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C3B12" w:rsidRDefault="009C3B12" w:rsidP="008311BF">
      <w:pPr>
        <w:jc w:val="center"/>
        <w:rPr>
          <w:sz w:val="28"/>
          <w:szCs w:val="28"/>
        </w:rPr>
      </w:pPr>
      <w:r w:rsidRPr="009B6B89">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25pt;height:54pt">
            <v:imagedata r:id="rId7" o:title=""/>
          </v:shape>
        </w:pict>
      </w:r>
    </w:p>
    <w:p w:rsidR="009C3B12" w:rsidRDefault="009C3B12" w:rsidP="008311BF">
      <w:pPr>
        <w:spacing w:after="120"/>
        <w:jc w:val="center"/>
        <w:outlineLvl w:val="0"/>
        <w:rPr>
          <w:sz w:val="28"/>
          <w:szCs w:val="28"/>
        </w:rPr>
      </w:pPr>
      <w:r>
        <w:rPr>
          <w:sz w:val="28"/>
          <w:szCs w:val="28"/>
        </w:rPr>
        <w:t>МИНИСТЕРСТВО ОБРАЗОВАНИЯ И НАУКИ РОССИЙСКОЙ ФЕДЕРАЦИИ</w:t>
      </w:r>
    </w:p>
    <w:p w:rsidR="009C3B12" w:rsidRDefault="009C3B12" w:rsidP="008311BF">
      <w:pPr>
        <w:spacing w:after="120"/>
        <w:jc w:val="center"/>
        <w:rPr>
          <w:b/>
          <w:bCs/>
          <w:sz w:val="28"/>
          <w:szCs w:val="28"/>
        </w:rPr>
      </w:pPr>
      <w:r>
        <w:rPr>
          <w:b/>
          <w:bCs/>
          <w:sz w:val="28"/>
          <w:szCs w:val="28"/>
        </w:rPr>
        <w:t>ФЕДЕРАЛЬНОЕ ГОСУДАРСТВЕННОЕ БЮДЖЕТНОЕ ОБРАЗОВАТЕЛЬНОЕ УЧРЕЖДЕНИЕ ВЫСШЕГО ОБРАЗОВАНИЯ</w:t>
      </w:r>
      <w:r>
        <w:rPr>
          <w:b/>
          <w:bCs/>
          <w:sz w:val="28"/>
          <w:szCs w:val="28"/>
        </w:rPr>
        <w:br/>
        <w:t xml:space="preserve"> «ДОНСКОЙ ГОСУДАРСТВЕННЫЙ ТЕХНИЧЕСКИЙ УНИВЕРСИТЕТ»</w:t>
      </w:r>
    </w:p>
    <w:p w:rsidR="009C3B12" w:rsidRDefault="009C3B12" w:rsidP="008311BF">
      <w:pPr>
        <w:spacing w:after="120"/>
        <w:jc w:val="center"/>
        <w:rPr>
          <w:b/>
          <w:bCs/>
          <w:sz w:val="28"/>
          <w:szCs w:val="28"/>
          <w:lang w:val="en-US"/>
        </w:rPr>
      </w:pPr>
      <w:r>
        <w:rPr>
          <w:b/>
          <w:bCs/>
          <w:sz w:val="28"/>
          <w:szCs w:val="28"/>
        </w:rPr>
        <w:t>(ДГТУ)</w:t>
      </w:r>
    </w:p>
    <w:p w:rsidR="009C3B12" w:rsidRPr="005009A0" w:rsidRDefault="009C3B12" w:rsidP="00587801">
      <w:pPr>
        <w:spacing w:line="312" w:lineRule="auto"/>
        <w:jc w:val="center"/>
        <w:rPr>
          <w:rFonts w:ascii="Times New Roman" w:hAnsi="Times New Roman" w:cs="Times New Roman"/>
          <w:b/>
          <w:bCs/>
          <w:sz w:val="20"/>
          <w:szCs w:val="20"/>
        </w:rPr>
      </w:pPr>
    </w:p>
    <w:p w:rsidR="009C3B12" w:rsidRDefault="009C3B12" w:rsidP="00587801">
      <w:pPr>
        <w:spacing w:line="360" w:lineRule="auto"/>
        <w:ind w:firstLine="567"/>
        <w:jc w:val="center"/>
      </w:pPr>
    </w:p>
    <w:p w:rsidR="009C3B12" w:rsidRPr="009011E9" w:rsidRDefault="009C3B12" w:rsidP="00587801">
      <w:pPr>
        <w:pStyle w:val="Default"/>
        <w:jc w:val="both"/>
        <w:rPr>
          <w:sz w:val="28"/>
          <w:szCs w:val="28"/>
        </w:rPr>
      </w:pPr>
    </w:p>
    <w:p w:rsidR="009C3B12" w:rsidRPr="00DC629F" w:rsidRDefault="009C3B12" w:rsidP="00640886">
      <w:pPr>
        <w:pStyle w:val="Default"/>
        <w:rPr>
          <w:rFonts w:ascii="Century" w:hAnsi="Century" w:cs="Century"/>
          <w:sz w:val="72"/>
          <w:szCs w:val="72"/>
        </w:rPr>
      </w:pPr>
      <w:r w:rsidRPr="00DC629F">
        <w:rPr>
          <w:rFonts w:ascii="Century Cyr" w:hAnsi="Century Cyr" w:cs="Century Cyr"/>
          <w:b/>
          <w:bCs/>
          <w:sz w:val="72"/>
          <w:szCs w:val="72"/>
        </w:rPr>
        <w:t>ЛАБОРАТОРНЫЙ</w:t>
      </w:r>
    </w:p>
    <w:p w:rsidR="009C3B12" w:rsidRPr="00DC629F" w:rsidRDefault="009C3B12" w:rsidP="00640886">
      <w:pPr>
        <w:pStyle w:val="Default"/>
        <w:spacing w:line="276" w:lineRule="auto"/>
        <w:rPr>
          <w:rFonts w:ascii="Century" w:hAnsi="Century" w:cs="Century"/>
          <w:sz w:val="72"/>
          <w:szCs w:val="72"/>
        </w:rPr>
      </w:pPr>
      <w:r w:rsidRPr="00DC629F">
        <w:rPr>
          <w:rFonts w:ascii="Century Cyr" w:hAnsi="Century Cyr" w:cs="Century Cyr"/>
          <w:b/>
          <w:bCs/>
          <w:sz w:val="72"/>
          <w:szCs w:val="72"/>
        </w:rPr>
        <w:t>ПРАКТИКУМ</w:t>
      </w:r>
    </w:p>
    <w:p w:rsidR="009C3B12" w:rsidRPr="00DC629F" w:rsidRDefault="009C3B12" w:rsidP="00640886">
      <w:pPr>
        <w:rPr>
          <w:rFonts w:ascii="Century" w:hAnsi="Century" w:cs="Century"/>
          <w:b/>
          <w:bCs/>
          <w:sz w:val="72"/>
          <w:szCs w:val="72"/>
        </w:rPr>
      </w:pPr>
      <w:r w:rsidRPr="00DC629F">
        <w:rPr>
          <w:rFonts w:ascii="Century Cyr" w:hAnsi="Century Cyr" w:cs="Century Cyr"/>
          <w:b/>
          <w:bCs/>
          <w:sz w:val="72"/>
          <w:szCs w:val="72"/>
        </w:rPr>
        <w:t>ПО ОБЩЕЙ И НЕОРГАНИЧЕСКОЙ ХИМИИ</w:t>
      </w:r>
    </w:p>
    <w:p w:rsidR="009C3B12" w:rsidRPr="009011E9" w:rsidRDefault="009C3B12" w:rsidP="00587801">
      <w:pPr>
        <w:jc w:val="both"/>
        <w:rPr>
          <w:rFonts w:ascii="Times New Roman" w:hAnsi="Times New Roman" w:cs="Times New Roman"/>
          <w:b/>
          <w:bCs/>
          <w:sz w:val="28"/>
          <w:szCs w:val="28"/>
        </w:rPr>
      </w:pPr>
    </w:p>
    <w:p w:rsidR="009C3B12" w:rsidRDefault="009C3B12" w:rsidP="00640886">
      <w:pPr>
        <w:jc w:val="center"/>
        <w:rPr>
          <w:rFonts w:ascii="Sylfaen" w:hAnsi="Sylfaen" w:cs="Sylfaen"/>
          <w:b/>
          <w:bCs/>
          <w:sz w:val="40"/>
          <w:szCs w:val="40"/>
        </w:rPr>
      </w:pPr>
      <w:r w:rsidRPr="00587801">
        <w:rPr>
          <w:rFonts w:ascii="Sylfaen" w:hAnsi="Sylfaen" w:cs="Sylfaen"/>
          <w:b/>
          <w:bCs/>
          <w:sz w:val="40"/>
          <w:szCs w:val="40"/>
        </w:rPr>
        <w:t xml:space="preserve">В.В. ДЕМЬЯН,  </w:t>
      </w:r>
      <w:r>
        <w:rPr>
          <w:rFonts w:ascii="Sylfaen" w:hAnsi="Sylfaen" w:cs="Sylfaen"/>
          <w:b/>
          <w:bCs/>
          <w:sz w:val="40"/>
          <w:szCs w:val="40"/>
        </w:rPr>
        <w:t>И.Ю. ЖУКОВА</w:t>
      </w:r>
    </w:p>
    <w:p w:rsidR="009C3B12" w:rsidRPr="00F63CDC" w:rsidRDefault="009C3B12" w:rsidP="00640886">
      <w:pPr>
        <w:jc w:val="center"/>
        <w:rPr>
          <w:rFonts w:ascii="Monotype Corsiva" w:hAnsi="Monotype Corsiva" w:cs="Monotype Corsiva"/>
          <w:b/>
          <w:bCs/>
          <w:sz w:val="40"/>
          <w:szCs w:val="40"/>
        </w:rPr>
      </w:pPr>
      <w:r w:rsidRPr="00F63CDC">
        <w:rPr>
          <w:rFonts w:ascii="Monotype Corsiva" w:hAnsi="Monotype Corsiva" w:cs="Monotype Corsiva"/>
          <w:b/>
          <w:bCs/>
          <w:sz w:val="40"/>
          <w:szCs w:val="40"/>
        </w:rPr>
        <w:t>Часть 1. Теоретические основы химии</w:t>
      </w:r>
    </w:p>
    <w:p w:rsidR="009C3B12" w:rsidRDefault="009C3B12" w:rsidP="00587801">
      <w:pPr>
        <w:jc w:val="both"/>
        <w:rPr>
          <w:rFonts w:ascii="Times New Roman" w:hAnsi="Times New Roman" w:cs="Times New Roman"/>
          <w:b/>
          <w:bCs/>
          <w:sz w:val="28"/>
          <w:szCs w:val="28"/>
        </w:rPr>
      </w:pPr>
    </w:p>
    <w:p w:rsidR="009C3B12" w:rsidRDefault="009C3B12" w:rsidP="00587801">
      <w:pPr>
        <w:jc w:val="both"/>
        <w:rPr>
          <w:rFonts w:ascii="Times New Roman" w:hAnsi="Times New Roman" w:cs="Times New Roman"/>
          <w:b/>
          <w:bCs/>
          <w:sz w:val="28"/>
          <w:szCs w:val="28"/>
        </w:rPr>
      </w:pPr>
    </w:p>
    <w:p w:rsidR="009C3B12" w:rsidRPr="00B1315F" w:rsidRDefault="009C3B12" w:rsidP="005009A0">
      <w:pPr>
        <w:pStyle w:val="-"/>
        <w:pageBreakBefore/>
        <w:spacing w:line="240" w:lineRule="auto"/>
        <w:ind w:firstLine="0"/>
        <w:rPr>
          <w:sz w:val="24"/>
          <w:szCs w:val="24"/>
        </w:rPr>
      </w:pPr>
      <w:r w:rsidRPr="00B1315F">
        <w:rPr>
          <w:sz w:val="24"/>
          <w:szCs w:val="24"/>
        </w:rPr>
        <w:t>УДК</w:t>
      </w:r>
      <w:r w:rsidRPr="00B1315F">
        <w:rPr>
          <w:sz w:val="24"/>
          <w:szCs w:val="24"/>
        </w:rPr>
        <w:tab/>
        <w:t>546 (076.5)</w:t>
      </w:r>
    </w:p>
    <w:p w:rsidR="009C3B12" w:rsidRPr="00B1315F" w:rsidRDefault="009C3B12" w:rsidP="005009A0">
      <w:pPr>
        <w:pStyle w:val="-"/>
        <w:spacing w:line="240" w:lineRule="auto"/>
        <w:ind w:firstLine="0"/>
        <w:rPr>
          <w:sz w:val="24"/>
          <w:szCs w:val="24"/>
        </w:rPr>
      </w:pPr>
      <w:r w:rsidRPr="00B1315F">
        <w:rPr>
          <w:sz w:val="24"/>
          <w:szCs w:val="24"/>
        </w:rPr>
        <w:t>ББК</w:t>
      </w:r>
      <w:r w:rsidRPr="00B1315F">
        <w:rPr>
          <w:sz w:val="24"/>
          <w:szCs w:val="24"/>
        </w:rPr>
        <w:tab/>
        <w:t>24.1</w:t>
      </w:r>
    </w:p>
    <w:p w:rsidR="009C3B12" w:rsidRPr="00B1315F" w:rsidRDefault="009C3B12" w:rsidP="005009A0">
      <w:pPr>
        <w:rPr>
          <w:rFonts w:ascii="Times New Roman" w:hAnsi="Times New Roman" w:cs="Times New Roman"/>
          <w:sz w:val="24"/>
          <w:szCs w:val="24"/>
        </w:rPr>
      </w:pPr>
      <w:r w:rsidRPr="00B1315F">
        <w:rPr>
          <w:rFonts w:ascii="Times New Roman" w:hAnsi="Times New Roman" w:cs="Times New Roman"/>
          <w:sz w:val="24"/>
          <w:szCs w:val="24"/>
        </w:rPr>
        <w:t>Л 12</w:t>
      </w:r>
    </w:p>
    <w:p w:rsidR="009C3B12" w:rsidRPr="00B1315F" w:rsidRDefault="009C3B12" w:rsidP="005009A0">
      <w:pPr>
        <w:pStyle w:val="12"/>
        <w:rPr>
          <w:sz w:val="24"/>
          <w:szCs w:val="24"/>
        </w:rPr>
      </w:pPr>
    </w:p>
    <w:p w:rsidR="009C3B12" w:rsidRPr="00B1315F" w:rsidRDefault="009C3B12" w:rsidP="00B1315F">
      <w:pPr>
        <w:suppressAutoHyphens/>
        <w:spacing w:after="0"/>
        <w:ind w:left="2268" w:hanging="1417"/>
        <w:rPr>
          <w:rFonts w:ascii="Times New Roman" w:hAnsi="Times New Roman" w:cs="Times New Roman"/>
          <w:sz w:val="24"/>
          <w:szCs w:val="24"/>
        </w:rPr>
      </w:pPr>
      <w:r w:rsidRPr="00B1315F">
        <w:rPr>
          <w:rFonts w:ascii="Times New Roman" w:hAnsi="Times New Roman" w:cs="Times New Roman"/>
          <w:b/>
          <w:bCs/>
          <w:sz w:val="24"/>
          <w:szCs w:val="24"/>
        </w:rPr>
        <w:t>Рецензенты</w:t>
      </w:r>
      <w:r w:rsidRPr="00B1315F">
        <w:rPr>
          <w:b/>
          <w:bCs/>
          <w:sz w:val="24"/>
          <w:szCs w:val="24"/>
        </w:rPr>
        <w:t xml:space="preserve">: </w:t>
      </w:r>
      <w:r>
        <w:rPr>
          <w:b/>
          <w:bCs/>
          <w:sz w:val="24"/>
          <w:szCs w:val="24"/>
        </w:rPr>
        <w:t xml:space="preserve"> </w:t>
      </w:r>
      <w:r w:rsidRPr="00B1315F">
        <w:rPr>
          <w:rFonts w:ascii="Times New Roman" w:hAnsi="Times New Roman" w:cs="Times New Roman"/>
          <w:sz w:val="24"/>
          <w:szCs w:val="24"/>
        </w:rPr>
        <w:t xml:space="preserve">д-р техн. наук, профессор </w:t>
      </w:r>
      <w:r>
        <w:rPr>
          <w:rFonts w:ascii="Times New Roman" w:hAnsi="Times New Roman" w:cs="Times New Roman"/>
          <w:sz w:val="24"/>
          <w:szCs w:val="24"/>
        </w:rPr>
        <w:t xml:space="preserve"> Балакай В.И., Южно-Российский государственный технический университет</w:t>
      </w:r>
      <w:r w:rsidRPr="00B1315F">
        <w:rPr>
          <w:rFonts w:ascii="Times New Roman" w:hAnsi="Times New Roman" w:cs="Times New Roman"/>
          <w:sz w:val="24"/>
          <w:szCs w:val="24"/>
        </w:rPr>
        <w:t>;</w:t>
      </w:r>
    </w:p>
    <w:p w:rsidR="009C3B12" w:rsidRPr="00B1315F" w:rsidRDefault="009C3B12" w:rsidP="00B1315F">
      <w:pPr>
        <w:pStyle w:val="12"/>
        <w:suppressAutoHyphens/>
        <w:ind w:left="2268" w:firstLine="0"/>
        <w:rPr>
          <w:sz w:val="24"/>
          <w:szCs w:val="24"/>
        </w:rPr>
      </w:pPr>
      <w:r w:rsidRPr="00B1315F">
        <w:rPr>
          <w:sz w:val="24"/>
          <w:szCs w:val="24"/>
        </w:rPr>
        <w:t>к.т.н., доцент Ильин В.Б.</w:t>
      </w:r>
      <w:r>
        <w:rPr>
          <w:sz w:val="24"/>
          <w:szCs w:val="24"/>
        </w:rPr>
        <w:t>, Донской государственный аграрный университет.</w:t>
      </w:r>
    </w:p>
    <w:p w:rsidR="009C3B12" w:rsidRPr="00B1315F" w:rsidRDefault="009C3B12" w:rsidP="005009A0">
      <w:pPr>
        <w:suppressAutoHyphens/>
        <w:ind w:left="2268" w:hanging="1548"/>
        <w:rPr>
          <w:rFonts w:ascii="Times New Roman" w:hAnsi="Times New Roman" w:cs="Times New Roman"/>
          <w:b/>
          <w:bCs/>
          <w:sz w:val="24"/>
          <w:szCs w:val="24"/>
        </w:rPr>
      </w:pPr>
    </w:p>
    <w:p w:rsidR="009C3B12" w:rsidRPr="00B1315F" w:rsidRDefault="009C3B12" w:rsidP="00B1315F">
      <w:pPr>
        <w:tabs>
          <w:tab w:val="left" w:pos="2268"/>
        </w:tabs>
        <w:suppressAutoHyphens/>
        <w:ind w:firstLine="851"/>
        <w:rPr>
          <w:rFonts w:ascii="Times New Roman" w:hAnsi="Times New Roman" w:cs="Times New Roman"/>
          <w:sz w:val="24"/>
          <w:szCs w:val="24"/>
        </w:rPr>
      </w:pPr>
      <w:r w:rsidRPr="00B1315F">
        <w:rPr>
          <w:rFonts w:ascii="Times New Roman" w:hAnsi="Times New Roman" w:cs="Times New Roman"/>
          <w:b/>
          <w:bCs/>
          <w:sz w:val="24"/>
          <w:szCs w:val="24"/>
        </w:rPr>
        <w:t>Составители:</w:t>
      </w:r>
      <w:r w:rsidRPr="00B1315F">
        <w:rPr>
          <w:rFonts w:ascii="Times New Roman" w:hAnsi="Times New Roman" w:cs="Times New Roman"/>
          <w:sz w:val="24"/>
          <w:szCs w:val="24"/>
        </w:rPr>
        <w:t xml:space="preserve"> </w:t>
      </w:r>
      <w:r>
        <w:rPr>
          <w:rFonts w:ascii="Times New Roman" w:hAnsi="Times New Roman" w:cs="Times New Roman"/>
          <w:sz w:val="24"/>
          <w:szCs w:val="24"/>
        </w:rPr>
        <w:t xml:space="preserve"> Демьян В.В., Жукова И.Ю.</w:t>
      </w:r>
    </w:p>
    <w:p w:rsidR="009C3B12" w:rsidRPr="00B1315F" w:rsidRDefault="009C3B12" w:rsidP="005009A0">
      <w:pPr>
        <w:suppressAutoHyphens/>
        <w:ind w:left="2410"/>
        <w:rPr>
          <w:rFonts w:ascii="Times New Roman" w:hAnsi="Times New Roman" w:cs="Times New Roman"/>
          <w:sz w:val="24"/>
          <w:szCs w:val="24"/>
        </w:rPr>
      </w:pPr>
      <w:r w:rsidRPr="00B1315F">
        <w:rPr>
          <w:rFonts w:ascii="Times New Roman" w:hAnsi="Times New Roman" w:cs="Times New Roman"/>
          <w:sz w:val="24"/>
          <w:szCs w:val="24"/>
        </w:rPr>
        <w:t>.</w:t>
      </w:r>
    </w:p>
    <w:p w:rsidR="009C3B12" w:rsidRPr="00B1315F" w:rsidRDefault="009C3B12" w:rsidP="005009A0">
      <w:pPr>
        <w:suppressAutoHyphens/>
        <w:rPr>
          <w:rFonts w:ascii="Times New Roman" w:hAnsi="Times New Roman" w:cs="Times New Roman"/>
          <w:sz w:val="24"/>
          <w:szCs w:val="24"/>
        </w:rPr>
      </w:pPr>
    </w:p>
    <w:p w:rsidR="009C3B12" w:rsidRPr="00B1315F" w:rsidRDefault="009C3B12" w:rsidP="00B1315F">
      <w:pPr>
        <w:pStyle w:val="-"/>
        <w:tabs>
          <w:tab w:val="left" w:pos="1418"/>
        </w:tabs>
        <w:suppressAutoHyphens/>
        <w:spacing w:line="240" w:lineRule="auto"/>
        <w:ind w:left="1418" w:hanging="1418"/>
        <w:rPr>
          <w:sz w:val="24"/>
          <w:szCs w:val="24"/>
        </w:rPr>
      </w:pPr>
      <w:r>
        <w:rPr>
          <w:sz w:val="24"/>
          <w:szCs w:val="24"/>
        </w:rPr>
        <w:t>Л 12</w:t>
      </w:r>
      <w:r>
        <w:rPr>
          <w:sz w:val="24"/>
          <w:szCs w:val="24"/>
        </w:rPr>
        <w:tab/>
      </w:r>
      <w:r w:rsidRPr="00B1315F">
        <w:rPr>
          <w:sz w:val="24"/>
          <w:szCs w:val="24"/>
        </w:rPr>
        <w:t xml:space="preserve">Лабораторный практикум по общей и неорганической химии / Под ред. </w:t>
      </w:r>
      <w:r>
        <w:rPr>
          <w:sz w:val="24"/>
          <w:szCs w:val="24"/>
        </w:rPr>
        <w:t>В.В. Демьян</w:t>
      </w:r>
      <w:r w:rsidRPr="00B1315F">
        <w:rPr>
          <w:sz w:val="24"/>
          <w:szCs w:val="24"/>
        </w:rPr>
        <w:t xml:space="preserve"> – 20</w:t>
      </w:r>
      <w:r>
        <w:rPr>
          <w:sz w:val="24"/>
          <w:szCs w:val="24"/>
        </w:rPr>
        <w:t>17</w:t>
      </w:r>
      <w:r w:rsidRPr="00B1315F">
        <w:rPr>
          <w:sz w:val="24"/>
          <w:szCs w:val="24"/>
        </w:rPr>
        <w:t xml:space="preserve">. </w:t>
      </w:r>
    </w:p>
    <w:p w:rsidR="009C3B12" w:rsidRPr="00B1315F" w:rsidRDefault="009C3B12" w:rsidP="005009A0">
      <w:pPr>
        <w:suppressAutoHyphens/>
        <w:ind w:left="720"/>
        <w:rPr>
          <w:sz w:val="24"/>
          <w:szCs w:val="24"/>
        </w:rPr>
      </w:pPr>
    </w:p>
    <w:p w:rsidR="009C3B12" w:rsidRPr="00B1315F" w:rsidRDefault="009C3B12" w:rsidP="005009A0">
      <w:pPr>
        <w:pStyle w:val="a"/>
        <w:suppressAutoHyphens/>
        <w:spacing w:line="240" w:lineRule="auto"/>
        <w:rPr>
          <w:sz w:val="24"/>
          <w:szCs w:val="24"/>
        </w:rPr>
      </w:pPr>
    </w:p>
    <w:p w:rsidR="009C3B12" w:rsidRPr="00A93F6D" w:rsidRDefault="009C3B12" w:rsidP="00A93F6D">
      <w:pPr>
        <w:pStyle w:val="12"/>
        <w:rPr>
          <w:kern w:val="24"/>
          <w:sz w:val="24"/>
          <w:szCs w:val="24"/>
        </w:rPr>
      </w:pPr>
      <w:r w:rsidRPr="00A93F6D">
        <w:rPr>
          <w:kern w:val="24"/>
          <w:sz w:val="24"/>
          <w:szCs w:val="24"/>
        </w:rPr>
        <w:t>В пособии приведены лабораторные работы по основным разделам общей и неорганической химии</w:t>
      </w:r>
      <w:r>
        <w:rPr>
          <w:kern w:val="24"/>
          <w:sz w:val="24"/>
          <w:szCs w:val="24"/>
        </w:rPr>
        <w:t xml:space="preserve">. </w:t>
      </w:r>
      <w:r w:rsidRPr="00A93F6D">
        <w:rPr>
          <w:kern w:val="24"/>
          <w:sz w:val="24"/>
          <w:szCs w:val="24"/>
        </w:rPr>
        <w:t xml:space="preserve"> В каждой работе приведены </w:t>
      </w:r>
      <w:r>
        <w:rPr>
          <w:kern w:val="24"/>
          <w:sz w:val="24"/>
          <w:szCs w:val="24"/>
        </w:rPr>
        <w:t xml:space="preserve">описания выполнения лабораторных работ и </w:t>
      </w:r>
      <w:r w:rsidRPr="00A93F6D">
        <w:rPr>
          <w:kern w:val="24"/>
          <w:sz w:val="24"/>
          <w:szCs w:val="24"/>
        </w:rPr>
        <w:t xml:space="preserve"> контрольные задания. Пособие является частью учебно-методического комплекса кафедры </w:t>
      </w:r>
      <w:r>
        <w:rPr>
          <w:kern w:val="24"/>
          <w:sz w:val="24"/>
          <w:szCs w:val="24"/>
        </w:rPr>
        <w:t xml:space="preserve">технологии электрохимических производств, высокомолекулярных соединений и защиты от коррозии Донского технического </w:t>
      </w:r>
      <w:r w:rsidRPr="00A93F6D">
        <w:rPr>
          <w:kern w:val="24"/>
          <w:sz w:val="24"/>
          <w:szCs w:val="24"/>
        </w:rPr>
        <w:t>университета</w:t>
      </w:r>
      <w:r>
        <w:rPr>
          <w:kern w:val="24"/>
          <w:sz w:val="24"/>
          <w:szCs w:val="24"/>
        </w:rPr>
        <w:t xml:space="preserve">  предназначено для подготовки бакалавров по направлению </w:t>
      </w:r>
      <w:r w:rsidRPr="00A93F6D">
        <w:rPr>
          <w:sz w:val="24"/>
          <w:szCs w:val="24"/>
        </w:rPr>
        <w:t>240100 «Химическая технология».</w:t>
      </w:r>
      <w:r>
        <w:rPr>
          <w:sz w:val="24"/>
          <w:szCs w:val="24"/>
        </w:rPr>
        <w:t xml:space="preserve"> </w:t>
      </w:r>
      <w:r w:rsidRPr="00A93F6D">
        <w:rPr>
          <w:sz w:val="24"/>
          <w:szCs w:val="24"/>
        </w:rPr>
        <w:t>Практикум имеет целью ознакомить вчерашних школьников с основными методами проведения лабораторных работ, где студенты-первокурсники своими руками должны выполнить достаточно простые химические эксперименты.</w:t>
      </w:r>
    </w:p>
    <w:p w:rsidR="009C3B12" w:rsidRDefault="009C3B12" w:rsidP="005009A0">
      <w:pPr>
        <w:pStyle w:val="12"/>
        <w:rPr>
          <w:kern w:val="24"/>
          <w:sz w:val="24"/>
          <w:szCs w:val="24"/>
        </w:rPr>
      </w:pPr>
      <w:r>
        <w:rPr>
          <w:kern w:val="24"/>
          <w:sz w:val="24"/>
          <w:szCs w:val="24"/>
        </w:rPr>
        <w:t>Содержание практикума базируется на современных представлениях о строении вещества, Периодическом законе Д.И. Менделеева, а также на важнейших общих закономерностях протекания химических процессов.</w:t>
      </w:r>
    </w:p>
    <w:p w:rsidR="009C3B12" w:rsidRDefault="009C3B12" w:rsidP="005009A0">
      <w:pPr>
        <w:suppressAutoHyphens/>
        <w:ind w:left="567" w:firstLine="567"/>
        <w:jc w:val="right"/>
        <w:rPr>
          <w:sz w:val="24"/>
          <w:szCs w:val="24"/>
        </w:rPr>
      </w:pPr>
    </w:p>
    <w:p w:rsidR="009C3B12" w:rsidRDefault="009C3B12" w:rsidP="005009A0">
      <w:pPr>
        <w:suppressAutoHyphens/>
        <w:ind w:left="567" w:firstLine="567"/>
        <w:jc w:val="right"/>
        <w:rPr>
          <w:rFonts w:ascii="Times New Roman" w:hAnsi="Times New Roman" w:cs="Times New Roman"/>
          <w:sz w:val="24"/>
          <w:szCs w:val="24"/>
        </w:rPr>
      </w:pPr>
    </w:p>
    <w:p w:rsidR="009C3B12" w:rsidRDefault="009C3B12" w:rsidP="005009A0">
      <w:pPr>
        <w:suppressAutoHyphens/>
        <w:ind w:left="567" w:firstLine="567"/>
        <w:jc w:val="right"/>
        <w:rPr>
          <w:rFonts w:ascii="Times New Roman" w:hAnsi="Times New Roman" w:cs="Times New Roman"/>
          <w:sz w:val="24"/>
          <w:szCs w:val="24"/>
        </w:rPr>
      </w:pPr>
    </w:p>
    <w:p w:rsidR="009C3B12" w:rsidRDefault="009C3B12" w:rsidP="005009A0">
      <w:pPr>
        <w:suppressAutoHyphens/>
        <w:ind w:left="567" w:firstLine="567"/>
        <w:jc w:val="right"/>
        <w:rPr>
          <w:rFonts w:ascii="Times New Roman" w:hAnsi="Times New Roman" w:cs="Times New Roman"/>
          <w:sz w:val="24"/>
          <w:szCs w:val="24"/>
        </w:rPr>
      </w:pPr>
    </w:p>
    <w:p w:rsidR="009C3B12" w:rsidRDefault="009C3B12" w:rsidP="005009A0">
      <w:pPr>
        <w:suppressAutoHyphens/>
        <w:ind w:left="567" w:firstLine="567"/>
        <w:jc w:val="right"/>
        <w:rPr>
          <w:rFonts w:ascii="Times New Roman" w:hAnsi="Times New Roman" w:cs="Times New Roman"/>
          <w:sz w:val="24"/>
          <w:szCs w:val="24"/>
        </w:rPr>
      </w:pPr>
    </w:p>
    <w:p w:rsidR="009C3B12" w:rsidRPr="00B1315F" w:rsidRDefault="009C3B12" w:rsidP="005009A0">
      <w:pPr>
        <w:suppressAutoHyphens/>
        <w:ind w:left="567" w:firstLine="567"/>
        <w:jc w:val="right"/>
        <w:rPr>
          <w:rFonts w:ascii="Times New Roman" w:hAnsi="Times New Roman" w:cs="Times New Roman"/>
          <w:sz w:val="24"/>
          <w:szCs w:val="24"/>
        </w:rPr>
      </w:pPr>
      <w:r w:rsidRPr="00B1315F">
        <w:rPr>
          <w:rFonts w:ascii="Times New Roman" w:hAnsi="Times New Roman" w:cs="Times New Roman"/>
          <w:sz w:val="24"/>
          <w:szCs w:val="24"/>
        </w:rPr>
        <w:t>УДК 546 (076.5)</w:t>
      </w:r>
    </w:p>
    <w:p w:rsidR="009C3B12" w:rsidRPr="00B1315F" w:rsidRDefault="009C3B12" w:rsidP="005009A0">
      <w:pPr>
        <w:suppressAutoHyphens/>
        <w:jc w:val="right"/>
        <w:rPr>
          <w:rFonts w:ascii="Times New Roman" w:hAnsi="Times New Roman" w:cs="Times New Roman"/>
          <w:sz w:val="24"/>
          <w:szCs w:val="24"/>
        </w:rPr>
      </w:pPr>
      <w:r w:rsidRPr="00B1315F">
        <w:rPr>
          <w:rFonts w:ascii="Times New Roman" w:hAnsi="Times New Roman" w:cs="Times New Roman"/>
          <w:sz w:val="24"/>
          <w:szCs w:val="24"/>
        </w:rPr>
        <w:t>ББК24.1</w:t>
      </w:r>
    </w:p>
    <w:p w:rsidR="009C3B12" w:rsidRDefault="009C3B12" w:rsidP="005009A0">
      <w:pPr>
        <w:suppressAutoHyphens/>
        <w:rPr>
          <w:sz w:val="24"/>
          <w:szCs w:val="24"/>
        </w:rPr>
      </w:pPr>
    </w:p>
    <w:p w:rsidR="009C3B12" w:rsidRDefault="009C3B12" w:rsidP="005009A0">
      <w:pPr>
        <w:suppressAutoHyphens/>
        <w:rPr>
          <w:sz w:val="24"/>
          <w:szCs w:val="24"/>
        </w:rPr>
      </w:pPr>
    </w:p>
    <w:p w:rsidR="009C3B12" w:rsidRDefault="009C3B12" w:rsidP="005009A0">
      <w:pPr>
        <w:pStyle w:val="BodyTextIndent2"/>
        <w:tabs>
          <w:tab w:val="left" w:pos="4820"/>
        </w:tabs>
      </w:pPr>
      <w:r>
        <w:tab/>
        <w:t>© 2017</w:t>
      </w:r>
    </w:p>
    <w:p w:rsidR="009C3B12" w:rsidRDefault="009C3B12" w:rsidP="004441FA">
      <w:pPr>
        <w:pStyle w:val="Heading7"/>
        <w:pageBreakBefore/>
        <w:tabs>
          <w:tab w:val="clear" w:pos="5247"/>
          <w:tab w:val="num" w:pos="0"/>
        </w:tabs>
        <w:spacing w:line="276" w:lineRule="auto"/>
        <w:ind w:left="0" w:firstLine="0"/>
      </w:pPr>
      <w:r>
        <w:t>ОГЛАВЛЕНИЕ</w:t>
      </w:r>
    </w:p>
    <w:p w:rsidR="009C3B12" w:rsidRDefault="009C3B12" w:rsidP="004441FA">
      <w:pPr>
        <w:pStyle w:val="TOC1"/>
        <w:tabs>
          <w:tab w:val="right" w:leader="dot" w:pos="9356"/>
        </w:tabs>
        <w:spacing w:line="276" w:lineRule="auto"/>
        <w:ind w:left="284"/>
        <w:jc w:val="left"/>
        <w:rPr>
          <w:noProof/>
          <w:sz w:val="26"/>
          <w:szCs w:val="26"/>
        </w:rPr>
      </w:pPr>
      <w:r>
        <w:rPr>
          <w:noProof/>
          <w:sz w:val="26"/>
          <w:szCs w:val="26"/>
        </w:rPr>
        <w:t>Введение</w:t>
      </w:r>
      <w:r>
        <w:rPr>
          <w:noProof/>
          <w:sz w:val="26"/>
          <w:szCs w:val="26"/>
        </w:rPr>
        <w:tab/>
      </w:r>
      <w:r>
        <w:rPr>
          <w:noProof/>
          <w:sz w:val="26"/>
          <w:szCs w:val="26"/>
        </w:rPr>
        <w:fldChar w:fldCharType="begin"/>
      </w:r>
      <w:r>
        <w:rPr>
          <w:noProof/>
          <w:sz w:val="26"/>
          <w:szCs w:val="26"/>
        </w:rPr>
        <w:instrText xml:space="preserve"> PAGEREF _Toc64434099 \h </w:instrText>
      </w:r>
      <w:r w:rsidRPr="000734CD">
        <w:rPr>
          <w:noProof/>
          <w:sz w:val="26"/>
          <w:szCs w:val="26"/>
        </w:rPr>
      </w:r>
      <w:r>
        <w:rPr>
          <w:noProof/>
          <w:sz w:val="26"/>
          <w:szCs w:val="26"/>
        </w:rPr>
        <w:fldChar w:fldCharType="separate"/>
      </w:r>
      <w:r>
        <w:rPr>
          <w:noProof/>
          <w:sz w:val="26"/>
          <w:szCs w:val="26"/>
        </w:rPr>
        <w:t>5</w:t>
      </w:r>
      <w:r>
        <w:rPr>
          <w:noProof/>
          <w:sz w:val="26"/>
          <w:szCs w:val="26"/>
        </w:rPr>
        <w:fldChar w:fldCharType="end"/>
      </w:r>
    </w:p>
    <w:p w:rsidR="009C3B12" w:rsidRDefault="009C3B12" w:rsidP="004441FA">
      <w:pPr>
        <w:pStyle w:val="TOC1"/>
        <w:tabs>
          <w:tab w:val="right" w:leader="dot" w:pos="9356"/>
        </w:tabs>
        <w:spacing w:line="276" w:lineRule="auto"/>
        <w:ind w:left="284"/>
        <w:jc w:val="left"/>
        <w:rPr>
          <w:noProof/>
          <w:sz w:val="26"/>
          <w:szCs w:val="26"/>
        </w:rPr>
      </w:pPr>
      <w:r>
        <w:rPr>
          <w:noProof/>
          <w:sz w:val="26"/>
          <w:szCs w:val="26"/>
        </w:rPr>
        <w:t>Лабораторное оборудование и общие правила работы в химической лаборатории</w:t>
      </w:r>
      <w:r>
        <w:rPr>
          <w:noProof/>
          <w:sz w:val="26"/>
          <w:szCs w:val="26"/>
        </w:rPr>
        <w:tab/>
        <w:t>6</w:t>
      </w:r>
    </w:p>
    <w:p w:rsidR="009C3B12" w:rsidRDefault="009C3B12" w:rsidP="004441FA">
      <w:pPr>
        <w:pStyle w:val="TOC1"/>
        <w:tabs>
          <w:tab w:val="right" w:leader="dot" w:pos="9356"/>
        </w:tabs>
        <w:spacing w:line="276" w:lineRule="auto"/>
        <w:ind w:left="284"/>
        <w:jc w:val="left"/>
        <w:rPr>
          <w:noProof/>
          <w:sz w:val="26"/>
          <w:szCs w:val="26"/>
        </w:rPr>
      </w:pPr>
      <w:r>
        <w:rPr>
          <w:noProof/>
          <w:sz w:val="26"/>
          <w:szCs w:val="26"/>
        </w:rPr>
        <w:t>Часть 1.Теоретические основы химии</w:t>
      </w:r>
      <w:r>
        <w:rPr>
          <w:noProof/>
          <w:sz w:val="26"/>
          <w:szCs w:val="26"/>
        </w:rPr>
        <w:tab/>
      </w:r>
      <w:r>
        <w:rPr>
          <w:noProof/>
          <w:sz w:val="26"/>
          <w:szCs w:val="26"/>
        </w:rPr>
        <w:fldChar w:fldCharType="begin"/>
      </w:r>
      <w:r>
        <w:rPr>
          <w:noProof/>
          <w:sz w:val="26"/>
          <w:szCs w:val="26"/>
        </w:rPr>
        <w:instrText xml:space="preserve"> PAGEREF _Toc64434101 \h </w:instrText>
      </w:r>
      <w:r w:rsidRPr="000734CD">
        <w:rPr>
          <w:noProof/>
          <w:sz w:val="26"/>
          <w:szCs w:val="26"/>
        </w:rPr>
      </w:r>
      <w:r>
        <w:rPr>
          <w:noProof/>
          <w:sz w:val="26"/>
          <w:szCs w:val="26"/>
        </w:rPr>
        <w:fldChar w:fldCharType="separate"/>
      </w:r>
      <w:r>
        <w:rPr>
          <w:noProof/>
          <w:sz w:val="26"/>
          <w:szCs w:val="26"/>
        </w:rPr>
        <w:t>22</w:t>
      </w:r>
      <w:r>
        <w:rPr>
          <w:noProof/>
          <w:sz w:val="26"/>
          <w:szCs w:val="26"/>
        </w:rPr>
        <w:fldChar w:fldCharType="end"/>
      </w:r>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 № 1. Определение молярной массы эквивалента металла</w:t>
      </w:r>
      <w:r>
        <w:rPr>
          <w:noProof/>
          <w:sz w:val="26"/>
          <w:szCs w:val="26"/>
        </w:rPr>
        <w:tab/>
      </w:r>
      <w:r>
        <w:rPr>
          <w:noProof/>
          <w:sz w:val="26"/>
          <w:szCs w:val="26"/>
        </w:rPr>
        <w:fldChar w:fldCharType="begin"/>
      </w:r>
      <w:r>
        <w:rPr>
          <w:noProof/>
          <w:sz w:val="26"/>
          <w:szCs w:val="26"/>
        </w:rPr>
        <w:instrText xml:space="preserve"> PAGEREF _Toc64434103 \h </w:instrText>
      </w:r>
      <w:r w:rsidRPr="000734CD">
        <w:rPr>
          <w:noProof/>
          <w:sz w:val="26"/>
          <w:szCs w:val="26"/>
        </w:rPr>
      </w:r>
      <w:r>
        <w:rPr>
          <w:noProof/>
          <w:sz w:val="26"/>
          <w:szCs w:val="26"/>
        </w:rPr>
        <w:fldChar w:fldCharType="separate"/>
      </w:r>
      <w:r>
        <w:rPr>
          <w:noProof/>
          <w:sz w:val="26"/>
          <w:szCs w:val="26"/>
        </w:rPr>
        <w:t>22</w:t>
      </w:r>
      <w:r>
        <w:rPr>
          <w:noProof/>
          <w:sz w:val="26"/>
          <w:szCs w:val="26"/>
        </w:rPr>
        <w:fldChar w:fldCharType="end"/>
      </w:r>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 № 2. Классы неорганических соединений</w:t>
      </w:r>
      <w:r>
        <w:rPr>
          <w:noProof/>
          <w:sz w:val="26"/>
          <w:szCs w:val="26"/>
        </w:rPr>
        <w:tab/>
      </w:r>
      <w:r>
        <w:rPr>
          <w:noProof/>
          <w:sz w:val="26"/>
          <w:szCs w:val="26"/>
        </w:rPr>
        <w:fldChar w:fldCharType="begin"/>
      </w:r>
      <w:r>
        <w:rPr>
          <w:noProof/>
          <w:sz w:val="26"/>
          <w:szCs w:val="26"/>
        </w:rPr>
        <w:instrText xml:space="preserve"> PAGEREF _Toc64434105 \h </w:instrText>
      </w:r>
      <w:r w:rsidRPr="000734CD">
        <w:rPr>
          <w:noProof/>
          <w:sz w:val="26"/>
          <w:szCs w:val="26"/>
        </w:rPr>
      </w:r>
      <w:r>
        <w:rPr>
          <w:noProof/>
          <w:sz w:val="26"/>
          <w:szCs w:val="26"/>
        </w:rPr>
        <w:fldChar w:fldCharType="separate"/>
      </w:r>
      <w:r>
        <w:rPr>
          <w:noProof/>
          <w:sz w:val="26"/>
          <w:szCs w:val="26"/>
        </w:rPr>
        <w:t>26</w:t>
      </w:r>
      <w:r>
        <w:rPr>
          <w:noProof/>
          <w:sz w:val="26"/>
          <w:szCs w:val="26"/>
        </w:rPr>
        <w:fldChar w:fldCharType="end"/>
      </w:r>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 № 3. Химические превращения веществ</w:t>
      </w:r>
      <w:r>
        <w:rPr>
          <w:noProof/>
          <w:sz w:val="26"/>
          <w:szCs w:val="26"/>
        </w:rPr>
        <w:tab/>
      </w:r>
      <w:r>
        <w:rPr>
          <w:noProof/>
          <w:sz w:val="26"/>
          <w:szCs w:val="26"/>
        </w:rPr>
        <w:fldChar w:fldCharType="begin"/>
      </w:r>
      <w:r>
        <w:rPr>
          <w:noProof/>
          <w:sz w:val="26"/>
          <w:szCs w:val="26"/>
        </w:rPr>
        <w:instrText xml:space="preserve"> PAGEREF _Toc64434107 \h </w:instrText>
      </w:r>
      <w:r w:rsidRPr="000734CD">
        <w:rPr>
          <w:noProof/>
          <w:sz w:val="26"/>
          <w:szCs w:val="26"/>
        </w:rPr>
      </w:r>
      <w:r>
        <w:rPr>
          <w:noProof/>
          <w:sz w:val="26"/>
          <w:szCs w:val="26"/>
        </w:rPr>
        <w:fldChar w:fldCharType="separate"/>
      </w:r>
      <w:r>
        <w:rPr>
          <w:noProof/>
          <w:sz w:val="26"/>
          <w:szCs w:val="26"/>
        </w:rPr>
        <w:t>30</w:t>
      </w:r>
      <w:r>
        <w:rPr>
          <w:noProof/>
          <w:sz w:val="26"/>
          <w:szCs w:val="26"/>
        </w:rPr>
        <w:fldChar w:fldCharType="end"/>
      </w:r>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 № 4. Определение теплового эффекта реакции</w:t>
      </w:r>
      <w:r>
        <w:rPr>
          <w:noProof/>
          <w:sz w:val="26"/>
          <w:szCs w:val="26"/>
        </w:rPr>
        <w:tab/>
      </w:r>
      <w:r>
        <w:rPr>
          <w:noProof/>
          <w:sz w:val="26"/>
          <w:szCs w:val="26"/>
        </w:rPr>
        <w:fldChar w:fldCharType="begin"/>
      </w:r>
      <w:r>
        <w:rPr>
          <w:noProof/>
          <w:sz w:val="26"/>
          <w:szCs w:val="26"/>
        </w:rPr>
        <w:instrText xml:space="preserve"> PAGEREF _Toc64434109 \h </w:instrText>
      </w:r>
      <w:r w:rsidRPr="000734CD">
        <w:rPr>
          <w:noProof/>
          <w:sz w:val="26"/>
          <w:szCs w:val="26"/>
        </w:rPr>
      </w:r>
      <w:r>
        <w:rPr>
          <w:noProof/>
          <w:sz w:val="26"/>
          <w:szCs w:val="26"/>
        </w:rPr>
        <w:fldChar w:fldCharType="separate"/>
      </w:r>
      <w:r>
        <w:rPr>
          <w:noProof/>
          <w:sz w:val="26"/>
          <w:szCs w:val="26"/>
        </w:rPr>
        <w:t>36</w:t>
      </w:r>
      <w:r>
        <w:rPr>
          <w:noProof/>
          <w:sz w:val="26"/>
          <w:szCs w:val="26"/>
        </w:rPr>
        <w:fldChar w:fldCharType="end"/>
      </w:r>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 № 5. Кинетика химических реакций и катализ</w:t>
      </w:r>
      <w:r>
        <w:rPr>
          <w:noProof/>
          <w:sz w:val="26"/>
          <w:szCs w:val="26"/>
        </w:rPr>
        <w:tab/>
      </w:r>
      <w:r>
        <w:rPr>
          <w:noProof/>
          <w:sz w:val="26"/>
          <w:szCs w:val="26"/>
        </w:rPr>
        <w:fldChar w:fldCharType="begin"/>
      </w:r>
      <w:r>
        <w:rPr>
          <w:noProof/>
          <w:sz w:val="26"/>
          <w:szCs w:val="26"/>
        </w:rPr>
        <w:instrText xml:space="preserve"> PAGEREF _Toc64434111 \h </w:instrText>
      </w:r>
      <w:r w:rsidRPr="000734CD">
        <w:rPr>
          <w:noProof/>
          <w:sz w:val="26"/>
          <w:szCs w:val="26"/>
        </w:rPr>
      </w:r>
      <w:r>
        <w:rPr>
          <w:noProof/>
          <w:sz w:val="26"/>
          <w:szCs w:val="26"/>
        </w:rPr>
        <w:fldChar w:fldCharType="separate"/>
      </w:r>
      <w:r>
        <w:rPr>
          <w:noProof/>
          <w:sz w:val="26"/>
          <w:szCs w:val="26"/>
        </w:rPr>
        <w:t>40</w:t>
      </w:r>
      <w:r>
        <w:rPr>
          <w:noProof/>
          <w:sz w:val="26"/>
          <w:szCs w:val="26"/>
        </w:rPr>
        <w:fldChar w:fldCharType="end"/>
      </w:r>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 № 6. Химическое равновесие</w:t>
      </w:r>
      <w:r>
        <w:rPr>
          <w:noProof/>
          <w:sz w:val="26"/>
          <w:szCs w:val="26"/>
        </w:rPr>
        <w:tab/>
        <w:t>47</w:t>
      </w:r>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w:t>
      </w:r>
      <w:r>
        <w:rPr>
          <w:i/>
          <w:iCs/>
          <w:noProof/>
          <w:sz w:val="26"/>
          <w:szCs w:val="26"/>
        </w:rPr>
        <w:t xml:space="preserve"> </w:t>
      </w:r>
      <w:r>
        <w:rPr>
          <w:noProof/>
          <w:sz w:val="26"/>
          <w:szCs w:val="26"/>
        </w:rPr>
        <w:t>№ 7. Приготовление растворов и определение их концентрации</w:t>
      </w:r>
      <w:r>
        <w:rPr>
          <w:noProof/>
          <w:sz w:val="26"/>
          <w:szCs w:val="26"/>
        </w:rPr>
        <w:tab/>
      </w:r>
      <w:bookmarkStart w:id="0" w:name="_Hlt64434400"/>
      <w:r>
        <w:rPr>
          <w:noProof/>
          <w:sz w:val="26"/>
          <w:szCs w:val="26"/>
        </w:rPr>
        <w:t>52</w:t>
      </w:r>
      <w:bookmarkEnd w:id="0"/>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 № 8. Ионное равновесие в растворах кислот и оснований</w:t>
      </w:r>
      <w:r>
        <w:rPr>
          <w:noProof/>
          <w:sz w:val="26"/>
          <w:szCs w:val="26"/>
        </w:rPr>
        <w:tab/>
        <w:t>55</w:t>
      </w:r>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 № 9. Гидролиз солей</w:t>
      </w:r>
      <w:r>
        <w:rPr>
          <w:noProof/>
          <w:sz w:val="26"/>
          <w:szCs w:val="26"/>
        </w:rPr>
        <w:tab/>
        <w:t>59</w:t>
      </w:r>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 № 10. Комплексные соединения</w:t>
      </w:r>
      <w:r>
        <w:rPr>
          <w:noProof/>
          <w:sz w:val="26"/>
          <w:szCs w:val="26"/>
        </w:rPr>
        <w:tab/>
        <w:t>64</w:t>
      </w:r>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 № 11. Реакции ионного обмена</w:t>
      </w:r>
      <w:r>
        <w:rPr>
          <w:noProof/>
          <w:sz w:val="26"/>
          <w:szCs w:val="26"/>
        </w:rPr>
        <w:tab/>
        <w:t>69</w:t>
      </w:r>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 № 12. Окислительно-восстановительные реакции</w:t>
      </w:r>
      <w:r>
        <w:rPr>
          <w:noProof/>
          <w:sz w:val="26"/>
          <w:szCs w:val="26"/>
        </w:rPr>
        <w:tab/>
        <w:t>72</w:t>
      </w:r>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 № 13. Строение атома и периодическая система элементов Д.И. Менделеева</w:t>
      </w:r>
      <w:r>
        <w:rPr>
          <w:noProof/>
          <w:sz w:val="26"/>
          <w:szCs w:val="26"/>
        </w:rPr>
        <w:tab/>
      </w:r>
      <w:r>
        <w:rPr>
          <w:noProof/>
          <w:sz w:val="26"/>
          <w:szCs w:val="26"/>
        </w:rPr>
        <w:fldChar w:fldCharType="begin"/>
      </w:r>
      <w:r>
        <w:rPr>
          <w:noProof/>
          <w:sz w:val="26"/>
          <w:szCs w:val="26"/>
        </w:rPr>
        <w:instrText xml:space="preserve"> PAGEREF _Toc64434127 \h </w:instrText>
      </w:r>
      <w:r w:rsidRPr="000734CD">
        <w:rPr>
          <w:noProof/>
          <w:sz w:val="26"/>
          <w:szCs w:val="26"/>
        </w:rPr>
      </w:r>
      <w:r>
        <w:rPr>
          <w:noProof/>
          <w:sz w:val="26"/>
          <w:szCs w:val="26"/>
        </w:rPr>
        <w:fldChar w:fldCharType="separate"/>
      </w:r>
      <w:r>
        <w:rPr>
          <w:noProof/>
          <w:sz w:val="26"/>
          <w:szCs w:val="26"/>
        </w:rPr>
        <w:t>76</w:t>
      </w:r>
      <w:r>
        <w:rPr>
          <w:noProof/>
          <w:sz w:val="26"/>
          <w:szCs w:val="26"/>
        </w:rPr>
        <w:fldChar w:fldCharType="end"/>
      </w:r>
    </w:p>
    <w:p w:rsidR="009C3B12" w:rsidRDefault="009C3B12" w:rsidP="004441FA">
      <w:pPr>
        <w:pStyle w:val="TOC1"/>
        <w:tabs>
          <w:tab w:val="right" w:leader="dot" w:pos="9356"/>
        </w:tabs>
        <w:spacing w:line="276" w:lineRule="auto"/>
        <w:jc w:val="left"/>
        <w:rPr>
          <w:noProof/>
          <w:sz w:val="26"/>
          <w:szCs w:val="26"/>
        </w:rPr>
      </w:pPr>
      <w:r>
        <w:rPr>
          <w:noProof/>
          <w:sz w:val="26"/>
          <w:szCs w:val="26"/>
        </w:rPr>
        <w:t>Лабораторная работа</w:t>
      </w:r>
      <w:r>
        <w:rPr>
          <w:i/>
          <w:iCs/>
          <w:noProof/>
          <w:sz w:val="26"/>
          <w:szCs w:val="26"/>
        </w:rPr>
        <w:t xml:space="preserve"> </w:t>
      </w:r>
      <w:r>
        <w:rPr>
          <w:noProof/>
          <w:sz w:val="26"/>
          <w:szCs w:val="26"/>
        </w:rPr>
        <w:t>№ 14. Химическая связь и структура молекул</w:t>
      </w:r>
      <w:r>
        <w:rPr>
          <w:noProof/>
          <w:sz w:val="26"/>
          <w:szCs w:val="26"/>
        </w:rPr>
        <w:tab/>
        <w:t>84</w:t>
      </w:r>
    </w:p>
    <w:p w:rsidR="009C3B12" w:rsidRDefault="009C3B12" w:rsidP="004441FA">
      <w:pPr>
        <w:spacing w:after="0"/>
        <w:ind w:right="-143"/>
        <w:jc w:val="both"/>
        <w:rPr>
          <w:rFonts w:ascii="Times New Roman" w:hAnsi="Times New Roman" w:cs="Times New Roman"/>
          <w:noProof/>
          <w:sz w:val="26"/>
          <w:szCs w:val="26"/>
        </w:rPr>
      </w:pPr>
      <w:r w:rsidRPr="00F23ADF">
        <w:rPr>
          <w:rFonts w:ascii="Times New Roman" w:hAnsi="Times New Roman" w:cs="Times New Roman"/>
          <w:noProof/>
          <w:sz w:val="26"/>
          <w:szCs w:val="26"/>
        </w:rPr>
        <w:t>Приложение</w:t>
      </w:r>
      <w:r>
        <w:rPr>
          <w:rFonts w:ascii="Times New Roman" w:hAnsi="Times New Roman" w:cs="Times New Roman"/>
          <w:noProof/>
          <w:sz w:val="26"/>
          <w:szCs w:val="26"/>
        </w:rPr>
        <w:t xml:space="preserve"> ………………………………………………………………………..........91</w:t>
      </w:r>
    </w:p>
    <w:p w:rsidR="009C3B12" w:rsidRDefault="009C3B12" w:rsidP="004441FA">
      <w:pPr>
        <w:spacing w:after="0"/>
        <w:ind w:right="-143" w:firstLine="284"/>
        <w:jc w:val="both"/>
        <w:rPr>
          <w:rFonts w:ascii="Times New Roman" w:hAnsi="Times New Roman" w:cs="Times New Roman"/>
          <w:noProof/>
          <w:sz w:val="26"/>
          <w:szCs w:val="26"/>
        </w:rPr>
      </w:pPr>
      <w:r>
        <w:rPr>
          <w:rFonts w:ascii="Times New Roman" w:hAnsi="Times New Roman" w:cs="Times New Roman"/>
          <w:noProof/>
          <w:sz w:val="26"/>
          <w:szCs w:val="26"/>
        </w:rPr>
        <w:t>Таблица растворимости………………………………………………………………91</w:t>
      </w:r>
    </w:p>
    <w:p w:rsidR="009C3B12" w:rsidRDefault="009C3B12" w:rsidP="004441FA">
      <w:pPr>
        <w:spacing w:after="0"/>
        <w:ind w:right="-143" w:firstLine="284"/>
        <w:jc w:val="both"/>
        <w:rPr>
          <w:rFonts w:ascii="Times New Roman" w:hAnsi="Times New Roman" w:cs="Times New Roman"/>
          <w:noProof/>
          <w:sz w:val="26"/>
          <w:szCs w:val="26"/>
        </w:rPr>
      </w:pPr>
      <w:r w:rsidRPr="00F23ADF">
        <w:rPr>
          <w:rFonts w:ascii="Times New Roman" w:hAnsi="Times New Roman" w:cs="Times New Roman"/>
          <w:noProof/>
          <w:sz w:val="26"/>
          <w:szCs w:val="26"/>
        </w:rPr>
        <w:t xml:space="preserve">Периодическая </w:t>
      </w:r>
      <w:r>
        <w:rPr>
          <w:rFonts w:ascii="Times New Roman" w:hAnsi="Times New Roman" w:cs="Times New Roman"/>
          <w:noProof/>
          <w:sz w:val="26"/>
          <w:szCs w:val="26"/>
        </w:rPr>
        <w:t>таблица Д.И. Менделеева ………………………………………....92</w:t>
      </w:r>
    </w:p>
    <w:p w:rsidR="009C3B12" w:rsidRDefault="009C3B12" w:rsidP="004441FA">
      <w:pPr>
        <w:spacing w:after="0"/>
        <w:ind w:right="-143" w:firstLine="284"/>
        <w:jc w:val="both"/>
        <w:rPr>
          <w:rFonts w:ascii="Times New Roman" w:hAnsi="Times New Roman" w:cs="Times New Roman"/>
          <w:noProof/>
          <w:sz w:val="26"/>
          <w:szCs w:val="26"/>
        </w:rPr>
      </w:pPr>
      <w:r>
        <w:rPr>
          <w:rFonts w:ascii="Times New Roman" w:hAnsi="Times New Roman" w:cs="Times New Roman"/>
          <w:noProof/>
          <w:sz w:val="26"/>
          <w:szCs w:val="26"/>
        </w:rPr>
        <w:t>Относительные  электроотрицательности элементов …………………………..... 93</w:t>
      </w:r>
    </w:p>
    <w:p w:rsidR="009C3B12" w:rsidRDefault="009C3B12" w:rsidP="004441FA">
      <w:pPr>
        <w:spacing w:after="0"/>
        <w:ind w:right="-143" w:firstLine="284"/>
        <w:jc w:val="both"/>
        <w:rPr>
          <w:rFonts w:ascii="Times New Roman" w:hAnsi="Times New Roman" w:cs="Times New Roman"/>
          <w:noProof/>
          <w:sz w:val="26"/>
          <w:szCs w:val="26"/>
        </w:rPr>
      </w:pPr>
      <w:r>
        <w:rPr>
          <w:rFonts w:ascii="Times New Roman" w:hAnsi="Times New Roman" w:cs="Times New Roman"/>
          <w:noProof/>
          <w:sz w:val="26"/>
          <w:szCs w:val="26"/>
        </w:rPr>
        <w:t>Константы диссоциации кислот……………………………………………………...94</w:t>
      </w:r>
    </w:p>
    <w:p w:rsidR="009C3B12" w:rsidRDefault="009C3B12" w:rsidP="004441FA">
      <w:pPr>
        <w:spacing w:after="0"/>
        <w:ind w:right="-143" w:firstLine="284"/>
        <w:jc w:val="both"/>
        <w:rPr>
          <w:rFonts w:ascii="Times New Roman" w:hAnsi="Times New Roman" w:cs="Times New Roman"/>
          <w:noProof/>
          <w:sz w:val="26"/>
          <w:szCs w:val="26"/>
        </w:rPr>
      </w:pPr>
      <w:r>
        <w:rPr>
          <w:rFonts w:ascii="Times New Roman" w:hAnsi="Times New Roman" w:cs="Times New Roman"/>
          <w:noProof/>
          <w:sz w:val="26"/>
          <w:szCs w:val="26"/>
        </w:rPr>
        <w:t>Константы диссоциации неорганических оснований………………………………96</w:t>
      </w:r>
    </w:p>
    <w:p w:rsidR="009C3B12" w:rsidRDefault="009C3B12" w:rsidP="004441FA">
      <w:pPr>
        <w:spacing w:after="0"/>
        <w:ind w:right="-143" w:firstLine="284"/>
        <w:jc w:val="both"/>
        <w:rPr>
          <w:rFonts w:ascii="Times New Roman" w:hAnsi="Times New Roman" w:cs="Times New Roman"/>
          <w:noProof/>
          <w:sz w:val="26"/>
          <w:szCs w:val="26"/>
        </w:rPr>
      </w:pPr>
      <w:r>
        <w:rPr>
          <w:rFonts w:ascii="Times New Roman" w:hAnsi="Times New Roman" w:cs="Times New Roman"/>
          <w:noProof/>
          <w:sz w:val="26"/>
          <w:szCs w:val="26"/>
        </w:rPr>
        <w:t>Название кислот и кислотных остатков …………………………………………….97</w:t>
      </w:r>
    </w:p>
    <w:p w:rsidR="009C3B12" w:rsidRDefault="009C3B12" w:rsidP="004441FA">
      <w:pPr>
        <w:spacing w:after="0"/>
        <w:ind w:right="-426" w:firstLine="284"/>
        <w:jc w:val="both"/>
        <w:rPr>
          <w:rFonts w:ascii="Times New Roman" w:hAnsi="Times New Roman" w:cs="Times New Roman"/>
          <w:noProof/>
          <w:sz w:val="26"/>
          <w:szCs w:val="26"/>
        </w:rPr>
      </w:pPr>
      <w:r>
        <w:rPr>
          <w:rFonts w:ascii="Times New Roman" w:hAnsi="Times New Roman" w:cs="Times New Roman"/>
          <w:noProof/>
          <w:sz w:val="26"/>
          <w:szCs w:val="26"/>
        </w:rPr>
        <w:t>Термодинамические константы …………………………………………………......99</w:t>
      </w:r>
    </w:p>
    <w:p w:rsidR="009C3B12" w:rsidRDefault="009C3B12" w:rsidP="004441FA">
      <w:pPr>
        <w:spacing w:after="0"/>
        <w:ind w:right="-426" w:firstLine="284"/>
        <w:jc w:val="both"/>
        <w:rPr>
          <w:rFonts w:ascii="Times New Roman" w:hAnsi="Times New Roman" w:cs="Times New Roman"/>
          <w:noProof/>
          <w:sz w:val="26"/>
          <w:szCs w:val="26"/>
        </w:rPr>
      </w:pPr>
      <w:r>
        <w:rPr>
          <w:rFonts w:ascii="Times New Roman" w:hAnsi="Times New Roman" w:cs="Times New Roman"/>
          <w:noProof/>
          <w:sz w:val="26"/>
          <w:szCs w:val="26"/>
        </w:rPr>
        <w:t>Произведение растворимости ………………………………………………………100</w:t>
      </w:r>
    </w:p>
    <w:p w:rsidR="009C3B12" w:rsidRDefault="009C3B12" w:rsidP="004441FA">
      <w:pPr>
        <w:ind w:right="-143" w:firstLine="284"/>
        <w:jc w:val="both"/>
        <w:rPr>
          <w:rFonts w:ascii="Times New Roman" w:hAnsi="Times New Roman" w:cs="Times New Roman"/>
          <w:noProof/>
          <w:sz w:val="26"/>
          <w:szCs w:val="26"/>
        </w:rPr>
      </w:pPr>
    </w:p>
    <w:p w:rsidR="009C3B12" w:rsidRPr="00F23ADF" w:rsidRDefault="009C3B12" w:rsidP="00F23ADF">
      <w:pPr>
        <w:ind w:right="-143" w:firstLine="284"/>
        <w:jc w:val="both"/>
        <w:rPr>
          <w:rFonts w:ascii="Times New Roman" w:hAnsi="Times New Roman" w:cs="Times New Roman"/>
          <w:noProof/>
          <w:sz w:val="26"/>
          <w:szCs w:val="26"/>
        </w:rPr>
      </w:pPr>
    </w:p>
    <w:p w:rsidR="009C3B12" w:rsidRDefault="009C3B12" w:rsidP="00587801">
      <w:pPr>
        <w:jc w:val="center"/>
        <w:rPr>
          <w:noProof/>
          <w:sz w:val="26"/>
          <w:szCs w:val="26"/>
        </w:rPr>
      </w:pPr>
    </w:p>
    <w:p w:rsidR="009C3B12" w:rsidRDefault="009C3B12" w:rsidP="00587801">
      <w:pPr>
        <w:jc w:val="center"/>
        <w:rPr>
          <w:noProof/>
          <w:sz w:val="26"/>
          <w:szCs w:val="26"/>
        </w:rPr>
      </w:pPr>
    </w:p>
    <w:p w:rsidR="009C3B12" w:rsidRDefault="009C3B12" w:rsidP="00587801">
      <w:pPr>
        <w:jc w:val="center"/>
        <w:rPr>
          <w:noProof/>
          <w:sz w:val="26"/>
          <w:szCs w:val="26"/>
        </w:rPr>
      </w:pPr>
    </w:p>
    <w:p w:rsidR="009C3B12" w:rsidRDefault="009C3B12" w:rsidP="00587801">
      <w:pPr>
        <w:jc w:val="center"/>
        <w:rPr>
          <w:noProof/>
          <w:sz w:val="26"/>
          <w:szCs w:val="26"/>
        </w:rPr>
      </w:pPr>
    </w:p>
    <w:p w:rsidR="009C3B12" w:rsidRDefault="009C3B12" w:rsidP="00587801">
      <w:pPr>
        <w:jc w:val="center"/>
        <w:rPr>
          <w:noProof/>
          <w:sz w:val="26"/>
          <w:szCs w:val="26"/>
        </w:rPr>
      </w:pPr>
    </w:p>
    <w:p w:rsidR="009C3B12" w:rsidRDefault="009C3B12" w:rsidP="00587801">
      <w:pPr>
        <w:jc w:val="center"/>
        <w:rPr>
          <w:noProof/>
          <w:sz w:val="26"/>
          <w:szCs w:val="26"/>
        </w:rPr>
      </w:pPr>
    </w:p>
    <w:p w:rsidR="009C3B12" w:rsidRPr="004441FA" w:rsidRDefault="009C3B12" w:rsidP="00587801">
      <w:pPr>
        <w:jc w:val="center"/>
        <w:rPr>
          <w:rFonts w:ascii="Times New Roman" w:hAnsi="Times New Roman" w:cs="Times New Roman"/>
          <w:b/>
          <w:bCs/>
          <w:sz w:val="28"/>
          <w:szCs w:val="28"/>
        </w:rPr>
      </w:pPr>
      <w:r w:rsidRPr="004441FA">
        <w:rPr>
          <w:rFonts w:ascii="Times New Roman" w:hAnsi="Times New Roman" w:cs="Times New Roman"/>
          <w:b/>
          <w:bCs/>
          <w:sz w:val="28"/>
          <w:szCs w:val="28"/>
        </w:rPr>
        <w:t xml:space="preserve">ВВЕДЕНИЕ </w:t>
      </w:r>
    </w:p>
    <w:p w:rsidR="009C3B12" w:rsidRPr="009011E9" w:rsidRDefault="009C3B12" w:rsidP="00BB23C4">
      <w:pPr>
        <w:pStyle w:val="Default"/>
        <w:ind w:firstLine="851"/>
        <w:jc w:val="both"/>
        <w:rPr>
          <w:sz w:val="28"/>
          <w:szCs w:val="28"/>
        </w:rPr>
      </w:pPr>
      <w:r w:rsidRPr="009011E9">
        <w:rPr>
          <w:b/>
          <w:bCs/>
          <w:sz w:val="28"/>
          <w:szCs w:val="28"/>
        </w:rPr>
        <w:t xml:space="preserve"> </w:t>
      </w:r>
      <w:r w:rsidRPr="009011E9">
        <w:rPr>
          <w:sz w:val="28"/>
          <w:szCs w:val="28"/>
        </w:rPr>
        <w:t xml:space="preserve">В соответствии с требованиями Государственного образовательного стандарта, химический лабораторный практикум является обязательной частью учебной дисциплины «Общая и неорганическая химия», которую изучают студенты химических и общетехнических направлений и </w:t>
      </w:r>
      <w:r>
        <w:rPr>
          <w:sz w:val="28"/>
          <w:szCs w:val="28"/>
        </w:rPr>
        <w:t xml:space="preserve"> с</w:t>
      </w:r>
      <w:r w:rsidRPr="009011E9">
        <w:rPr>
          <w:sz w:val="28"/>
          <w:szCs w:val="28"/>
        </w:rPr>
        <w:t xml:space="preserve">пециальностей технических университетов. </w:t>
      </w:r>
    </w:p>
    <w:p w:rsidR="009C3B12" w:rsidRPr="009011E9" w:rsidRDefault="009C3B12" w:rsidP="00BB23C4">
      <w:pPr>
        <w:pStyle w:val="Default"/>
        <w:ind w:firstLine="851"/>
        <w:jc w:val="both"/>
        <w:rPr>
          <w:color w:val="auto"/>
          <w:sz w:val="28"/>
          <w:szCs w:val="28"/>
        </w:rPr>
      </w:pPr>
      <w:r w:rsidRPr="009011E9">
        <w:rPr>
          <w:color w:val="auto"/>
          <w:sz w:val="28"/>
          <w:szCs w:val="28"/>
        </w:rPr>
        <w:t xml:space="preserve">При выполнении лабораторного эксперимента студентами  химических специальностей основное внимание должно быть уделено познавательному значению каждого опыта, умению наблюдать самые тонкие особенности реакций и делать по ним правильные выводы об основных закономерностях протекания химических реакций и о свойствах соединений. </w:t>
      </w:r>
    </w:p>
    <w:p w:rsidR="009C3B12" w:rsidRPr="009011E9" w:rsidRDefault="009C3B12" w:rsidP="00BB23C4">
      <w:pPr>
        <w:pStyle w:val="Default"/>
        <w:ind w:firstLine="851"/>
        <w:jc w:val="both"/>
        <w:rPr>
          <w:color w:val="auto"/>
          <w:sz w:val="28"/>
          <w:szCs w:val="28"/>
        </w:rPr>
      </w:pPr>
      <w:r w:rsidRPr="009011E9">
        <w:rPr>
          <w:color w:val="auto"/>
          <w:sz w:val="28"/>
          <w:szCs w:val="28"/>
        </w:rPr>
        <w:t xml:space="preserve">Лабораторные занятия при изучении химии в вузе преследуют две основные цели: </w:t>
      </w:r>
    </w:p>
    <w:p w:rsidR="009C3B12" w:rsidRPr="009011E9" w:rsidRDefault="009C3B12" w:rsidP="009011E9">
      <w:pPr>
        <w:pStyle w:val="Default"/>
        <w:ind w:firstLine="540"/>
        <w:jc w:val="both"/>
        <w:rPr>
          <w:color w:val="auto"/>
          <w:sz w:val="28"/>
          <w:szCs w:val="28"/>
        </w:rPr>
      </w:pPr>
      <w:r w:rsidRPr="009011E9">
        <w:rPr>
          <w:color w:val="auto"/>
          <w:sz w:val="28"/>
          <w:szCs w:val="28"/>
        </w:rPr>
        <w:t xml:space="preserve">•   подтверждение экспериментом теоретических положений и законов;            </w:t>
      </w:r>
    </w:p>
    <w:p w:rsidR="009C3B12" w:rsidRPr="009011E9" w:rsidRDefault="009C3B12" w:rsidP="009011E9">
      <w:pPr>
        <w:pStyle w:val="Default"/>
        <w:ind w:firstLine="540"/>
        <w:jc w:val="both"/>
        <w:rPr>
          <w:color w:val="auto"/>
          <w:sz w:val="28"/>
          <w:szCs w:val="28"/>
        </w:rPr>
      </w:pPr>
      <w:r w:rsidRPr="009011E9">
        <w:rPr>
          <w:color w:val="auto"/>
          <w:sz w:val="28"/>
          <w:szCs w:val="28"/>
        </w:rPr>
        <w:t>•   обучение навыкам проведения лабораторных работ, при выполнении которых студенты осваивают технику обращения с химическими реактивами и приспособлениями, приемы проведения химических операций, методы обработки опытных данных, учатся сопоставлять и анализировать результаты опытов и делать выводы.</w:t>
      </w:r>
    </w:p>
    <w:p w:rsidR="009C3B12" w:rsidRPr="009011E9" w:rsidRDefault="009C3B12" w:rsidP="00BB23C4">
      <w:pPr>
        <w:pStyle w:val="Default"/>
        <w:ind w:firstLine="851"/>
        <w:jc w:val="both"/>
        <w:rPr>
          <w:sz w:val="28"/>
          <w:szCs w:val="28"/>
        </w:rPr>
      </w:pPr>
      <w:r w:rsidRPr="009011E9">
        <w:rPr>
          <w:color w:val="auto"/>
          <w:sz w:val="28"/>
          <w:szCs w:val="28"/>
        </w:rPr>
        <w:t xml:space="preserve"> </w:t>
      </w:r>
      <w:r w:rsidRPr="009011E9">
        <w:rPr>
          <w:sz w:val="28"/>
          <w:szCs w:val="28"/>
        </w:rPr>
        <w:t xml:space="preserve">Лабораторная работа не обязательно должна проводиться после лекции. Опыт показывает, что лабораторное занятие до лекции по этой теме сопровождается большей самостоятельностью студентов и поэтому проходит более активно. </w:t>
      </w:r>
    </w:p>
    <w:p w:rsidR="009C3B12" w:rsidRPr="009011E9" w:rsidRDefault="009C3B12" w:rsidP="00BB23C4">
      <w:pPr>
        <w:pStyle w:val="Default"/>
        <w:ind w:firstLine="851"/>
        <w:jc w:val="both"/>
        <w:rPr>
          <w:sz w:val="28"/>
          <w:szCs w:val="28"/>
        </w:rPr>
      </w:pPr>
      <w:r w:rsidRPr="009011E9">
        <w:rPr>
          <w:sz w:val="28"/>
          <w:szCs w:val="28"/>
        </w:rPr>
        <w:t>Классический лабораторный практикум по химии носит в основном иллюстративный характер: в лабораторных опытах студенты находят подтверждение тех закономерностей, которые изучают на лекциях и на практических занятиях. В данном практикуме в каждую работу внесены дополнения и изменения, повышающие их познавательный уровень.</w:t>
      </w:r>
    </w:p>
    <w:p w:rsidR="009C3B12" w:rsidRPr="009011E9" w:rsidRDefault="009C3B12" w:rsidP="00BB23C4">
      <w:pPr>
        <w:pStyle w:val="Default"/>
        <w:ind w:firstLine="851"/>
        <w:jc w:val="both"/>
        <w:rPr>
          <w:sz w:val="28"/>
          <w:szCs w:val="28"/>
        </w:rPr>
      </w:pPr>
      <w:r w:rsidRPr="009011E9">
        <w:rPr>
          <w:sz w:val="28"/>
          <w:szCs w:val="28"/>
        </w:rPr>
        <w:t xml:space="preserve">В химии используется неоднозначная символика, что в наше время недопустимо в связи с вхождением России в международное образова-тельное пространство, расширением международных контактов, разра-боткой унифицированных систем контроля знаний, использованием тестирования и т.д. В данном пособии мы используем такую символику и терминологию, которая рекомендуется ИЮПАК или широко применяется в изданных большими тиражами учебниках и учебных пособиях отечественных и зарубежных авторов. </w:t>
      </w:r>
    </w:p>
    <w:p w:rsidR="009C3B12" w:rsidRPr="009011E9" w:rsidRDefault="009C3B12" w:rsidP="00BB23C4">
      <w:pPr>
        <w:pStyle w:val="Default"/>
        <w:ind w:firstLine="851"/>
        <w:jc w:val="both"/>
        <w:rPr>
          <w:sz w:val="28"/>
          <w:szCs w:val="28"/>
        </w:rPr>
      </w:pPr>
      <w:r w:rsidRPr="009011E9">
        <w:rPr>
          <w:sz w:val="28"/>
          <w:szCs w:val="28"/>
        </w:rPr>
        <w:t>После описания каждой работы в пособии приводится перечень во-просов для проверки знаний, умений и навыков студентов, приобретаемых при подготовке к занятиям и при выполнении работ. Эти вопросы можно использовать при собеседовании со студентами в целях контроля и активизации их работы.</w:t>
      </w:r>
    </w:p>
    <w:p w:rsidR="009C3B12" w:rsidRPr="009011E9" w:rsidRDefault="009C3B12" w:rsidP="009011E9">
      <w:pPr>
        <w:pStyle w:val="Default"/>
        <w:ind w:firstLine="540"/>
        <w:jc w:val="both"/>
        <w:rPr>
          <w:sz w:val="28"/>
          <w:szCs w:val="28"/>
        </w:rPr>
      </w:pPr>
    </w:p>
    <w:p w:rsidR="009C3B12" w:rsidRPr="009011E9" w:rsidRDefault="009C3B12" w:rsidP="009011E9">
      <w:pPr>
        <w:pStyle w:val="Heading1"/>
        <w:pageBreakBefore/>
        <w:spacing w:after="360"/>
        <w:ind w:right="-2"/>
      </w:pPr>
      <w:bookmarkStart w:id="1" w:name="_Toc257519355"/>
      <w:bookmarkStart w:id="2" w:name="_Toc257519485"/>
      <w:bookmarkStart w:id="3" w:name="_Toc257629683"/>
      <w:bookmarkStart w:id="4" w:name="_Toc257723379"/>
      <w:bookmarkStart w:id="5" w:name="_Toc64434100"/>
      <w:r>
        <w:t>Л</w:t>
      </w:r>
      <w:r w:rsidRPr="009011E9">
        <w:t>АБОРАТОРНОЕ ОБОРУДОВАНИЕ И ОБЩИЕ ПРАВИЛА</w:t>
      </w:r>
      <w:r w:rsidRPr="009011E9">
        <w:br/>
        <w:t>РАБОТЫ В ХИМИЧЕСКОЙ ЛАБОРАТОРИИ</w:t>
      </w:r>
      <w:bookmarkEnd w:id="1"/>
      <w:bookmarkEnd w:id="2"/>
      <w:bookmarkEnd w:id="3"/>
      <w:bookmarkEnd w:id="4"/>
      <w:bookmarkEnd w:id="5"/>
    </w:p>
    <w:p w:rsidR="009C3B12" w:rsidRPr="009011E9" w:rsidRDefault="009C3B12" w:rsidP="00BB23C4">
      <w:pPr>
        <w:pStyle w:val="a"/>
        <w:ind w:firstLine="851"/>
      </w:pPr>
      <w:r w:rsidRPr="009011E9">
        <w:t>Лабораторные работы являются одной из важных составных частей курса химии. Для их выполнения студенту, бывшему школьнику, впервые приступившему к самостоятельной работе в химической лаборатории, необходимо ознакомиться с лабораторным оборудованием, измерительными приборами, а также с техникой проведения и безопасности основных лабораторных операций. Неаккуратность, невнимательность, недостаточное знакомство с приборами, веществами и пренебрежение к технике безопасности могут повлечь за собой несчастные случаи.</w:t>
      </w:r>
    </w:p>
    <w:p w:rsidR="009C3B12" w:rsidRPr="009011E9" w:rsidRDefault="009C3B12" w:rsidP="00BB23C4">
      <w:pPr>
        <w:pStyle w:val="a"/>
        <w:suppressAutoHyphens/>
        <w:ind w:firstLine="851"/>
      </w:pPr>
      <w:r w:rsidRPr="009011E9">
        <w:t>В настоящее время химические лаборатории могут быть оснащены самым разнообразным оборудованием. В практикуме описано только то лабораторное оборудование, те приборы и приемы работы, которые используются при выполнении предлагаемых в нем работ.</w:t>
      </w:r>
    </w:p>
    <w:p w:rsidR="009C3B12" w:rsidRPr="009011E9" w:rsidRDefault="009C3B12" w:rsidP="00BB23C4">
      <w:pPr>
        <w:pStyle w:val="a"/>
        <w:ind w:firstLine="851"/>
      </w:pPr>
    </w:p>
    <w:p w:rsidR="009C3B12" w:rsidRPr="009011E9" w:rsidRDefault="009C3B12" w:rsidP="00BB23C4">
      <w:pPr>
        <w:spacing w:line="360" w:lineRule="auto"/>
        <w:ind w:firstLine="851"/>
        <w:jc w:val="center"/>
        <w:rPr>
          <w:rFonts w:ascii="Times New Roman" w:hAnsi="Times New Roman" w:cs="Times New Roman"/>
          <w:sz w:val="28"/>
          <w:szCs w:val="28"/>
        </w:rPr>
      </w:pPr>
      <w:r w:rsidRPr="009011E9">
        <w:rPr>
          <w:rFonts w:ascii="Times New Roman" w:hAnsi="Times New Roman" w:cs="Times New Roman"/>
          <w:sz w:val="28"/>
          <w:szCs w:val="28"/>
        </w:rPr>
        <w:t>1. ХИМИЧЕСКАЯ ПОСУДА</w:t>
      </w:r>
    </w:p>
    <w:p w:rsidR="009C3B12" w:rsidRPr="009011E9" w:rsidRDefault="009C3B12" w:rsidP="00BB23C4">
      <w:pPr>
        <w:suppressAutoHyphens/>
        <w:spacing w:after="0"/>
        <w:ind w:firstLine="851"/>
        <w:jc w:val="both"/>
        <w:rPr>
          <w:rFonts w:ascii="Times New Roman" w:hAnsi="Times New Roman" w:cs="Times New Roman"/>
          <w:b/>
          <w:bCs/>
          <w:spacing w:val="-2"/>
          <w:sz w:val="28"/>
          <w:szCs w:val="28"/>
        </w:rPr>
      </w:pPr>
      <w:r w:rsidRPr="009011E9">
        <w:rPr>
          <w:rFonts w:ascii="Times New Roman" w:hAnsi="Times New Roman" w:cs="Times New Roman"/>
          <w:spacing w:val="-2"/>
          <w:sz w:val="28"/>
          <w:szCs w:val="28"/>
        </w:rPr>
        <w:t>Для проведения опытов в химических лабораториях применяют посуду, изготовленную из тонкостенного или толстостенного стекла. Она должна быть инертна к химическому воздействию, устойчива к изменениям температуры. При проведении реакций при повышенных температурах используют посуду, изготовленную из</w:t>
      </w:r>
      <w:r w:rsidRPr="009011E9">
        <w:rPr>
          <w:rFonts w:ascii="Times New Roman" w:hAnsi="Times New Roman" w:cs="Times New Roman"/>
          <w:b/>
          <w:bCs/>
          <w:spacing w:val="-2"/>
          <w:sz w:val="28"/>
          <w:szCs w:val="28"/>
        </w:rPr>
        <w:t xml:space="preserve"> </w:t>
      </w:r>
      <w:r w:rsidRPr="009011E9">
        <w:rPr>
          <w:rFonts w:ascii="Times New Roman" w:hAnsi="Times New Roman" w:cs="Times New Roman"/>
          <w:spacing w:val="-2"/>
          <w:sz w:val="28"/>
          <w:szCs w:val="28"/>
        </w:rPr>
        <w:t xml:space="preserve">молибденового (до 400 </w:t>
      </w:r>
      <w:r w:rsidRPr="009011E9">
        <w:rPr>
          <w:rFonts w:ascii="Times New Roman" w:hAnsi="Times New Roman" w:cs="Times New Roman"/>
          <w:spacing w:val="-2"/>
          <w:sz w:val="28"/>
          <w:szCs w:val="28"/>
          <w:vertAlign w:val="superscript"/>
        </w:rPr>
        <w:t>о</w:t>
      </w:r>
      <w:r w:rsidRPr="009011E9">
        <w:rPr>
          <w:rFonts w:ascii="Times New Roman" w:hAnsi="Times New Roman" w:cs="Times New Roman"/>
          <w:spacing w:val="-2"/>
          <w:sz w:val="28"/>
          <w:szCs w:val="28"/>
        </w:rPr>
        <w:t xml:space="preserve">С), пирексного (до 600 </w:t>
      </w:r>
      <w:r w:rsidRPr="009011E9">
        <w:rPr>
          <w:rFonts w:ascii="Times New Roman" w:hAnsi="Times New Roman" w:cs="Times New Roman"/>
          <w:spacing w:val="-2"/>
          <w:sz w:val="28"/>
          <w:szCs w:val="28"/>
          <w:vertAlign w:val="superscript"/>
        </w:rPr>
        <w:t>о</w:t>
      </w:r>
      <w:r w:rsidRPr="009011E9">
        <w:rPr>
          <w:rFonts w:ascii="Times New Roman" w:hAnsi="Times New Roman" w:cs="Times New Roman"/>
          <w:spacing w:val="-2"/>
          <w:sz w:val="28"/>
          <w:szCs w:val="28"/>
        </w:rPr>
        <w:t xml:space="preserve">С) или кварцевого (до 1500 </w:t>
      </w:r>
      <w:r w:rsidRPr="009011E9">
        <w:rPr>
          <w:rFonts w:ascii="Times New Roman" w:hAnsi="Times New Roman" w:cs="Times New Roman"/>
          <w:spacing w:val="-2"/>
          <w:sz w:val="28"/>
          <w:szCs w:val="28"/>
          <w:vertAlign w:val="superscript"/>
        </w:rPr>
        <w:t>о</w:t>
      </w:r>
      <w:r w:rsidRPr="009011E9">
        <w:rPr>
          <w:rFonts w:ascii="Times New Roman" w:hAnsi="Times New Roman" w:cs="Times New Roman"/>
          <w:spacing w:val="-2"/>
          <w:sz w:val="28"/>
          <w:szCs w:val="28"/>
        </w:rPr>
        <w:t>С) стекла.</w:t>
      </w:r>
    </w:p>
    <w:p w:rsidR="009C3B12" w:rsidRPr="009011E9" w:rsidRDefault="009C3B12" w:rsidP="00BB23C4">
      <w:pPr>
        <w:suppressAutoHyphens/>
        <w:spacing w:after="0"/>
        <w:ind w:firstLine="851"/>
        <w:jc w:val="both"/>
        <w:rPr>
          <w:rFonts w:ascii="Times New Roman" w:hAnsi="Times New Roman" w:cs="Times New Roman"/>
          <w:spacing w:val="-2"/>
          <w:sz w:val="28"/>
          <w:szCs w:val="28"/>
        </w:rPr>
      </w:pPr>
      <w:r w:rsidRPr="009011E9">
        <w:rPr>
          <w:rFonts w:ascii="Times New Roman" w:hAnsi="Times New Roman" w:cs="Times New Roman"/>
          <w:spacing w:val="-2"/>
          <w:sz w:val="28"/>
          <w:szCs w:val="28"/>
        </w:rPr>
        <w:t>Химическая посуда, применяемая в лаборатории, может быть условно разделена на ряд групп: общего назначения, мерная, специального назначения.</w:t>
      </w:r>
    </w:p>
    <w:p w:rsidR="009C3B12" w:rsidRPr="009011E9" w:rsidRDefault="009C3B12" w:rsidP="009011E9">
      <w:pPr>
        <w:pStyle w:val="a"/>
      </w:pPr>
    </w:p>
    <w:p w:rsidR="009C3B12" w:rsidRPr="009011E9" w:rsidRDefault="009C3B12" w:rsidP="009011E9">
      <w:pPr>
        <w:spacing w:line="360" w:lineRule="auto"/>
        <w:jc w:val="center"/>
        <w:rPr>
          <w:rFonts w:ascii="Times New Roman" w:hAnsi="Times New Roman" w:cs="Times New Roman"/>
          <w:i/>
          <w:iCs/>
          <w:sz w:val="28"/>
          <w:szCs w:val="28"/>
        </w:rPr>
      </w:pPr>
      <w:r w:rsidRPr="009011E9">
        <w:rPr>
          <w:rFonts w:ascii="Times New Roman" w:hAnsi="Times New Roman" w:cs="Times New Roman"/>
          <w:i/>
          <w:iCs/>
          <w:sz w:val="28"/>
          <w:szCs w:val="28"/>
        </w:rPr>
        <w:t>1.1. Посуда общего назначения</w:t>
      </w:r>
    </w:p>
    <w:p w:rsidR="009C3B12" w:rsidRPr="009011E9" w:rsidRDefault="009C3B12" w:rsidP="00BB23C4">
      <w:pPr>
        <w:suppressAutoHyphens/>
        <w:spacing w:after="0"/>
        <w:ind w:firstLine="851"/>
        <w:jc w:val="both"/>
        <w:rPr>
          <w:rFonts w:ascii="Times New Roman" w:hAnsi="Times New Roman" w:cs="Times New Roman"/>
          <w:sz w:val="28"/>
          <w:szCs w:val="28"/>
        </w:rPr>
      </w:pPr>
      <w:r w:rsidRPr="009011E9">
        <w:rPr>
          <w:rFonts w:ascii="Times New Roman" w:hAnsi="Times New Roman" w:cs="Times New Roman"/>
          <w:sz w:val="28"/>
          <w:szCs w:val="28"/>
        </w:rPr>
        <w:t>К группе общего назначения относятся пробирки, воронки, стаканы, колбы (рис. 1).</w:t>
      </w:r>
    </w:p>
    <w:p w:rsidR="009C3B12" w:rsidRPr="009011E9" w:rsidRDefault="009C3B12" w:rsidP="00BB23C4">
      <w:pPr>
        <w:suppressAutoHyphens/>
        <w:spacing w:after="0"/>
        <w:ind w:firstLine="851"/>
        <w:jc w:val="both"/>
        <w:rPr>
          <w:rFonts w:ascii="Times New Roman" w:hAnsi="Times New Roman" w:cs="Times New Roman"/>
          <w:sz w:val="28"/>
          <w:szCs w:val="28"/>
        </w:rPr>
      </w:pPr>
      <w:r w:rsidRPr="009011E9">
        <w:rPr>
          <w:rFonts w:ascii="Times New Roman" w:hAnsi="Times New Roman" w:cs="Times New Roman"/>
          <w:i/>
          <w:iCs/>
          <w:sz w:val="28"/>
          <w:szCs w:val="28"/>
        </w:rPr>
        <w:t>Пробирки</w:t>
      </w:r>
      <w:r w:rsidRPr="009011E9">
        <w:rPr>
          <w:rFonts w:ascii="Times New Roman" w:hAnsi="Times New Roman" w:cs="Times New Roman"/>
          <w:sz w:val="28"/>
          <w:szCs w:val="28"/>
        </w:rPr>
        <w:t xml:space="preserve"> предназначены для проведения лабораторных работ и представляют собой сосуды цилиндрической формы с закругленным дном.</w:t>
      </w:r>
    </w:p>
    <w:p w:rsidR="009C3B12" w:rsidRPr="009011E9" w:rsidRDefault="009C3B12" w:rsidP="00BB23C4">
      <w:pPr>
        <w:suppressAutoHyphens/>
        <w:spacing w:after="0"/>
        <w:ind w:firstLine="851"/>
        <w:jc w:val="both"/>
        <w:rPr>
          <w:rFonts w:ascii="Times New Roman" w:hAnsi="Times New Roman" w:cs="Times New Roman"/>
          <w:sz w:val="28"/>
          <w:szCs w:val="28"/>
        </w:rPr>
      </w:pPr>
      <w:r w:rsidRPr="009011E9">
        <w:rPr>
          <w:rFonts w:ascii="Times New Roman" w:hAnsi="Times New Roman" w:cs="Times New Roman"/>
          <w:i/>
          <w:iCs/>
          <w:sz w:val="28"/>
          <w:szCs w:val="28"/>
        </w:rPr>
        <w:t>Воронки</w:t>
      </w:r>
      <w:r w:rsidRPr="009011E9">
        <w:rPr>
          <w:rFonts w:ascii="Times New Roman" w:hAnsi="Times New Roman" w:cs="Times New Roman"/>
          <w:sz w:val="28"/>
          <w:szCs w:val="28"/>
        </w:rPr>
        <w:t xml:space="preserve"> предназначены для переливания жидкостей и фильтрования. </w:t>
      </w:r>
    </w:p>
    <w:p w:rsidR="009C3B12" w:rsidRPr="009011E9" w:rsidRDefault="009C3B12" w:rsidP="00BB23C4">
      <w:pPr>
        <w:suppressAutoHyphens/>
        <w:spacing w:after="0"/>
        <w:ind w:firstLine="851"/>
        <w:jc w:val="both"/>
        <w:rPr>
          <w:rFonts w:ascii="Times New Roman" w:hAnsi="Times New Roman" w:cs="Times New Roman"/>
          <w:sz w:val="28"/>
          <w:szCs w:val="28"/>
        </w:rPr>
      </w:pPr>
      <w:r w:rsidRPr="009011E9">
        <w:rPr>
          <w:rFonts w:ascii="Times New Roman" w:hAnsi="Times New Roman" w:cs="Times New Roman"/>
          <w:i/>
          <w:iCs/>
          <w:sz w:val="28"/>
          <w:szCs w:val="28"/>
        </w:rPr>
        <w:t>Лабораторные стаканы</w:t>
      </w:r>
      <w:r w:rsidRPr="009011E9">
        <w:rPr>
          <w:rFonts w:ascii="Times New Roman" w:hAnsi="Times New Roman" w:cs="Times New Roman"/>
          <w:sz w:val="28"/>
          <w:szCs w:val="28"/>
        </w:rPr>
        <w:t xml:space="preserve"> представляют собой тонкостенные цилиндры различной емкости.</w:t>
      </w:r>
    </w:p>
    <w:p w:rsidR="009C3B12" w:rsidRPr="009011E9" w:rsidRDefault="009C3B12" w:rsidP="00BB23C4">
      <w:pPr>
        <w:suppressAutoHyphens/>
        <w:spacing w:after="0"/>
        <w:ind w:firstLine="851"/>
        <w:jc w:val="both"/>
        <w:rPr>
          <w:rFonts w:ascii="Times New Roman" w:hAnsi="Times New Roman" w:cs="Times New Roman"/>
          <w:sz w:val="28"/>
          <w:szCs w:val="28"/>
        </w:rPr>
      </w:pPr>
      <w:r w:rsidRPr="009011E9">
        <w:rPr>
          <w:rFonts w:ascii="Times New Roman" w:hAnsi="Times New Roman" w:cs="Times New Roman"/>
          <w:i/>
          <w:iCs/>
          <w:sz w:val="28"/>
          <w:szCs w:val="28"/>
        </w:rPr>
        <w:t>Колбы</w:t>
      </w:r>
      <w:r w:rsidRPr="009011E9">
        <w:rPr>
          <w:rFonts w:ascii="Times New Roman" w:hAnsi="Times New Roman" w:cs="Times New Roman"/>
          <w:sz w:val="28"/>
          <w:szCs w:val="28"/>
        </w:rPr>
        <w:t xml:space="preserve"> предназначены для проведения различных препаративных и аналитических работ. Они бывают круглодонные, плоскодонные, конические.</w:t>
      </w:r>
    </w:p>
    <w:p w:rsidR="009C3B12" w:rsidRPr="009011E9" w:rsidRDefault="009C3B12" w:rsidP="009011E9">
      <w:pPr>
        <w:spacing w:after="0"/>
        <w:ind w:firstLine="709"/>
        <w:jc w:val="both"/>
        <w:rPr>
          <w:rFonts w:ascii="Times New Roman" w:hAnsi="Times New Roman" w:cs="Times New Roman"/>
          <w:sz w:val="28"/>
          <w:szCs w:val="28"/>
        </w:rPr>
      </w:pPr>
    </w:p>
    <w:p w:rsidR="009C3B12" w:rsidRPr="009011E9" w:rsidRDefault="009C3B12" w:rsidP="009011E9">
      <w:pPr>
        <w:jc w:val="center"/>
        <w:rPr>
          <w:rFonts w:ascii="Times New Roman" w:hAnsi="Times New Roman" w:cs="Times New Roman"/>
          <w:sz w:val="28"/>
          <w:szCs w:val="28"/>
        </w:rPr>
      </w:pPr>
      <w:r w:rsidRPr="009B6B89">
        <w:rPr>
          <w:rFonts w:ascii="Times New Roman" w:hAnsi="Times New Roman" w:cs="Times New Roman"/>
          <w:noProof/>
          <w:sz w:val="28"/>
          <w:szCs w:val="28"/>
          <w:lang w:eastAsia="ru-RU"/>
        </w:rPr>
        <w:pict>
          <v:shape id="Рисунок 1" o:spid="_x0000_i1026" type="#_x0000_t75" style="width:395.25pt;height:342pt;visibility:visible">
            <v:imagedata r:id="rId8" o:title="" croptop="925f" cropbottom="561f"/>
          </v:shape>
        </w:pict>
      </w:r>
    </w:p>
    <w:p w:rsidR="009C3B12" w:rsidRPr="009011E9" w:rsidRDefault="009C3B12" w:rsidP="009011E9">
      <w:pPr>
        <w:spacing w:after="0"/>
        <w:jc w:val="center"/>
        <w:rPr>
          <w:rFonts w:ascii="Times New Roman" w:hAnsi="Times New Roman" w:cs="Times New Roman"/>
          <w:sz w:val="28"/>
          <w:szCs w:val="28"/>
        </w:rPr>
      </w:pPr>
      <w:r w:rsidRPr="009011E9">
        <w:rPr>
          <w:rFonts w:ascii="Times New Roman" w:hAnsi="Times New Roman" w:cs="Times New Roman"/>
          <w:sz w:val="28"/>
          <w:szCs w:val="28"/>
        </w:rPr>
        <w:t>Рис. 1. Стеклянная посуда общего назначения:</w:t>
      </w:r>
    </w:p>
    <w:p w:rsidR="009C3B12" w:rsidRPr="009011E9" w:rsidRDefault="009C3B12" w:rsidP="009011E9">
      <w:pPr>
        <w:spacing w:after="0"/>
        <w:jc w:val="center"/>
        <w:rPr>
          <w:rFonts w:ascii="Times New Roman" w:hAnsi="Times New Roman" w:cs="Times New Roman"/>
          <w:sz w:val="28"/>
          <w:szCs w:val="28"/>
        </w:rPr>
      </w:pPr>
      <w:r w:rsidRPr="009011E9">
        <w:rPr>
          <w:rFonts w:ascii="Times New Roman" w:hAnsi="Times New Roman" w:cs="Times New Roman"/>
          <w:sz w:val="28"/>
          <w:szCs w:val="28"/>
        </w:rPr>
        <w:t>а) пробирки; б) воронки; в) стаканы; г) колбы</w:t>
      </w:r>
    </w:p>
    <w:p w:rsidR="009C3B12" w:rsidRPr="009011E9" w:rsidRDefault="009C3B12" w:rsidP="009011E9">
      <w:pPr>
        <w:keepNext/>
        <w:spacing w:after="0"/>
        <w:jc w:val="both"/>
        <w:rPr>
          <w:rFonts w:ascii="Times New Roman" w:hAnsi="Times New Roman" w:cs="Times New Roman"/>
          <w:i/>
          <w:iCs/>
          <w:sz w:val="28"/>
          <w:szCs w:val="28"/>
        </w:rPr>
      </w:pPr>
    </w:p>
    <w:p w:rsidR="009C3B12" w:rsidRPr="009011E9" w:rsidRDefault="009C3B12" w:rsidP="009011E9">
      <w:pPr>
        <w:keepNext/>
        <w:spacing w:line="360" w:lineRule="auto"/>
        <w:jc w:val="center"/>
        <w:rPr>
          <w:rFonts w:ascii="Times New Roman" w:hAnsi="Times New Roman" w:cs="Times New Roman"/>
          <w:i/>
          <w:iCs/>
          <w:sz w:val="28"/>
          <w:szCs w:val="28"/>
        </w:rPr>
      </w:pPr>
      <w:r w:rsidRPr="009011E9">
        <w:rPr>
          <w:rFonts w:ascii="Times New Roman" w:hAnsi="Times New Roman" w:cs="Times New Roman"/>
          <w:i/>
          <w:iCs/>
          <w:sz w:val="28"/>
          <w:szCs w:val="28"/>
        </w:rPr>
        <w:t>1.2. Мерная посуда</w:t>
      </w:r>
    </w:p>
    <w:p w:rsidR="009C3B12" w:rsidRPr="009011E9" w:rsidRDefault="009C3B12" w:rsidP="00BB23C4">
      <w:pPr>
        <w:spacing w:after="0"/>
        <w:ind w:firstLine="851"/>
        <w:jc w:val="both"/>
        <w:rPr>
          <w:rFonts w:ascii="Times New Roman" w:hAnsi="Times New Roman" w:cs="Times New Roman"/>
          <w:i/>
          <w:iCs/>
          <w:sz w:val="28"/>
          <w:szCs w:val="28"/>
        </w:rPr>
      </w:pPr>
      <w:r w:rsidRPr="009011E9">
        <w:rPr>
          <w:rFonts w:ascii="Times New Roman" w:hAnsi="Times New Roman" w:cs="Times New Roman"/>
          <w:sz w:val="28"/>
          <w:szCs w:val="28"/>
        </w:rPr>
        <w:t>К этой группе относится посуда, употребляемая для грубого измерения объемов – цилиндры, мензурки, а также посуда для точного измерения определенных объемов – мерные колбы, пипетки, бюретки (рис. 2).</w:t>
      </w:r>
    </w:p>
    <w:p w:rsidR="009C3B12" w:rsidRPr="009011E9" w:rsidRDefault="009C3B12" w:rsidP="00BB23C4">
      <w:pPr>
        <w:spacing w:after="0"/>
        <w:ind w:firstLine="851"/>
        <w:jc w:val="both"/>
        <w:rPr>
          <w:rFonts w:ascii="Times New Roman" w:hAnsi="Times New Roman" w:cs="Times New Roman"/>
          <w:i/>
          <w:iCs/>
          <w:sz w:val="28"/>
          <w:szCs w:val="28"/>
        </w:rPr>
      </w:pPr>
      <w:r w:rsidRPr="009011E9">
        <w:rPr>
          <w:rFonts w:ascii="Times New Roman" w:hAnsi="Times New Roman" w:cs="Times New Roman"/>
          <w:i/>
          <w:iCs/>
          <w:sz w:val="28"/>
          <w:szCs w:val="28"/>
        </w:rPr>
        <w:t>Мерные цилиндры</w:t>
      </w:r>
      <w:r w:rsidRPr="009011E9">
        <w:rPr>
          <w:rFonts w:ascii="Times New Roman" w:hAnsi="Times New Roman" w:cs="Times New Roman"/>
          <w:sz w:val="28"/>
          <w:szCs w:val="28"/>
        </w:rPr>
        <w:t xml:space="preserve"> – сосуды цилиндрической формы с нанесенными на стенке делениями, указывающими объем в миллилитрах.</w:t>
      </w:r>
    </w:p>
    <w:p w:rsidR="009C3B12" w:rsidRPr="009011E9" w:rsidRDefault="009C3B12" w:rsidP="00BB23C4">
      <w:pPr>
        <w:spacing w:after="0"/>
        <w:ind w:firstLine="851"/>
        <w:jc w:val="both"/>
        <w:rPr>
          <w:rFonts w:ascii="Times New Roman" w:hAnsi="Times New Roman" w:cs="Times New Roman"/>
          <w:sz w:val="28"/>
          <w:szCs w:val="28"/>
        </w:rPr>
      </w:pPr>
      <w:r w:rsidRPr="009011E9">
        <w:rPr>
          <w:rFonts w:ascii="Times New Roman" w:hAnsi="Times New Roman" w:cs="Times New Roman"/>
          <w:i/>
          <w:iCs/>
          <w:sz w:val="28"/>
          <w:szCs w:val="28"/>
        </w:rPr>
        <w:t>Мензурки</w:t>
      </w:r>
      <w:r w:rsidRPr="009011E9">
        <w:rPr>
          <w:rFonts w:ascii="Times New Roman" w:hAnsi="Times New Roman" w:cs="Times New Roman"/>
          <w:sz w:val="28"/>
          <w:szCs w:val="28"/>
        </w:rPr>
        <w:t xml:space="preserve"> – сосуды конической формы, на наружной поверхности которых, как и у мерных цилиндров, нанесены деления в миллилитрах.</w:t>
      </w:r>
    </w:p>
    <w:p w:rsidR="009C3B12" w:rsidRPr="009011E9" w:rsidRDefault="009C3B12" w:rsidP="00BB23C4">
      <w:pPr>
        <w:spacing w:after="0"/>
        <w:ind w:firstLine="851"/>
        <w:jc w:val="both"/>
        <w:rPr>
          <w:rFonts w:ascii="Times New Roman" w:hAnsi="Times New Roman" w:cs="Times New Roman"/>
          <w:sz w:val="28"/>
          <w:szCs w:val="28"/>
        </w:rPr>
      </w:pPr>
      <w:r w:rsidRPr="009011E9">
        <w:rPr>
          <w:rFonts w:ascii="Times New Roman" w:hAnsi="Times New Roman" w:cs="Times New Roman"/>
          <w:i/>
          <w:iCs/>
          <w:sz w:val="28"/>
          <w:szCs w:val="28"/>
        </w:rPr>
        <w:t>Колбы мерные</w:t>
      </w:r>
      <w:r w:rsidRPr="009011E9">
        <w:rPr>
          <w:rFonts w:ascii="Times New Roman" w:hAnsi="Times New Roman" w:cs="Times New Roman"/>
          <w:sz w:val="28"/>
          <w:szCs w:val="28"/>
        </w:rPr>
        <w:t xml:space="preserve"> служат для приготовления растворов точной концентрации. Они имеют плоское дно и длинное узкое горло, на котором нанесена метка, указывающая уровень жидкости, при котором объем ее будет соответствовать указанному на колбе.</w:t>
      </w:r>
    </w:p>
    <w:p w:rsidR="009C3B12" w:rsidRPr="009011E9" w:rsidRDefault="009C3B12" w:rsidP="009011E9">
      <w:pPr>
        <w:ind w:right="-1"/>
        <w:jc w:val="center"/>
        <w:rPr>
          <w:rFonts w:ascii="Times New Roman" w:hAnsi="Times New Roman" w:cs="Times New Roman"/>
          <w:sz w:val="28"/>
          <w:szCs w:val="28"/>
        </w:rPr>
      </w:pPr>
      <w:r w:rsidRPr="009B6B89">
        <w:rPr>
          <w:rFonts w:ascii="Times New Roman" w:hAnsi="Times New Roman" w:cs="Times New Roman"/>
          <w:noProof/>
          <w:sz w:val="28"/>
          <w:szCs w:val="28"/>
          <w:lang w:eastAsia="ru-RU"/>
        </w:rPr>
        <w:pict>
          <v:shape id="Рисунок 2" o:spid="_x0000_i1027" type="#_x0000_t75" style="width:311.25pt;height:339.75pt;visibility:visible">
            <v:imagedata r:id="rId9" o:title="" croptop="-2579f" cropbottom="-1077f"/>
          </v:shape>
        </w:pict>
      </w:r>
    </w:p>
    <w:p w:rsidR="009C3B12" w:rsidRPr="009011E9" w:rsidRDefault="009C3B12" w:rsidP="009011E9">
      <w:pPr>
        <w:spacing w:after="0"/>
        <w:jc w:val="center"/>
        <w:rPr>
          <w:rFonts w:ascii="Times New Roman" w:hAnsi="Times New Roman" w:cs="Times New Roman"/>
          <w:sz w:val="28"/>
          <w:szCs w:val="28"/>
        </w:rPr>
      </w:pPr>
      <w:r w:rsidRPr="009011E9">
        <w:rPr>
          <w:rFonts w:ascii="Times New Roman" w:hAnsi="Times New Roman" w:cs="Times New Roman"/>
          <w:sz w:val="28"/>
          <w:szCs w:val="28"/>
        </w:rPr>
        <w:t>Рис. 2. Мерная химическая посуда из стекла:</w:t>
      </w:r>
    </w:p>
    <w:p w:rsidR="009C3B12" w:rsidRPr="009011E9" w:rsidRDefault="009C3B12" w:rsidP="009011E9">
      <w:pPr>
        <w:spacing w:after="0"/>
        <w:jc w:val="center"/>
        <w:rPr>
          <w:rFonts w:ascii="Times New Roman" w:hAnsi="Times New Roman" w:cs="Times New Roman"/>
          <w:sz w:val="28"/>
          <w:szCs w:val="28"/>
        </w:rPr>
      </w:pPr>
      <w:r w:rsidRPr="009011E9">
        <w:rPr>
          <w:rFonts w:ascii="Times New Roman" w:hAnsi="Times New Roman" w:cs="Times New Roman"/>
          <w:sz w:val="28"/>
          <w:szCs w:val="28"/>
        </w:rPr>
        <w:t>а) пипетки; б) цилиндры; в) мензурки;</w:t>
      </w:r>
    </w:p>
    <w:p w:rsidR="009C3B12" w:rsidRPr="009011E9" w:rsidRDefault="009C3B12" w:rsidP="009011E9">
      <w:pPr>
        <w:spacing w:after="0"/>
        <w:jc w:val="center"/>
        <w:rPr>
          <w:rFonts w:ascii="Times New Roman" w:hAnsi="Times New Roman" w:cs="Times New Roman"/>
          <w:i/>
          <w:iCs/>
          <w:sz w:val="28"/>
          <w:szCs w:val="28"/>
        </w:rPr>
      </w:pPr>
      <w:r w:rsidRPr="009011E9">
        <w:rPr>
          <w:rFonts w:ascii="Times New Roman" w:hAnsi="Times New Roman" w:cs="Times New Roman"/>
          <w:sz w:val="28"/>
          <w:szCs w:val="28"/>
        </w:rPr>
        <w:t>г) бюретки; д) мерные колбы</w:t>
      </w:r>
    </w:p>
    <w:p w:rsidR="009C3B12" w:rsidRPr="009011E9" w:rsidRDefault="009C3B12" w:rsidP="009011E9">
      <w:pPr>
        <w:spacing w:after="0"/>
        <w:ind w:right="-1"/>
        <w:jc w:val="both"/>
        <w:rPr>
          <w:rFonts w:ascii="Times New Roman" w:hAnsi="Times New Roman" w:cs="Times New Roman"/>
          <w:sz w:val="28"/>
          <w:szCs w:val="28"/>
        </w:rPr>
      </w:pPr>
    </w:p>
    <w:p w:rsidR="009C3B12" w:rsidRPr="009011E9" w:rsidRDefault="009C3B12" w:rsidP="00BB23C4">
      <w:pPr>
        <w:spacing w:after="0"/>
        <w:ind w:firstLine="851"/>
        <w:jc w:val="both"/>
        <w:rPr>
          <w:rFonts w:ascii="Times New Roman" w:hAnsi="Times New Roman" w:cs="Times New Roman"/>
          <w:sz w:val="28"/>
          <w:szCs w:val="28"/>
        </w:rPr>
      </w:pPr>
      <w:r w:rsidRPr="009011E9">
        <w:rPr>
          <w:rFonts w:ascii="Times New Roman" w:hAnsi="Times New Roman" w:cs="Times New Roman"/>
          <w:i/>
          <w:iCs/>
          <w:sz w:val="28"/>
          <w:szCs w:val="28"/>
        </w:rPr>
        <w:t>Пипетки</w:t>
      </w:r>
      <w:r w:rsidRPr="009011E9">
        <w:rPr>
          <w:rFonts w:ascii="Times New Roman" w:hAnsi="Times New Roman" w:cs="Times New Roman"/>
          <w:sz w:val="28"/>
          <w:szCs w:val="28"/>
        </w:rPr>
        <w:t xml:space="preserve"> предназначены для точного отмеривания определенного объема жидкости и представляют собой тонкую стеклянную трубку с оттянутым концом. На верхней части пипетки нанесена метка, соответствующая уровню жидкости, при котором объем ее будет соответствовать указанному на пипетке. Пипетки, рассчитанные на объем 5–100 мл</w:t>
      </w:r>
      <w:r w:rsidRPr="009011E9">
        <w:rPr>
          <w:rFonts w:ascii="Times New Roman" w:hAnsi="Times New Roman" w:cs="Times New Roman"/>
          <w:i/>
          <w:iCs/>
          <w:sz w:val="28"/>
          <w:szCs w:val="28"/>
        </w:rPr>
        <w:t>,</w:t>
      </w:r>
      <w:r w:rsidRPr="009011E9">
        <w:rPr>
          <w:rFonts w:ascii="Times New Roman" w:hAnsi="Times New Roman" w:cs="Times New Roman"/>
          <w:sz w:val="28"/>
          <w:szCs w:val="28"/>
        </w:rPr>
        <w:t xml:space="preserve"> имеют посредине расширение.</w:t>
      </w:r>
    </w:p>
    <w:p w:rsidR="009C3B12" w:rsidRPr="009011E9" w:rsidRDefault="009C3B12" w:rsidP="00BB23C4">
      <w:pPr>
        <w:spacing w:after="0"/>
        <w:ind w:firstLine="851"/>
        <w:jc w:val="both"/>
        <w:rPr>
          <w:rFonts w:ascii="Times New Roman" w:hAnsi="Times New Roman" w:cs="Times New Roman"/>
          <w:sz w:val="28"/>
          <w:szCs w:val="28"/>
        </w:rPr>
      </w:pPr>
      <w:r w:rsidRPr="009011E9">
        <w:rPr>
          <w:rFonts w:ascii="Times New Roman" w:hAnsi="Times New Roman" w:cs="Times New Roman"/>
          <w:i/>
          <w:iCs/>
          <w:sz w:val="28"/>
          <w:szCs w:val="28"/>
        </w:rPr>
        <w:t xml:space="preserve">Бюретки </w:t>
      </w:r>
      <w:r w:rsidRPr="009011E9">
        <w:rPr>
          <w:rFonts w:ascii="Times New Roman" w:hAnsi="Times New Roman" w:cs="Times New Roman"/>
          <w:sz w:val="28"/>
          <w:szCs w:val="28"/>
        </w:rPr>
        <w:t>применяют для отмеривания точных объемов жидкостей. Они представляют собой стеклянные трубки с нанесенными на них делениями. С их помощью можно измерять объемы жидкостей с точностью до 0,05 мл, а в микробюретках – до 0,005 мл.</w:t>
      </w:r>
    </w:p>
    <w:p w:rsidR="009C3B12" w:rsidRPr="009011E9" w:rsidRDefault="009C3B12" w:rsidP="00BB23C4">
      <w:pPr>
        <w:spacing w:before="240" w:after="0" w:line="360" w:lineRule="auto"/>
        <w:jc w:val="center"/>
        <w:rPr>
          <w:rFonts w:ascii="Times New Roman" w:hAnsi="Times New Roman" w:cs="Times New Roman"/>
          <w:i/>
          <w:iCs/>
          <w:sz w:val="28"/>
          <w:szCs w:val="28"/>
        </w:rPr>
      </w:pPr>
      <w:r w:rsidRPr="009011E9">
        <w:rPr>
          <w:rFonts w:ascii="Times New Roman" w:hAnsi="Times New Roman" w:cs="Times New Roman"/>
          <w:i/>
          <w:iCs/>
          <w:sz w:val="28"/>
          <w:szCs w:val="28"/>
        </w:rPr>
        <w:t>1.3. Посуда специального назначения</w:t>
      </w:r>
    </w:p>
    <w:p w:rsidR="009C3B12" w:rsidRPr="009011E9" w:rsidRDefault="009C3B12" w:rsidP="00BB23C4">
      <w:pPr>
        <w:spacing w:after="0"/>
        <w:ind w:firstLine="851"/>
        <w:jc w:val="both"/>
        <w:rPr>
          <w:rFonts w:ascii="Times New Roman" w:hAnsi="Times New Roman" w:cs="Times New Roman"/>
          <w:sz w:val="28"/>
          <w:szCs w:val="28"/>
        </w:rPr>
      </w:pPr>
      <w:r w:rsidRPr="009011E9">
        <w:rPr>
          <w:rFonts w:ascii="Times New Roman" w:hAnsi="Times New Roman" w:cs="Times New Roman"/>
          <w:sz w:val="28"/>
          <w:szCs w:val="28"/>
        </w:rPr>
        <w:t>К группе специального назначения относятся эксикаторы, капельницы, бюксы (рис. 3).</w:t>
      </w:r>
    </w:p>
    <w:p w:rsidR="009C3B12" w:rsidRPr="009011E9" w:rsidRDefault="009C3B12" w:rsidP="00BB23C4">
      <w:pPr>
        <w:ind w:firstLine="851"/>
        <w:jc w:val="both"/>
        <w:rPr>
          <w:rFonts w:ascii="Times New Roman" w:hAnsi="Times New Roman" w:cs="Times New Roman"/>
          <w:i/>
          <w:iCs/>
          <w:sz w:val="28"/>
          <w:szCs w:val="28"/>
        </w:rPr>
      </w:pPr>
      <w:r w:rsidRPr="009011E9">
        <w:rPr>
          <w:rFonts w:ascii="Times New Roman" w:hAnsi="Times New Roman" w:cs="Times New Roman"/>
          <w:i/>
          <w:iCs/>
          <w:sz w:val="28"/>
          <w:szCs w:val="28"/>
        </w:rPr>
        <w:t xml:space="preserve">Эксикаторы </w:t>
      </w:r>
      <w:r w:rsidRPr="009011E9">
        <w:rPr>
          <w:rFonts w:ascii="Times New Roman" w:hAnsi="Times New Roman" w:cs="Times New Roman"/>
          <w:sz w:val="28"/>
          <w:szCs w:val="28"/>
        </w:rPr>
        <w:t>применяют в лабораторной практике для высушивания и хранения веществ</w:t>
      </w:r>
      <w:r w:rsidRPr="009011E9">
        <w:rPr>
          <w:rFonts w:ascii="Times New Roman" w:hAnsi="Times New Roman" w:cs="Times New Roman"/>
          <w:i/>
          <w:iCs/>
          <w:sz w:val="28"/>
          <w:szCs w:val="28"/>
        </w:rPr>
        <w:t xml:space="preserve">, </w:t>
      </w:r>
      <w:r w:rsidRPr="009011E9">
        <w:rPr>
          <w:rFonts w:ascii="Times New Roman" w:hAnsi="Times New Roman" w:cs="Times New Roman"/>
          <w:sz w:val="28"/>
          <w:szCs w:val="28"/>
        </w:rPr>
        <w:t>легко поглощающих влагу из воздуха.</w:t>
      </w:r>
    </w:p>
    <w:p w:rsidR="009C3B12" w:rsidRPr="009011E9" w:rsidRDefault="009C3B12" w:rsidP="00082E09">
      <w:pPr>
        <w:jc w:val="center"/>
        <w:rPr>
          <w:rFonts w:ascii="Times New Roman" w:hAnsi="Times New Roman" w:cs="Times New Roman"/>
          <w:sz w:val="28"/>
          <w:szCs w:val="28"/>
        </w:rPr>
      </w:pPr>
      <w:r w:rsidRPr="009B6B89">
        <w:rPr>
          <w:rFonts w:ascii="Times New Roman" w:hAnsi="Times New Roman" w:cs="Times New Roman"/>
          <w:noProof/>
          <w:sz w:val="28"/>
          <w:szCs w:val="28"/>
          <w:lang w:eastAsia="ru-RU"/>
        </w:rPr>
        <w:pict>
          <v:shape id="Рисунок 3" o:spid="_x0000_i1028" type="#_x0000_t75" style="width:226.5pt;height:383.25pt;visibility:visible">
            <v:imagedata r:id="rId10" o:title="" croptop="2503f" cropbottom="-3383f"/>
          </v:shape>
        </w:pict>
      </w:r>
    </w:p>
    <w:p w:rsidR="009C3B12" w:rsidRPr="009011E9" w:rsidRDefault="009C3B12" w:rsidP="00082E09">
      <w:pPr>
        <w:spacing w:after="0"/>
        <w:jc w:val="center"/>
        <w:rPr>
          <w:rFonts w:ascii="Times New Roman" w:hAnsi="Times New Roman" w:cs="Times New Roman"/>
          <w:sz w:val="28"/>
          <w:szCs w:val="28"/>
        </w:rPr>
      </w:pPr>
      <w:r w:rsidRPr="009011E9">
        <w:rPr>
          <w:rFonts w:ascii="Times New Roman" w:hAnsi="Times New Roman" w:cs="Times New Roman"/>
          <w:sz w:val="28"/>
          <w:szCs w:val="28"/>
        </w:rPr>
        <w:t>Рис. 3. Посуда специального назначения:</w:t>
      </w:r>
    </w:p>
    <w:p w:rsidR="009C3B12" w:rsidRPr="009011E9" w:rsidRDefault="009C3B12" w:rsidP="00082E09">
      <w:pPr>
        <w:spacing w:after="0"/>
        <w:jc w:val="center"/>
        <w:rPr>
          <w:rFonts w:ascii="Times New Roman" w:hAnsi="Times New Roman" w:cs="Times New Roman"/>
          <w:sz w:val="28"/>
          <w:szCs w:val="28"/>
        </w:rPr>
      </w:pPr>
      <w:r w:rsidRPr="009011E9">
        <w:rPr>
          <w:rFonts w:ascii="Times New Roman" w:hAnsi="Times New Roman" w:cs="Times New Roman"/>
          <w:sz w:val="28"/>
          <w:szCs w:val="28"/>
        </w:rPr>
        <w:t>а) капельницы; б) бюксы; в) эксикаторы</w:t>
      </w:r>
    </w:p>
    <w:p w:rsidR="009C3B12" w:rsidRPr="009011E9" w:rsidRDefault="009C3B12" w:rsidP="00082E09">
      <w:pPr>
        <w:spacing w:after="0"/>
        <w:jc w:val="both"/>
        <w:rPr>
          <w:rFonts w:ascii="Times New Roman" w:hAnsi="Times New Roman" w:cs="Times New Roman"/>
          <w:sz w:val="28"/>
          <w:szCs w:val="28"/>
        </w:rPr>
      </w:pPr>
    </w:p>
    <w:p w:rsidR="009C3B12" w:rsidRPr="009011E9" w:rsidRDefault="009C3B12" w:rsidP="00082E09">
      <w:pPr>
        <w:spacing w:after="0"/>
        <w:ind w:firstLine="709"/>
        <w:jc w:val="both"/>
        <w:rPr>
          <w:rFonts w:ascii="Times New Roman" w:hAnsi="Times New Roman" w:cs="Times New Roman"/>
          <w:sz w:val="28"/>
          <w:szCs w:val="28"/>
        </w:rPr>
      </w:pPr>
      <w:r w:rsidRPr="009011E9">
        <w:rPr>
          <w:rFonts w:ascii="Times New Roman" w:hAnsi="Times New Roman" w:cs="Times New Roman"/>
          <w:i/>
          <w:iCs/>
          <w:sz w:val="28"/>
          <w:szCs w:val="28"/>
        </w:rPr>
        <w:t>Капельницы</w:t>
      </w:r>
      <w:r w:rsidRPr="009011E9">
        <w:rPr>
          <w:rFonts w:ascii="Times New Roman" w:hAnsi="Times New Roman" w:cs="Times New Roman"/>
          <w:sz w:val="28"/>
          <w:szCs w:val="28"/>
        </w:rPr>
        <w:t xml:space="preserve"> предназначены для дозировки жидкостей, например, индикаторов. Они бывают с баллоном, с колпачком, с клювом.</w:t>
      </w:r>
    </w:p>
    <w:p w:rsidR="009C3B12" w:rsidRPr="009011E9" w:rsidRDefault="009C3B12" w:rsidP="00082E09">
      <w:pPr>
        <w:spacing w:after="0"/>
        <w:ind w:firstLine="709"/>
        <w:jc w:val="both"/>
        <w:rPr>
          <w:rFonts w:ascii="Times New Roman" w:hAnsi="Times New Roman" w:cs="Times New Roman"/>
          <w:sz w:val="28"/>
          <w:szCs w:val="28"/>
        </w:rPr>
      </w:pPr>
      <w:r w:rsidRPr="009011E9">
        <w:rPr>
          <w:rFonts w:ascii="Times New Roman" w:hAnsi="Times New Roman" w:cs="Times New Roman"/>
          <w:i/>
          <w:iCs/>
          <w:sz w:val="28"/>
          <w:szCs w:val="28"/>
        </w:rPr>
        <w:t>Бюксы</w:t>
      </w:r>
      <w:r w:rsidRPr="009011E9">
        <w:rPr>
          <w:rFonts w:ascii="Times New Roman" w:hAnsi="Times New Roman" w:cs="Times New Roman"/>
          <w:sz w:val="28"/>
          <w:szCs w:val="28"/>
        </w:rPr>
        <w:t xml:space="preserve"> предназначены для взвешивания и хранения веществ. </w:t>
      </w:r>
    </w:p>
    <w:p w:rsidR="009C3B12" w:rsidRPr="009011E9" w:rsidRDefault="009C3B12" w:rsidP="009011E9">
      <w:pPr>
        <w:jc w:val="both"/>
        <w:rPr>
          <w:rFonts w:ascii="Times New Roman" w:hAnsi="Times New Roman" w:cs="Times New Roman"/>
          <w:sz w:val="28"/>
          <w:szCs w:val="28"/>
        </w:rPr>
      </w:pPr>
    </w:p>
    <w:p w:rsidR="009C3B12" w:rsidRPr="009011E9" w:rsidRDefault="009C3B12" w:rsidP="00082E09">
      <w:pPr>
        <w:spacing w:line="360" w:lineRule="auto"/>
        <w:jc w:val="center"/>
        <w:rPr>
          <w:rFonts w:ascii="Times New Roman" w:hAnsi="Times New Roman" w:cs="Times New Roman"/>
          <w:i/>
          <w:iCs/>
          <w:sz w:val="28"/>
          <w:szCs w:val="28"/>
        </w:rPr>
      </w:pPr>
      <w:r w:rsidRPr="009011E9">
        <w:rPr>
          <w:rFonts w:ascii="Times New Roman" w:hAnsi="Times New Roman" w:cs="Times New Roman"/>
          <w:i/>
          <w:iCs/>
          <w:sz w:val="28"/>
          <w:szCs w:val="28"/>
        </w:rPr>
        <w:t>1.4. Посуда из фарфора</w:t>
      </w:r>
    </w:p>
    <w:p w:rsidR="009C3B12" w:rsidRPr="009011E9" w:rsidRDefault="009C3B12" w:rsidP="009011E9">
      <w:pPr>
        <w:pStyle w:val="a0"/>
        <w:rPr>
          <w:rFonts w:ascii="Times New Roman" w:hAnsi="Times New Roman" w:cs="Times New Roman"/>
        </w:rPr>
      </w:pPr>
      <w:r w:rsidRPr="009011E9">
        <w:rPr>
          <w:rFonts w:ascii="Times New Roman" w:hAnsi="Times New Roman" w:cs="Times New Roman"/>
        </w:rPr>
        <w:t>Фарфоровые изделия по сравнению со стеклянными характеризуются большей химической и термической стойкостью. К ним можно отнести тигли, стаканы, чашки для выпаривания, ступки с пестиками, ложки, воронки Бюхнера (рис. 4).</w:t>
      </w:r>
    </w:p>
    <w:p w:rsidR="009C3B12" w:rsidRPr="009011E9" w:rsidRDefault="009C3B12" w:rsidP="00082E09">
      <w:pPr>
        <w:ind w:firstLine="709"/>
        <w:jc w:val="both"/>
        <w:rPr>
          <w:rFonts w:ascii="Times New Roman" w:hAnsi="Times New Roman" w:cs="Times New Roman"/>
          <w:sz w:val="28"/>
          <w:szCs w:val="28"/>
        </w:rPr>
      </w:pPr>
      <w:r w:rsidRPr="009011E9">
        <w:rPr>
          <w:rFonts w:ascii="Times New Roman" w:hAnsi="Times New Roman" w:cs="Times New Roman"/>
          <w:i/>
          <w:iCs/>
          <w:sz w:val="28"/>
          <w:szCs w:val="28"/>
        </w:rPr>
        <w:t>Тигли</w:t>
      </w:r>
      <w:r w:rsidRPr="009011E9">
        <w:rPr>
          <w:rFonts w:ascii="Times New Roman" w:hAnsi="Times New Roman" w:cs="Times New Roman"/>
          <w:sz w:val="28"/>
          <w:szCs w:val="28"/>
        </w:rPr>
        <w:t xml:space="preserve"> применяют для сушки и прокаливания твердых веществ.</w:t>
      </w:r>
    </w:p>
    <w:p w:rsidR="009C3B12" w:rsidRPr="009011E9" w:rsidRDefault="009C3B12" w:rsidP="009011E9">
      <w:pPr>
        <w:suppressAutoHyphens/>
        <w:ind w:right="105"/>
        <w:jc w:val="both"/>
        <w:rPr>
          <w:rFonts w:ascii="Times New Roman" w:hAnsi="Times New Roman" w:cs="Times New Roman"/>
          <w:sz w:val="28"/>
          <w:szCs w:val="28"/>
        </w:rPr>
      </w:pPr>
    </w:p>
    <w:p w:rsidR="009C3B12" w:rsidRPr="009011E9" w:rsidRDefault="009C3B12" w:rsidP="00082E09">
      <w:pPr>
        <w:suppressAutoHyphens/>
        <w:ind w:right="105"/>
        <w:jc w:val="center"/>
        <w:rPr>
          <w:rFonts w:ascii="Times New Roman" w:hAnsi="Times New Roman" w:cs="Times New Roman"/>
          <w:sz w:val="28"/>
          <w:szCs w:val="28"/>
        </w:rPr>
      </w:pPr>
      <w:r w:rsidRPr="009B6B89">
        <w:rPr>
          <w:rFonts w:ascii="Times New Roman" w:hAnsi="Times New Roman" w:cs="Times New Roman"/>
          <w:noProof/>
          <w:sz w:val="28"/>
          <w:szCs w:val="28"/>
          <w:lang w:eastAsia="ru-RU"/>
        </w:rPr>
        <w:pict>
          <v:shape id="Рисунок 4" o:spid="_x0000_i1029" type="#_x0000_t75" style="width:293.25pt;height:303.75pt;visibility:visible">
            <v:imagedata r:id="rId11" o:title="" croptop="887f" cropbottom="-3571f" gain="69719f"/>
          </v:shape>
        </w:pict>
      </w:r>
    </w:p>
    <w:p w:rsidR="009C3B12" w:rsidRPr="009011E9" w:rsidRDefault="009C3B12" w:rsidP="00082E09">
      <w:pPr>
        <w:spacing w:after="0"/>
        <w:jc w:val="center"/>
        <w:rPr>
          <w:rFonts w:ascii="Times New Roman" w:hAnsi="Times New Roman" w:cs="Times New Roman"/>
          <w:sz w:val="28"/>
          <w:szCs w:val="28"/>
        </w:rPr>
      </w:pPr>
      <w:r w:rsidRPr="009011E9">
        <w:rPr>
          <w:rFonts w:ascii="Times New Roman" w:hAnsi="Times New Roman" w:cs="Times New Roman"/>
          <w:sz w:val="28"/>
          <w:szCs w:val="28"/>
        </w:rPr>
        <w:t>Рис. 4. Посуда из фарфора:</w:t>
      </w:r>
    </w:p>
    <w:p w:rsidR="009C3B12" w:rsidRPr="009011E9" w:rsidRDefault="009C3B12" w:rsidP="00082E09">
      <w:pPr>
        <w:spacing w:after="0"/>
        <w:jc w:val="center"/>
        <w:rPr>
          <w:rFonts w:ascii="Times New Roman" w:hAnsi="Times New Roman" w:cs="Times New Roman"/>
          <w:sz w:val="28"/>
          <w:szCs w:val="28"/>
        </w:rPr>
      </w:pPr>
      <w:r w:rsidRPr="009011E9">
        <w:rPr>
          <w:rFonts w:ascii="Times New Roman" w:hAnsi="Times New Roman" w:cs="Times New Roman"/>
          <w:sz w:val="28"/>
          <w:szCs w:val="28"/>
        </w:rPr>
        <w:t>а) тигли; б) стаканы; в) кружки; г) воронки Бюхнера;</w:t>
      </w:r>
    </w:p>
    <w:p w:rsidR="009C3B12" w:rsidRPr="009011E9" w:rsidRDefault="009C3B12" w:rsidP="00082E09">
      <w:pPr>
        <w:spacing w:after="0"/>
        <w:jc w:val="center"/>
        <w:rPr>
          <w:rFonts w:ascii="Times New Roman" w:hAnsi="Times New Roman" w:cs="Times New Roman"/>
          <w:sz w:val="28"/>
          <w:szCs w:val="28"/>
        </w:rPr>
      </w:pPr>
      <w:r w:rsidRPr="009011E9">
        <w:rPr>
          <w:rFonts w:ascii="Times New Roman" w:hAnsi="Times New Roman" w:cs="Times New Roman"/>
          <w:sz w:val="28"/>
          <w:szCs w:val="28"/>
        </w:rPr>
        <w:t>д) ложка; е) чашки; ж) ступки с пестиками.</w:t>
      </w:r>
    </w:p>
    <w:p w:rsidR="009C3B12" w:rsidRPr="009011E9" w:rsidRDefault="009C3B12" w:rsidP="00082E09">
      <w:pPr>
        <w:suppressAutoHyphens/>
        <w:spacing w:after="0"/>
        <w:ind w:right="105"/>
        <w:jc w:val="both"/>
        <w:rPr>
          <w:rFonts w:ascii="Times New Roman" w:hAnsi="Times New Roman" w:cs="Times New Roman"/>
          <w:sz w:val="28"/>
          <w:szCs w:val="28"/>
        </w:rPr>
      </w:pPr>
    </w:p>
    <w:p w:rsidR="009C3B12" w:rsidRPr="009011E9" w:rsidRDefault="009C3B12" w:rsidP="00082E09">
      <w:pPr>
        <w:spacing w:after="0"/>
        <w:ind w:firstLine="709"/>
        <w:jc w:val="both"/>
        <w:rPr>
          <w:rFonts w:ascii="Times New Roman" w:hAnsi="Times New Roman" w:cs="Times New Roman"/>
          <w:sz w:val="28"/>
          <w:szCs w:val="28"/>
        </w:rPr>
      </w:pPr>
      <w:r w:rsidRPr="009011E9">
        <w:rPr>
          <w:rFonts w:ascii="Times New Roman" w:hAnsi="Times New Roman" w:cs="Times New Roman"/>
          <w:i/>
          <w:iCs/>
          <w:sz w:val="28"/>
          <w:szCs w:val="28"/>
        </w:rPr>
        <w:t>Стаканы</w:t>
      </w:r>
      <w:r w:rsidRPr="009011E9">
        <w:rPr>
          <w:rFonts w:ascii="Times New Roman" w:hAnsi="Times New Roman" w:cs="Times New Roman"/>
          <w:sz w:val="28"/>
          <w:szCs w:val="28"/>
        </w:rPr>
        <w:t xml:space="preserve"> применяют для растворения, перемешивания и нагревания жидкостей.</w:t>
      </w:r>
    </w:p>
    <w:p w:rsidR="009C3B12" w:rsidRPr="009011E9" w:rsidRDefault="009C3B12" w:rsidP="00082E09">
      <w:pPr>
        <w:spacing w:after="0"/>
        <w:ind w:firstLine="709"/>
        <w:jc w:val="both"/>
        <w:rPr>
          <w:rFonts w:ascii="Times New Roman" w:hAnsi="Times New Roman" w:cs="Times New Roman"/>
          <w:sz w:val="28"/>
          <w:szCs w:val="28"/>
        </w:rPr>
      </w:pPr>
      <w:r w:rsidRPr="009011E9">
        <w:rPr>
          <w:rFonts w:ascii="Times New Roman" w:hAnsi="Times New Roman" w:cs="Times New Roman"/>
          <w:i/>
          <w:iCs/>
          <w:sz w:val="28"/>
          <w:szCs w:val="28"/>
        </w:rPr>
        <w:t xml:space="preserve">Кружки </w:t>
      </w:r>
      <w:r w:rsidRPr="009011E9">
        <w:rPr>
          <w:rFonts w:ascii="Times New Roman" w:hAnsi="Times New Roman" w:cs="Times New Roman"/>
          <w:sz w:val="28"/>
          <w:szCs w:val="28"/>
        </w:rPr>
        <w:t>с ручками и с носиком используют для разливки и приготовления растворов кислот, щелочей.</w:t>
      </w:r>
    </w:p>
    <w:p w:rsidR="009C3B12" w:rsidRPr="009011E9" w:rsidRDefault="009C3B12" w:rsidP="00082E09">
      <w:pPr>
        <w:spacing w:after="0"/>
        <w:ind w:firstLine="709"/>
        <w:jc w:val="both"/>
        <w:rPr>
          <w:rFonts w:ascii="Times New Roman" w:hAnsi="Times New Roman" w:cs="Times New Roman"/>
          <w:sz w:val="28"/>
          <w:szCs w:val="28"/>
        </w:rPr>
      </w:pPr>
      <w:r w:rsidRPr="009011E9">
        <w:rPr>
          <w:rFonts w:ascii="Times New Roman" w:hAnsi="Times New Roman" w:cs="Times New Roman"/>
          <w:i/>
          <w:iCs/>
          <w:sz w:val="28"/>
          <w:szCs w:val="28"/>
        </w:rPr>
        <w:t>Чашки</w:t>
      </w:r>
      <w:r w:rsidRPr="009011E9">
        <w:rPr>
          <w:rFonts w:ascii="Times New Roman" w:hAnsi="Times New Roman" w:cs="Times New Roman"/>
          <w:sz w:val="28"/>
          <w:szCs w:val="28"/>
        </w:rPr>
        <w:t xml:space="preserve"> применяют для выпаривания жидкости до сухого остатка.</w:t>
      </w:r>
    </w:p>
    <w:p w:rsidR="009C3B12" w:rsidRPr="009011E9" w:rsidRDefault="009C3B12" w:rsidP="00082E09">
      <w:pPr>
        <w:spacing w:after="0"/>
        <w:ind w:firstLine="709"/>
        <w:jc w:val="both"/>
        <w:rPr>
          <w:rFonts w:ascii="Times New Roman" w:hAnsi="Times New Roman" w:cs="Times New Roman"/>
          <w:sz w:val="28"/>
          <w:szCs w:val="28"/>
        </w:rPr>
      </w:pPr>
      <w:r w:rsidRPr="009011E9">
        <w:rPr>
          <w:rFonts w:ascii="Times New Roman" w:hAnsi="Times New Roman" w:cs="Times New Roman"/>
          <w:i/>
          <w:iCs/>
          <w:sz w:val="28"/>
          <w:szCs w:val="28"/>
        </w:rPr>
        <w:t>Ступки с пестиками</w:t>
      </w:r>
      <w:r w:rsidRPr="009011E9">
        <w:rPr>
          <w:rFonts w:ascii="Times New Roman" w:hAnsi="Times New Roman" w:cs="Times New Roman"/>
          <w:sz w:val="28"/>
          <w:szCs w:val="28"/>
        </w:rPr>
        <w:t xml:space="preserve"> используют для тонкого измельчения небольшого количества твердого вещества или тщательного перемешивания нескольких твердых порошкообразных веществ.</w:t>
      </w:r>
    </w:p>
    <w:p w:rsidR="009C3B12" w:rsidRPr="009011E9" w:rsidRDefault="009C3B12" w:rsidP="00082E09">
      <w:pPr>
        <w:spacing w:after="0"/>
        <w:ind w:firstLine="709"/>
        <w:jc w:val="both"/>
        <w:rPr>
          <w:rFonts w:ascii="Times New Roman" w:hAnsi="Times New Roman" w:cs="Times New Roman"/>
          <w:sz w:val="28"/>
          <w:szCs w:val="28"/>
        </w:rPr>
      </w:pPr>
      <w:r w:rsidRPr="009011E9">
        <w:rPr>
          <w:rFonts w:ascii="Times New Roman" w:hAnsi="Times New Roman" w:cs="Times New Roman"/>
          <w:i/>
          <w:iCs/>
          <w:sz w:val="28"/>
          <w:szCs w:val="28"/>
        </w:rPr>
        <w:t xml:space="preserve">Ложки </w:t>
      </w:r>
      <w:r w:rsidRPr="009011E9">
        <w:rPr>
          <w:rFonts w:ascii="Times New Roman" w:hAnsi="Times New Roman" w:cs="Times New Roman"/>
          <w:sz w:val="28"/>
          <w:szCs w:val="28"/>
        </w:rPr>
        <w:t>служат для отбора веществ при взвешивании, для снятия осадков с фильтров.</w:t>
      </w:r>
    </w:p>
    <w:p w:rsidR="009C3B12" w:rsidRPr="009011E9" w:rsidRDefault="009C3B12" w:rsidP="00082E09">
      <w:pPr>
        <w:spacing w:after="0"/>
        <w:ind w:firstLine="709"/>
        <w:jc w:val="both"/>
        <w:rPr>
          <w:rFonts w:ascii="Times New Roman" w:hAnsi="Times New Roman" w:cs="Times New Roman"/>
          <w:sz w:val="28"/>
          <w:szCs w:val="28"/>
        </w:rPr>
      </w:pPr>
      <w:r w:rsidRPr="009011E9">
        <w:rPr>
          <w:rFonts w:ascii="Times New Roman" w:hAnsi="Times New Roman" w:cs="Times New Roman"/>
          <w:i/>
          <w:iCs/>
          <w:sz w:val="28"/>
          <w:szCs w:val="28"/>
        </w:rPr>
        <w:t>Воронки Бюхнера</w:t>
      </w:r>
      <w:r w:rsidRPr="009011E9">
        <w:rPr>
          <w:rFonts w:ascii="Times New Roman" w:hAnsi="Times New Roman" w:cs="Times New Roman"/>
          <w:sz w:val="28"/>
          <w:szCs w:val="28"/>
        </w:rPr>
        <w:t xml:space="preserve"> применяют при фильтровании растворов в горячем или холодном состоянии с применением вакуума.</w:t>
      </w:r>
    </w:p>
    <w:p w:rsidR="009C3B12" w:rsidRPr="004441FA" w:rsidRDefault="009C3B12" w:rsidP="009011E9">
      <w:pPr>
        <w:pageBreakBefore/>
        <w:jc w:val="center"/>
        <w:rPr>
          <w:rFonts w:ascii="Times New Roman" w:hAnsi="Times New Roman" w:cs="Times New Roman"/>
          <w:b/>
          <w:bCs/>
          <w:spacing w:val="20"/>
          <w:sz w:val="28"/>
          <w:szCs w:val="28"/>
        </w:rPr>
      </w:pPr>
      <w:r w:rsidRPr="004441FA">
        <w:rPr>
          <w:rFonts w:ascii="Times New Roman" w:hAnsi="Times New Roman" w:cs="Times New Roman"/>
          <w:b/>
          <w:bCs/>
          <w:spacing w:val="20"/>
          <w:sz w:val="28"/>
          <w:szCs w:val="28"/>
        </w:rPr>
        <w:t>2.</w:t>
      </w:r>
      <w:r>
        <w:rPr>
          <w:rFonts w:ascii="Times New Roman" w:hAnsi="Times New Roman" w:cs="Times New Roman"/>
          <w:b/>
          <w:bCs/>
          <w:spacing w:val="20"/>
          <w:sz w:val="28"/>
          <w:szCs w:val="28"/>
        </w:rPr>
        <w:t xml:space="preserve"> </w:t>
      </w:r>
      <w:r w:rsidRPr="004441FA">
        <w:rPr>
          <w:rFonts w:ascii="Times New Roman" w:hAnsi="Times New Roman" w:cs="Times New Roman"/>
          <w:b/>
          <w:bCs/>
          <w:spacing w:val="20"/>
          <w:sz w:val="28"/>
          <w:szCs w:val="28"/>
        </w:rPr>
        <w:t>ЛАБОРАТОРНОЕ ОБОРУДОВАНИЕ</w:t>
      </w:r>
    </w:p>
    <w:p w:rsidR="009C3B12" w:rsidRPr="009011E9" w:rsidRDefault="009C3B12" w:rsidP="009011E9">
      <w:pPr>
        <w:spacing w:line="360" w:lineRule="auto"/>
        <w:jc w:val="center"/>
        <w:rPr>
          <w:rFonts w:ascii="Times New Roman" w:hAnsi="Times New Roman" w:cs="Times New Roman"/>
          <w:b/>
          <w:bCs/>
          <w:i/>
          <w:iCs/>
          <w:sz w:val="28"/>
          <w:szCs w:val="28"/>
        </w:rPr>
      </w:pPr>
      <w:r w:rsidRPr="009011E9">
        <w:rPr>
          <w:rFonts w:ascii="Times New Roman" w:hAnsi="Times New Roman" w:cs="Times New Roman"/>
          <w:i/>
          <w:iCs/>
          <w:sz w:val="28"/>
          <w:szCs w:val="28"/>
        </w:rPr>
        <w:t>2.1 Нагревательные приборы</w:t>
      </w:r>
    </w:p>
    <w:p w:rsidR="009C3B12" w:rsidRPr="009011E9" w:rsidRDefault="009C3B12" w:rsidP="009011E9">
      <w:pPr>
        <w:jc w:val="both"/>
        <w:rPr>
          <w:rFonts w:ascii="Times New Roman" w:hAnsi="Times New Roman" w:cs="Times New Roman"/>
          <w:sz w:val="28"/>
          <w:szCs w:val="28"/>
        </w:rPr>
      </w:pPr>
      <w:r w:rsidRPr="009011E9">
        <w:rPr>
          <w:rFonts w:ascii="Times New Roman" w:hAnsi="Times New Roman" w:cs="Times New Roman"/>
          <w:sz w:val="28"/>
          <w:szCs w:val="28"/>
        </w:rPr>
        <w:t>К числу нагревательных приборов, используемых при выполнении лабораторных работ в данном практикуме, относятся газовые горелки, электрические плитки, сушильные шкафы, муфельные печи, бани (рис. 5).</w:t>
      </w:r>
    </w:p>
    <w:p w:rsidR="009C3B12" w:rsidRPr="009011E9" w:rsidRDefault="009C3B12" w:rsidP="00082E09">
      <w:pPr>
        <w:jc w:val="center"/>
        <w:rPr>
          <w:rFonts w:ascii="Times New Roman" w:hAnsi="Times New Roman" w:cs="Times New Roman"/>
          <w:sz w:val="28"/>
          <w:szCs w:val="28"/>
        </w:rPr>
      </w:pPr>
      <w:r w:rsidRPr="009B6B89">
        <w:rPr>
          <w:rFonts w:ascii="Times New Roman" w:hAnsi="Times New Roman" w:cs="Times New Roman"/>
          <w:noProof/>
          <w:sz w:val="28"/>
          <w:szCs w:val="28"/>
          <w:lang w:eastAsia="ru-RU"/>
        </w:rPr>
        <w:pict>
          <v:shape id="Рисунок 5" o:spid="_x0000_i1030" type="#_x0000_t75" style="width:372pt;height:316.5pt;visibility:visible">
            <v:imagedata r:id="rId12" o:title="" croptop="-2342f" cropbottom="-4176f" gain="69719f"/>
          </v:shape>
        </w:pict>
      </w:r>
    </w:p>
    <w:p w:rsidR="009C3B12" w:rsidRPr="009011E9" w:rsidRDefault="009C3B12" w:rsidP="00082E09">
      <w:pPr>
        <w:spacing w:after="0"/>
        <w:jc w:val="center"/>
        <w:rPr>
          <w:rFonts w:ascii="Times New Roman" w:hAnsi="Times New Roman" w:cs="Times New Roman"/>
          <w:sz w:val="28"/>
          <w:szCs w:val="28"/>
        </w:rPr>
      </w:pPr>
      <w:r w:rsidRPr="009011E9">
        <w:rPr>
          <w:rFonts w:ascii="Times New Roman" w:hAnsi="Times New Roman" w:cs="Times New Roman"/>
          <w:sz w:val="28"/>
          <w:szCs w:val="28"/>
        </w:rPr>
        <w:t>Рис. 5. Нагревательные приборы: а) горелки;</w:t>
      </w:r>
    </w:p>
    <w:p w:rsidR="009C3B12" w:rsidRPr="009011E9" w:rsidRDefault="009C3B12" w:rsidP="00082E09">
      <w:pPr>
        <w:spacing w:after="0"/>
        <w:jc w:val="center"/>
        <w:rPr>
          <w:rFonts w:ascii="Times New Roman" w:hAnsi="Times New Roman" w:cs="Times New Roman"/>
          <w:sz w:val="28"/>
          <w:szCs w:val="28"/>
        </w:rPr>
      </w:pPr>
      <w:r w:rsidRPr="009011E9">
        <w:rPr>
          <w:rFonts w:ascii="Times New Roman" w:hAnsi="Times New Roman" w:cs="Times New Roman"/>
          <w:sz w:val="28"/>
          <w:szCs w:val="28"/>
        </w:rPr>
        <w:t>б) сушильный шкаф; в) муфельная печь; г) бани</w:t>
      </w:r>
    </w:p>
    <w:p w:rsidR="009C3B12" w:rsidRPr="009011E9" w:rsidRDefault="009C3B12" w:rsidP="00082E09">
      <w:pPr>
        <w:spacing w:after="0"/>
        <w:jc w:val="both"/>
        <w:rPr>
          <w:rFonts w:ascii="Times New Roman" w:hAnsi="Times New Roman" w:cs="Times New Roman"/>
          <w:sz w:val="28"/>
          <w:szCs w:val="28"/>
        </w:rPr>
      </w:pPr>
    </w:p>
    <w:p w:rsidR="009C3B12" w:rsidRPr="009011E9" w:rsidRDefault="009C3B12" w:rsidP="00082E09">
      <w:pPr>
        <w:spacing w:after="0"/>
        <w:ind w:firstLine="851"/>
        <w:jc w:val="both"/>
        <w:rPr>
          <w:rFonts w:ascii="Times New Roman" w:hAnsi="Times New Roman" w:cs="Times New Roman"/>
          <w:i/>
          <w:iCs/>
          <w:sz w:val="28"/>
          <w:szCs w:val="28"/>
        </w:rPr>
      </w:pPr>
      <w:r w:rsidRPr="009011E9">
        <w:rPr>
          <w:rFonts w:ascii="Times New Roman" w:hAnsi="Times New Roman" w:cs="Times New Roman"/>
          <w:i/>
          <w:iCs/>
          <w:sz w:val="28"/>
          <w:szCs w:val="28"/>
        </w:rPr>
        <w:t>Газовые горелки</w:t>
      </w:r>
      <w:r w:rsidRPr="009011E9">
        <w:rPr>
          <w:rFonts w:ascii="Times New Roman" w:hAnsi="Times New Roman" w:cs="Times New Roman"/>
          <w:sz w:val="28"/>
          <w:szCs w:val="28"/>
        </w:rPr>
        <w:t xml:space="preserve"> применяют двух типов – Бунзена и Теклю. Последняя наиболее удобна в обращении. Ее конструкция позволяет регулировать поток воздуха и газа. Подачу газа регулируют винтом, а воздуха – диском. При закрытом диске получают коптящее пламя. Отворачивая диск, увеличивают приток воздуха и получают голубоватое, прозрачное и несветящееся пламя. Горелки Бунзена имеют регулировочную муфту с отверстием. Поворачивая ее, можно закрыть или открыть отверстие, имеющееся в нижней части горелки, и тем самым регулировать приток воздуха.</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Электрические плитки</w:t>
      </w:r>
      <w:r w:rsidRPr="009011E9">
        <w:rPr>
          <w:rFonts w:ascii="Times New Roman" w:hAnsi="Times New Roman" w:cs="Times New Roman"/>
          <w:sz w:val="28"/>
          <w:szCs w:val="28"/>
        </w:rPr>
        <w:t xml:space="preserve"> применяют двух типов: c открытым или закрытым нагревательным элементом. Плитки с открытым элементом – спиралью – используют тогда, когда отсутствует опасность попадания на него нагреваемого вещества. </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Сушильные шкафы</w:t>
      </w:r>
      <w:r w:rsidRPr="009011E9">
        <w:rPr>
          <w:rFonts w:ascii="Times New Roman" w:hAnsi="Times New Roman" w:cs="Times New Roman"/>
          <w:sz w:val="28"/>
          <w:szCs w:val="28"/>
        </w:rPr>
        <w:t xml:space="preserve"> предназначены для высушивания посуды и реактивов при температуре не более 150</w:t>
      </w:r>
      <w:r w:rsidRPr="009011E9">
        <w:rPr>
          <w:rFonts w:ascii="Times New Roman" w:hAnsi="Times New Roman" w:cs="Times New Roman"/>
          <w:sz w:val="28"/>
          <w:szCs w:val="28"/>
          <w:vertAlign w:val="superscript"/>
        </w:rPr>
        <w:t>о</w:t>
      </w:r>
      <w:r w:rsidRPr="009011E9">
        <w:rPr>
          <w:rFonts w:ascii="Times New Roman" w:hAnsi="Times New Roman" w:cs="Times New Roman"/>
          <w:sz w:val="28"/>
          <w:szCs w:val="28"/>
        </w:rPr>
        <w:t>С.</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Муфельные печи</w:t>
      </w:r>
      <w:r w:rsidRPr="009011E9">
        <w:rPr>
          <w:rFonts w:ascii="Times New Roman" w:hAnsi="Times New Roman" w:cs="Times New Roman"/>
          <w:sz w:val="28"/>
          <w:szCs w:val="28"/>
        </w:rPr>
        <w:t xml:space="preserve"> используют для прокаливания твердых веществ, сплавления и других работ, требующих применения высоких температур (500</w:t>
      </w:r>
      <w:r w:rsidRPr="009011E9">
        <w:rPr>
          <w:rFonts w:ascii="Times New Roman" w:hAnsi="Times New Roman" w:cs="Times New Roman"/>
          <w:sz w:val="28"/>
          <w:szCs w:val="28"/>
          <w:vertAlign w:val="superscript"/>
        </w:rPr>
        <w:t>о</w:t>
      </w:r>
      <w:r w:rsidRPr="009011E9">
        <w:rPr>
          <w:rFonts w:ascii="Times New Roman" w:hAnsi="Times New Roman" w:cs="Times New Roman"/>
          <w:sz w:val="28"/>
          <w:szCs w:val="28"/>
        </w:rPr>
        <w:t>С и более).</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Водяные бани</w:t>
      </w:r>
      <w:r w:rsidRPr="009011E9">
        <w:rPr>
          <w:rFonts w:ascii="Times New Roman" w:hAnsi="Times New Roman" w:cs="Times New Roman"/>
          <w:sz w:val="28"/>
          <w:szCs w:val="28"/>
        </w:rPr>
        <w:t xml:space="preserve"> используют для нагреваниия до 100</w:t>
      </w:r>
      <w:r w:rsidRPr="009011E9">
        <w:rPr>
          <w:rFonts w:ascii="Times New Roman" w:hAnsi="Times New Roman" w:cs="Times New Roman"/>
          <w:sz w:val="28"/>
          <w:szCs w:val="28"/>
          <w:vertAlign w:val="superscript"/>
        </w:rPr>
        <w:t>о</w:t>
      </w:r>
      <w:r w:rsidRPr="009011E9">
        <w:rPr>
          <w:rFonts w:ascii="Times New Roman" w:hAnsi="Times New Roman" w:cs="Times New Roman"/>
          <w:sz w:val="28"/>
          <w:szCs w:val="28"/>
        </w:rPr>
        <w:t>С. Они представляют собой металлический сосуд, который закрывается сверху концентрическими, налегающими одно на другое кольцами. Для получения более высоких температур в баню заливают жидкости с большей температурой кипения (глицерин, парафин).</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Песчаная баня</w:t>
      </w:r>
      <w:r w:rsidRPr="009011E9">
        <w:rPr>
          <w:rFonts w:ascii="Times New Roman" w:hAnsi="Times New Roman" w:cs="Times New Roman"/>
          <w:sz w:val="28"/>
          <w:szCs w:val="28"/>
        </w:rPr>
        <w:t xml:space="preserve"> может быть использована для нагревания до 200– 300</w:t>
      </w:r>
      <w:r w:rsidRPr="009011E9">
        <w:rPr>
          <w:rFonts w:ascii="Times New Roman" w:hAnsi="Times New Roman" w:cs="Times New Roman"/>
          <w:sz w:val="28"/>
          <w:szCs w:val="28"/>
          <w:vertAlign w:val="superscript"/>
        </w:rPr>
        <w:t>о</w:t>
      </w:r>
      <w:r w:rsidRPr="009011E9">
        <w:rPr>
          <w:rFonts w:ascii="Times New Roman" w:hAnsi="Times New Roman" w:cs="Times New Roman"/>
          <w:sz w:val="28"/>
          <w:szCs w:val="28"/>
        </w:rPr>
        <w:t>С. Нагревание песка производят пламенем газовой горелки или электроплиткой.</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Термостаты</w:t>
      </w:r>
      <w:r w:rsidRPr="009011E9">
        <w:rPr>
          <w:rFonts w:ascii="Times New Roman" w:hAnsi="Times New Roman" w:cs="Times New Roman"/>
          <w:sz w:val="28"/>
          <w:szCs w:val="28"/>
        </w:rPr>
        <w:t xml:space="preserve"> предназначены для автоматического поддержания постоянной температуры при проведении опытов.</w:t>
      </w:r>
    </w:p>
    <w:p w:rsidR="009C3B12" w:rsidRPr="009011E9" w:rsidRDefault="009C3B12" w:rsidP="009011E9">
      <w:pPr>
        <w:jc w:val="both"/>
        <w:rPr>
          <w:rFonts w:ascii="Times New Roman" w:hAnsi="Times New Roman" w:cs="Times New Roman"/>
          <w:sz w:val="28"/>
          <w:szCs w:val="28"/>
        </w:rPr>
      </w:pPr>
    </w:p>
    <w:p w:rsidR="009C3B12" w:rsidRPr="009011E9" w:rsidRDefault="009C3B12" w:rsidP="00082E09">
      <w:pPr>
        <w:spacing w:line="360" w:lineRule="auto"/>
        <w:jc w:val="center"/>
        <w:rPr>
          <w:rFonts w:ascii="Times New Roman" w:hAnsi="Times New Roman" w:cs="Times New Roman"/>
          <w:i/>
          <w:iCs/>
          <w:sz w:val="28"/>
          <w:szCs w:val="28"/>
        </w:rPr>
      </w:pPr>
      <w:r w:rsidRPr="009011E9">
        <w:rPr>
          <w:rFonts w:ascii="Times New Roman" w:hAnsi="Times New Roman" w:cs="Times New Roman"/>
          <w:i/>
          <w:iCs/>
          <w:sz w:val="28"/>
          <w:szCs w:val="28"/>
        </w:rPr>
        <w:t>2.2. Электрические и электроизмерительные приборы</w:t>
      </w:r>
    </w:p>
    <w:p w:rsidR="009C3B12" w:rsidRPr="009011E9" w:rsidRDefault="009C3B12" w:rsidP="00082E09">
      <w:pPr>
        <w:spacing w:after="0" w:line="288" w:lineRule="auto"/>
        <w:ind w:firstLine="851"/>
        <w:jc w:val="both"/>
        <w:rPr>
          <w:rFonts w:ascii="Times New Roman" w:hAnsi="Times New Roman" w:cs="Times New Roman"/>
          <w:i/>
          <w:iCs/>
          <w:sz w:val="28"/>
          <w:szCs w:val="28"/>
        </w:rPr>
      </w:pPr>
      <w:r w:rsidRPr="009011E9">
        <w:rPr>
          <w:rFonts w:ascii="Times New Roman" w:hAnsi="Times New Roman" w:cs="Times New Roman"/>
          <w:i/>
          <w:iCs/>
          <w:sz w:val="28"/>
          <w:szCs w:val="28"/>
        </w:rPr>
        <w:t xml:space="preserve">Мультиметры </w:t>
      </w:r>
      <w:r w:rsidRPr="009011E9">
        <w:rPr>
          <w:rFonts w:ascii="Times New Roman" w:hAnsi="Times New Roman" w:cs="Times New Roman"/>
          <w:sz w:val="28"/>
          <w:szCs w:val="28"/>
        </w:rPr>
        <w:t>используют для измерения напряжения, сопротивления, силы тока. При замере той или иной физической величины необходимо следить за тем, чтобы</w:t>
      </w:r>
      <w:r w:rsidRPr="009011E9">
        <w:rPr>
          <w:rFonts w:ascii="Times New Roman" w:hAnsi="Times New Roman" w:cs="Times New Roman"/>
          <w:i/>
          <w:iCs/>
          <w:sz w:val="28"/>
          <w:szCs w:val="28"/>
        </w:rPr>
        <w:t xml:space="preserve"> </w:t>
      </w:r>
      <w:r w:rsidRPr="009011E9">
        <w:rPr>
          <w:rFonts w:ascii="Times New Roman" w:hAnsi="Times New Roman" w:cs="Times New Roman"/>
          <w:sz w:val="28"/>
          <w:szCs w:val="28"/>
        </w:rPr>
        <w:t>значение измеряемой величины не выходило за указанный на шкале диапазон. При измерении постоянного напряжения и силы тока необходимо соблюдать полярность подключения.</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Выпрямитель</w:t>
      </w:r>
      <w:r w:rsidRPr="009011E9">
        <w:rPr>
          <w:rFonts w:ascii="Times New Roman" w:hAnsi="Times New Roman" w:cs="Times New Roman"/>
          <w:sz w:val="28"/>
          <w:szCs w:val="28"/>
        </w:rPr>
        <w:t xml:space="preserve"> является источником постоянного напряжения и позволяет ступенчато или плавно изменять его. При подключении нагрузки необходимо соблюдать полярность.</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 xml:space="preserve">рН–метры </w:t>
      </w:r>
      <w:r w:rsidRPr="009011E9">
        <w:rPr>
          <w:rFonts w:ascii="Times New Roman" w:hAnsi="Times New Roman" w:cs="Times New Roman"/>
          <w:sz w:val="28"/>
          <w:szCs w:val="28"/>
        </w:rPr>
        <w:t>предназначены для определения рН растворов. Измерение основано на определении ЭДС электрохимической цепи, составленной из хлорсеребрянного и стеклянного электродов, опущенных в исследуемый раствор. ЭДС цепи выводится на шкалу прибора в виде численных значений рН данного раствора. Так как рН–метры бывают различных модификаций, правила работы описаны в прилагаемой к конкретному прибору инструкции.</w:t>
      </w:r>
    </w:p>
    <w:p w:rsidR="009C3B12" w:rsidRPr="009011E9" w:rsidRDefault="009C3B12" w:rsidP="009011E9">
      <w:pPr>
        <w:pStyle w:val="a"/>
      </w:pPr>
    </w:p>
    <w:p w:rsidR="009C3B12" w:rsidRPr="004441FA" w:rsidRDefault="009C3B12" w:rsidP="00082E09">
      <w:pPr>
        <w:pageBreakBefore/>
        <w:jc w:val="center"/>
        <w:rPr>
          <w:rFonts w:ascii="Times New Roman" w:hAnsi="Times New Roman" w:cs="Times New Roman"/>
          <w:b/>
          <w:bCs/>
          <w:sz w:val="28"/>
          <w:szCs w:val="28"/>
        </w:rPr>
      </w:pPr>
      <w:r w:rsidRPr="004441FA">
        <w:rPr>
          <w:rFonts w:ascii="Times New Roman" w:hAnsi="Times New Roman" w:cs="Times New Roman"/>
          <w:b/>
          <w:bCs/>
          <w:sz w:val="28"/>
          <w:szCs w:val="28"/>
        </w:rPr>
        <w:t>3. ОСНОВНЫЕ ПРИЕМЫ РАБОТЫ</w:t>
      </w:r>
      <w:r w:rsidRPr="004441FA">
        <w:rPr>
          <w:rFonts w:ascii="Times New Roman" w:hAnsi="Times New Roman" w:cs="Times New Roman"/>
          <w:b/>
          <w:bCs/>
          <w:sz w:val="28"/>
          <w:szCs w:val="28"/>
        </w:rPr>
        <w:br/>
        <w:t>В ХИМИЧЕСКОЙ ЛАБОРАТОРИИ</w:t>
      </w:r>
    </w:p>
    <w:p w:rsidR="009C3B12" w:rsidRPr="009011E9" w:rsidRDefault="009C3B12" w:rsidP="00082E09">
      <w:pPr>
        <w:spacing w:line="360" w:lineRule="auto"/>
        <w:jc w:val="center"/>
        <w:rPr>
          <w:rFonts w:ascii="Times New Roman" w:hAnsi="Times New Roman" w:cs="Times New Roman"/>
          <w:b/>
          <w:bCs/>
          <w:i/>
          <w:iCs/>
          <w:sz w:val="28"/>
          <w:szCs w:val="28"/>
        </w:rPr>
      </w:pPr>
      <w:r w:rsidRPr="009011E9">
        <w:rPr>
          <w:rFonts w:ascii="Times New Roman" w:hAnsi="Times New Roman" w:cs="Times New Roman"/>
          <w:i/>
          <w:iCs/>
          <w:sz w:val="28"/>
          <w:szCs w:val="28"/>
        </w:rPr>
        <w:t>3.1. Взвешивание</w:t>
      </w:r>
    </w:p>
    <w:p w:rsidR="009C3B12" w:rsidRDefault="009C3B12" w:rsidP="00DB10E9">
      <w:pPr>
        <w:pStyle w:val="BlockText"/>
        <w:tabs>
          <w:tab w:val="left" w:pos="851"/>
        </w:tabs>
        <w:ind w:left="0" w:right="0" w:firstLine="851"/>
      </w:pPr>
      <w:r w:rsidRPr="009011E9">
        <w:t xml:space="preserve">При взвешивании могут использоваться технохимические, аналитические и микровесы. Основное отличие этих весов состоит в точности взвешивания. </w:t>
      </w:r>
    </w:p>
    <w:p w:rsidR="009C3B12" w:rsidRPr="00DB10E9" w:rsidRDefault="009C3B12" w:rsidP="00DB10E9">
      <w:pPr>
        <w:autoSpaceDE w:val="0"/>
        <w:autoSpaceDN w:val="0"/>
        <w:adjustRightInd w:val="0"/>
        <w:spacing w:after="0" w:line="240" w:lineRule="auto"/>
        <w:ind w:firstLine="851"/>
        <w:jc w:val="both"/>
        <w:rPr>
          <w:rFonts w:ascii="Times New Roman" w:hAnsi="Times New Roman" w:cs="Times New Roman"/>
        </w:rPr>
      </w:pPr>
      <w:r w:rsidRPr="00DB10E9">
        <w:rPr>
          <w:rFonts w:ascii="Times New Roman" w:hAnsi="Times New Roman" w:cs="Times New Roman"/>
          <w:sz w:val="28"/>
          <w:szCs w:val="28"/>
        </w:rPr>
        <w:t>Технические весы</w:t>
      </w:r>
      <w:r>
        <w:rPr>
          <w:rFonts w:ascii="Times New Roman" w:hAnsi="Times New Roman" w:cs="Times New Roman"/>
          <w:sz w:val="28"/>
          <w:szCs w:val="28"/>
        </w:rPr>
        <w:t xml:space="preserve"> </w:t>
      </w:r>
      <w:r w:rsidRPr="00DB10E9">
        <w:rPr>
          <w:rFonts w:ascii="Times New Roman" w:hAnsi="Times New Roman" w:cs="Times New Roman"/>
          <w:sz w:val="28"/>
          <w:szCs w:val="28"/>
        </w:rPr>
        <w:t>позволяют производить взвешивание с нагрузкой до десятка килограммов,</w:t>
      </w:r>
      <w:r>
        <w:rPr>
          <w:rFonts w:ascii="Times New Roman" w:hAnsi="Times New Roman" w:cs="Times New Roman"/>
          <w:sz w:val="28"/>
          <w:szCs w:val="28"/>
        </w:rPr>
        <w:t xml:space="preserve"> </w:t>
      </w:r>
      <w:r w:rsidRPr="00DB10E9">
        <w:rPr>
          <w:rFonts w:ascii="Times New Roman" w:hAnsi="Times New Roman" w:cs="Times New Roman"/>
          <w:sz w:val="28"/>
          <w:szCs w:val="28"/>
        </w:rPr>
        <w:t>технохимические с нагрузкой до 1 килограмма. Погрешность взвешивания на</w:t>
      </w:r>
      <w:r>
        <w:rPr>
          <w:rFonts w:ascii="Times New Roman" w:hAnsi="Times New Roman" w:cs="Times New Roman"/>
          <w:sz w:val="28"/>
          <w:szCs w:val="28"/>
        </w:rPr>
        <w:t xml:space="preserve"> </w:t>
      </w:r>
      <w:r w:rsidRPr="00DB10E9">
        <w:rPr>
          <w:rFonts w:ascii="Times New Roman" w:hAnsi="Times New Roman" w:cs="Times New Roman"/>
          <w:sz w:val="28"/>
          <w:szCs w:val="28"/>
        </w:rPr>
        <w:t>таких весах составляет ± 0,01г.</w:t>
      </w:r>
      <w:r>
        <w:rPr>
          <w:rFonts w:ascii="Times New Roman" w:hAnsi="Times New Roman" w:cs="Times New Roman"/>
          <w:sz w:val="28"/>
          <w:szCs w:val="28"/>
        </w:rPr>
        <w:t xml:space="preserve"> </w:t>
      </w:r>
      <w:r w:rsidRPr="00DB10E9">
        <w:rPr>
          <w:rFonts w:ascii="Times New Roman" w:hAnsi="Times New Roman" w:cs="Times New Roman"/>
          <w:sz w:val="28"/>
          <w:szCs w:val="28"/>
        </w:rPr>
        <w:t>Аналитические весы различной конструкции имеют предельную</w:t>
      </w:r>
      <w:r>
        <w:rPr>
          <w:rFonts w:ascii="Times New Roman" w:hAnsi="Times New Roman" w:cs="Times New Roman"/>
          <w:sz w:val="28"/>
          <w:szCs w:val="28"/>
        </w:rPr>
        <w:t xml:space="preserve"> </w:t>
      </w:r>
      <w:r w:rsidRPr="00DB10E9">
        <w:rPr>
          <w:rFonts w:ascii="Times New Roman" w:hAnsi="Times New Roman" w:cs="Times New Roman"/>
          <w:sz w:val="28"/>
          <w:szCs w:val="28"/>
        </w:rPr>
        <w:t>нагрузку от 20 до 200г, а погрешность взвешивания на них составляет ±</w:t>
      </w:r>
      <w:r>
        <w:rPr>
          <w:rFonts w:ascii="Times New Roman" w:hAnsi="Times New Roman" w:cs="Times New Roman"/>
          <w:sz w:val="28"/>
          <w:szCs w:val="28"/>
        </w:rPr>
        <w:t xml:space="preserve"> </w:t>
      </w:r>
      <w:r w:rsidRPr="00DB10E9">
        <w:rPr>
          <w:rFonts w:ascii="Times New Roman" w:hAnsi="Times New Roman" w:cs="Times New Roman"/>
          <w:sz w:val="28"/>
          <w:szCs w:val="28"/>
        </w:rPr>
        <w:t>0,0001г. К аналитическим весам прилагается набор гирь – разновес. Масса</w:t>
      </w:r>
      <w:r>
        <w:rPr>
          <w:rFonts w:ascii="Times New Roman" w:hAnsi="Times New Roman" w:cs="Times New Roman"/>
          <w:sz w:val="28"/>
          <w:szCs w:val="28"/>
        </w:rPr>
        <w:t xml:space="preserve"> </w:t>
      </w:r>
      <w:r w:rsidRPr="00DB10E9">
        <w:rPr>
          <w:rFonts w:ascii="Times New Roman" w:hAnsi="Times New Roman" w:cs="Times New Roman"/>
          <w:sz w:val="28"/>
          <w:szCs w:val="28"/>
        </w:rPr>
        <w:t>гирь в разновесе (от 1 до 100г) обозначена цифрами на каждой гирьке. Гири</w:t>
      </w:r>
      <w:r>
        <w:rPr>
          <w:rFonts w:ascii="Times New Roman" w:hAnsi="Times New Roman" w:cs="Times New Roman"/>
          <w:sz w:val="28"/>
          <w:szCs w:val="28"/>
        </w:rPr>
        <w:t xml:space="preserve"> </w:t>
      </w:r>
      <w:r w:rsidRPr="00DB10E9">
        <w:rPr>
          <w:rFonts w:ascii="Times New Roman" w:hAnsi="Times New Roman" w:cs="Times New Roman"/>
          <w:sz w:val="28"/>
          <w:szCs w:val="28"/>
        </w:rPr>
        <w:t>одного номинала различают по точке, выбитой рядом с цифрой</w:t>
      </w:r>
      <w:r>
        <w:rPr>
          <w:rFonts w:ascii="Times New Roman" w:hAnsi="Times New Roman" w:cs="Times New Roman"/>
          <w:sz w:val="28"/>
          <w:szCs w:val="28"/>
        </w:rPr>
        <w:t>.</w:t>
      </w:r>
    </w:p>
    <w:p w:rsidR="009C3B12" w:rsidRPr="00DB10E9" w:rsidRDefault="009C3B12" w:rsidP="00DB10E9">
      <w:pPr>
        <w:autoSpaceDE w:val="0"/>
        <w:autoSpaceDN w:val="0"/>
        <w:adjustRightInd w:val="0"/>
        <w:spacing w:after="0" w:line="240" w:lineRule="auto"/>
        <w:ind w:firstLine="851"/>
        <w:jc w:val="both"/>
        <w:rPr>
          <w:rFonts w:ascii="Times New Roman" w:hAnsi="Times New Roman" w:cs="Times New Roman"/>
          <w:sz w:val="28"/>
          <w:szCs w:val="28"/>
        </w:rPr>
      </w:pPr>
      <w:r w:rsidRPr="00DB10E9">
        <w:rPr>
          <w:rFonts w:ascii="Times New Roman" w:hAnsi="Times New Roman" w:cs="Times New Roman"/>
          <w:sz w:val="28"/>
          <w:szCs w:val="28"/>
        </w:rPr>
        <w:t>ВЛА-200г-М – аналитические демпферные весы с предельно</w:t>
      </w:r>
      <w:r>
        <w:rPr>
          <w:rFonts w:ascii="Times New Roman" w:hAnsi="Times New Roman" w:cs="Times New Roman"/>
          <w:sz w:val="28"/>
          <w:szCs w:val="28"/>
        </w:rPr>
        <w:t xml:space="preserve"> </w:t>
      </w:r>
      <w:r w:rsidRPr="00DB10E9">
        <w:rPr>
          <w:rFonts w:ascii="Times New Roman" w:hAnsi="Times New Roman" w:cs="Times New Roman"/>
          <w:sz w:val="28"/>
          <w:szCs w:val="28"/>
        </w:rPr>
        <w:t xml:space="preserve">допустимой нагрузкой 200г </w:t>
      </w:r>
      <w:r>
        <w:rPr>
          <w:rFonts w:ascii="Times New Roman" w:hAnsi="Times New Roman" w:cs="Times New Roman"/>
          <w:sz w:val="28"/>
          <w:szCs w:val="28"/>
        </w:rPr>
        <w:t xml:space="preserve"> </w:t>
      </w:r>
      <w:r w:rsidRPr="00DB10E9">
        <w:rPr>
          <w:rFonts w:ascii="Times New Roman" w:hAnsi="Times New Roman" w:cs="Times New Roman"/>
          <w:sz w:val="28"/>
          <w:szCs w:val="28"/>
        </w:rPr>
        <w:t xml:space="preserve">представлены на рисунке </w:t>
      </w:r>
      <w:r>
        <w:rPr>
          <w:rFonts w:ascii="Times New Roman" w:hAnsi="Times New Roman" w:cs="Times New Roman"/>
          <w:sz w:val="28"/>
          <w:szCs w:val="28"/>
        </w:rPr>
        <w:t xml:space="preserve"> 6</w:t>
      </w:r>
      <w:r w:rsidRPr="00DB10E9">
        <w:rPr>
          <w:rFonts w:ascii="Times New Roman" w:hAnsi="Times New Roman" w:cs="Times New Roman"/>
          <w:sz w:val="28"/>
          <w:szCs w:val="28"/>
        </w:rPr>
        <w:t>. Весы смонтированы</w:t>
      </w:r>
    </w:p>
    <w:p w:rsidR="009C3B12" w:rsidRPr="00DB10E9" w:rsidRDefault="009C3B12" w:rsidP="00DB10E9">
      <w:pPr>
        <w:autoSpaceDE w:val="0"/>
        <w:autoSpaceDN w:val="0"/>
        <w:adjustRightInd w:val="0"/>
        <w:spacing w:after="0" w:line="240" w:lineRule="auto"/>
        <w:jc w:val="both"/>
        <w:rPr>
          <w:rFonts w:ascii="Times New Roman" w:hAnsi="Times New Roman" w:cs="Times New Roman"/>
          <w:sz w:val="28"/>
          <w:szCs w:val="28"/>
        </w:rPr>
      </w:pPr>
      <w:r w:rsidRPr="00DB10E9">
        <w:rPr>
          <w:rFonts w:ascii="Times New Roman" w:hAnsi="Times New Roman" w:cs="Times New Roman"/>
          <w:sz w:val="28"/>
          <w:szCs w:val="28"/>
        </w:rPr>
        <w:t>на базисной доске 10 и помещены в корпус для защиты от пыли и колебаний</w:t>
      </w:r>
    </w:p>
    <w:p w:rsidR="009C3B12" w:rsidRDefault="009C3B12" w:rsidP="00DB10E9">
      <w:pPr>
        <w:autoSpaceDE w:val="0"/>
        <w:autoSpaceDN w:val="0"/>
        <w:adjustRightInd w:val="0"/>
        <w:spacing w:after="0" w:line="240" w:lineRule="auto"/>
        <w:jc w:val="both"/>
        <w:rPr>
          <w:rFonts w:ascii="Times New Roman" w:hAnsi="Times New Roman" w:cs="Times New Roman"/>
          <w:sz w:val="28"/>
          <w:szCs w:val="28"/>
        </w:rPr>
      </w:pPr>
      <w:r w:rsidRPr="00DB10E9">
        <w:rPr>
          <w:rFonts w:ascii="Times New Roman" w:hAnsi="Times New Roman" w:cs="Times New Roman"/>
          <w:sz w:val="28"/>
          <w:szCs w:val="28"/>
        </w:rPr>
        <w:t>воздуха. Установочные винты 7 позволяют установить базисную доску</w:t>
      </w:r>
      <w:r>
        <w:rPr>
          <w:rFonts w:ascii="Times New Roman" w:hAnsi="Times New Roman" w:cs="Times New Roman"/>
          <w:sz w:val="28"/>
          <w:szCs w:val="28"/>
        </w:rPr>
        <w:t xml:space="preserve"> </w:t>
      </w:r>
      <w:r w:rsidRPr="00DB10E9">
        <w:rPr>
          <w:rFonts w:ascii="Times New Roman" w:hAnsi="Times New Roman" w:cs="Times New Roman"/>
          <w:sz w:val="28"/>
          <w:szCs w:val="28"/>
        </w:rPr>
        <w:t>строго горизонтально.</w:t>
      </w:r>
    </w:p>
    <w:p w:rsidR="009C3B12" w:rsidRPr="00DB10E9" w:rsidRDefault="009C3B12" w:rsidP="00DB10E9">
      <w:pPr>
        <w:autoSpaceDE w:val="0"/>
        <w:autoSpaceDN w:val="0"/>
        <w:adjustRightInd w:val="0"/>
        <w:spacing w:after="0" w:line="240" w:lineRule="auto"/>
        <w:jc w:val="both"/>
        <w:rPr>
          <w:rFonts w:ascii="Times New Roman" w:hAnsi="Times New Roman" w:cs="Times New Roman"/>
        </w:rPr>
      </w:pPr>
    </w:p>
    <w:p w:rsidR="009C3B12" w:rsidRDefault="009C3B12" w:rsidP="00370573">
      <w:pPr>
        <w:pStyle w:val="BlockText"/>
        <w:tabs>
          <w:tab w:val="left" w:pos="851"/>
        </w:tabs>
        <w:ind w:left="0" w:right="0" w:firstLine="454"/>
      </w:pPr>
      <w:r>
        <w:rPr>
          <w:noProof/>
        </w:rPr>
        <w:pict>
          <v:shape id="_x0000_i1031" type="#_x0000_t75" style="width:337.5pt;height:335.25pt;visibility:visible">
            <v:imagedata r:id="rId13" o:title=""/>
          </v:shape>
        </w:pict>
      </w:r>
    </w:p>
    <w:p w:rsidR="009C3B12" w:rsidRDefault="009C3B12" w:rsidP="00370573">
      <w:pPr>
        <w:pStyle w:val="BlockText"/>
        <w:tabs>
          <w:tab w:val="left" w:pos="851"/>
        </w:tabs>
        <w:ind w:left="0" w:right="0" w:firstLine="454"/>
      </w:pPr>
    </w:p>
    <w:p w:rsidR="009C3B12" w:rsidRDefault="009C3B12" w:rsidP="00370573">
      <w:pPr>
        <w:pStyle w:val="BlockText"/>
        <w:tabs>
          <w:tab w:val="left" w:pos="851"/>
        </w:tabs>
        <w:ind w:left="0" w:right="0" w:firstLine="454"/>
      </w:pPr>
    </w:p>
    <w:p w:rsidR="009C3B12" w:rsidRPr="00DB10E9" w:rsidRDefault="009C3B12" w:rsidP="00DB10E9">
      <w:pPr>
        <w:pStyle w:val="BlockText"/>
        <w:tabs>
          <w:tab w:val="left" w:pos="851"/>
        </w:tabs>
        <w:ind w:left="0" w:right="0" w:firstLine="454"/>
        <w:jc w:val="center"/>
      </w:pPr>
      <w:r>
        <w:t xml:space="preserve">Рис. 6. </w:t>
      </w:r>
      <w:r w:rsidRPr="00DB10E9">
        <w:t>Общий вид и основные узлы весов ВЛА-200г-М</w:t>
      </w:r>
    </w:p>
    <w:p w:rsidR="009C3B12" w:rsidRPr="00DB10E9" w:rsidRDefault="009C3B12" w:rsidP="00DB10E9">
      <w:pPr>
        <w:autoSpaceDE w:val="0"/>
        <w:autoSpaceDN w:val="0"/>
        <w:adjustRightInd w:val="0"/>
        <w:spacing w:after="0" w:line="240" w:lineRule="auto"/>
        <w:jc w:val="both"/>
        <w:rPr>
          <w:rFonts w:ascii="Times New Roman" w:hAnsi="Times New Roman" w:cs="Times New Roman"/>
          <w:sz w:val="28"/>
          <w:szCs w:val="28"/>
        </w:rPr>
      </w:pPr>
      <w:r w:rsidRPr="00DB10E9">
        <w:rPr>
          <w:rFonts w:ascii="Times New Roman" w:hAnsi="Times New Roman" w:cs="Times New Roman"/>
          <w:sz w:val="28"/>
          <w:szCs w:val="28"/>
        </w:rPr>
        <w:t>1 – миллиграммовая гиря – «колечко» (показана только одна); 2 – большой</w:t>
      </w:r>
    </w:p>
    <w:p w:rsidR="009C3B12" w:rsidRDefault="009C3B12" w:rsidP="00DB10E9">
      <w:pPr>
        <w:autoSpaceDE w:val="0"/>
        <w:autoSpaceDN w:val="0"/>
        <w:adjustRightInd w:val="0"/>
        <w:spacing w:after="0" w:line="240" w:lineRule="auto"/>
        <w:jc w:val="both"/>
        <w:rPr>
          <w:rFonts w:ascii="Times New Roman" w:hAnsi="Times New Roman" w:cs="Times New Roman"/>
          <w:sz w:val="28"/>
          <w:szCs w:val="28"/>
        </w:rPr>
      </w:pPr>
      <w:r w:rsidRPr="00DB10E9">
        <w:rPr>
          <w:rFonts w:ascii="Times New Roman" w:hAnsi="Times New Roman" w:cs="Times New Roman"/>
          <w:sz w:val="28"/>
          <w:szCs w:val="28"/>
        </w:rPr>
        <w:t xml:space="preserve">лимб; 3 – малый лимб; 4 – стрелка весов; 5 – экран; 6 – чашки весов; </w:t>
      </w:r>
    </w:p>
    <w:p w:rsidR="009C3B12" w:rsidRPr="00DB10E9" w:rsidRDefault="009C3B12" w:rsidP="00DB10E9">
      <w:pPr>
        <w:autoSpaceDE w:val="0"/>
        <w:autoSpaceDN w:val="0"/>
        <w:adjustRightInd w:val="0"/>
        <w:spacing w:after="0" w:line="240" w:lineRule="auto"/>
        <w:jc w:val="both"/>
        <w:rPr>
          <w:rFonts w:ascii="Times New Roman" w:hAnsi="Times New Roman" w:cs="Times New Roman"/>
          <w:sz w:val="28"/>
          <w:szCs w:val="28"/>
        </w:rPr>
      </w:pPr>
      <w:r w:rsidRPr="00DB10E9">
        <w:rPr>
          <w:rFonts w:ascii="Times New Roman" w:hAnsi="Times New Roman" w:cs="Times New Roman"/>
          <w:sz w:val="28"/>
          <w:szCs w:val="28"/>
        </w:rPr>
        <w:t>7 –установочные винты; 8 – регулировочная ручка; 9 – арретир; 10 – базисная</w:t>
      </w:r>
    </w:p>
    <w:p w:rsidR="009C3B12" w:rsidRDefault="009C3B12" w:rsidP="00DB10E9">
      <w:pPr>
        <w:pStyle w:val="BlockText"/>
        <w:tabs>
          <w:tab w:val="left" w:pos="851"/>
        </w:tabs>
        <w:ind w:left="0" w:right="0" w:firstLine="454"/>
      </w:pPr>
      <w:r w:rsidRPr="00DB10E9">
        <w:t>доска; 11 – демпферы; 12 – дверца; 13 – коромысло</w:t>
      </w:r>
      <w:r>
        <w:t>.</w:t>
      </w:r>
    </w:p>
    <w:p w:rsidR="009C3B12" w:rsidRPr="00DB10E9" w:rsidRDefault="009C3B12" w:rsidP="00DB10E9">
      <w:pPr>
        <w:pStyle w:val="BlockText"/>
        <w:tabs>
          <w:tab w:val="left" w:pos="851"/>
        </w:tabs>
        <w:ind w:left="0" w:right="0" w:firstLine="454"/>
      </w:pPr>
    </w:p>
    <w:p w:rsidR="009C3B12" w:rsidRDefault="009C3B12" w:rsidP="002171ED">
      <w:pPr>
        <w:pStyle w:val="BlockText"/>
        <w:tabs>
          <w:tab w:val="left" w:pos="851"/>
        </w:tabs>
        <w:ind w:left="0" w:right="0" w:firstLine="851"/>
      </w:pPr>
      <w:r>
        <w:t xml:space="preserve">Аналитические весы смонтированы в специальном стеклянном шкафчике с открывающимися боковыми дверцами. Аналитические весы являются очень чувствительным прибором, поэтому, чтобы избежать случайных сотрясений, их устанавливают в специальной комнате на тяжёлом мраморном столе или на кронштейнах, вмонтированных в капитальную стену. Аналитические весы требуют очень аккуратного обращения. Работать на них можно только в присутствии преподавателя. </w:t>
      </w:r>
    </w:p>
    <w:p w:rsidR="009C3B12" w:rsidRPr="00DB10E9" w:rsidRDefault="009C3B12" w:rsidP="00DB10E9">
      <w:pPr>
        <w:pStyle w:val="BlockText"/>
        <w:tabs>
          <w:tab w:val="left" w:pos="851"/>
        </w:tabs>
        <w:ind w:left="0" w:right="0" w:firstLine="851"/>
      </w:pPr>
      <w:r>
        <w:t>Взвешивание на технохимических весах производят в следующем порядке.</w:t>
      </w:r>
    </w:p>
    <w:p w:rsidR="009C3B12" w:rsidRDefault="009C3B12" w:rsidP="002171ED">
      <w:pPr>
        <w:pStyle w:val="BlockText"/>
        <w:tabs>
          <w:tab w:val="left" w:pos="567"/>
        </w:tabs>
        <w:ind w:left="0" w:right="0" w:firstLine="851"/>
      </w:pPr>
      <w:r>
        <w:t>1. Перед взвешиванием на аналитических весах навеску предварительно взвешивают на технохимических.</w:t>
      </w:r>
    </w:p>
    <w:p w:rsidR="009C3B12" w:rsidRDefault="009C3B12" w:rsidP="002171ED">
      <w:pPr>
        <w:pStyle w:val="BlockText"/>
        <w:tabs>
          <w:tab w:val="left" w:pos="851"/>
        </w:tabs>
        <w:ind w:left="0" w:right="0" w:firstLine="851"/>
      </w:pPr>
      <w:r>
        <w:t>2. Включают весы и проверяют установку нулевого деления по световой шкале. В случае отклонения от нулевого деления производят установку нуля регулировочным винтом.</w:t>
      </w:r>
    </w:p>
    <w:p w:rsidR="009C3B12" w:rsidRDefault="009C3B12" w:rsidP="002171ED">
      <w:pPr>
        <w:pStyle w:val="BlockText"/>
        <w:tabs>
          <w:tab w:val="left" w:pos="851"/>
        </w:tabs>
        <w:ind w:left="0" w:right="0" w:firstLine="851"/>
        <w:rPr>
          <w:b/>
          <w:bCs/>
        </w:rPr>
      </w:pPr>
      <w:r>
        <w:t xml:space="preserve">3. Навеску кладут на левую чашку весов. На правую чашку при необходимости кладут разновесы. </w:t>
      </w:r>
      <w:r>
        <w:rPr>
          <w:b/>
          <w:bCs/>
        </w:rPr>
        <w:t>Все указанные операции производятся при отключённых весах.</w:t>
      </w:r>
    </w:p>
    <w:p w:rsidR="009C3B12" w:rsidRDefault="009C3B12" w:rsidP="002171ED">
      <w:pPr>
        <w:pStyle w:val="BlockText"/>
        <w:tabs>
          <w:tab w:val="left" w:pos="851"/>
        </w:tabs>
        <w:ind w:left="0" w:right="0" w:firstLine="851"/>
      </w:pPr>
      <w:r>
        <w:t>4. При помощи нимбов навешивают гири, периодически включая весы и проверяя показания световой шкалы.</w:t>
      </w:r>
    </w:p>
    <w:p w:rsidR="009C3B12" w:rsidRDefault="009C3B12" w:rsidP="002171ED">
      <w:pPr>
        <w:pStyle w:val="BlockText"/>
        <w:tabs>
          <w:tab w:val="left" w:pos="851"/>
        </w:tabs>
        <w:ind w:left="0" w:right="0" w:firstLine="851"/>
      </w:pPr>
      <w:r>
        <w:t>5. После того как показания световой шкалы установятся на определённом значении, снимают показания весов. Число граммов снимают по разновесам, десятые и сотые доли снимают по показаниям нимбов, тысячные и десятитысячные доли граммов снимают по показаниям световой шкалы.</w:t>
      </w:r>
    </w:p>
    <w:p w:rsidR="009C3B12" w:rsidRDefault="009C3B12" w:rsidP="00370573">
      <w:pPr>
        <w:pStyle w:val="BlockText"/>
        <w:ind w:left="0" w:right="0" w:firstLine="454"/>
      </w:pPr>
      <w:r>
        <w:t>Например, на правой чашке весов находятся разновесы общей массой 5г. Большой нимб имеет значение 3, малый 2. Световая шкала установилась на значении +2,4. Следовательно, масса навески составляет 5,3224г. Если световая шкала установилась на отрицательном значении, то из показаний нимбов необходимо вычесть указанное значение. Например, в рассмотренном выше примере, если световая шкала установилась на значении –2,4, то масса навески составляет 5,3176г.</w:t>
      </w:r>
    </w:p>
    <w:p w:rsidR="009C3B12" w:rsidRDefault="009C3B12" w:rsidP="00370573">
      <w:pPr>
        <w:pStyle w:val="BlockText"/>
        <w:ind w:left="0" w:right="0" w:firstLine="454"/>
      </w:pPr>
      <w:r>
        <w:t>В последнее время всё большее распространение получают электронные технические и аналитические весы различных конструкций. Несмотря на большую стоимость, они постепенно вытесняют механические весы, поскольку процедура взвешивания на них значительно проще и благодаря этому достигается большая производительность труда.</w:t>
      </w:r>
    </w:p>
    <w:p w:rsidR="009C3B12" w:rsidRDefault="009C3B12" w:rsidP="00370573"/>
    <w:p w:rsidR="009C3B12" w:rsidRPr="009011E9" w:rsidRDefault="009C3B12" w:rsidP="00370573">
      <w:pPr>
        <w:spacing w:line="288" w:lineRule="auto"/>
        <w:ind w:firstLine="851"/>
        <w:jc w:val="center"/>
        <w:rPr>
          <w:rFonts w:ascii="Times New Roman" w:hAnsi="Times New Roman" w:cs="Times New Roman"/>
          <w:i/>
          <w:iCs/>
          <w:sz w:val="28"/>
          <w:szCs w:val="28"/>
        </w:rPr>
      </w:pPr>
      <w:r w:rsidRPr="009011E9">
        <w:rPr>
          <w:rFonts w:ascii="Times New Roman" w:hAnsi="Times New Roman" w:cs="Times New Roman"/>
          <w:i/>
          <w:iCs/>
          <w:sz w:val="28"/>
          <w:szCs w:val="28"/>
        </w:rPr>
        <w:t>3.2. Фильтрование</w:t>
      </w:r>
    </w:p>
    <w:p w:rsidR="009C3B12" w:rsidRPr="009011E9" w:rsidRDefault="009C3B12" w:rsidP="00082E09">
      <w:pPr>
        <w:spacing w:after="0" w:line="288" w:lineRule="auto"/>
        <w:jc w:val="both"/>
        <w:rPr>
          <w:rFonts w:ascii="Times New Roman" w:hAnsi="Times New Roman" w:cs="Times New Roman"/>
          <w:sz w:val="28"/>
          <w:szCs w:val="28"/>
        </w:rPr>
      </w:pPr>
      <w:r w:rsidRPr="009011E9">
        <w:rPr>
          <w:rFonts w:ascii="Times New Roman" w:hAnsi="Times New Roman" w:cs="Times New Roman"/>
          <w:sz w:val="28"/>
          <w:szCs w:val="28"/>
        </w:rPr>
        <w:t>Фильтрование применяют для разделения твердой и жидкой фаз системы. В качестве фильтрующего материала используют бумагу, ткань, стекло различной пористости. Наименее плотные фильтры – быстро фильтрующие – предназначены для аморфных осадков. Фильтры средней плотности предназначены для кристаллических осадков, а наиболее плотные – для мелкокристаллических осадков. Для фильтрования наиболее часто используют простые и складчатые бумажные фильтры. У складчатого фильтра больше фильтрующая поверхность. Размер фильтра должен быть таков, чтобы верхний край его не доходил до края стеклянной воронки на 3–5 мм.</w:t>
      </w:r>
    </w:p>
    <w:p w:rsidR="009C3B12" w:rsidRPr="009011E9" w:rsidRDefault="009C3B12" w:rsidP="002171ED">
      <w:pPr>
        <w:framePr w:w="4713" w:h="7171" w:hRule="exact" w:hSpace="181" w:wrap="notBeside" w:vAnchor="text" w:hAnchor="page" w:x="3285" w:y="2757" w:anchorLock="1"/>
        <w:spacing w:after="0" w:line="288" w:lineRule="auto"/>
        <w:jc w:val="both"/>
        <w:rPr>
          <w:rFonts w:ascii="Times New Roman" w:hAnsi="Times New Roman" w:cs="Times New Roman"/>
          <w:sz w:val="28"/>
          <w:szCs w:val="28"/>
        </w:rPr>
      </w:pPr>
    </w:p>
    <w:p w:rsidR="009C3B12" w:rsidRPr="009011E9" w:rsidRDefault="009C3B12" w:rsidP="002171ED">
      <w:pPr>
        <w:framePr w:w="4713" w:h="7171" w:hRule="exact" w:hSpace="181" w:wrap="notBeside" w:vAnchor="text" w:hAnchor="page" w:x="3285" w:y="2757" w:anchorLock="1"/>
        <w:spacing w:after="0" w:line="288" w:lineRule="auto"/>
        <w:jc w:val="both"/>
        <w:rPr>
          <w:rFonts w:ascii="Times New Roman" w:hAnsi="Times New Roman" w:cs="Times New Roman"/>
          <w:sz w:val="28"/>
          <w:szCs w:val="28"/>
        </w:rPr>
      </w:pPr>
      <w:r w:rsidRPr="009B6B89">
        <w:rPr>
          <w:noProof/>
          <w:sz w:val="28"/>
          <w:szCs w:val="28"/>
          <w:lang w:eastAsia="ru-RU"/>
        </w:rPr>
        <w:pict>
          <v:shape id="Рисунок 7" o:spid="_x0000_i1032" type="#_x0000_t75" style="width:180.75pt;height:290.25pt;visibility:visible">
            <v:imagedata r:id="rId14" o:title="" cropbottom="1853f"/>
          </v:shape>
        </w:pict>
      </w:r>
    </w:p>
    <w:p w:rsidR="009C3B12" w:rsidRPr="009011E9" w:rsidRDefault="009C3B12" w:rsidP="002171ED">
      <w:pPr>
        <w:framePr w:w="4713" w:h="7171" w:hRule="exact" w:hSpace="181" w:wrap="notBeside" w:vAnchor="text" w:hAnchor="page" w:x="3285" w:y="2757" w:anchorLock="1"/>
        <w:spacing w:after="0" w:line="288" w:lineRule="auto"/>
        <w:jc w:val="both"/>
        <w:rPr>
          <w:rFonts w:ascii="Times New Roman" w:hAnsi="Times New Roman" w:cs="Times New Roman"/>
          <w:sz w:val="28"/>
          <w:szCs w:val="28"/>
        </w:rPr>
      </w:pPr>
      <w:r w:rsidRPr="009011E9">
        <w:rPr>
          <w:rFonts w:ascii="Times New Roman" w:hAnsi="Times New Roman" w:cs="Times New Roman"/>
          <w:sz w:val="28"/>
          <w:szCs w:val="28"/>
        </w:rPr>
        <w:t>Рис. 7. Фильтрование осадков</w:t>
      </w:r>
    </w:p>
    <w:p w:rsidR="009C3B12" w:rsidRPr="009011E9" w:rsidRDefault="009C3B12" w:rsidP="009011E9">
      <w:pPr>
        <w:pStyle w:val="a"/>
        <w:spacing w:line="288" w:lineRule="auto"/>
      </w:pPr>
      <w:r w:rsidRPr="009011E9">
        <w:t>При фильтровании (рис. 7) воронку с фильтром укрепляют в кольце штатива, фарфоровом треугольнике, иногда вставляют непосредственно в горло колбы. Воронку устанавливают так, чтобы скошенный конец ее касался стенки сосуда, в который собирают фильтрат. Вливать смесь жидкости с твердым веществом следует по стеклянной палочке. Воронку нужно заполнять жидкостью так, чтобы уровень ее был на 2–3 мм ниже края фильтра.</w:t>
      </w:r>
      <w:r>
        <w:t xml:space="preserve">     </w:t>
      </w:r>
    </w:p>
    <w:p w:rsidR="009C3B12" w:rsidRPr="009011E9" w:rsidRDefault="009C3B12" w:rsidP="00082E09">
      <w:pPr>
        <w:keepNext/>
        <w:spacing w:line="360" w:lineRule="auto"/>
        <w:jc w:val="center"/>
        <w:rPr>
          <w:rFonts w:ascii="Times New Roman" w:hAnsi="Times New Roman" w:cs="Times New Roman"/>
          <w:i/>
          <w:iCs/>
          <w:sz w:val="28"/>
          <w:szCs w:val="28"/>
        </w:rPr>
      </w:pPr>
      <w:r w:rsidRPr="009011E9">
        <w:rPr>
          <w:rFonts w:ascii="Times New Roman" w:hAnsi="Times New Roman" w:cs="Times New Roman"/>
          <w:i/>
          <w:iCs/>
          <w:sz w:val="28"/>
          <w:szCs w:val="28"/>
        </w:rPr>
        <w:t>3.3. Нагревание</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sz w:val="28"/>
          <w:szCs w:val="28"/>
        </w:rPr>
        <w:t>Нагревание растворов или твердых веществ можно проводить в пробирке, стакане, круглодонной колбе. В качестве нагревателя используют газовые горелки, электроплитки, водяные и песчаные бани.</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Нагревание в пробирке.</w:t>
      </w:r>
      <w:r w:rsidRPr="009011E9">
        <w:rPr>
          <w:rFonts w:ascii="Times New Roman" w:hAnsi="Times New Roman" w:cs="Times New Roman"/>
          <w:sz w:val="28"/>
          <w:szCs w:val="28"/>
        </w:rPr>
        <w:t xml:space="preserve"> В пробирку наливают 2–3 мл раствора. Пробирку закрепляют в пробиркодержателе. Отверстие пробирки направляют в сторону от себя и окружающих. Нагревают на газовой горелке равномерно, перемещая заполненную часть пробирки вдоль пламени, не перегревая в одном месте.</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Нагревание в стакане</w:t>
      </w:r>
      <w:r w:rsidRPr="009011E9">
        <w:rPr>
          <w:rFonts w:ascii="Times New Roman" w:hAnsi="Times New Roman" w:cs="Times New Roman"/>
          <w:sz w:val="28"/>
          <w:szCs w:val="28"/>
        </w:rPr>
        <w:t>. Стакан должен быть наполнен раствором на 1/3 – 2/3 объема. Раствор перемешивают стеклянной палочкой. Перемешивание особенно важно, если нагревается раствор с осадком.</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Нагревание в круглодонной колбе.</w:t>
      </w:r>
      <w:r w:rsidRPr="009011E9">
        <w:rPr>
          <w:rFonts w:ascii="Times New Roman" w:hAnsi="Times New Roman" w:cs="Times New Roman"/>
          <w:sz w:val="28"/>
          <w:szCs w:val="28"/>
        </w:rPr>
        <w:t xml:space="preserve"> Колбу укрепляют в штативе, зажав лапкой горло колбы или поставив на кольцо с железной сеткой. Наливают раствор (не более 2/3 объема колбы) и для равномерного кипения помещают в колбу кусочки пористой керамики или стеклянные капилляры.</w:t>
      </w:r>
    </w:p>
    <w:p w:rsidR="009C3B12" w:rsidRPr="009011E9" w:rsidRDefault="009C3B12" w:rsidP="009011E9">
      <w:pPr>
        <w:spacing w:line="288" w:lineRule="auto"/>
        <w:jc w:val="both"/>
        <w:rPr>
          <w:rFonts w:ascii="Times New Roman" w:hAnsi="Times New Roman" w:cs="Times New Roman"/>
          <w:sz w:val="28"/>
          <w:szCs w:val="28"/>
        </w:rPr>
      </w:pPr>
    </w:p>
    <w:p w:rsidR="009C3B12" w:rsidRPr="009011E9" w:rsidRDefault="009C3B12" w:rsidP="00082E09">
      <w:pPr>
        <w:spacing w:line="360" w:lineRule="auto"/>
        <w:jc w:val="center"/>
        <w:rPr>
          <w:rFonts w:ascii="Times New Roman" w:hAnsi="Times New Roman" w:cs="Times New Roman"/>
          <w:i/>
          <w:iCs/>
          <w:sz w:val="28"/>
          <w:szCs w:val="28"/>
        </w:rPr>
      </w:pPr>
      <w:r w:rsidRPr="009011E9">
        <w:rPr>
          <w:rFonts w:ascii="Times New Roman" w:hAnsi="Times New Roman" w:cs="Times New Roman"/>
          <w:i/>
          <w:iCs/>
          <w:sz w:val="28"/>
          <w:szCs w:val="28"/>
        </w:rPr>
        <w:t>3.4. Сушка</w:t>
      </w:r>
    </w:p>
    <w:p w:rsidR="009C3B12" w:rsidRPr="009011E9" w:rsidRDefault="009C3B12" w:rsidP="00082E09">
      <w:pPr>
        <w:spacing w:line="288" w:lineRule="auto"/>
        <w:ind w:firstLine="851"/>
        <w:jc w:val="both"/>
        <w:rPr>
          <w:rFonts w:ascii="Times New Roman" w:hAnsi="Times New Roman" w:cs="Times New Roman"/>
          <w:i/>
          <w:iCs/>
          <w:sz w:val="28"/>
          <w:szCs w:val="28"/>
        </w:rPr>
      </w:pPr>
      <w:r w:rsidRPr="009011E9">
        <w:rPr>
          <w:rFonts w:ascii="Times New Roman" w:hAnsi="Times New Roman" w:cs="Times New Roman"/>
          <w:i/>
          <w:iCs/>
          <w:sz w:val="28"/>
          <w:szCs w:val="28"/>
        </w:rPr>
        <w:t>Сушка посуды.</w:t>
      </w:r>
      <w:r w:rsidRPr="009011E9">
        <w:rPr>
          <w:rFonts w:ascii="Times New Roman" w:hAnsi="Times New Roman" w:cs="Times New Roman"/>
          <w:sz w:val="28"/>
          <w:szCs w:val="28"/>
        </w:rPr>
        <w:t xml:space="preserve"> Химическая посуда никогда не вытирается изнутри, высушивание производится в сушильном шкафу</w:t>
      </w:r>
      <w:r w:rsidRPr="009011E9">
        <w:rPr>
          <w:rFonts w:ascii="Times New Roman" w:hAnsi="Times New Roman" w:cs="Times New Roman"/>
          <w:i/>
          <w:iCs/>
          <w:sz w:val="28"/>
          <w:szCs w:val="28"/>
        </w:rPr>
        <w:t xml:space="preserve">. </w:t>
      </w:r>
      <w:r w:rsidRPr="009011E9">
        <w:rPr>
          <w:rFonts w:ascii="Times New Roman" w:hAnsi="Times New Roman" w:cs="Times New Roman"/>
          <w:sz w:val="28"/>
          <w:szCs w:val="28"/>
        </w:rPr>
        <w:t>Мерную посуду, имеющую утолщенное дно, во избежание растрескивания никогда не сушат нагреванием. Ее сушат на специальных подставках.</w:t>
      </w:r>
    </w:p>
    <w:p w:rsidR="009C3B12" w:rsidRPr="009011E9" w:rsidRDefault="009C3B12" w:rsidP="00082E09">
      <w:pPr>
        <w:spacing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Высушивание осадков.</w:t>
      </w:r>
      <w:r w:rsidRPr="009011E9">
        <w:rPr>
          <w:rFonts w:ascii="Times New Roman" w:hAnsi="Times New Roman" w:cs="Times New Roman"/>
          <w:sz w:val="28"/>
          <w:szCs w:val="28"/>
        </w:rPr>
        <w:t xml:space="preserve"> Сырой продукт отжимают между листами фильтровальной бумаги. Вначале сушат на воздухе. Этот способ может быть применен к веществам негигроскопичным. Для ускорения процесс сушки проводят при повышенной температуре в сушильных шкафах. Этот метод рекомендуется только для устойчивых соединений с высокой температурой плавления. Вещество, помещенное в чашку Петри или бюкс, ставят на полку сушильного шкафа и включают обогрев, настроенный на нужную температуру. Гигроскопичные вещества сушат в эксикаторе. Осушаемое вещество в открытом сосуде ставят на вкладыш эксикатора. На дно эксикатора помещают поглотитель воды – безводный хлорид кальция, оксид фосфора(V).</w:t>
      </w:r>
    </w:p>
    <w:p w:rsidR="009C3B12" w:rsidRPr="009011E9" w:rsidRDefault="009C3B12" w:rsidP="00082E09">
      <w:pPr>
        <w:spacing w:line="312" w:lineRule="auto"/>
        <w:ind w:firstLine="851"/>
        <w:jc w:val="both"/>
        <w:rPr>
          <w:rFonts w:ascii="Times New Roman" w:hAnsi="Times New Roman" w:cs="Times New Roman"/>
          <w:sz w:val="28"/>
          <w:szCs w:val="28"/>
        </w:rPr>
      </w:pPr>
    </w:p>
    <w:p w:rsidR="009C3B12" w:rsidRPr="009011E9" w:rsidRDefault="009C3B12" w:rsidP="00082E09">
      <w:pPr>
        <w:keepNext/>
        <w:spacing w:line="360" w:lineRule="auto"/>
        <w:jc w:val="center"/>
        <w:rPr>
          <w:rFonts w:ascii="Times New Roman" w:hAnsi="Times New Roman" w:cs="Times New Roman"/>
          <w:i/>
          <w:iCs/>
          <w:sz w:val="28"/>
          <w:szCs w:val="28"/>
        </w:rPr>
      </w:pPr>
      <w:r w:rsidRPr="009011E9">
        <w:rPr>
          <w:rFonts w:ascii="Times New Roman" w:hAnsi="Times New Roman" w:cs="Times New Roman"/>
          <w:i/>
          <w:iCs/>
          <w:sz w:val="28"/>
          <w:szCs w:val="28"/>
        </w:rPr>
        <w:t>3.5. Измерение температуры</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Термометры</w:t>
      </w:r>
      <w:r w:rsidRPr="009011E9">
        <w:rPr>
          <w:rFonts w:ascii="Times New Roman" w:hAnsi="Times New Roman" w:cs="Times New Roman"/>
          <w:sz w:val="28"/>
          <w:szCs w:val="28"/>
        </w:rPr>
        <w:t xml:space="preserve"> используют для измерения температур в интервале 0–500</w:t>
      </w:r>
      <w:r w:rsidRPr="009011E9">
        <w:rPr>
          <w:rFonts w:ascii="Times New Roman" w:hAnsi="Times New Roman" w:cs="Times New Roman"/>
          <w:sz w:val="28"/>
          <w:szCs w:val="28"/>
          <w:vertAlign w:val="superscript"/>
        </w:rPr>
        <w:t>о</w:t>
      </w:r>
      <w:r w:rsidRPr="009011E9">
        <w:rPr>
          <w:rFonts w:ascii="Times New Roman" w:hAnsi="Times New Roman" w:cs="Times New Roman"/>
          <w:sz w:val="28"/>
          <w:szCs w:val="28"/>
        </w:rPr>
        <w:t>С. Они представляют собой стеклянные трубки с капилляром внутри и с резервуаром, заполненным различными жидкостями в зависимости от соответствующего интервала измеряемых температур. Наибольшее применение нашли ртутные и спиртовые термометры.</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sz w:val="28"/>
          <w:szCs w:val="28"/>
        </w:rPr>
        <w:t>При измерении температуры какой–либо жидкости термометр погружают в нее таким образом, чтобы он находился на одинаковом расстоянии от стенок сосуда и ни в коем случае не касался их. Резервуар термометра полностью погружают в жидкость. Термометр в жидкости держат до тех пор, пока не перестанет подниматься или опускаться столбик ртути или спирта.</w:t>
      </w:r>
    </w:p>
    <w:p w:rsidR="009C3B12" w:rsidRPr="009011E9" w:rsidRDefault="009C3B12" w:rsidP="00082E09">
      <w:pPr>
        <w:spacing w:after="0" w:line="288" w:lineRule="auto"/>
        <w:ind w:firstLine="851"/>
        <w:jc w:val="both"/>
        <w:rPr>
          <w:rFonts w:ascii="Times New Roman" w:hAnsi="Times New Roman" w:cs="Times New Roman"/>
          <w:sz w:val="28"/>
          <w:szCs w:val="28"/>
        </w:rPr>
      </w:pPr>
      <w:r w:rsidRPr="009011E9">
        <w:rPr>
          <w:rFonts w:ascii="Times New Roman" w:hAnsi="Times New Roman" w:cs="Times New Roman"/>
          <w:i/>
          <w:iCs/>
          <w:sz w:val="28"/>
          <w:szCs w:val="28"/>
        </w:rPr>
        <w:t>Термисторы</w:t>
      </w:r>
      <w:r w:rsidRPr="009011E9">
        <w:rPr>
          <w:rFonts w:ascii="Times New Roman" w:hAnsi="Times New Roman" w:cs="Times New Roman"/>
          <w:sz w:val="28"/>
          <w:szCs w:val="28"/>
        </w:rPr>
        <w:t xml:space="preserve"> – это полупроводниковые приборы, которые способны изменять свою электропроводность при изменении температуры. При повышении температуры сопротивление термистора уменьшается. По калибровочной кривой к данному термистору определяют температуру среды.</w:t>
      </w:r>
    </w:p>
    <w:p w:rsidR="009C3B12" w:rsidRPr="009011E9" w:rsidRDefault="009C3B12" w:rsidP="009011E9">
      <w:pPr>
        <w:pStyle w:val="a"/>
      </w:pPr>
    </w:p>
    <w:p w:rsidR="009C3B12" w:rsidRPr="009011E9" w:rsidRDefault="009C3B12" w:rsidP="00082E09">
      <w:pPr>
        <w:spacing w:line="360" w:lineRule="auto"/>
        <w:jc w:val="center"/>
        <w:rPr>
          <w:rFonts w:ascii="Times New Roman" w:hAnsi="Times New Roman" w:cs="Times New Roman"/>
          <w:i/>
          <w:iCs/>
          <w:sz w:val="28"/>
          <w:szCs w:val="28"/>
        </w:rPr>
      </w:pPr>
      <w:r w:rsidRPr="009011E9">
        <w:rPr>
          <w:rFonts w:ascii="Times New Roman" w:hAnsi="Times New Roman" w:cs="Times New Roman"/>
          <w:i/>
          <w:iCs/>
          <w:sz w:val="28"/>
          <w:szCs w:val="28"/>
        </w:rPr>
        <w:t>3.6. Наполнение сосудов газом</w:t>
      </w:r>
    </w:p>
    <w:p w:rsidR="009C3B12" w:rsidRPr="009011E9" w:rsidRDefault="009C3B12" w:rsidP="009011E9">
      <w:pPr>
        <w:pStyle w:val="a"/>
        <w:spacing w:line="288" w:lineRule="auto"/>
      </w:pPr>
      <w:r w:rsidRPr="009011E9">
        <w:t>Наполнение сосудов газом производят методом вытеснения воздуха (рис. 8). Пробирку–приемник закрепляют в штативе отверстием вверх для газов тяжелее воздуха (рис. 8а) и отверстием вниз (рис. 8б) – для газов легче воздуха. Газы с плотностью близкой к плотности воздуха и практически нерастворимые в воде собирают методом вытеснения воды (рис. 8в).</w:t>
      </w:r>
    </w:p>
    <w:p w:rsidR="009C3B12" w:rsidRPr="009011E9" w:rsidRDefault="009C3B12" w:rsidP="009011E9">
      <w:pPr>
        <w:jc w:val="both"/>
        <w:rPr>
          <w:rFonts w:ascii="Times New Roman" w:hAnsi="Times New Roman" w:cs="Times New Roman"/>
          <w:sz w:val="28"/>
          <w:szCs w:val="28"/>
        </w:rPr>
      </w:pPr>
      <w:r w:rsidRPr="009B6B89">
        <w:rPr>
          <w:rFonts w:ascii="Times New Roman" w:hAnsi="Times New Roman" w:cs="Times New Roman"/>
          <w:noProof/>
          <w:sz w:val="28"/>
          <w:szCs w:val="28"/>
          <w:lang w:eastAsia="ru-RU"/>
        </w:rPr>
        <w:pict>
          <v:shape id="Рисунок 8" o:spid="_x0000_i1033" type="#_x0000_t75" style="width:425.25pt;height:159pt;visibility:visible">
            <v:imagedata r:id="rId15" o:title="" croptop="-4047f" cropbottom="-6336f" gain="69719f"/>
          </v:shape>
        </w:pict>
      </w:r>
    </w:p>
    <w:p w:rsidR="009C3B12" w:rsidRPr="009011E9" w:rsidRDefault="009C3B12" w:rsidP="00082E09">
      <w:pPr>
        <w:spacing w:after="0"/>
        <w:jc w:val="center"/>
        <w:rPr>
          <w:rFonts w:ascii="Times New Roman" w:hAnsi="Times New Roman" w:cs="Times New Roman"/>
          <w:sz w:val="28"/>
          <w:szCs w:val="28"/>
        </w:rPr>
      </w:pPr>
      <w:r w:rsidRPr="009011E9">
        <w:rPr>
          <w:rFonts w:ascii="Times New Roman" w:hAnsi="Times New Roman" w:cs="Times New Roman"/>
          <w:sz w:val="28"/>
          <w:szCs w:val="28"/>
        </w:rPr>
        <w:t>Рис. 8. Наполнение сосудов газом: а) газ тяжелее воздуха;</w:t>
      </w:r>
    </w:p>
    <w:p w:rsidR="009C3B12" w:rsidRPr="009011E9" w:rsidRDefault="009C3B12" w:rsidP="00082E09">
      <w:pPr>
        <w:spacing w:after="0"/>
        <w:jc w:val="center"/>
        <w:rPr>
          <w:rFonts w:ascii="Times New Roman" w:hAnsi="Times New Roman" w:cs="Times New Roman"/>
          <w:sz w:val="28"/>
          <w:szCs w:val="28"/>
        </w:rPr>
      </w:pPr>
      <w:r w:rsidRPr="009011E9">
        <w:rPr>
          <w:rFonts w:ascii="Times New Roman" w:hAnsi="Times New Roman" w:cs="Times New Roman"/>
          <w:sz w:val="28"/>
          <w:szCs w:val="28"/>
        </w:rPr>
        <w:t>б) газ легче воздуха; в) плотности газа и воздуха близки.</w:t>
      </w:r>
    </w:p>
    <w:p w:rsidR="009C3B12" w:rsidRPr="009011E9" w:rsidRDefault="009C3B12" w:rsidP="009011E9">
      <w:pPr>
        <w:jc w:val="both"/>
        <w:rPr>
          <w:rFonts w:ascii="Times New Roman" w:hAnsi="Times New Roman" w:cs="Times New Roman"/>
          <w:sz w:val="28"/>
          <w:szCs w:val="28"/>
        </w:rPr>
      </w:pPr>
    </w:p>
    <w:p w:rsidR="009C3B12" w:rsidRPr="009011E9" w:rsidRDefault="009C3B12" w:rsidP="00082E09">
      <w:pPr>
        <w:keepNext/>
        <w:spacing w:line="360" w:lineRule="auto"/>
        <w:jc w:val="center"/>
        <w:rPr>
          <w:rFonts w:ascii="Times New Roman" w:hAnsi="Times New Roman" w:cs="Times New Roman"/>
          <w:i/>
          <w:iCs/>
          <w:sz w:val="28"/>
          <w:szCs w:val="28"/>
        </w:rPr>
      </w:pPr>
      <w:r w:rsidRPr="009011E9">
        <w:rPr>
          <w:rFonts w:ascii="Times New Roman" w:hAnsi="Times New Roman" w:cs="Times New Roman"/>
          <w:i/>
          <w:iCs/>
          <w:sz w:val="28"/>
          <w:szCs w:val="28"/>
        </w:rPr>
        <w:t>3.7. Мытье посуды</w:t>
      </w:r>
    </w:p>
    <w:p w:rsidR="009C3B12" w:rsidRPr="009011E9" w:rsidRDefault="009C3B12" w:rsidP="00082E09">
      <w:pPr>
        <w:spacing w:after="0"/>
        <w:ind w:firstLine="851"/>
        <w:jc w:val="both"/>
        <w:rPr>
          <w:rFonts w:ascii="Times New Roman" w:hAnsi="Times New Roman" w:cs="Times New Roman"/>
          <w:sz w:val="28"/>
          <w:szCs w:val="28"/>
        </w:rPr>
      </w:pPr>
      <w:r w:rsidRPr="009011E9">
        <w:rPr>
          <w:rFonts w:ascii="Times New Roman" w:hAnsi="Times New Roman" w:cs="Times New Roman"/>
          <w:sz w:val="28"/>
          <w:szCs w:val="28"/>
        </w:rPr>
        <w:t>Все опыты в химической лаборатории нужно проводить только в чистой посуде. Даже ничтожные количества загрязнений могут повлиять на ход химических процессов. Обычно стеклянная посуда считается чистой, если при внимательном осмотре не обнаружено никаких загрязнений, а вода после ополаскивания образует на стенках сплошную тонкую пленку.</w:t>
      </w:r>
    </w:p>
    <w:p w:rsidR="009C3B12" w:rsidRPr="009011E9" w:rsidRDefault="009C3B12" w:rsidP="00082E09">
      <w:pPr>
        <w:spacing w:after="0"/>
        <w:ind w:firstLine="851"/>
        <w:jc w:val="both"/>
        <w:rPr>
          <w:rFonts w:ascii="Times New Roman" w:hAnsi="Times New Roman" w:cs="Times New Roman"/>
          <w:i/>
          <w:iCs/>
          <w:sz w:val="28"/>
          <w:szCs w:val="28"/>
        </w:rPr>
      </w:pPr>
      <w:r w:rsidRPr="009011E9">
        <w:rPr>
          <w:rFonts w:ascii="Times New Roman" w:hAnsi="Times New Roman" w:cs="Times New Roman"/>
          <w:i/>
          <w:iCs/>
          <w:sz w:val="28"/>
          <w:szCs w:val="28"/>
        </w:rPr>
        <w:t>Мытье теплой водой</w:t>
      </w:r>
      <w:r w:rsidRPr="009011E9">
        <w:rPr>
          <w:rFonts w:ascii="Times New Roman" w:hAnsi="Times New Roman" w:cs="Times New Roman"/>
          <w:sz w:val="28"/>
          <w:szCs w:val="28"/>
        </w:rPr>
        <w:t xml:space="preserve"> целесообрано в тех случаях, когда химическая посуда не загрязнена жировыми и другими не растворяющимися в воде веществами</w:t>
      </w:r>
      <w:r w:rsidRPr="009011E9">
        <w:rPr>
          <w:rFonts w:ascii="Times New Roman" w:hAnsi="Times New Roman" w:cs="Times New Roman"/>
          <w:i/>
          <w:iCs/>
          <w:sz w:val="28"/>
          <w:szCs w:val="28"/>
        </w:rPr>
        <w:t>.</w:t>
      </w:r>
    </w:p>
    <w:p w:rsidR="009C3B12" w:rsidRPr="009011E9" w:rsidRDefault="009C3B12" w:rsidP="00082E09">
      <w:pPr>
        <w:spacing w:after="0"/>
        <w:ind w:firstLine="851"/>
        <w:jc w:val="both"/>
        <w:rPr>
          <w:rFonts w:ascii="Times New Roman" w:hAnsi="Times New Roman" w:cs="Times New Roman"/>
          <w:sz w:val="28"/>
          <w:szCs w:val="28"/>
        </w:rPr>
      </w:pPr>
      <w:r w:rsidRPr="009011E9">
        <w:rPr>
          <w:rFonts w:ascii="Times New Roman" w:hAnsi="Times New Roman" w:cs="Times New Roman"/>
          <w:sz w:val="28"/>
          <w:szCs w:val="28"/>
        </w:rPr>
        <w:t>Если на стенках посуды имеется налет каких–либо веществ, которые не отмываются водой, посуду вначале очищают ершом. Во избежание повреждений посуды при работе с ершом нужно следить, чтобы нижний конец его не ударялся о дно и стенки посуды. Хорошо вымытую посуду обязательно ополаскивают 2–3 раза дистиллированной водой для удаления солей, содержащихся в водопроводной воде.</w:t>
      </w:r>
    </w:p>
    <w:p w:rsidR="009C3B12" w:rsidRPr="009011E9" w:rsidRDefault="009C3B12" w:rsidP="00082E09">
      <w:pPr>
        <w:spacing w:after="0"/>
        <w:ind w:firstLine="851"/>
        <w:jc w:val="both"/>
        <w:rPr>
          <w:rFonts w:ascii="Times New Roman" w:hAnsi="Times New Roman" w:cs="Times New Roman"/>
          <w:i/>
          <w:iCs/>
          <w:sz w:val="28"/>
          <w:szCs w:val="28"/>
        </w:rPr>
      </w:pPr>
      <w:r w:rsidRPr="009011E9">
        <w:rPr>
          <w:rFonts w:ascii="Times New Roman" w:hAnsi="Times New Roman" w:cs="Times New Roman"/>
          <w:i/>
          <w:iCs/>
          <w:sz w:val="28"/>
          <w:szCs w:val="28"/>
        </w:rPr>
        <w:t>Для мытья посуды моющими средствами</w:t>
      </w:r>
      <w:r w:rsidRPr="009011E9">
        <w:rPr>
          <w:rFonts w:ascii="Times New Roman" w:hAnsi="Times New Roman" w:cs="Times New Roman"/>
          <w:sz w:val="28"/>
          <w:szCs w:val="28"/>
        </w:rPr>
        <w:t xml:space="preserve"> можно использовать мыло, 10%–ный раствор ортофосфата натрия или соды. При мытье колб в них помещают кусочки чистой фильтровальной или другой мягкой бумаги. При встряхивании колбы бумага механически удаляет со стенок приставшие к ним загр</w:t>
      </w:r>
      <w:r w:rsidRPr="009011E9">
        <w:rPr>
          <w:rFonts w:ascii="Times New Roman" w:hAnsi="Times New Roman" w:cs="Times New Roman"/>
          <w:i/>
          <w:iCs/>
          <w:sz w:val="28"/>
          <w:szCs w:val="28"/>
        </w:rPr>
        <w:t>я</w:t>
      </w:r>
      <w:r w:rsidRPr="009011E9">
        <w:rPr>
          <w:rFonts w:ascii="Times New Roman" w:hAnsi="Times New Roman" w:cs="Times New Roman"/>
          <w:sz w:val="28"/>
          <w:szCs w:val="28"/>
        </w:rPr>
        <w:t>знения. Удаление загрязнений может быть достигнуто и химическим путем – промыванием посуды хромовой смесью (смесь концентрированной серной кислоты и хромового ангидрида). После промывания посуды хромовую смесь выливают обратно в предназначенную для нее склянку. Посуду тщательно моют водопроводной и ополаскивают дистиллированной водой. Иногда для мытья посуды используют спиртовый раствор щелочи.</w:t>
      </w:r>
      <w:r w:rsidRPr="009011E9">
        <w:rPr>
          <w:rFonts w:ascii="Times New Roman" w:hAnsi="Times New Roman" w:cs="Times New Roman"/>
          <w:i/>
          <w:iCs/>
          <w:sz w:val="28"/>
          <w:szCs w:val="28"/>
        </w:rPr>
        <w:t xml:space="preserve"> </w:t>
      </w:r>
      <w:r w:rsidRPr="00082E09">
        <w:rPr>
          <w:rFonts w:ascii="Times New Roman" w:hAnsi="Times New Roman" w:cs="Times New Roman"/>
          <w:b/>
          <w:bCs/>
          <w:i/>
          <w:iCs/>
          <w:sz w:val="28"/>
          <w:szCs w:val="28"/>
        </w:rPr>
        <w:t>Мыть посуду необходимо сразу после ее использования</w:t>
      </w:r>
      <w:r w:rsidRPr="009011E9">
        <w:rPr>
          <w:rFonts w:ascii="Times New Roman" w:hAnsi="Times New Roman" w:cs="Times New Roman"/>
          <w:i/>
          <w:iCs/>
          <w:sz w:val="28"/>
          <w:szCs w:val="28"/>
        </w:rPr>
        <w:t>.</w:t>
      </w:r>
    </w:p>
    <w:p w:rsidR="009C3B12" w:rsidRPr="009011E9" w:rsidRDefault="009C3B12" w:rsidP="009011E9">
      <w:pPr>
        <w:jc w:val="both"/>
        <w:rPr>
          <w:rFonts w:ascii="Times New Roman" w:hAnsi="Times New Roman" w:cs="Times New Roman"/>
          <w:sz w:val="28"/>
          <w:szCs w:val="28"/>
        </w:rPr>
      </w:pPr>
    </w:p>
    <w:p w:rsidR="009C3B12" w:rsidRPr="004441FA" w:rsidRDefault="009C3B12" w:rsidP="00CF6866">
      <w:pPr>
        <w:jc w:val="center"/>
        <w:rPr>
          <w:rFonts w:ascii="Times New Roman" w:hAnsi="Times New Roman" w:cs="Times New Roman"/>
          <w:b/>
          <w:bCs/>
          <w:sz w:val="28"/>
          <w:szCs w:val="28"/>
        </w:rPr>
      </w:pPr>
      <w:r w:rsidRPr="004441FA">
        <w:rPr>
          <w:rFonts w:ascii="Times New Roman" w:hAnsi="Times New Roman" w:cs="Times New Roman"/>
          <w:b/>
          <w:bCs/>
          <w:sz w:val="28"/>
          <w:szCs w:val="28"/>
        </w:rPr>
        <w:t>4. ОБЩИЕ ПРАВИЛА ВЫПОЛНЕНИЯ ЛАБОРАТОРНЫХ РАБОТ</w:t>
      </w:r>
    </w:p>
    <w:p w:rsidR="009C3B12" w:rsidRPr="00CF6866" w:rsidRDefault="009C3B12" w:rsidP="00CF6866">
      <w:pPr>
        <w:spacing w:after="0"/>
        <w:ind w:firstLine="851"/>
        <w:jc w:val="both"/>
        <w:rPr>
          <w:rFonts w:ascii="Times New Roman" w:hAnsi="Times New Roman" w:cs="Times New Roman"/>
          <w:sz w:val="28"/>
          <w:szCs w:val="28"/>
        </w:rPr>
      </w:pPr>
      <w:r w:rsidRPr="00CF6866">
        <w:rPr>
          <w:rFonts w:ascii="Times New Roman" w:hAnsi="Times New Roman" w:cs="Times New Roman"/>
          <w:sz w:val="28"/>
          <w:szCs w:val="28"/>
        </w:rPr>
        <w:t>1. Работать в лаборатории можно только после разрешения преподавателя и под наблюдением лаборанта.</w:t>
      </w:r>
    </w:p>
    <w:p w:rsidR="009C3B12" w:rsidRPr="00CF6866" w:rsidRDefault="009C3B12" w:rsidP="00CF6866">
      <w:pPr>
        <w:spacing w:after="0"/>
        <w:ind w:firstLine="851"/>
        <w:jc w:val="both"/>
        <w:rPr>
          <w:rFonts w:ascii="Times New Roman" w:hAnsi="Times New Roman" w:cs="Times New Roman"/>
          <w:sz w:val="28"/>
          <w:szCs w:val="28"/>
        </w:rPr>
      </w:pPr>
      <w:r w:rsidRPr="00CF6866">
        <w:rPr>
          <w:rFonts w:ascii="Times New Roman" w:hAnsi="Times New Roman" w:cs="Times New Roman"/>
          <w:sz w:val="28"/>
          <w:szCs w:val="28"/>
        </w:rPr>
        <w:t>2. Опыты необходимо выполнять в соответствии с методическими указаниями к лабораторной работе.</w:t>
      </w:r>
    </w:p>
    <w:p w:rsidR="009C3B12" w:rsidRPr="00CF6866" w:rsidRDefault="009C3B12" w:rsidP="00CF6866">
      <w:pPr>
        <w:spacing w:after="0"/>
        <w:ind w:firstLine="851"/>
        <w:jc w:val="both"/>
        <w:rPr>
          <w:rFonts w:ascii="Times New Roman" w:hAnsi="Times New Roman" w:cs="Times New Roman"/>
          <w:sz w:val="28"/>
          <w:szCs w:val="28"/>
        </w:rPr>
      </w:pPr>
      <w:r w:rsidRPr="00CF6866">
        <w:rPr>
          <w:rFonts w:ascii="Times New Roman" w:hAnsi="Times New Roman" w:cs="Times New Roman"/>
          <w:sz w:val="28"/>
          <w:szCs w:val="28"/>
        </w:rPr>
        <w:t>3. В химической лаборатории рекомендуется работать в халате для защиты одежды от действия химических реактивов.</w:t>
      </w:r>
    </w:p>
    <w:p w:rsidR="009C3B12" w:rsidRPr="00CF6866" w:rsidRDefault="009C3B12" w:rsidP="00CF6866">
      <w:pPr>
        <w:spacing w:after="0"/>
        <w:ind w:firstLine="851"/>
        <w:jc w:val="both"/>
        <w:rPr>
          <w:rFonts w:ascii="Times New Roman" w:hAnsi="Times New Roman" w:cs="Times New Roman"/>
          <w:sz w:val="28"/>
          <w:szCs w:val="28"/>
        </w:rPr>
      </w:pPr>
      <w:r w:rsidRPr="00CF6866">
        <w:rPr>
          <w:rFonts w:ascii="Times New Roman" w:hAnsi="Times New Roman" w:cs="Times New Roman"/>
          <w:sz w:val="28"/>
          <w:szCs w:val="28"/>
        </w:rPr>
        <w:t>4. Студенту в лаборатории отводится рабочее место и он обязан поддерживать его в чистоте и порядке. Не следует загромождать рабочее место предметами, не относящимися к выполняемой работе.</w:t>
      </w:r>
    </w:p>
    <w:p w:rsidR="009C3B12" w:rsidRPr="00CF6866" w:rsidRDefault="009C3B12" w:rsidP="00CF6866">
      <w:pPr>
        <w:pStyle w:val="-"/>
        <w:overflowPunct/>
        <w:autoSpaceDE/>
        <w:autoSpaceDN/>
        <w:adjustRightInd/>
        <w:spacing w:line="240" w:lineRule="auto"/>
        <w:ind w:firstLine="851"/>
        <w:textAlignment w:val="auto"/>
      </w:pPr>
      <w:r w:rsidRPr="00CF6866">
        <w:t>5. Все опыты следует проводить в чистой посуде, предварительно ополоснув ее дистиллированной водой. Исходный раствор берется в очень малом объеме (около 0,5 мл). Раствор, добавляемый к исходному, обычно вводится постепенно, по каплям. Кристаллические вещества добавляют на кончике микрошпателя. Запрещается брать разные реактивы одним и тем же микрошпателем. Перенося сухие вещества, не следует опускать конец микрошпателя глубоко в пробирку, а также касаться ее внутренних стенок во избежание загрязнения исходных реактивов. После каждой капли раствора или добавления кристаллического вещества содержимое пробирки перемешивают осторожным встряхиванием. Добавляемый раствор или кристаллическое вещество вводят до появления не исчезающих при перемешивании внешних проявлений реакции.</w:t>
      </w:r>
    </w:p>
    <w:p w:rsidR="009C3B12" w:rsidRPr="00CF6866" w:rsidRDefault="009C3B12" w:rsidP="00CF6866">
      <w:pPr>
        <w:spacing w:after="0"/>
        <w:ind w:firstLine="851"/>
        <w:jc w:val="both"/>
        <w:rPr>
          <w:rFonts w:ascii="Times New Roman" w:hAnsi="Times New Roman" w:cs="Times New Roman"/>
          <w:sz w:val="28"/>
          <w:szCs w:val="28"/>
        </w:rPr>
      </w:pPr>
      <w:r w:rsidRPr="00CF6866">
        <w:rPr>
          <w:rFonts w:ascii="Times New Roman" w:hAnsi="Times New Roman" w:cs="Times New Roman"/>
          <w:sz w:val="28"/>
          <w:szCs w:val="28"/>
        </w:rPr>
        <w:t>6. Результаты каждого проделанного опыта необходимо показать преподавателю и, получив от него разрешение, приступить к выполнению следующего опыта.</w:t>
      </w:r>
    </w:p>
    <w:p w:rsidR="009C3B12" w:rsidRPr="00CF6866" w:rsidRDefault="009C3B12" w:rsidP="00CF6866">
      <w:pPr>
        <w:spacing w:after="0"/>
        <w:ind w:firstLine="851"/>
        <w:jc w:val="both"/>
        <w:rPr>
          <w:rFonts w:ascii="Times New Roman" w:hAnsi="Times New Roman" w:cs="Times New Roman"/>
          <w:sz w:val="28"/>
          <w:szCs w:val="28"/>
        </w:rPr>
      </w:pPr>
      <w:r w:rsidRPr="00CF6866">
        <w:rPr>
          <w:rFonts w:ascii="Times New Roman" w:hAnsi="Times New Roman" w:cs="Times New Roman"/>
          <w:sz w:val="28"/>
          <w:szCs w:val="28"/>
        </w:rPr>
        <w:t>7. После каждого опыта содержимое пробирки следует вылить в раковину или (по указанию преподавателя) в специальный сосуд, предназначенный для сбора отработанных реактивов. Нельзя выбрасывать в раковину кусочки металлов и другие твердые вещества, оставшиеся после опытов.</w:t>
      </w:r>
    </w:p>
    <w:p w:rsidR="009C3B12" w:rsidRPr="00CF6866" w:rsidRDefault="009C3B12" w:rsidP="00CF6866">
      <w:pPr>
        <w:spacing w:after="0"/>
        <w:ind w:firstLine="851"/>
        <w:jc w:val="both"/>
        <w:rPr>
          <w:rFonts w:ascii="Times New Roman" w:hAnsi="Times New Roman" w:cs="Times New Roman"/>
          <w:sz w:val="28"/>
          <w:szCs w:val="28"/>
        </w:rPr>
      </w:pPr>
      <w:r w:rsidRPr="00CF6866">
        <w:rPr>
          <w:rFonts w:ascii="Times New Roman" w:hAnsi="Times New Roman" w:cs="Times New Roman"/>
          <w:sz w:val="28"/>
          <w:szCs w:val="28"/>
        </w:rPr>
        <w:t>8. Пробирку после выполнения опыта необходимо тщательно вымыть водопроводной водой с применением ершика, ополоснуть дистиллированной водой и только после этого использовать ее для следующего опыта.</w:t>
      </w:r>
    </w:p>
    <w:p w:rsidR="009C3B12" w:rsidRPr="00CF6866" w:rsidRDefault="009C3B12" w:rsidP="00CF6866">
      <w:pPr>
        <w:spacing w:after="0"/>
        <w:ind w:firstLine="851"/>
        <w:jc w:val="both"/>
        <w:rPr>
          <w:rFonts w:ascii="Times New Roman" w:hAnsi="Times New Roman" w:cs="Times New Roman"/>
          <w:sz w:val="28"/>
          <w:szCs w:val="28"/>
        </w:rPr>
      </w:pPr>
      <w:r w:rsidRPr="00CF6866">
        <w:rPr>
          <w:rFonts w:ascii="Times New Roman" w:hAnsi="Times New Roman" w:cs="Times New Roman"/>
          <w:sz w:val="28"/>
          <w:szCs w:val="28"/>
        </w:rPr>
        <w:t>9. Запрещается набирать растворы в пипетки, засасывая их ртом. Для этой цели применяют резиновую грушу или другие приспособления для отбора жидкостей.</w:t>
      </w:r>
    </w:p>
    <w:p w:rsidR="009C3B12" w:rsidRPr="00CF6866" w:rsidRDefault="009C3B12" w:rsidP="00CF6866">
      <w:pPr>
        <w:spacing w:after="0"/>
        <w:ind w:firstLine="851"/>
        <w:jc w:val="both"/>
        <w:rPr>
          <w:rFonts w:ascii="Times New Roman" w:hAnsi="Times New Roman" w:cs="Times New Roman"/>
          <w:sz w:val="28"/>
          <w:szCs w:val="28"/>
        </w:rPr>
      </w:pPr>
      <w:r w:rsidRPr="00CF6866">
        <w:rPr>
          <w:rFonts w:ascii="Times New Roman" w:hAnsi="Times New Roman" w:cs="Times New Roman"/>
          <w:sz w:val="28"/>
          <w:szCs w:val="28"/>
        </w:rPr>
        <w:t>10. Склянки с реактивами нужно закрывать пробками и ставить на место. Не следует путать пробки от разных склянок. Чтобы внутренняя сторона пробки оставалась чистой, пробку кладут на стол внешней поверхностью, которая не соприкасается с реактивами.</w:t>
      </w:r>
    </w:p>
    <w:p w:rsidR="009C3B12" w:rsidRPr="00CF6866" w:rsidRDefault="009C3B12" w:rsidP="00CF6866">
      <w:pPr>
        <w:spacing w:after="0"/>
        <w:ind w:firstLine="851"/>
        <w:jc w:val="both"/>
        <w:rPr>
          <w:rFonts w:ascii="Times New Roman" w:hAnsi="Times New Roman" w:cs="Times New Roman"/>
          <w:sz w:val="28"/>
          <w:szCs w:val="28"/>
        </w:rPr>
      </w:pPr>
      <w:r w:rsidRPr="00CF6866">
        <w:rPr>
          <w:rFonts w:ascii="Times New Roman" w:hAnsi="Times New Roman" w:cs="Times New Roman"/>
          <w:sz w:val="28"/>
          <w:szCs w:val="28"/>
        </w:rPr>
        <w:t>11. Во избежание загрязнения этикеток или их порчи при наливании растворов склянки необходимо держать этикеткой вверх. Избыток реактивов нельзя высыпать или сливать в склянку обратно. Нельзя пользоваться реактивами, если на склянке нет этикетки.</w:t>
      </w:r>
    </w:p>
    <w:p w:rsidR="009C3B12" w:rsidRPr="00CF6866" w:rsidRDefault="009C3B12" w:rsidP="00CF6866">
      <w:pPr>
        <w:spacing w:after="0"/>
        <w:ind w:firstLine="851"/>
        <w:jc w:val="both"/>
        <w:rPr>
          <w:rFonts w:ascii="Times New Roman" w:hAnsi="Times New Roman" w:cs="Times New Roman"/>
          <w:sz w:val="28"/>
          <w:szCs w:val="28"/>
        </w:rPr>
      </w:pPr>
      <w:r w:rsidRPr="00CF6866">
        <w:rPr>
          <w:rFonts w:ascii="Times New Roman" w:hAnsi="Times New Roman" w:cs="Times New Roman"/>
          <w:sz w:val="28"/>
          <w:szCs w:val="28"/>
        </w:rPr>
        <w:t>12. Все опыты с кислотами и щелочами следует проводить в вытяжном шкафу. Склянки с этими веществами из вытяжного шкафа выносить нельзя.</w:t>
      </w:r>
    </w:p>
    <w:p w:rsidR="009C3B12" w:rsidRPr="00CF6866" w:rsidRDefault="009C3B12" w:rsidP="00CF6866">
      <w:pPr>
        <w:spacing w:after="0"/>
        <w:ind w:firstLine="851"/>
        <w:jc w:val="both"/>
        <w:rPr>
          <w:rFonts w:ascii="Times New Roman" w:hAnsi="Times New Roman" w:cs="Times New Roman"/>
          <w:sz w:val="28"/>
          <w:szCs w:val="28"/>
        </w:rPr>
      </w:pPr>
      <w:r w:rsidRPr="00CF6866">
        <w:rPr>
          <w:rFonts w:ascii="Times New Roman" w:hAnsi="Times New Roman" w:cs="Times New Roman"/>
          <w:sz w:val="28"/>
          <w:szCs w:val="28"/>
        </w:rPr>
        <w:t>13. Для приготовления водных растворов и ополаскивания вымытой стеклянной посуды используют только дистиллированную воду.</w:t>
      </w:r>
    </w:p>
    <w:p w:rsidR="009C3B12" w:rsidRPr="00E222FD" w:rsidRDefault="009C3B12" w:rsidP="00E222FD">
      <w:pPr>
        <w:spacing w:after="0"/>
        <w:ind w:firstLine="851"/>
        <w:jc w:val="both"/>
        <w:rPr>
          <w:rFonts w:ascii="Times New Roman" w:hAnsi="Times New Roman" w:cs="Times New Roman"/>
          <w:sz w:val="28"/>
          <w:szCs w:val="28"/>
        </w:rPr>
      </w:pPr>
    </w:p>
    <w:p w:rsidR="009C3B12" w:rsidRPr="004441FA" w:rsidRDefault="009C3B12" w:rsidP="00E222FD">
      <w:pPr>
        <w:pageBreakBefore/>
        <w:spacing w:after="0"/>
        <w:ind w:right="-2" w:firstLine="851"/>
        <w:jc w:val="center"/>
        <w:rPr>
          <w:rFonts w:ascii="Times New Roman" w:hAnsi="Times New Roman" w:cs="Times New Roman"/>
          <w:b/>
          <w:bCs/>
          <w:sz w:val="28"/>
          <w:szCs w:val="28"/>
        </w:rPr>
      </w:pPr>
      <w:r w:rsidRPr="004441FA">
        <w:rPr>
          <w:rFonts w:ascii="Times New Roman" w:hAnsi="Times New Roman" w:cs="Times New Roman"/>
          <w:b/>
          <w:bCs/>
          <w:sz w:val="28"/>
          <w:szCs w:val="28"/>
        </w:rPr>
        <w:t>5. ТЕХНИКА БЕЗОПАСНОСТИ ПРИ РАБОТЕ</w:t>
      </w:r>
      <w:r w:rsidRPr="004441FA">
        <w:rPr>
          <w:rFonts w:ascii="Times New Roman" w:hAnsi="Times New Roman" w:cs="Times New Roman"/>
          <w:b/>
          <w:bCs/>
          <w:sz w:val="28"/>
          <w:szCs w:val="28"/>
        </w:rPr>
        <w:br/>
        <w:t>В ХИМИЧЕСКОЙ ЛАБОРАТОРИИ</w:t>
      </w:r>
    </w:p>
    <w:p w:rsidR="009C3B12" w:rsidRPr="00E222FD" w:rsidRDefault="009C3B12" w:rsidP="00E222FD">
      <w:pPr>
        <w:spacing w:after="0"/>
        <w:ind w:firstLine="851"/>
        <w:jc w:val="both"/>
        <w:rPr>
          <w:rFonts w:ascii="Times New Roman" w:hAnsi="Times New Roman" w:cs="Times New Roman"/>
          <w:sz w:val="28"/>
          <w:szCs w:val="28"/>
        </w:rPr>
      </w:pPr>
    </w:p>
    <w:p w:rsidR="009C3B12" w:rsidRPr="00E222FD" w:rsidRDefault="009C3B12" w:rsidP="00E222FD">
      <w:pPr>
        <w:spacing w:after="0" w:line="360" w:lineRule="auto"/>
        <w:ind w:firstLine="851"/>
        <w:jc w:val="center"/>
        <w:rPr>
          <w:rFonts w:ascii="Times New Roman" w:hAnsi="Times New Roman" w:cs="Times New Roman"/>
          <w:b/>
          <w:bCs/>
          <w:i/>
          <w:iCs/>
          <w:sz w:val="28"/>
          <w:szCs w:val="28"/>
        </w:rPr>
      </w:pPr>
      <w:r w:rsidRPr="00E222FD">
        <w:rPr>
          <w:rFonts w:ascii="Times New Roman" w:hAnsi="Times New Roman" w:cs="Times New Roman"/>
          <w:i/>
          <w:iCs/>
          <w:sz w:val="28"/>
          <w:szCs w:val="28"/>
        </w:rPr>
        <w:t>5.1. Техника безопасности при работе со стеклянной посудой</w:t>
      </w:r>
    </w:p>
    <w:p w:rsidR="009C3B12" w:rsidRPr="00E222FD" w:rsidRDefault="009C3B12" w:rsidP="00E222FD">
      <w:pPr>
        <w:spacing w:after="0"/>
        <w:ind w:firstLine="851"/>
        <w:jc w:val="both"/>
        <w:rPr>
          <w:rFonts w:ascii="Times New Roman" w:hAnsi="Times New Roman" w:cs="Times New Roman"/>
          <w:sz w:val="28"/>
          <w:szCs w:val="28"/>
        </w:rPr>
      </w:pPr>
      <w:r w:rsidRPr="00E222FD">
        <w:rPr>
          <w:rFonts w:ascii="Times New Roman" w:hAnsi="Times New Roman" w:cs="Times New Roman"/>
          <w:sz w:val="28"/>
          <w:szCs w:val="28"/>
        </w:rPr>
        <w:t>1. Посуду, имеющую трещины или отбитые края, нельзя использовать для выполнения лабораторных работ.</w:t>
      </w:r>
    </w:p>
    <w:p w:rsidR="009C3B12" w:rsidRPr="00E222FD" w:rsidRDefault="009C3B12" w:rsidP="00E222FD">
      <w:pPr>
        <w:spacing w:after="0"/>
        <w:ind w:firstLine="851"/>
        <w:jc w:val="both"/>
        <w:rPr>
          <w:rFonts w:ascii="Times New Roman" w:hAnsi="Times New Roman" w:cs="Times New Roman"/>
          <w:sz w:val="28"/>
          <w:szCs w:val="28"/>
        </w:rPr>
      </w:pPr>
      <w:r w:rsidRPr="00E222FD">
        <w:rPr>
          <w:rFonts w:ascii="Times New Roman" w:hAnsi="Times New Roman" w:cs="Times New Roman"/>
          <w:sz w:val="28"/>
          <w:szCs w:val="28"/>
        </w:rPr>
        <w:t>2. При работе со стеклянной посудой нельзя прилагать большое усилие при разъединении заклинивших шлифов, вынимании пробок, надевании резиновых шлангов.</w:t>
      </w:r>
    </w:p>
    <w:p w:rsidR="009C3B12" w:rsidRPr="00E222FD" w:rsidRDefault="009C3B12" w:rsidP="00E222FD">
      <w:pPr>
        <w:spacing w:after="0"/>
        <w:ind w:firstLine="851"/>
        <w:jc w:val="both"/>
        <w:rPr>
          <w:rFonts w:ascii="Times New Roman" w:hAnsi="Times New Roman" w:cs="Times New Roman"/>
          <w:sz w:val="28"/>
          <w:szCs w:val="28"/>
        </w:rPr>
      </w:pPr>
      <w:r w:rsidRPr="00E222FD">
        <w:rPr>
          <w:rFonts w:ascii="Times New Roman" w:hAnsi="Times New Roman" w:cs="Times New Roman"/>
          <w:sz w:val="28"/>
          <w:szCs w:val="28"/>
        </w:rPr>
        <w:t>3. Не допускается нагревание жидкостей в закрытых колбах, не имеющих сообщения с атмосферой.</w:t>
      </w:r>
    </w:p>
    <w:p w:rsidR="009C3B12" w:rsidRPr="00E222FD" w:rsidRDefault="009C3B12" w:rsidP="00E222FD">
      <w:pPr>
        <w:spacing w:after="0"/>
        <w:ind w:firstLine="851"/>
        <w:jc w:val="both"/>
        <w:rPr>
          <w:rFonts w:ascii="Times New Roman" w:hAnsi="Times New Roman" w:cs="Times New Roman"/>
          <w:sz w:val="28"/>
          <w:szCs w:val="28"/>
        </w:rPr>
      </w:pPr>
    </w:p>
    <w:p w:rsidR="009C3B12" w:rsidRPr="00E222FD" w:rsidRDefault="009C3B12" w:rsidP="00E222FD">
      <w:pPr>
        <w:spacing w:after="0" w:line="360" w:lineRule="auto"/>
        <w:ind w:firstLine="851"/>
        <w:jc w:val="center"/>
        <w:rPr>
          <w:rFonts w:ascii="Times New Roman" w:hAnsi="Times New Roman" w:cs="Times New Roman"/>
          <w:i/>
          <w:iCs/>
          <w:sz w:val="28"/>
          <w:szCs w:val="28"/>
        </w:rPr>
      </w:pPr>
      <w:r w:rsidRPr="00E222FD">
        <w:rPr>
          <w:rFonts w:ascii="Times New Roman" w:hAnsi="Times New Roman" w:cs="Times New Roman"/>
          <w:i/>
          <w:iCs/>
          <w:sz w:val="28"/>
          <w:szCs w:val="28"/>
        </w:rPr>
        <w:t>5.2. Техника безопасности при работе с растворами кислот и щелочей</w:t>
      </w:r>
    </w:p>
    <w:p w:rsidR="009C3B12" w:rsidRPr="00E222FD" w:rsidRDefault="009C3B12" w:rsidP="00E222FD">
      <w:pPr>
        <w:spacing w:after="0"/>
        <w:ind w:firstLine="851"/>
        <w:jc w:val="both"/>
        <w:rPr>
          <w:rFonts w:ascii="Times New Roman" w:hAnsi="Times New Roman" w:cs="Times New Roman"/>
          <w:sz w:val="28"/>
          <w:szCs w:val="28"/>
        </w:rPr>
      </w:pPr>
      <w:r w:rsidRPr="00E222FD">
        <w:rPr>
          <w:rFonts w:ascii="Times New Roman" w:hAnsi="Times New Roman" w:cs="Times New Roman"/>
          <w:sz w:val="28"/>
          <w:szCs w:val="28"/>
        </w:rPr>
        <w:t>1. При приготовлении разбавленных растворов щелочей и кислот их необходимо приливать в воду тонкой струей при непрерывном перемешивании. Приливать воду в кислоту запрещается.</w:t>
      </w:r>
    </w:p>
    <w:p w:rsidR="009C3B12" w:rsidRPr="00E222FD" w:rsidRDefault="009C3B12" w:rsidP="00E222FD">
      <w:pPr>
        <w:spacing w:after="0"/>
        <w:ind w:firstLine="851"/>
        <w:jc w:val="both"/>
        <w:rPr>
          <w:rFonts w:ascii="Times New Roman" w:hAnsi="Times New Roman" w:cs="Times New Roman"/>
          <w:sz w:val="28"/>
          <w:szCs w:val="28"/>
        </w:rPr>
      </w:pPr>
      <w:r w:rsidRPr="00E222FD">
        <w:rPr>
          <w:rFonts w:ascii="Times New Roman" w:hAnsi="Times New Roman" w:cs="Times New Roman"/>
          <w:sz w:val="28"/>
          <w:szCs w:val="28"/>
        </w:rPr>
        <w:t>2. Если кислота или щелочь случайно пролиты, их вначале засыпают песком</w:t>
      </w:r>
      <w:r w:rsidRPr="00E222FD">
        <w:rPr>
          <w:rFonts w:ascii="Times New Roman" w:hAnsi="Times New Roman" w:cs="Times New Roman"/>
          <w:i/>
          <w:iCs/>
          <w:sz w:val="28"/>
          <w:szCs w:val="28"/>
        </w:rPr>
        <w:t>.</w:t>
      </w:r>
      <w:r w:rsidRPr="00E222FD">
        <w:rPr>
          <w:rFonts w:ascii="Times New Roman" w:hAnsi="Times New Roman" w:cs="Times New Roman"/>
          <w:sz w:val="28"/>
          <w:szCs w:val="28"/>
        </w:rPr>
        <w:t xml:space="preserve"> Затем песок убирают, нейтрализуют кислоту раствором соды, а щелочь – слабым раствором уксусной кислоты. После этого место пролива промывают водой и вытирают насухо.</w:t>
      </w:r>
    </w:p>
    <w:p w:rsidR="009C3B12" w:rsidRPr="00E222FD" w:rsidRDefault="009C3B12" w:rsidP="00E222FD">
      <w:pPr>
        <w:spacing w:after="0"/>
        <w:ind w:firstLine="851"/>
        <w:jc w:val="both"/>
        <w:rPr>
          <w:rFonts w:ascii="Times New Roman" w:hAnsi="Times New Roman" w:cs="Times New Roman"/>
          <w:sz w:val="28"/>
          <w:szCs w:val="28"/>
        </w:rPr>
      </w:pPr>
      <w:r w:rsidRPr="00E222FD">
        <w:rPr>
          <w:rFonts w:ascii="Times New Roman" w:hAnsi="Times New Roman" w:cs="Times New Roman"/>
          <w:sz w:val="28"/>
          <w:szCs w:val="28"/>
        </w:rPr>
        <w:t>3. Отработанные кислоты и щелочи следует собирать в специальную посуду.</w:t>
      </w:r>
    </w:p>
    <w:p w:rsidR="009C3B12" w:rsidRPr="00E222FD" w:rsidRDefault="009C3B12" w:rsidP="00E222FD">
      <w:pPr>
        <w:spacing w:after="0"/>
        <w:ind w:firstLine="851"/>
        <w:jc w:val="both"/>
        <w:rPr>
          <w:rFonts w:ascii="Times New Roman" w:hAnsi="Times New Roman" w:cs="Times New Roman"/>
          <w:sz w:val="28"/>
          <w:szCs w:val="28"/>
        </w:rPr>
      </w:pPr>
      <w:r w:rsidRPr="00E222FD">
        <w:rPr>
          <w:rFonts w:ascii="Times New Roman" w:hAnsi="Times New Roman" w:cs="Times New Roman"/>
          <w:sz w:val="28"/>
          <w:szCs w:val="28"/>
        </w:rPr>
        <w:t>4. При ожоге кислотами обожженное место следует промыть большим количеством воды, затем обработать 2%</w:t>
      </w:r>
      <w:r w:rsidRPr="00E222FD">
        <w:rPr>
          <w:rFonts w:ascii="Times New Roman" w:hAnsi="Times New Roman" w:cs="Times New Roman"/>
          <w:sz w:val="28"/>
          <w:szCs w:val="28"/>
        </w:rPr>
        <w:noBreakHyphen/>
        <w:t>ным раствором гидрокарбоната натрия (пищевой соды), смазать вазелином и перевязать. При ожогах глаз промыть их водой, 2%</w:t>
      </w:r>
      <w:r w:rsidRPr="00E222FD">
        <w:rPr>
          <w:rFonts w:ascii="Times New Roman" w:hAnsi="Times New Roman" w:cs="Times New Roman"/>
          <w:sz w:val="28"/>
          <w:szCs w:val="28"/>
        </w:rPr>
        <w:noBreakHyphen/>
        <w:t>ным раствором соды и обратиться к врачу.</w:t>
      </w:r>
    </w:p>
    <w:p w:rsidR="009C3B12" w:rsidRPr="00E222FD" w:rsidRDefault="009C3B12" w:rsidP="00E222FD">
      <w:pPr>
        <w:spacing w:after="0"/>
        <w:ind w:firstLine="851"/>
        <w:jc w:val="both"/>
        <w:rPr>
          <w:rFonts w:ascii="Times New Roman" w:hAnsi="Times New Roman" w:cs="Times New Roman"/>
          <w:sz w:val="28"/>
          <w:szCs w:val="28"/>
        </w:rPr>
      </w:pPr>
      <w:r w:rsidRPr="00E222FD">
        <w:rPr>
          <w:rFonts w:ascii="Times New Roman" w:hAnsi="Times New Roman" w:cs="Times New Roman"/>
          <w:sz w:val="28"/>
          <w:szCs w:val="28"/>
        </w:rPr>
        <w:t>5. При ожоге щелочью пораженное место промыть водой, а затем 2%</w:t>
      </w:r>
      <w:r w:rsidRPr="00E222FD">
        <w:rPr>
          <w:rFonts w:ascii="Times New Roman" w:hAnsi="Times New Roman" w:cs="Times New Roman"/>
          <w:sz w:val="28"/>
          <w:szCs w:val="28"/>
        </w:rPr>
        <w:noBreakHyphen/>
        <w:t>ным раствором уксусной или борной кислоты, смазать вазелином или 5%</w:t>
      </w:r>
      <w:r w:rsidRPr="00E222FD">
        <w:rPr>
          <w:rFonts w:ascii="Times New Roman" w:hAnsi="Times New Roman" w:cs="Times New Roman"/>
          <w:sz w:val="28"/>
          <w:szCs w:val="28"/>
        </w:rPr>
        <w:noBreakHyphen/>
        <w:t>ным раствором пермарганата калия и перевязать. При ожоге глаз промыть их 1%</w:t>
      </w:r>
      <w:r w:rsidRPr="00E222FD">
        <w:rPr>
          <w:rFonts w:ascii="Times New Roman" w:hAnsi="Times New Roman" w:cs="Times New Roman"/>
          <w:sz w:val="28"/>
          <w:szCs w:val="28"/>
        </w:rPr>
        <w:noBreakHyphen/>
        <w:t>ным раствором борной кислоты.</w:t>
      </w:r>
    </w:p>
    <w:p w:rsidR="009C3B12" w:rsidRPr="00E222FD" w:rsidRDefault="009C3B12" w:rsidP="00E222FD">
      <w:pPr>
        <w:spacing w:after="0"/>
        <w:ind w:firstLine="851"/>
        <w:jc w:val="both"/>
        <w:rPr>
          <w:rFonts w:ascii="Times New Roman" w:hAnsi="Times New Roman" w:cs="Times New Roman"/>
          <w:sz w:val="28"/>
          <w:szCs w:val="28"/>
        </w:rPr>
      </w:pPr>
      <w:r w:rsidRPr="00E222FD">
        <w:rPr>
          <w:rFonts w:ascii="Times New Roman" w:hAnsi="Times New Roman" w:cs="Times New Roman"/>
          <w:sz w:val="28"/>
          <w:szCs w:val="28"/>
        </w:rPr>
        <w:t>6. При термическом ожоге смочить пострадавший участок 10%–ным раствором перманганата калия, затем смазать мазью от ожогов, вазелином или раствором пищевой соды, перевязать.</w:t>
      </w:r>
    </w:p>
    <w:p w:rsidR="009C3B12" w:rsidRPr="00E222FD" w:rsidRDefault="009C3B12" w:rsidP="00E222FD">
      <w:pPr>
        <w:spacing w:after="0"/>
        <w:ind w:firstLine="851"/>
        <w:jc w:val="both"/>
        <w:rPr>
          <w:rFonts w:ascii="Times New Roman" w:hAnsi="Times New Roman" w:cs="Times New Roman"/>
          <w:sz w:val="28"/>
          <w:szCs w:val="28"/>
        </w:rPr>
      </w:pPr>
    </w:p>
    <w:p w:rsidR="009C3B12" w:rsidRDefault="009C3B12" w:rsidP="00E222FD">
      <w:pPr>
        <w:spacing w:after="0" w:line="360" w:lineRule="auto"/>
        <w:ind w:firstLine="851"/>
        <w:jc w:val="both"/>
        <w:rPr>
          <w:rFonts w:ascii="Times New Roman" w:hAnsi="Times New Roman" w:cs="Times New Roman"/>
          <w:i/>
          <w:iCs/>
          <w:sz w:val="28"/>
          <w:szCs w:val="28"/>
        </w:rPr>
      </w:pPr>
    </w:p>
    <w:p w:rsidR="009C3B12" w:rsidRPr="00E222FD" w:rsidRDefault="009C3B12" w:rsidP="00BB23C4">
      <w:pPr>
        <w:spacing w:after="0"/>
        <w:ind w:firstLine="851"/>
        <w:jc w:val="center"/>
        <w:rPr>
          <w:rFonts w:ascii="Times New Roman" w:hAnsi="Times New Roman" w:cs="Times New Roman"/>
          <w:i/>
          <w:iCs/>
          <w:sz w:val="28"/>
          <w:szCs w:val="28"/>
        </w:rPr>
      </w:pPr>
      <w:r w:rsidRPr="00E222FD">
        <w:rPr>
          <w:rFonts w:ascii="Times New Roman" w:hAnsi="Times New Roman" w:cs="Times New Roman"/>
          <w:i/>
          <w:iCs/>
          <w:sz w:val="28"/>
          <w:szCs w:val="28"/>
        </w:rPr>
        <w:t>5.3. Противопожарная техника и правила работы с газовыми горелками</w:t>
      </w:r>
    </w:p>
    <w:p w:rsidR="009C3B12" w:rsidRPr="00E222FD" w:rsidRDefault="009C3B12" w:rsidP="00E222FD">
      <w:pPr>
        <w:spacing w:after="0"/>
        <w:ind w:firstLine="851"/>
        <w:jc w:val="both"/>
        <w:rPr>
          <w:rFonts w:ascii="Times New Roman" w:hAnsi="Times New Roman" w:cs="Times New Roman"/>
          <w:sz w:val="28"/>
          <w:szCs w:val="28"/>
        </w:rPr>
      </w:pPr>
      <w:r w:rsidRPr="00E222FD">
        <w:rPr>
          <w:rFonts w:ascii="Times New Roman" w:hAnsi="Times New Roman" w:cs="Times New Roman"/>
          <w:sz w:val="28"/>
          <w:szCs w:val="28"/>
        </w:rPr>
        <w:t>1. Необходимо правильно зажигать газовую горелку. Вначале закрывают доступ воздуха в горелку, зажигают спичку, открывают газовый кран и по истечении 2–3 с подносят зажженную спичку к краю отверстия горелки. Увеличивая приток воздуха, получают несветящееся пламя. Если пламя проскакивает внутрь горелки, то следует немедленно закрыть кран для газа и сообщить об этом преподавателю или лаборанту.</w:t>
      </w:r>
    </w:p>
    <w:p w:rsidR="009C3B12" w:rsidRPr="00E222FD" w:rsidRDefault="009C3B12" w:rsidP="00E222FD">
      <w:pPr>
        <w:spacing w:after="0"/>
        <w:ind w:firstLine="851"/>
        <w:jc w:val="both"/>
        <w:rPr>
          <w:rFonts w:ascii="Times New Roman" w:hAnsi="Times New Roman" w:cs="Times New Roman"/>
          <w:sz w:val="28"/>
          <w:szCs w:val="28"/>
        </w:rPr>
      </w:pPr>
      <w:r w:rsidRPr="00E222FD">
        <w:rPr>
          <w:rFonts w:ascii="Times New Roman" w:hAnsi="Times New Roman" w:cs="Times New Roman"/>
          <w:sz w:val="28"/>
          <w:szCs w:val="28"/>
        </w:rPr>
        <w:t>2. При проведении опытов, в которых может произойти самовозгорание, необходимо иметь под руками песок или другие средства тушения огня.</w:t>
      </w:r>
    </w:p>
    <w:p w:rsidR="009C3B12" w:rsidRPr="00E222FD" w:rsidRDefault="009C3B12" w:rsidP="00E222FD">
      <w:pPr>
        <w:spacing w:after="0"/>
        <w:ind w:firstLine="851"/>
        <w:jc w:val="both"/>
        <w:rPr>
          <w:rFonts w:ascii="Times New Roman" w:hAnsi="Times New Roman" w:cs="Times New Roman"/>
          <w:sz w:val="28"/>
          <w:szCs w:val="28"/>
        </w:rPr>
      </w:pPr>
      <w:r w:rsidRPr="00E222FD">
        <w:rPr>
          <w:rFonts w:ascii="Times New Roman" w:hAnsi="Times New Roman" w:cs="Times New Roman"/>
          <w:sz w:val="28"/>
          <w:szCs w:val="28"/>
        </w:rPr>
        <w:t>3. В случае воспламенения горючих веществ нужно быстро погасить горелку, отставить сосуд с огнеопасным веществом и тушить пожар.</w:t>
      </w:r>
    </w:p>
    <w:p w:rsidR="009C3B12" w:rsidRPr="00E222FD" w:rsidRDefault="009C3B12" w:rsidP="00E222FD">
      <w:pPr>
        <w:ind w:firstLine="851"/>
        <w:jc w:val="both"/>
        <w:rPr>
          <w:rFonts w:ascii="Times New Roman" w:hAnsi="Times New Roman" w:cs="Times New Roman"/>
          <w:sz w:val="28"/>
          <w:szCs w:val="28"/>
        </w:rPr>
      </w:pPr>
      <w:r w:rsidRPr="00E222FD">
        <w:rPr>
          <w:rFonts w:ascii="Times New Roman" w:hAnsi="Times New Roman" w:cs="Times New Roman"/>
          <w:sz w:val="28"/>
          <w:szCs w:val="28"/>
        </w:rPr>
        <w:t>4. При появлении запаха газа в аудитории немедленно перекрыть газовый кран на вводе в лабораторию, открыть окна, покинуть аудиторию и проветрить помещение.</w:t>
      </w:r>
    </w:p>
    <w:p w:rsidR="009C3B12" w:rsidRPr="00E222FD" w:rsidRDefault="009C3B12" w:rsidP="00E222FD">
      <w:pPr>
        <w:spacing w:after="0" w:line="360" w:lineRule="auto"/>
        <w:ind w:firstLine="851"/>
        <w:jc w:val="center"/>
        <w:rPr>
          <w:rFonts w:ascii="Times New Roman" w:hAnsi="Times New Roman" w:cs="Times New Roman"/>
          <w:i/>
          <w:iCs/>
          <w:sz w:val="28"/>
          <w:szCs w:val="28"/>
        </w:rPr>
      </w:pPr>
      <w:r w:rsidRPr="00E222FD">
        <w:rPr>
          <w:rFonts w:ascii="Times New Roman" w:hAnsi="Times New Roman" w:cs="Times New Roman"/>
          <w:i/>
          <w:iCs/>
          <w:sz w:val="28"/>
          <w:szCs w:val="28"/>
        </w:rPr>
        <w:t>5.4. Техника безопасности при работе с электрооборудованием</w:t>
      </w:r>
    </w:p>
    <w:p w:rsidR="009C3B12" w:rsidRPr="00E222FD" w:rsidRDefault="009C3B12" w:rsidP="00E222FD">
      <w:pPr>
        <w:spacing w:after="0"/>
        <w:ind w:firstLine="851"/>
        <w:rPr>
          <w:rFonts w:ascii="Times New Roman" w:hAnsi="Times New Roman" w:cs="Times New Roman"/>
          <w:i/>
          <w:iCs/>
          <w:sz w:val="28"/>
          <w:szCs w:val="28"/>
        </w:rPr>
      </w:pPr>
      <w:r w:rsidRPr="00E222FD">
        <w:rPr>
          <w:rFonts w:ascii="Times New Roman" w:hAnsi="Times New Roman" w:cs="Times New Roman"/>
          <w:sz w:val="28"/>
          <w:szCs w:val="28"/>
        </w:rPr>
        <w:t>1. Разрешается проводить все работы только с заземленными электроприборами.</w:t>
      </w:r>
    </w:p>
    <w:p w:rsidR="009C3B12" w:rsidRPr="00E222FD" w:rsidRDefault="009C3B12" w:rsidP="00E222FD">
      <w:pPr>
        <w:spacing w:after="0"/>
        <w:ind w:firstLine="851"/>
        <w:rPr>
          <w:rFonts w:ascii="Times New Roman" w:hAnsi="Times New Roman" w:cs="Times New Roman"/>
          <w:sz w:val="28"/>
          <w:szCs w:val="28"/>
        </w:rPr>
      </w:pPr>
      <w:r w:rsidRPr="00E222FD">
        <w:rPr>
          <w:rFonts w:ascii="Times New Roman" w:hAnsi="Times New Roman" w:cs="Times New Roman"/>
          <w:sz w:val="28"/>
          <w:szCs w:val="28"/>
        </w:rPr>
        <w:t>2. Запрещается работать вблизи открытых токопроводящих частей оборудования.</w:t>
      </w:r>
    </w:p>
    <w:p w:rsidR="009C3B12" w:rsidRPr="00E222FD" w:rsidRDefault="009C3B12" w:rsidP="00E222FD">
      <w:pPr>
        <w:spacing w:after="0"/>
        <w:ind w:firstLine="851"/>
        <w:rPr>
          <w:rFonts w:ascii="Times New Roman" w:hAnsi="Times New Roman" w:cs="Times New Roman"/>
          <w:sz w:val="28"/>
          <w:szCs w:val="28"/>
        </w:rPr>
      </w:pPr>
      <w:r w:rsidRPr="00E222FD">
        <w:rPr>
          <w:rFonts w:ascii="Times New Roman" w:hAnsi="Times New Roman" w:cs="Times New Roman"/>
          <w:sz w:val="28"/>
          <w:szCs w:val="28"/>
        </w:rPr>
        <w:t>3. Запрещается вешать на розетки, выключатели и электропровода различные вещи.</w:t>
      </w:r>
    </w:p>
    <w:p w:rsidR="009C3B12" w:rsidRPr="00E222FD" w:rsidRDefault="009C3B12" w:rsidP="00E222FD">
      <w:pPr>
        <w:spacing w:after="0"/>
        <w:ind w:firstLine="851"/>
        <w:rPr>
          <w:rFonts w:ascii="Times New Roman" w:hAnsi="Times New Roman" w:cs="Times New Roman"/>
          <w:sz w:val="28"/>
          <w:szCs w:val="28"/>
        </w:rPr>
      </w:pPr>
      <w:r w:rsidRPr="00E222FD">
        <w:rPr>
          <w:rFonts w:ascii="Times New Roman" w:hAnsi="Times New Roman" w:cs="Times New Roman"/>
          <w:sz w:val="28"/>
          <w:szCs w:val="28"/>
        </w:rPr>
        <w:t>4. В случае перерыва в подаче тока все электроприборы и другое электрооборудование должны быть отключены.</w:t>
      </w:r>
    </w:p>
    <w:p w:rsidR="009C3B12" w:rsidRPr="00E222FD" w:rsidRDefault="009C3B12" w:rsidP="00E222FD">
      <w:pPr>
        <w:spacing w:after="0"/>
        <w:ind w:firstLine="851"/>
        <w:rPr>
          <w:rFonts w:ascii="Times New Roman" w:hAnsi="Times New Roman" w:cs="Times New Roman"/>
          <w:sz w:val="28"/>
          <w:szCs w:val="28"/>
        </w:rPr>
      </w:pPr>
      <w:r w:rsidRPr="00E222FD">
        <w:rPr>
          <w:rFonts w:ascii="Times New Roman" w:hAnsi="Times New Roman" w:cs="Times New Roman"/>
          <w:sz w:val="28"/>
          <w:szCs w:val="28"/>
        </w:rPr>
        <w:t>5. При загорании проводов или электроприборов необходимо их немедленно обесточить и гасить огонь при помощи сухого углекислотного огнетушителя.</w:t>
      </w:r>
    </w:p>
    <w:p w:rsidR="009C3B12" w:rsidRPr="005051FE" w:rsidRDefault="009C3B12" w:rsidP="00BB23C4">
      <w:pPr>
        <w:spacing w:before="240" w:after="0"/>
        <w:jc w:val="center"/>
        <w:rPr>
          <w:rFonts w:ascii="Times New Roman" w:hAnsi="Times New Roman" w:cs="Times New Roman"/>
          <w:sz w:val="28"/>
          <w:szCs w:val="28"/>
        </w:rPr>
      </w:pPr>
      <w:r w:rsidRPr="005051FE">
        <w:rPr>
          <w:rFonts w:ascii="Times New Roman" w:hAnsi="Times New Roman" w:cs="Times New Roman"/>
          <w:sz w:val="28"/>
          <w:szCs w:val="28"/>
        </w:rPr>
        <w:t xml:space="preserve">6. ТРЕБОВАНИЯ К ОФОРМЛЕНИЮ ОТЧЕТА </w:t>
      </w:r>
      <w:r w:rsidRPr="005051FE">
        <w:rPr>
          <w:rFonts w:ascii="Times New Roman" w:hAnsi="Times New Roman" w:cs="Times New Roman"/>
          <w:sz w:val="28"/>
          <w:szCs w:val="28"/>
        </w:rPr>
        <w:br/>
        <w:t>ПО ЛАБОРАТОРНОЙ РАБОТЕ</w:t>
      </w:r>
    </w:p>
    <w:p w:rsidR="009C3B12" w:rsidRPr="005051FE" w:rsidRDefault="009C3B12" w:rsidP="005051FE">
      <w:pPr>
        <w:pStyle w:val="Default"/>
        <w:ind w:left="560" w:firstLine="7"/>
        <w:jc w:val="both"/>
        <w:rPr>
          <w:sz w:val="28"/>
          <w:szCs w:val="28"/>
        </w:rPr>
      </w:pPr>
      <w:r w:rsidRPr="005051FE">
        <w:rPr>
          <w:sz w:val="28"/>
          <w:szCs w:val="28"/>
        </w:rPr>
        <w:t>1. Название работы</w:t>
      </w:r>
      <w:r>
        <w:rPr>
          <w:sz w:val="28"/>
          <w:szCs w:val="28"/>
        </w:rPr>
        <w:t>, каждого опыта</w:t>
      </w:r>
      <w:r w:rsidRPr="005051FE">
        <w:rPr>
          <w:sz w:val="28"/>
          <w:szCs w:val="28"/>
        </w:rPr>
        <w:t xml:space="preserve"> и дата </w:t>
      </w:r>
      <w:r>
        <w:rPr>
          <w:sz w:val="28"/>
          <w:szCs w:val="28"/>
        </w:rPr>
        <w:t>их</w:t>
      </w:r>
      <w:r w:rsidRPr="005051FE">
        <w:rPr>
          <w:sz w:val="28"/>
          <w:szCs w:val="28"/>
        </w:rPr>
        <w:t xml:space="preserve"> выполнения. </w:t>
      </w:r>
    </w:p>
    <w:p w:rsidR="009C3B12" w:rsidRPr="005051FE" w:rsidRDefault="009C3B12" w:rsidP="005051FE">
      <w:pPr>
        <w:pStyle w:val="Default"/>
        <w:ind w:firstLine="7"/>
        <w:jc w:val="both"/>
        <w:rPr>
          <w:sz w:val="28"/>
          <w:szCs w:val="28"/>
        </w:rPr>
      </w:pPr>
      <w:r>
        <w:rPr>
          <w:sz w:val="28"/>
          <w:szCs w:val="28"/>
        </w:rPr>
        <w:t xml:space="preserve">        </w:t>
      </w:r>
      <w:r w:rsidRPr="005051FE">
        <w:rPr>
          <w:sz w:val="28"/>
          <w:szCs w:val="28"/>
        </w:rPr>
        <w:t xml:space="preserve">2. Цель работы в целом и каждого отдельного опыта. </w:t>
      </w:r>
    </w:p>
    <w:p w:rsidR="009C3B12" w:rsidRPr="005051FE" w:rsidRDefault="009C3B12" w:rsidP="005051FE">
      <w:pPr>
        <w:pStyle w:val="Default"/>
        <w:ind w:left="560" w:firstLine="7"/>
        <w:jc w:val="both"/>
        <w:rPr>
          <w:sz w:val="28"/>
          <w:szCs w:val="28"/>
        </w:rPr>
      </w:pPr>
      <w:r w:rsidRPr="005051FE">
        <w:rPr>
          <w:sz w:val="28"/>
          <w:szCs w:val="28"/>
        </w:rPr>
        <w:t xml:space="preserve">3. Схема установки и её описание. </w:t>
      </w:r>
    </w:p>
    <w:p w:rsidR="009C3B12" w:rsidRPr="005051FE" w:rsidRDefault="009C3B12" w:rsidP="005051FE">
      <w:pPr>
        <w:pStyle w:val="Default"/>
        <w:ind w:left="560" w:firstLine="7"/>
        <w:jc w:val="both"/>
        <w:rPr>
          <w:sz w:val="28"/>
          <w:szCs w:val="28"/>
        </w:rPr>
      </w:pPr>
      <w:r w:rsidRPr="005051FE">
        <w:rPr>
          <w:sz w:val="28"/>
          <w:szCs w:val="28"/>
        </w:rPr>
        <w:t xml:space="preserve">4. Порядок выполнения работы (ход работы). </w:t>
      </w:r>
    </w:p>
    <w:p w:rsidR="009C3B12" w:rsidRPr="005051FE" w:rsidRDefault="009C3B12" w:rsidP="005051FE">
      <w:pPr>
        <w:pStyle w:val="Default"/>
        <w:ind w:left="560" w:firstLine="7"/>
        <w:jc w:val="both"/>
        <w:rPr>
          <w:sz w:val="28"/>
          <w:szCs w:val="28"/>
        </w:rPr>
      </w:pPr>
      <w:r w:rsidRPr="005051FE">
        <w:rPr>
          <w:sz w:val="28"/>
          <w:szCs w:val="28"/>
        </w:rPr>
        <w:t xml:space="preserve">5. Таблица экспериментальных данных. </w:t>
      </w:r>
    </w:p>
    <w:p w:rsidR="009C3B12" w:rsidRDefault="009C3B12" w:rsidP="005051FE">
      <w:pPr>
        <w:pStyle w:val="Default"/>
        <w:ind w:left="560" w:firstLine="7"/>
        <w:jc w:val="both"/>
        <w:rPr>
          <w:sz w:val="28"/>
          <w:szCs w:val="28"/>
        </w:rPr>
      </w:pPr>
      <w:r w:rsidRPr="005051FE">
        <w:rPr>
          <w:sz w:val="28"/>
          <w:szCs w:val="28"/>
        </w:rPr>
        <w:t>6. Вычисление искомой величины</w:t>
      </w:r>
      <w:r>
        <w:rPr>
          <w:sz w:val="28"/>
          <w:szCs w:val="28"/>
        </w:rPr>
        <w:t xml:space="preserve">. </w:t>
      </w:r>
    </w:p>
    <w:p w:rsidR="009C3B12" w:rsidRDefault="009C3B12" w:rsidP="005051FE">
      <w:pPr>
        <w:pStyle w:val="Default"/>
        <w:ind w:left="560" w:firstLine="7"/>
        <w:jc w:val="both"/>
        <w:rPr>
          <w:sz w:val="28"/>
          <w:szCs w:val="28"/>
        </w:rPr>
      </w:pPr>
      <w:r>
        <w:rPr>
          <w:sz w:val="28"/>
          <w:szCs w:val="28"/>
        </w:rPr>
        <w:t xml:space="preserve">7. Расчет погрешности опыта. </w:t>
      </w:r>
    </w:p>
    <w:p w:rsidR="009C3B12" w:rsidRPr="00CF6866" w:rsidRDefault="009C3B12" w:rsidP="005051FE">
      <w:pPr>
        <w:pStyle w:val="Default"/>
        <w:ind w:firstLine="7"/>
        <w:jc w:val="both"/>
        <w:rPr>
          <w:sz w:val="28"/>
          <w:szCs w:val="28"/>
        </w:rPr>
      </w:pPr>
      <w:r>
        <w:rPr>
          <w:sz w:val="28"/>
          <w:szCs w:val="28"/>
        </w:rPr>
        <w:t xml:space="preserve">        8. Выводы.</w:t>
      </w:r>
    </w:p>
    <w:p w:rsidR="009C3B12" w:rsidRDefault="009C3B12" w:rsidP="00CF5910">
      <w:pPr>
        <w:pStyle w:val="Heading1"/>
        <w:spacing w:before="360" w:after="120"/>
      </w:pPr>
      <w:bookmarkStart w:id="6" w:name="_Toc46286671"/>
      <w:bookmarkStart w:id="7" w:name="_Toc46287318"/>
      <w:bookmarkStart w:id="8" w:name="_Toc64434104"/>
      <w:r>
        <w:t xml:space="preserve">Лабораторная работа № </w:t>
      </w:r>
      <w:bookmarkEnd w:id="6"/>
      <w:bookmarkEnd w:id="7"/>
      <w:bookmarkEnd w:id="8"/>
      <w:r>
        <w:t>1</w:t>
      </w:r>
    </w:p>
    <w:p w:rsidR="009C3B12" w:rsidRPr="008B10DE" w:rsidRDefault="009C3B12" w:rsidP="00CF5910">
      <w:pPr>
        <w:pStyle w:val="Heading2"/>
        <w:spacing w:before="0" w:line="360" w:lineRule="auto"/>
        <w:jc w:val="center"/>
        <w:rPr>
          <w:rFonts w:ascii="Arial" w:hAnsi="Arial" w:cs="Arial"/>
          <w:color w:val="auto"/>
          <w:sz w:val="28"/>
          <w:szCs w:val="28"/>
        </w:rPr>
      </w:pPr>
      <w:bookmarkStart w:id="9" w:name="_Toc257519490"/>
      <w:bookmarkStart w:id="10" w:name="_Toc257534826"/>
      <w:bookmarkStart w:id="11" w:name="_Toc64434105"/>
      <w:r w:rsidRPr="008B10DE">
        <w:rPr>
          <w:rFonts w:ascii="Arial" w:hAnsi="Arial" w:cs="Arial"/>
          <w:color w:val="auto"/>
          <w:sz w:val="28"/>
          <w:szCs w:val="28"/>
        </w:rPr>
        <w:t>ОПРЕДЕЛЕНИЕ МОЛЯРНОЙ МАССЫ ЭКВИВАЛЕНТА МЕТАЛЛА</w:t>
      </w:r>
      <w:bookmarkEnd w:id="9"/>
      <w:bookmarkEnd w:id="10"/>
      <w:bookmarkEnd w:id="11"/>
    </w:p>
    <w:p w:rsidR="009C3B12" w:rsidRPr="00B70658" w:rsidRDefault="009C3B12" w:rsidP="00F84498">
      <w:pPr>
        <w:pStyle w:val="Default"/>
        <w:spacing w:line="276" w:lineRule="auto"/>
        <w:ind w:firstLine="560"/>
        <w:jc w:val="both"/>
        <w:rPr>
          <w:sz w:val="28"/>
          <w:szCs w:val="28"/>
        </w:rPr>
      </w:pPr>
      <w:r w:rsidRPr="007A72FD">
        <w:rPr>
          <w:b/>
          <w:bCs/>
          <w:i/>
          <w:iCs/>
          <w:sz w:val="28"/>
          <w:szCs w:val="28"/>
        </w:rPr>
        <w:t xml:space="preserve">Цель работы </w:t>
      </w:r>
      <w:r w:rsidRPr="00B70658">
        <w:rPr>
          <w:i/>
          <w:iCs/>
          <w:sz w:val="28"/>
          <w:szCs w:val="28"/>
        </w:rPr>
        <w:t xml:space="preserve">– </w:t>
      </w:r>
      <w:r w:rsidRPr="00B70658">
        <w:rPr>
          <w:sz w:val="28"/>
          <w:szCs w:val="28"/>
        </w:rPr>
        <w:t>ознакомление с понятием эквивалент вещества и методикой расчета молярной массы эквивалентов по закону эквивалентов.</w:t>
      </w:r>
    </w:p>
    <w:p w:rsidR="009C3B12" w:rsidRDefault="009C3B12" w:rsidP="00B70658">
      <w:pPr>
        <w:pStyle w:val="Default"/>
        <w:spacing w:before="240" w:line="276" w:lineRule="auto"/>
        <w:ind w:firstLine="560"/>
        <w:jc w:val="both"/>
        <w:rPr>
          <w:sz w:val="28"/>
          <w:szCs w:val="28"/>
        </w:rPr>
      </w:pPr>
      <w:r w:rsidRPr="00CF5910">
        <w:rPr>
          <w:sz w:val="28"/>
          <w:szCs w:val="28"/>
        </w:rPr>
        <w:t>Соберите установку, изображенную на рис</w:t>
      </w:r>
      <w:r>
        <w:rPr>
          <w:sz w:val="28"/>
          <w:szCs w:val="28"/>
        </w:rPr>
        <w:t>унке</w:t>
      </w:r>
      <w:r w:rsidRPr="00CF5910">
        <w:rPr>
          <w:sz w:val="28"/>
          <w:szCs w:val="28"/>
        </w:rPr>
        <w:t xml:space="preserve">. </w:t>
      </w:r>
      <w:r>
        <w:rPr>
          <w:sz w:val="28"/>
          <w:szCs w:val="28"/>
        </w:rPr>
        <w:t xml:space="preserve"> Она собрана</w:t>
      </w:r>
      <w:r w:rsidRPr="00CF5910">
        <w:rPr>
          <w:sz w:val="28"/>
          <w:szCs w:val="28"/>
        </w:rPr>
        <w:t xml:space="preserve"> на химическом штативе</w:t>
      </w:r>
      <w:r>
        <w:rPr>
          <w:sz w:val="28"/>
          <w:szCs w:val="28"/>
        </w:rPr>
        <w:t>.</w:t>
      </w:r>
    </w:p>
    <w:p w:rsidR="009C3B12" w:rsidRDefault="009C3B12" w:rsidP="00F84498">
      <w:pPr>
        <w:pStyle w:val="Default"/>
        <w:spacing w:line="276" w:lineRule="auto"/>
        <w:ind w:firstLine="560"/>
        <w:jc w:val="both"/>
        <w:rPr>
          <w:sz w:val="28"/>
          <w:szCs w:val="28"/>
        </w:rPr>
      </w:pPr>
    </w:p>
    <w:p w:rsidR="009C3B12" w:rsidRDefault="009C3B12" w:rsidP="00F84498">
      <w:pPr>
        <w:pStyle w:val="Default"/>
        <w:spacing w:line="276" w:lineRule="auto"/>
        <w:ind w:firstLine="560"/>
        <w:jc w:val="both"/>
        <w:rPr>
          <w:sz w:val="28"/>
          <w:szCs w:val="28"/>
        </w:rPr>
      </w:pPr>
      <w:r>
        <w:rPr>
          <w:sz w:val="28"/>
          <w:szCs w:val="28"/>
        </w:rPr>
        <w:t xml:space="preserve">                                   </w:t>
      </w:r>
      <w:r>
        <w:rPr>
          <w:noProof/>
          <w:lang w:eastAsia="ru-RU"/>
        </w:rPr>
        <w:pict>
          <v:shape id="Рисунок 10" o:spid="_x0000_i1034" type="#_x0000_t75" style="width:193.5pt;height:192pt;visibility:visible">
            <v:imagedata r:id="rId16" o:title="" croptop="3819f" cropbottom="23792f" cropleft="14345f" cropright="21528f"/>
          </v:shape>
        </w:pict>
      </w:r>
    </w:p>
    <w:p w:rsidR="009C3B12" w:rsidRDefault="009C3B12" w:rsidP="00F84498">
      <w:pPr>
        <w:pStyle w:val="Default"/>
        <w:spacing w:line="276" w:lineRule="auto"/>
        <w:ind w:firstLine="560"/>
        <w:jc w:val="both"/>
        <w:rPr>
          <w:sz w:val="28"/>
          <w:szCs w:val="28"/>
        </w:rPr>
      </w:pPr>
    </w:p>
    <w:p w:rsidR="009C3B12" w:rsidRDefault="009C3B12" w:rsidP="00F84498">
      <w:pPr>
        <w:pStyle w:val="Default"/>
        <w:spacing w:line="276" w:lineRule="auto"/>
        <w:ind w:firstLine="560"/>
        <w:jc w:val="both"/>
        <w:rPr>
          <w:sz w:val="28"/>
          <w:szCs w:val="28"/>
        </w:rPr>
      </w:pPr>
    </w:p>
    <w:p w:rsidR="009C3B12" w:rsidRPr="00E552D1" w:rsidRDefault="009C3B12" w:rsidP="0004683C">
      <w:pPr>
        <w:tabs>
          <w:tab w:val="left" w:pos="0"/>
        </w:tabs>
        <w:spacing w:after="0"/>
        <w:ind w:firstLine="851"/>
        <w:jc w:val="both"/>
        <w:rPr>
          <w:rFonts w:ascii="Times New Roman" w:hAnsi="Times New Roman" w:cs="Times New Roman"/>
          <w:sz w:val="28"/>
          <w:szCs w:val="28"/>
        </w:rPr>
      </w:pPr>
      <w:r w:rsidRPr="00EE1C9E">
        <w:rPr>
          <w:rFonts w:ascii="Times New Roman" w:hAnsi="Times New Roman" w:cs="Times New Roman"/>
          <w:sz w:val="28"/>
          <w:szCs w:val="28"/>
        </w:rPr>
        <w:t xml:space="preserve">Налить через воронку в </w:t>
      </w:r>
      <w:r>
        <w:rPr>
          <w:rFonts w:ascii="Times New Roman" w:hAnsi="Times New Roman" w:cs="Times New Roman"/>
          <w:sz w:val="28"/>
          <w:szCs w:val="28"/>
        </w:rPr>
        <w:t xml:space="preserve">уравнительную склянку (2)  и </w:t>
      </w:r>
      <w:r w:rsidRPr="00EE1C9E">
        <w:rPr>
          <w:rFonts w:ascii="Times New Roman" w:hAnsi="Times New Roman" w:cs="Times New Roman"/>
          <w:sz w:val="28"/>
          <w:szCs w:val="28"/>
        </w:rPr>
        <w:t xml:space="preserve">бюретку </w:t>
      </w:r>
      <w:r>
        <w:rPr>
          <w:rFonts w:ascii="Times New Roman" w:hAnsi="Times New Roman" w:cs="Times New Roman"/>
          <w:sz w:val="28"/>
          <w:szCs w:val="28"/>
        </w:rPr>
        <w:t xml:space="preserve">(1) </w:t>
      </w:r>
      <w:r w:rsidRPr="00EE1C9E">
        <w:rPr>
          <w:rFonts w:ascii="Times New Roman" w:hAnsi="Times New Roman" w:cs="Times New Roman"/>
          <w:sz w:val="28"/>
          <w:szCs w:val="28"/>
        </w:rPr>
        <w:t>воду до нулевого деления. Плотно закрыть отверстие бюретки пробкой со стеклянной трубкой</w:t>
      </w:r>
      <w:r>
        <w:rPr>
          <w:rFonts w:ascii="Times New Roman" w:hAnsi="Times New Roman" w:cs="Times New Roman"/>
          <w:sz w:val="28"/>
          <w:szCs w:val="28"/>
        </w:rPr>
        <w:t xml:space="preserve"> и проверить на герметичность</w:t>
      </w:r>
      <w:r w:rsidRPr="00EE1C9E">
        <w:rPr>
          <w:rFonts w:ascii="Times New Roman" w:hAnsi="Times New Roman" w:cs="Times New Roman"/>
          <w:sz w:val="28"/>
          <w:szCs w:val="28"/>
        </w:rPr>
        <w:t xml:space="preserve">. </w:t>
      </w:r>
      <w:r w:rsidRPr="000074C2">
        <w:rPr>
          <w:rFonts w:ascii="Times New Roman" w:hAnsi="Times New Roman" w:cs="Times New Roman"/>
          <w:sz w:val="28"/>
          <w:szCs w:val="28"/>
        </w:rPr>
        <w:t>Для этого опустите уравнительную склянку 2 в крайнее нижнее положение и наблюдайте за уровнем воды в бюретке, который в течение 1–3 мин не должен изменяться. Если уровень медленно падает, то необходимо проверить все уплотнения и вновь испытать на герметичность.</w:t>
      </w:r>
      <w:r>
        <w:rPr>
          <w:rFonts w:ascii="Times New Roman" w:hAnsi="Times New Roman" w:cs="Times New Roman"/>
          <w:sz w:val="28"/>
          <w:szCs w:val="28"/>
        </w:rPr>
        <w:t xml:space="preserve"> </w:t>
      </w:r>
      <w:r w:rsidRPr="000074C2">
        <w:rPr>
          <w:rFonts w:ascii="Times New Roman" w:hAnsi="Times New Roman" w:cs="Times New Roman"/>
          <w:sz w:val="28"/>
          <w:szCs w:val="28"/>
        </w:rPr>
        <w:t>В одну</w:t>
      </w:r>
      <w:r w:rsidRPr="00EE1C9E">
        <w:rPr>
          <w:rFonts w:ascii="Times New Roman" w:hAnsi="Times New Roman" w:cs="Times New Roman"/>
          <w:sz w:val="28"/>
          <w:szCs w:val="28"/>
        </w:rPr>
        <w:t xml:space="preserve"> часть сосуда </w:t>
      </w:r>
      <w:r>
        <w:rPr>
          <w:rFonts w:ascii="Times New Roman" w:hAnsi="Times New Roman" w:cs="Times New Roman"/>
          <w:sz w:val="28"/>
          <w:szCs w:val="28"/>
        </w:rPr>
        <w:t>Освальда (3)</w:t>
      </w:r>
      <w:r w:rsidRPr="00EE1C9E">
        <w:rPr>
          <w:rFonts w:ascii="Times New Roman" w:hAnsi="Times New Roman" w:cs="Times New Roman"/>
          <w:sz w:val="28"/>
          <w:szCs w:val="28"/>
        </w:rPr>
        <w:t xml:space="preserve"> поместить навеску </w:t>
      </w:r>
      <w:r>
        <w:rPr>
          <w:rFonts w:ascii="Times New Roman" w:hAnsi="Times New Roman" w:cs="Times New Roman"/>
          <w:sz w:val="28"/>
          <w:szCs w:val="28"/>
        </w:rPr>
        <w:t>металла, например цинка</w:t>
      </w:r>
      <w:r w:rsidRPr="00EE1C9E">
        <w:rPr>
          <w:rFonts w:ascii="Times New Roman" w:hAnsi="Times New Roman" w:cs="Times New Roman"/>
          <w:sz w:val="28"/>
          <w:szCs w:val="28"/>
        </w:rPr>
        <w:t xml:space="preserve">. </w:t>
      </w:r>
      <w:r>
        <w:rPr>
          <w:rFonts w:ascii="Times New Roman" w:hAnsi="Times New Roman" w:cs="Times New Roman"/>
          <w:sz w:val="28"/>
          <w:szCs w:val="28"/>
        </w:rPr>
        <w:t>В д</w:t>
      </w:r>
      <w:r w:rsidRPr="00EE1C9E">
        <w:rPr>
          <w:rFonts w:ascii="Times New Roman" w:hAnsi="Times New Roman" w:cs="Times New Roman"/>
          <w:sz w:val="28"/>
          <w:szCs w:val="28"/>
        </w:rPr>
        <w:t>ругую часть  наполнить на две трети объема  соляной кислотой</w:t>
      </w:r>
      <w:r>
        <w:rPr>
          <w:rFonts w:ascii="Times New Roman" w:hAnsi="Times New Roman" w:cs="Times New Roman"/>
          <w:sz w:val="28"/>
          <w:szCs w:val="28"/>
        </w:rPr>
        <w:t xml:space="preserve"> (1:2)</w:t>
      </w:r>
      <w:r w:rsidRPr="00EE1C9E">
        <w:rPr>
          <w:rFonts w:ascii="Times New Roman" w:hAnsi="Times New Roman" w:cs="Times New Roman"/>
          <w:sz w:val="28"/>
          <w:szCs w:val="28"/>
        </w:rPr>
        <w:t>. Присоединить сосуд к свободному концу трубки 3, соединенной с бюреткой.</w:t>
      </w:r>
      <w:r>
        <w:rPr>
          <w:rFonts w:ascii="Times New Roman" w:hAnsi="Times New Roman" w:cs="Times New Roman"/>
          <w:sz w:val="28"/>
          <w:szCs w:val="28"/>
        </w:rPr>
        <w:t xml:space="preserve"> </w:t>
      </w:r>
      <w:r w:rsidRPr="00E552D1">
        <w:rPr>
          <w:rFonts w:ascii="Times New Roman" w:hAnsi="Times New Roman" w:cs="Times New Roman"/>
          <w:sz w:val="28"/>
          <w:szCs w:val="28"/>
        </w:rPr>
        <w:t xml:space="preserve">Уровень воды </w:t>
      </w:r>
      <w:r w:rsidRPr="00E552D1">
        <w:rPr>
          <w:rFonts w:ascii="Times New Roman" w:hAnsi="Times New Roman" w:cs="Times New Roman"/>
          <w:sz w:val="28"/>
          <w:szCs w:val="28"/>
          <w:lang w:val="en-US"/>
        </w:rPr>
        <w:t>V</w:t>
      </w:r>
      <w:r w:rsidRPr="00E552D1">
        <w:rPr>
          <w:rFonts w:ascii="Times New Roman" w:hAnsi="Times New Roman" w:cs="Times New Roman"/>
          <w:sz w:val="28"/>
          <w:szCs w:val="28"/>
          <w:vertAlign w:val="subscript"/>
        </w:rPr>
        <w:t>1</w:t>
      </w:r>
      <w:r w:rsidRPr="00E552D1">
        <w:rPr>
          <w:rFonts w:ascii="Times New Roman" w:hAnsi="Times New Roman" w:cs="Times New Roman"/>
          <w:sz w:val="28"/>
          <w:szCs w:val="28"/>
        </w:rPr>
        <w:t xml:space="preserve"> в бюретке до начала опыта нужно записать с точностью до 0,1 мл.</w:t>
      </w:r>
    </w:p>
    <w:p w:rsidR="009C3B12" w:rsidRPr="00E552D1" w:rsidRDefault="009C3B12" w:rsidP="00E552D1">
      <w:pPr>
        <w:tabs>
          <w:tab w:val="left" w:pos="0"/>
        </w:tabs>
        <w:spacing w:after="0"/>
        <w:ind w:firstLine="851"/>
        <w:jc w:val="both"/>
        <w:rPr>
          <w:rFonts w:ascii="Times New Roman" w:hAnsi="Times New Roman" w:cs="Times New Roman"/>
          <w:sz w:val="28"/>
          <w:szCs w:val="28"/>
        </w:rPr>
      </w:pPr>
      <w:r w:rsidRPr="00E552D1">
        <w:rPr>
          <w:rFonts w:ascii="Times New Roman" w:hAnsi="Times New Roman" w:cs="Times New Roman"/>
          <w:sz w:val="28"/>
          <w:szCs w:val="28"/>
        </w:rPr>
        <w:t xml:space="preserve">Привести в контакт кислоту и металл, осторожно наклоняя сосуд </w:t>
      </w:r>
      <w:r>
        <w:rPr>
          <w:rFonts w:ascii="Times New Roman" w:hAnsi="Times New Roman" w:cs="Times New Roman"/>
          <w:sz w:val="28"/>
          <w:szCs w:val="28"/>
        </w:rPr>
        <w:t>Освальда</w:t>
      </w:r>
      <w:r w:rsidRPr="00E552D1">
        <w:rPr>
          <w:rFonts w:ascii="Times New Roman" w:hAnsi="Times New Roman" w:cs="Times New Roman"/>
          <w:sz w:val="28"/>
          <w:szCs w:val="28"/>
        </w:rPr>
        <w:t xml:space="preserve">. После полного растворения металла выждать 5 – 7 мин., чтобы содержание сосуда охладилось. Затем установить на одной высоте уровень воды в воронке и бюретке. При этом внутри создается давление, равное давлению наружного воздуха. Записать уровень воды </w:t>
      </w:r>
      <w:r w:rsidRPr="00E552D1">
        <w:rPr>
          <w:rFonts w:ascii="Times New Roman" w:hAnsi="Times New Roman" w:cs="Times New Roman"/>
          <w:sz w:val="28"/>
          <w:szCs w:val="28"/>
          <w:lang w:val="en-US"/>
        </w:rPr>
        <w:t>V</w:t>
      </w:r>
      <w:r w:rsidRPr="00E552D1">
        <w:rPr>
          <w:rFonts w:ascii="Times New Roman" w:hAnsi="Times New Roman" w:cs="Times New Roman"/>
          <w:sz w:val="28"/>
          <w:szCs w:val="28"/>
          <w:vertAlign w:val="subscript"/>
        </w:rPr>
        <w:t>2</w:t>
      </w:r>
      <w:r w:rsidRPr="00E552D1">
        <w:rPr>
          <w:rFonts w:ascii="Times New Roman" w:hAnsi="Times New Roman" w:cs="Times New Roman"/>
          <w:sz w:val="28"/>
          <w:szCs w:val="28"/>
        </w:rPr>
        <w:t xml:space="preserve"> в бюретке после опыта.</w:t>
      </w:r>
    </w:p>
    <w:p w:rsidR="009C3B12" w:rsidRPr="00E552D1" w:rsidRDefault="009C3B12" w:rsidP="00E552D1">
      <w:pPr>
        <w:tabs>
          <w:tab w:val="left" w:pos="0"/>
        </w:tabs>
        <w:spacing w:after="0"/>
        <w:ind w:firstLine="851"/>
        <w:rPr>
          <w:rFonts w:ascii="Times New Roman" w:hAnsi="Times New Roman" w:cs="Times New Roman"/>
          <w:sz w:val="28"/>
          <w:szCs w:val="28"/>
        </w:rPr>
      </w:pPr>
      <w:r>
        <w:rPr>
          <w:sz w:val="23"/>
          <w:szCs w:val="23"/>
        </w:rPr>
        <w:t xml:space="preserve"> </w:t>
      </w:r>
      <w:r w:rsidRPr="00E552D1">
        <w:rPr>
          <w:rFonts w:ascii="Times New Roman" w:hAnsi="Times New Roman" w:cs="Times New Roman"/>
          <w:sz w:val="28"/>
          <w:szCs w:val="28"/>
        </w:rPr>
        <w:t>Результаты эксперимента внести в журнал наблюдений.</w:t>
      </w:r>
    </w:p>
    <w:p w:rsidR="009C3B12" w:rsidRPr="007F3531" w:rsidRDefault="009C3B12" w:rsidP="007F3531">
      <w:pPr>
        <w:suppressAutoHyphens/>
        <w:jc w:val="center"/>
        <w:rPr>
          <w:rFonts w:ascii="Times New Roman" w:hAnsi="Times New Roman" w:cs="Times New Roman"/>
          <w:sz w:val="28"/>
          <w:szCs w:val="28"/>
        </w:rPr>
      </w:pPr>
      <w:r w:rsidRPr="007F3531">
        <w:rPr>
          <w:rFonts w:ascii="Times New Roman" w:hAnsi="Times New Roman" w:cs="Times New Roman"/>
          <w:sz w:val="28"/>
          <w:szCs w:val="28"/>
        </w:rPr>
        <w:t>Результаты измерений</w:t>
      </w:r>
    </w:p>
    <w:tbl>
      <w:tblPr>
        <w:tblW w:w="0" w:type="auto"/>
        <w:jc w:val="center"/>
        <w:tblLayout w:type="fixed"/>
        <w:tblCellMar>
          <w:left w:w="48" w:type="dxa"/>
          <w:right w:w="48" w:type="dxa"/>
        </w:tblCellMar>
        <w:tblLook w:val="0000"/>
      </w:tblPr>
      <w:tblGrid>
        <w:gridCol w:w="4112"/>
        <w:gridCol w:w="1792"/>
        <w:gridCol w:w="1610"/>
        <w:gridCol w:w="1559"/>
      </w:tblGrid>
      <w:tr w:rsidR="009C3B12" w:rsidRPr="007F3531">
        <w:trPr>
          <w:cantSplit/>
          <w:tblHeader/>
          <w:jc w:val="center"/>
        </w:trPr>
        <w:tc>
          <w:tcPr>
            <w:tcW w:w="4112" w:type="dxa"/>
            <w:tcBorders>
              <w:top w:val="single" w:sz="6" w:space="0" w:color="auto"/>
              <w:left w:val="single" w:sz="6" w:space="0" w:color="auto"/>
              <w:bottom w:val="single" w:sz="6" w:space="0" w:color="auto"/>
              <w:right w:val="single" w:sz="6" w:space="0" w:color="auto"/>
            </w:tcBorders>
          </w:tcPr>
          <w:p w:rsidR="009C3B12" w:rsidRPr="007F3531" w:rsidRDefault="009C3B12" w:rsidP="003D3079">
            <w:pPr>
              <w:spacing w:before="40" w:after="40"/>
              <w:jc w:val="center"/>
              <w:rPr>
                <w:rFonts w:ascii="Times New Roman" w:hAnsi="Times New Roman" w:cs="Times New Roman"/>
                <w:sz w:val="28"/>
                <w:szCs w:val="28"/>
              </w:rPr>
            </w:pPr>
            <w:r w:rsidRPr="007F3531">
              <w:rPr>
                <w:rFonts w:ascii="Times New Roman" w:hAnsi="Times New Roman" w:cs="Times New Roman"/>
                <w:sz w:val="28"/>
                <w:szCs w:val="28"/>
              </w:rPr>
              <w:t>Измеряемая величина</w:t>
            </w:r>
          </w:p>
        </w:tc>
        <w:tc>
          <w:tcPr>
            <w:tcW w:w="1792" w:type="dxa"/>
            <w:tcBorders>
              <w:top w:val="single" w:sz="6" w:space="0" w:color="auto"/>
              <w:left w:val="single" w:sz="6" w:space="0" w:color="auto"/>
              <w:bottom w:val="single" w:sz="6" w:space="0" w:color="auto"/>
              <w:right w:val="single" w:sz="6" w:space="0" w:color="auto"/>
            </w:tcBorders>
          </w:tcPr>
          <w:p w:rsidR="009C3B12" w:rsidRPr="007F3531" w:rsidRDefault="009C3B12" w:rsidP="003D3079">
            <w:pPr>
              <w:spacing w:before="40" w:after="40"/>
              <w:jc w:val="center"/>
              <w:rPr>
                <w:rFonts w:ascii="Times New Roman" w:hAnsi="Times New Roman" w:cs="Times New Roman"/>
                <w:sz w:val="28"/>
                <w:szCs w:val="28"/>
              </w:rPr>
            </w:pPr>
            <w:r w:rsidRPr="007F3531">
              <w:rPr>
                <w:rFonts w:ascii="Times New Roman" w:hAnsi="Times New Roman" w:cs="Times New Roman"/>
                <w:sz w:val="28"/>
                <w:szCs w:val="28"/>
              </w:rPr>
              <w:t>Обозначение</w:t>
            </w:r>
          </w:p>
        </w:tc>
        <w:tc>
          <w:tcPr>
            <w:tcW w:w="1610" w:type="dxa"/>
            <w:tcBorders>
              <w:top w:val="single" w:sz="6" w:space="0" w:color="auto"/>
              <w:left w:val="single" w:sz="6" w:space="0" w:color="auto"/>
              <w:bottom w:val="single" w:sz="6" w:space="0" w:color="auto"/>
              <w:right w:val="single" w:sz="6" w:space="0" w:color="auto"/>
            </w:tcBorders>
          </w:tcPr>
          <w:p w:rsidR="009C3B12" w:rsidRPr="007F3531" w:rsidRDefault="009C3B12" w:rsidP="003D3079">
            <w:pPr>
              <w:spacing w:before="40" w:after="40"/>
              <w:jc w:val="center"/>
              <w:rPr>
                <w:rFonts w:ascii="Times New Roman" w:hAnsi="Times New Roman" w:cs="Times New Roman"/>
                <w:sz w:val="28"/>
                <w:szCs w:val="28"/>
              </w:rPr>
            </w:pPr>
            <w:r w:rsidRPr="007F3531">
              <w:rPr>
                <w:rFonts w:ascii="Times New Roman" w:hAnsi="Times New Roman" w:cs="Times New Roman"/>
                <w:sz w:val="28"/>
                <w:szCs w:val="28"/>
              </w:rPr>
              <w:t xml:space="preserve">Единица </w:t>
            </w:r>
            <w:r w:rsidRPr="007F3531">
              <w:rPr>
                <w:rFonts w:ascii="Times New Roman" w:hAnsi="Times New Roman" w:cs="Times New Roman"/>
                <w:sz w:val="28"/>
                <w:szCs w:val="28"/>
              </w:rPr>
              <w:br/>
              <w:t>измерения</w:t>
            </w:r>
          </w:p>
        </w:tc>
        <w:tc>
          <w:tcPr>
            <w:tcW w:w="1559" w:type="dxa"/>
            <w:tcBorders>
              <w:top w:val="single" w:sz="6" w:space="0" w:color="auto"/>
              <w:left w:val="single" w:sz="6" w:space="0" w:color="auto"/>
              <w:bottom w:val="single" w:sz="6" w:space="0" w:color="auto"/>
              <w:right w:val="single" w:sz="6" w:space="0" w:color="auto"/>
            </w:tcBorders>
          </w:tcPr>
          <w:p w:rsidR="009C3B12" w:rsidRPr="007F3531" w:rsidRDefault="009C3B12" w:rsidP="003D3079">
            <w:pPr>
              <w:spacing w:before="40" w:after="40"/>
              <w:ind w:right="105"/>
              <w:jc w:val="center"/>
              <w:rPr>
                <w:rFonts w:ascii="Times New Roman" w:hAnsi="Times New Roman" w:cs="Times New Roman"/>
                <w:sz w:val="28"/>
                <w:szCs w:val="28"/>
              </w:rPr>
            </w:pPr>
            <w:r w:rsidRPr="007F3531">
              <w:rPr>
                <w:rFonts w:ascii="Times New Roman" w:hAnsi="Times New Roman" w:cs="Times New Roman"/>
                <w:sz w:val="28"/>
                <w:szCs w:val="28"/>
              </w:rPr>
              <w:t xml:space="preserve">Численное </w:t>
            </w:r>
            <w:r w:rsidRPr="007F3531">
              <w:rPr>
                <w:rFonts w:ascii="Times New Roman" w:hAnsi="Times New Roman" w:cs="Times New Roman"/>
                <w:sz w:val="28"/>
                <w:szCs w:val="28"/>
              </w:rPr>
              <w:br/>
              <w:t>значение</w:t>
            </w:r>
          </w:p>
        </w:tc>
      </w:tr>
      <w:tr w:rsidR="009C3B12" w:rsidRPr="007F3531">
        <w:trPr>
          <w:cantSplit/>
          <w:jc w:val="center"/>
        </w:trPr>
        <w:tc>
          <w:tcPr>
            <w:tcW w:w="4112" w:type="dxa"/>
            <w:tcBorders>
              <w:top w:val="single" w:sz="6" w:space="0" w:color="auto"/>
              <w:left w:val="single" w:sz="6" w:space="0" w:color="auto"/>
              <w:bottom w:val="single" w:sz="6" w:space="0" w:color="auto"/>
              <w:right w:val="single" w:sz="6" w:space="0" w:color="auto"/>
            </w:tcBorders>
          </w:tcPr>
          <w:p w:rsidR="009C3B12" w:rsidRPr="007F3531" w:rsidRDefault="009C3B12" w:rsidP="003D3079">
            <w:pPr>
              <w:pStyle w:val="a"/>
              <w:ind w:firstLine="0"/>
              <w:jc w:val="left"/>
            </w:pPr>
            <w:r w:rsidRPr="007F3531">
              <w:t>Масса вещества</w:t>
            </w:r>
          </w:p>
          <w:p w:rsidR="009C3B12" w:rsidRPr="007F3531" w:rsidRDefault="009C3B12" w:rsidP="003D3079">
            <w:pPr>
              <w:pStyle w:val="a"/>
              <w:ind w:firstLine="0"/>
              <w:jc w:val="left"/>
            </w:pPr>
            <w:r w:rsidRPr="007F3531">
              <w:t>Объем выделившегося водорода</w:t>
            </w:r>
          </w:p>
          <w:p w:rsidR="009C3B12" w:rsidRPr="007F3531" w:rsidRDefault="009C3B12" w:rsidP="003D3079">
            <w:pPr>
              <w:pStyle w:val="a"/>
              <w:ind w:firstLine="0"/>
              <w:jc w:val="left"/>
            </w:pPr>
            <w:r w:rsidRPr="007F3531">
              <w:t>Атмосферное давление</w:t>
            </w:r>
          </w:p>
          <w:p w:rsidR="009C3B12" w:rsidRPr="007F3531" w:rsidRDefault="009C3B12" w:rsidP="003D3079">
            <w:pPr>
              <w:pStyle w:val="a"/>
              <w:ind w:firstLine="0"/>
              <w:jc w:val="left"/>
            </w:pPr>
            <w:r w:rsidRPr="007F3531">
              <w:t>Температура</w:t>
            </w:r>
          </w:p>
          <w:p w:rsidR="009C3B12" w:rsidRPr="007F3531" w:rsidRDefault="009C3B12" w:rsidP="003D3079">
            <w:pPr>
              <w:pStyle w:val="a"/>
              <w:ind w:firstLine="0"/>
              <w:jc w:val="left"/>
            </w:pPr>
            <w:r w:rsidRPr="007F3531">
              <w:t>Давление нас. водяного пара при температуре опыта*</w:t>
            </w:r>
          </w:p>
        </w:tc>
        <w:tc>
          <w:tcPr>
            <w:tcW w:w="1792" w:type="dxa"/>
            <w:tcBorders>
              <w:top w:val="single" w:sz="6" w:space="0" w:color="auto"/>
              <w:left w:val="single" w:sz="6" w:space="0" w:color="auto"/>
              <w:bottom w:val="single" w:sz="6" w:space="0" w:color="auto"/>
              <w:right w:val="single" w:sz="6" w:space="0" w:color="auto"/>
            </w:tcBorders>
          </w:tcPr>
          <w:p w:rsidR="009C3B12" w:rsidRPr="007F3531" w:rsidRDefault="009C3B12" w:rsidP="003D3079">
            <w:pPr>
              <w:pStyle w:val="a"/>
              <w:ind w:firstLine="0"/>
              <w:jc w:val="center"/>
              <w:rPr>
                <w:lang w:val="en-US"/>
              </w:rPr>
            </w:pPr>
            <w:r w:rsidRPr="007F3531">
              <w:rPr>
                <w:lang w:val="en-US"/>
              </w:rPr>
              <w:t>m</w:t>
            </w:r>
          </w:p>
          <w:p w:rsidR="009C3B12" w:rsidRPr="007F3531" w:rsidRDefault="009C3B12" w:rsidP="003D3079">
            <w:pPr>
              <w:pStyle w:val="a"/>
              <w:ind w:firstLine="0"/>
              <w:jc w:val="center"/>
              <w:rPr>
                <w:lang w:val="en-US"/>
              </w:rPr>
            </w:pPr>
            <w:r w:rsidRPr="007F3531">
              <w:rPr>
                <w:lang w:val="en-US"/>
              </w:rPr>
              <w:t>V</w:t>
            </w:r>
          </w:p>
          <w:p w:rsidR="009C3B12" w:rsidRPr="007F3531" w:rsidRDefault="009C3B12" w:rsidP="003D3079">
            <w:pPr>
              <w:pStyle w:val="a"/>
              <w:ind w:firstLine="0"/>
              <w:jc w:val="center"/>
              <w:rPr>
                <w:lang w:val="en-US"/>
              </w:rPr>
            </w:pPr>
            <w:r w:rsidRPr="007F3531">
              <w:rPr>
                <w:lang w:val="en-US"/>
              </w:rPr>
              <w:t>P</w:t>
            </w:r>
          </w:p>
          <w:p w:rsidR="009C3B12" w:rsidRPr="007F3531" w:rsidRDefault="009C3B12" w:rsidP="003D3079">
            <w:pPr>
              <w:pStyle w:val="a"/>
              <w:ind w:firstLine="0"/>
              <w:jc w:val="center"/>
              <w:rPr>
                <w:lang w:val="en-US"/>
              </w:rPr>
            </w:pPr>
            <w:r w:rsidRPr="007F3531">
              <w:rPr>
                <w:lang w:val="en-US"/>
              </w:rPr>
              <w:t>t</w:t>
            </w:r>
          </w:p>
          <w:p w:rsidR="009C3B12" w:rsidRPr="007F3531" w:rsidRDefault="009C3B12" w:rsidP="003D3079">
            <w:pPr>
              <w:pStyle w:val="a"/>
              <w:ind w:firstLine="0"/>
              <w:jc w:val="center"/>
              <w:rPr>
                <w:lang w:val="en-US"/>
              </w:rPr>
            </w:pPr>
          </w:p>
          <w:p w:rsidR="009C3B12" w:rsidRPr="007F3531" w:rsidRDefault="009C3B12" w:rsidP="003D3079">
            <w:pPr>
              <w:pStyle w:val="a"/>
              <w:ind w:firstLine="0"/>
              <w:jc w:val="center"/>
            </w:pPr>
            <w:r w:rsidRPr="007F3531">
              <w:t>p</w:t>
            </w:r>
          </w:p>
        </w:tc>
        <w:tc>
          <w:tcPr>
            <w:tcW w:w="1610" w:type="dxa"/>
            <w:tcBorders>
              <w:top w:val="single" w:sz="6" w:space="0" w:color="auto"/>
              <w:left w:val="single" w:sz="6" w:space="0" w:color="auto"/>
              <w:bottom w:val="single" w:sz="6" w:space="0" w:color="auto"/>
              <w:right w:val="single" w:sz="6" w:space="0" w:color="auto"/>
            </w:tcBorders>
          </w:tcPr>
          <w:p w:rsidR="009C3B12" w:rsidRPr="007F3531" w:rsidRDefault="009C3B12" w:rsidP="003D3079">
            <w:pPr>
              <w:pStyle w:val="a"/>
              <w:ind w:firstLine="0"/>
              <w:jc w:val="center"/>
            </w:pPr>
            <w:r w:rsidRPr="007F3531">
              <w:t>г</w:t>
            </w:r>
          </w:p>
          <w:p w:rsidR="009C3B12" w:rsidRPr="007F3531" w:rsidRDefault="009C3B12" w:rsidP="003D3079">
            <w:pPr>
              <w:pStyle w:val="a"/>
              <w:ind w:firstLine="0"/>
              <w:jc w:val="center"/>
            </w:pPr>
            <w:r w:rsidRPr="007F3531">
              <w:t>мл</w:t>
            </w:r>
          </w:p>
          <w:p w:rsidR="009C3B12" w:rsidRPr="007F3531" w:rsidRDefault="009C3B12" w:rsidP="003D3079">
            <w:pPr>
              <w:pStyle w:val="a"/>
              <w:ind w:firstLine="0"/>
              <w:jc w:val="center"/>
            </w:pPr>
            <w:r w:rsidRPr="007F3531">
              <w:t>мм.рт.ст</w:t>
            </w:r>
          </w:p>
          <w:p w:rsidR="009C3B12" w:rsidRPr="007F3531" w:rsidRDefault="009C3B12" w:rsidP="003D3079">
            <w:pPr>
              <w:pStyle w:val="a"/>
              <w:ind w:firstLine="0"/>
              <w:jc w:val="center"/>
            </w:pPr>
            <w:r w:rsidRPr="007F3531">
              <w:rPr>
                <w:position w:val="4"/>
                <w:vertAlign w:val="superscript"/>
              </w:rPr>
              <w:t>о</w:t>
            </w:r>
            <w:r w:rsidRPr="007F3531">
              <w:t>С</w:t>
            </w:r>
          </w:p>
          <w:p w:rsidR="009C3B12" w:rsidRPr="007F3531" w:rsidRDefault="009C3B12" w:rsidP="003D3079">
            <w:pPr>
              <w:pStyle w:val="a"/>
              <w:ind w:firstLine="0"/>
              <w:jc w:val="center"/>
              <w:rPr>
                <w:position w:val="4"/>
                <w:vertAlign w:val="superscript"/>
              </w:rPr>
            </w:pPr>
          </w:p>
          <w:p w:rsidR="009C3B12" w:rsidRPr="007F3531" w:rsidRDefault="009C3B12" w:rsidP="003D3079">
            <w:pPr>
              <w:pStyle w:val="a"/>
              <w:ind w:firstLine="0"/>
              <w:jc w:val="center"/>
            </w:pPr>
            <w:r w:rsidRPr="007F3531">
              <w:t>мм рт.ст</w:t>
            </w:r>
          </w:p>
        </w:tc>
        <w:tc>
          <w:tcPr>
            <w:tcW w:w="1559" w:type="dxa"/>
            <w:tcBorders>
              <w:top w:val="single" w:sz="6" w:space="0" w:color="auto"/>
              <w:left w:val="single" w:sz="6" w:space="0" w:color="auto"/>
              <w:bottom w:val="single" w:sz="6" w:space="0" w:color="auto"/>
              <w:right w:val="single" w:sz="6" w:space="0" w:color="auto"/>
            </w:tcBorders>
          </w:tcPr>
          <w:p w:rsidR="009C3B12" w:rsidRPr="007F3531" w:rsidRDefault="009C3B12" w:rsidP="003D3079">
            <w:pPr>
              <w:pStyle w:val="a"/>
              <w:ind w:firstLine="0"/>
              <w:jc w:val="left"/>
            </w:pPr>
          </w:p>
        </w:tc>
      </w:tr>
    </w:tbl>
    <w:p w:rsidR="009C3B12" w:rsidRDefault="009C3B12" w:rsidP="004C676A">
      <w:pPr>
        <w:tabs>
          <w:tab w:val="left" w:pos="0"/>
        </w:tabs>
        <w:spacing w:after="0"/>
        <w:rPr>
          <w:rFonts w:ascii="Times New Roman" w:hAnsi="Times New Roman" w:cs="Times New Roman"/>
          <w:sz w:val="28"/>
          <w:szCs w:val="28"/>
        </w:rPr>
      </w:pPr>
    </w:p>
    <w:p w:rsidR="009C3B12" w:rsidRDefault="009C3B12" w:rsidP="004C676A">
      <w:pPr>
        <w:tabs>
          <w:tab w:val="left" w:pos="0"/>
        </w:tabs>
        <w:spacing w:after="0"/>
        <w:rPr>
          <w:rFonts w:ascii="Times New Roman" w:hAnsi="Times New Roman" w:cs="Times New Roman"/>
          <w:sz w:val="28"/>
          <w:szCs w:val="28"/>
        </w:rPr>
      </w:pPr>
      <w:r>
        <w:rPr>
          <w:rFonts w:ascii="Times New Roman" w:hAnsi="Times New Roman" w:cs="Times New Roman"/>
          <w:sz w:val="28"/>
          <w:szCs w:val="28"/>
        </w:rPr>
        <w:t>Обрабатываем  данные эксперимента.</w:t>
      </w:r>
    </w:p>
    <w:p w:rsidR="009C3B12" w:rsidRDefault="009C3B12" w:rsidP="007F3531">
      <w:pPr>
        <w:pStyle w:val="-0"/>
      </w:pPr>
      <w:r>
        <w:rPr>
          <w:i/>
          <w:iCs/>
        </w:rPr>
        <w:t>– </w:t>
      </w:r>
      <w:r>
        <w:t>приводим объем водорода к нормальным условиям по формуле:</w:t>
      </w:r>
    </w:p>
    <w:p w:rsidR="009C3B12" w:rsidRDefault="009C3B12" w:rsidP="007F3531">
      <w:pPr>
        <w:suppressAutoHyphens/>
        <w:jc w:val="center"/>
        <w:rPr>
          <w:sz w:val="28"/>
          <w:szCs w:val="28"/>
        </w:rPr>
      </w:pPr>
      <w:r w:rsidRPr="00C40393">
        <w:rPr>
          <w:position w:val="-28"/>
          <w:sz w:val="28"/>
          <w:szCs w:val="28"/>
        </w:rPr>
        <w:object w:dxaOrig="1880" w:dyaOrig="660">
          <v:shape id="_x0000_i1035" type="#_x0000_t75" style="width:92.25pt;height:33pt" o:ole="" fillcolor="window">
            <v:imagedata r:id="rId17" o:title=""/>
          </v:shape>
          <o:OLEObject Type="Embed" ProgID="Equation.DSMT4" ShapeID="_x0000_i1035" DrawAspect="Content" ObjectID="_1569149027" r:id="rId18"/>
        </w:object>
      </w:r>
      <w:r>
        <w:rPr>
          <w:position w:val="4"/>
          <w:sz w:val="28"/>
          <w:szCs w:val="28"/>
          <w:vertAlign w:val="superscript"/>
        </w:rPr>
        <w:t>,</w:t>
      </w:r>
    </w:p>
    <w:p w:rsidR="009C3B12" w:rsidRDefault="009C3B12" w:rsidP="007F3531">
      <w:pPr>
        <w:pStyle w:val="-"/>
        <w:ind w:firstLine="0"/>
      </w:pPr>
      <w:r>
        <w:t xml:space="preserve">где </w:t>
      </w:r>
      <w:r w:rsidRPr="00C40393">
        <w:rPr>
          <w:i/>
          <w:iCs/>
        </w:rPr>
        <w:t>V</w:t>
      </w:r>
      <w:r>
        <w:rPr>
          <w:vertAlign w:val="superscript"/>
        </w:rPr>
        <w:t xml:space="preserve">О </w:t>
      </w:r>
      <w:r>
        <w:t xml:space="preserve">– объем выделившегося водорода при нормальных условиях, мл; </w:t>
      </w:r>
      <w:r w:rsidRPr="00C40393">
        <w:rPr>
          <w:i/>
          <w:iCs/>
        </w:rPr>
        <w:t>V</w:t>
      </w:r>
      <w:r>
        <w:t xml:space="preserve"> – объем выделившегося водорода при условиях опыта, мл; </w:t>
      </w:r>
      <w:r w:rsidRPr="00C40393">
        <w:rPr>
          <w:i/>
          <w:iCs/>
        </w:rPr>
        <w:t>P</w:t>
      </w:r>
      <w:r>
        <w:t xml:space="preserve"> – атмосферное давление, мм рт. ст.; </w:t>
      </w:r>
      <w:r w:rsidRPr="00C40393">
        <w:rPr>
          <w:i/>
          <w:iCs/>
        </w:rPr>
        <w:t>р</w:t>
      </w:r>
      <w:r>
        <w:t xml:space="preserve"> – парциальное давление насыщенного водяного пара при температуре проведения опыта, мм. рт. ст.; </w:t>
      </w:r>
      <w:r w:rsidRPr="00C40393">
        <w:rPr>
          <w:i/>
          <w:iCs/>
        </w:rPr>
        <w:t>t</w:t>
      </w:r>
      <w:r>
        <w:t xml:space="preserve"> – температура опыта, </w:t>
      </w:r>
      <w:r>
        <w:rPr>
          <w:vertAlign w:val="superscript"/>
        </w:rPr>
        <w:t>О</w:t>
      </w:r>
      <w:r>
        <w:t xml:space="preserve">С; </w:t>
      </w:r>
    </w:p>
    <w:p w:rsidR="009C3B12" w:rsidRDefault="009C3B12" w:rsidP="007F3531">
      <w:pPr>
        <w:pStyle w:val="-0"/>
      </w:pPr>
      <w:r>
        <w:t>– вычислим молярную массу эквивалента металла из пропорции</w:t>
      </w:r>
    </w:p>
    <w:p w:rsidR="009C3B12" w:rsidRDefault="009C3B12" w:rsidP="007F3531">
      <w:pPr>
        <w:pStyle w:val="a"/>
        <w:ind w:firstLine="0"/>
        <w:jc w:val="center"/>
      </w:pPr>
      <w:r w:rsidRPr="00C40393">
        <w:rPr>
          <w:i/>
          <w:iCs/>
        </w:rPr>
        <w:t>m</w:t>
      </w:r>
      <w:r>
        <w:t>/</w:t>
      </w:r>
      <w:r w:rsidRPr="00C40393">
        <w:rPr>
          <w:i/>
          <w:iCs/>
        </w:rPr>
        <w:t>М</w:t>
      </w:r>
      <w:r>
        <w:rPr>
          <w:position w:val="-4"/>
          <w:vertAlign w:val="subscript"/>
        </w:rPr>
        <w:t xml:space="preserve">Э </w:t>
      </w:r>
      <w:r>
        <w:t xml:space="preserve">= </w:t>
      </w:r>
      <w:r w:rsidRPr="00C40393">
        <w:rPr>
          <w:i/>
          <w:iCs/>
        </w:rPr>
        <w:t>V</w:t>
      </w:r>
      <w:r>
        <w:rPr>
          <w:vertAlign w:val="superscript"/>
        </w:rPr>
        <w:t>О</w:t>
      </w:r>
      <w:r>
        <w:t>/</w:t>
      </w:r>
      <w:r w:rsidRPr="00C40393">
        <w:rPr>
          <w:i/>
          <w:iCs/>
        </w:rPr>
        <w:t>V</w:t>
      </w:r>
      <w:r>
        <w:rPr>
          <w:position w:val="-4"/>
          <w:vertAlign w:val="subscript"/>
        </w:rPr>
        <w:t>Э</w:t>
      </w:r>
      <w:r>
        <w:rPr>
          <w:vertAlign w:val="superscript"/>
        </w:rPr>
        <w:t>О</w:t>
      </w:r>
      <w:r>
        <w:t xml:space="preserve">, </w:t>
      </w:r>
    </w:p>
    <w:p w:rsidR="009C3B12" w:rsidRDefault="009C3B12" w:rsidP="007F3531">
      <w:pPr>
        <w:pStyle w:val="-"/>
        <w:ind w:firstLine="0"/>
      </w:pPr>
      <w:r>
        <w:t xml:space="preserve">где </w:t>
      </w:r>
      <w:r w:rsidRPr="00C40393">
        <w:rPr>
          <w:i/>
          <w:iCs/>
        </w:rPr>
        <w:t>М</w:t>
      </w:r>
      <w:r>
        <w:rPr>
          <w:position w:val="-4"/>
          <w:vertAlign w:val="subscript"/>
        </w:rPr>
        <w:t>Э</w:t>
      </w:r>
      <w:r>
        <w:t xml:space="preserve"> – молярная масса эквивалента металла, г/моль; </w:t>
      </w:r>
      <w:r w:rsidRPr="00C40393">
        <w:rPr>
          <w:i/>
          <w:iCs/>
        </w:rPr>
        <w:t>V</w:t>
      </w:r>
      <w:r>
        <w:rPr>
          <w:position w:val="-4"/>
          <w:vertAlign w:val="subscript"/>
        </w:rPr>
        <w:t>Э</w:t>
      </w:r>
      <w:r>
        <w:rPr>
          <w:vertAlign w:val="superscript"/>
        </w:rPr>
        <w:t>О</w:t>
      </w:r>
      <w:r>
        <w:t xml:space="preserve"> – объем эквивалента водорода, равный при нормальных условиях 11200 мл/моль;</w:t>
      </w:r>
    </w:p>
    <w:p w:rsidR="009C3B12" w:rsidRDefault="009C3B12" w:rsidP="007F3531">
      <w:pPr>
        <w:pStyle w:val="-0"/>
      </w:pPr>
      <w:r>
        <w:t>– рассчитаем молярную массу металла по формуле А=</w:t>
      </w:r>
      <w:r w:rsidRPr="00C40393">
        <w:rPr>
          <w:i/>
          <w:iCs/>
        </w:rPr>
        <w:t>М</w:t>
      </w:r>
      <w:r>
        <w:rPr>
          <w:position w:val="-4"/>
          <w:vertAlign w:val="subscript"/>
        </w:rPr>
        <w:t>Э</w:t>
      </w:r>
      <w:r>
        <w:rPr>
          <w:position w:val="-4"/>
        </w:rPr>
        <w:sym w:font="Times New Roman" w:char="00B7"/>
      </w:r>
      <w:r w:rsidRPr="00C40393">
        <w:rPr>
          <w:i/>
          <w:iCs/>
        </w:rPr>
        <w:t>n</w:t>
      </w:r>
      <w:r>
        <w:t xml:space="preserve">, где </w:t>
      </w:r>
      <w:r w:rsidRPr="00C40393">
        <w:rPr>
          <w:i/>
          <w:iCs/>
        </w:rPr>
        <w:t>n</w:t>
      </w:r>
      <w:r>
        <w:t xml:space="preserve"> –  валентность металла;</w:t>
      </w:r>
    </w:p>
    <w:p w:rsidR="009C3B12" w:rsidRDefault="009C3B12" w:rsidP="007F3531">
      <w:pPr>
        <w:pStyle w:val="-0"/>
      </w:pPr>
      <w:r>
        <w:t>– идентифицируем металл по таблице Д. И. Менделеева;</w:t>
      </w:r>
    </w:p>
    <w:p w:rsidR="009C3B12" w:rsidRDefault="009C3B12" w:rsidP="007F3531">
      <w:pPr>
        <w:pStyle w:val="-0"/>
      </w:pPr>
      <w:r>
        <w:t xml:space="preserve">– вычислим теоретическую молярную массу эквивалента   идентифицированного металла </w:t>
      </w:r>
      <w:r w:rsidRPr="00C40393">
        <w:rPr>
          <w:i/>
          <w:iCs/>
        </w:rPr>
        <w:t>М</w:t>
      </w:r>
      <w:r>
        <w:rPr>
          <w:position w:val="-4"/>
          <w:vertAlign w:val="subscript"/>
        </w:rPr>
        <w:t>Э теор</w:t>
      </w:r>
      <w:r>
        <w:t>;</w:t>
      </w:r>
    </w:p>
    <w:p w:rsidR="009C3B12" w:rsidRDefault="009C3B12" w:rsidP="007F3531">
      <w:pPr>
        <w:pStyle w:val="-0"/>
      </w:pPr>
      <w:r>
        <w:t>– оцените относительную погрешность опыта в (%) по формуле</w:t>
      </w:r>
    </w:p>
    <w:p w:rsidR="009C3B12" w:rsidRDefault="009C3B12" w:rsidP="007F3531">
      <w:pPr>
        <w:suppressAutoHyphens/>
        <w:jc w:val="center"/>
        <w:rPr>
          <w:sz w:val="28"/>
          <w:szCs w:val="28"/>
        </w:rPr>
      </w:pPr>
      <w:r w:rsidRPr="00C40393">
        <w:rPr>
          <w:position w:val="-34"/>
        </w:rPr>
        <w:object w:dxaOrig="2299" w:dyaOrig="800">
          <v:shape id="_x0000_i1036" type="#_x0000_t75" style="width:114pt;height:39.75pt" o:ole="" fillcolor="window">
            <v:imagedata r:id="rId19" o:title=""/>
          </v:shape>
          <o:OLEObject Type="Embed" ProgID="Equation.DSMT4" ShapeID="_x0000_i1036" DrawAspect="Content" ObjectID="_1569149028" r:id="rId20"/>
        </w:object>
      </w:r>
      <w:r>
        <w:t>.</w:t>
      </w:r>
    </w:p>
    <w:p w:rsidR="009C3B12" w:rsidRDefault="009C3B12" w:rsidP="007F3531">
      <w:pPr>
        <w:pStyle w:val="-0"/>
      </w:pPr>
      <w:r>
        <w:t>Сделайте вывод о возможных источниках ошибок в данном методе и оцените их вклад в полученные экспериментальные результаты.</w:t>
      </w:r>
    </w:p>
    <w:p w:rsidR="009C3B12" w:rsidRDefault="009C3B12" w:rsidP="0004683C">
      <w:pPr>
        <w:autoSpaceDE w:val="0"/>
        <w:autoSpaceDN w:val="0"/>
        <w:adjustRightInd w:val="0"/>
        <w:spacing w:after="0" w:line="240" w:lineRule="auto"/>
        <w:jc w:val="center"/>
        <w:rPr>
          <w:rFonts w:ascii="Times New Roman" w:hAnsi="Times New Roman" w:cs="Times New Roman"/>
          <w:b/>
          <w:bCs/>
          <w:sz w:val="28"/>
          <w:szCs w:val="28"/>
        </w:rPr>
      </w:pPr>
    </w:p>
    <w:p w:rsidR="009C3B12" w:rsidRDefault="009C3B12" w:rsidP="0004683C">
      <w:pPr>
        <w:autoSpaceDE w:val="0"/>
        <w:autoSpaceDN w:val="0"/>
        <w:adjustRightInd w:val="0"/>
        <w:spacing w:after="0" w:line="240" w:lineRule="auto"/>
        <w:jc w:val="center"/>
        <w:rPr>
          <w:rFonts w:ascii="Times New Roman" w:hAnsi="Times New Roman" w:cs="Times New Roman"/>
          <w:b/>
          <w:bCs/>
          <w:sz w:val="28"/>
          <w:szCs w:val="28"/>
        </w:rPr>
      </w:pPr>
    </w:p>
    <w:p w:rsidR="009C3B12" w:rsidRPr="0004683C" w:rsidRDefault="009C3B12" w:rsidP="0004683C">
      <w:pPr>
        <w:autoSpaceDE w:val="0"/>
        <w:autoSpaceDN w:val="0"/>
        <w:adjustRightInd w:val="0"/>
        <w:spacing w:after="0" w:line="240" w:lineRule="auto"/>
        <w:jc w:val="center"/>
        <w:rPr>
          <w:rFonts w:ascii="Times New Roman" w:hAnsi="Times New Roman" w:cs="Times New Roman"/>
          <w:b/>
          <w:bCs/>
          <w:sz w:val="28"/>
          <w:szCs w:val="28"/>
        </w:rPr>
      </w:pPr>
      <w:r w:rsidRPr="0004683C">
        <w:rPr>
          <w:rFonts w:ascii="Times New Roman" w:hAnsi="Times New Roman" w:cs="Times New Roman"/>
          <w:b/>
          <w:bCs/>
          <w:sz w:val="28"/>
          <w:szCs w:val="28"/>
        </w:rPr>
        <w:t>Контрольные вопросы и задачи</w:t>
      </w:r>
    </w:p>
    <w:p w:rsidR="009C3B12" w:rsidRPr="00B00587" w:rsidRDefault="009C3B12" w:rsidP="003D33C0">
      <w:pPr>
        <w:autoSpaceDE w:val="0"/>
        <w:autoSpaceDN w:val="0"/>
        <w:adjustRightInd w:val="0"/>
        <w:spacing w:after="0"/>
        <w:jc w:val="both"/>
        <w:rPr>
          <w:rFonts w:ascii="Times New Roman" w:eastAsia="TimesNewRoman" w:hAnsi="Times New Roman" w:cs="Times New Roman"/>
          <w:sz w:val="28"/>
          <w:szCs w:val="28"/>
        </w:rPr>
      </w:pPr>
      <w:r w:rsidRPr="00B00587">
        <w:rPr>
          <w:rFonts w:ascii="Times New Roman" w:eastAsia="TimesNewRoman" w:hAnsi="Times New Roman" w:cs="Times New Roman"/>
          <w:sz w:val="28"/>
          <w:szCs w:val="28"/>
        </w:rPr>
        <w:t>1.Дать определение эквивалента, фактора эквивалентности и молярной массы эквивалента.</w:t>
      </w:r>
    </w:p>
    <w:p w:rsidR="009C3B12" w:rsidRPr="00B00587" w:rsidRDefault="009C3B12" w:rsidP="003D33C0">
      <w:pPr>
        <w:autoSpaceDE w:val="0"/>
        <w:autoSpaceDN w:val="0"/>
        <w:adjustRightInd w:val="0"/>
        <w:spacing w:after="0"/>
        <w:jc w:val="both"/>
        <w:rPr>
          <w:rFonts w:ascii="Times New Roman" w:eastAsia="TimesNewRoman" w:hAnsi="Times New Roman" w:cs="Times New Roman"/>
          <w:sz w:val="28"/>
          <w:szCs w:val="28"/>
        </w:rPr>
      </w:pPr>
      <w:r w:rsidRPr="00B00587">
        <w:rPr>
          <w:rFonts w:ascii="Times New Roman" w:eastAsia="TimesNewRoman" w:hAnsi="Times New Roman" w:cs="Times New Roman"/>
          <w:sz w:val="28"/>
          <w:szCs w:val="28"/>
        </w:rPr>
        <w:t xml:space="preserve">2.Как рассчитываются молярные массы эквивалентов химических элементов? </w:t>
      </w:r>
    </w:p>
    <w:p w:rsidR="009C3B12" w:rsidRPr="00B00587" w:rsidRDefault="009C3B12" w:rsidP="003D33C0">
      <w:pPr>
        <w:autoSpaceDE w:val="0"/>
        <w:autoSpaceDN w:val="0"/>
        <w:adjustRightInd w:val="0"/>
        <w:spacing w:after="0"/>
        <w:jc w:val="both"/>
        <w:rPr>
          <w:rFonts w:ascii="Times New Roman" w:eastAsia="TimesNewRoman" w:hAnsi="Times New Roman" w:cs="Times New Roman"/>
          <w:sz w:val="28"/>
          <w:szCs w:val="28"/>
        </w:rPr>
      </w:pPr>
      <w:r w:rsidRPr="00B00587">
        <w:rPr>
          <w:rFonts w:ascii="Times New Roman" w:eastAsia="TimesNewRoman" w:hAnsi="Times New Roman" w:cs="Times New Roman"/>
          <w:sz w:val="28"/>
          <w:szCs w:val="28"/>
        </w:rPr>
        <w:t>3. Как рассчитываются молярные массы эквивалентов сложных соединений?</w:t>
      </w:r>
    </w:p>
    <w:p w:rsidR="009C3B12" w:rsidRPr="00B00587" w:rsidRDefault="009C3B12" w:rsidP="003D33C0">
      <w:pPr>
        <w:autoSpaceDE w:val="0"/>
        <w:autoSpaceDN w:val="0"/>
        <w:adjustRightInd w:val="0"/>
        <w:spacing w:after="0"/>
        <w:jc w:val="both"/>
        <w:rPr>
          <w:rFonts w:ascii="Times New Roman" w:eastAsia="TimesNewRoman" w:hAnsi="Times New Roman" w:cs="Times New Roman"/>
          <w:sz w:val="28"/>
          <w:szCs w:val="28"/>
        </w:rPr>
      </w:pPr>
      <w:r w:rsidRPr="00B00587">
        <w:rPr>
          <w:rFonts w:ascii="Times New Roman" w:eastAsia="TimesNewRoman" w:hAnsi="Times New Roman" w:cs="Times New Roman"/>
          <w:sz w:val="28"/>
          <w:szCs w:val="28"/>
        </w:rPr>
        <w:t>4. Написать выражение закона эквивалентов.</w:t>
      </w:r>
    </w:p>
    <w:p w:rsidR="009C3B12" w:rsidRPr="00B00587" w:rsidRDefault="009C3B12" w:rsidP="003D33C0">
      <w:pPr>
        <w:autoSpaceDE w:val="0"/>
        <w:autoSpaceDN w:val="0"/>
        <w:adjustRightInd w:val="0"/>
        <w:spacing w:after="0"/>
        <w:jc w:val="both"/>
        <w:rPr>
          <w:rFonts w:ascii="Times New Roman" w:eastAsia="TimesNewRoman" w:hAnsi="Times New Roman" w:cs="Times New Roman"/>
          <w:sz w:val="28"/>
          <w:szCs w:val="28"/>
        </w:rPr>
      </w:pPr>
      <w:r w:rsidRPr="00B00587">
        <w:rPr>
          <w:rFonts w:ascii="Times New Roman" w:eastAsia="TimesNewRoman" w:hAnsi="Times New Roman" w:cs="Times New Roman"/>
          <w:sz w:val="28"/>
          <w:szCs w:val="28"/>
        </w:rPr>
        <w:t>5. Что такое эквивалентный объем?</w:t>
      </w:r>
    </w:p>
    <w:p w:rsidR="009C3B12" w:rsidRPr="00B00587" w:rsidRDefault="009C3B12" w:rsidP="003D33C0">
      <w:pPr>
        <w:autoSpaceDE w:val="0"/>
        <w:autoSpaceDN w:val="0"/>
        <w:adjustRightInd w:val="0"/>
        <w:spacing w:after="0"/>
        <w:jc w:val="both"/>
        <w:rPr>
          <w:rFonts w:ascii="Times New Roman" w:eastAsia="TimesNewRoman" w:hAnsi="Times New Roman" w:cs="Times New Roman"/>
          <w:sz w:val="28"/>
          <w:szCs w:val="28"/>
        </w:rPr>
      </w:pPr>
      <w:r w:rsidRPr="00B00587">
        <w:rPr>
          <w:rFonts w:ascii="Times New Roman" w:eastAsia="TimesNewRoman" w:hAnsi="Times New Roman" w:cs="Times New Roman"/>
          <w:sz w:val="28"/>
          <w:szCs w:val="28"/>
        </w:rPr>
        <w:t>6. Написать уравнение Менделеева – Клапейрона.</w:t>
      </w:r>
    </w:p>
    <w:p w:rsidR="009C3B12" w:rsidRDefault="009C3B12" w:rsidP="0072552B">
      <w:pPr>
        <w:pStyle w:val="Default"/>
        <w:spacing w:line="276" w:lineRule="auto"/>
        <w:jc w:val="both"/>
        <w:rPr>
          <w:rFonts w:eastAsia="TimesNewRoman"/>
          <w:sz w:val="28"/>
          <w:szCs w:val="28"/>
        </w:rPr>
      </w:pPr>
      <w:r w:rsidRPr="00B00587">
        <w:rPr>
          <w:rFonts w:ascii="Times New Roman" w:eastAsia="TimesNewRoman" w:hAnsi="Times New Roman" w:cs="Times New Roman"/>
          <w:sz w:val="28"/>
          <w:szCs w:val="28"/>
        </w:rPr>
        <w:t>7. Какие условия называются нормальными?</w:t>
      </w:r>
    </w:p>
    <w:p w:rsidR="009C3B12" w:rsidRDefault="009C3B12" w:rsidP="0072552B">
      <w:pPr>
        <w:pStyle w:val="Default"/>
        <w:spacing w:line="276" w:lineRule="auto"/>
        <w:jc w:val="both"/>
        <w:rPr>
          <w:sz w:val="28"/>
          <w:szCs w:val="28"/>
        </w:rPr>
      </w:pPr>
      <w:r>
        <w:rPr>
          <w:sz w:val="28"/>
          <w:szCs w:val="28"/>
        </w:rPr>
        <w:t>8</w:t>
      </w:r>
      <w:r w:rsidRPr="0072552B">
        <w:rPr>
          <w:sz w:val="28"/>
          <w:szCs w:val="28"/>
        </w:rPr>
        <w:t>.</w:t>
      </w:r>
      <w:r>
        <w:rPr>
          <w:sz w:val="28"/>
          <w:szCs w:val="28"/>
        </w:rPr>
        <w:t xml:space="preserve"> </w:t>
      </w:r>
      <w:r w:rsidRPr="0072552B">
        <w:rPr>
          <w:sz w:val="28"/>
          <w:szCs w:val="28"/>
        </w:rPr>
        <w:t>Определите число эквивалентности и молярную массу эквивалента фосфора, кислорода и брома в соединениях PH</w:t>
      </w:r>
      <w:r w:rsidRPr="0072552B">
        <w:rPr>
          <w:sz w:val="28"/>
          <w:szCs w:val="28"/>
          <w:vertAlign w:val="subscript"/>
        </w:rPr>
        <w:t>3</w:t>
      </w:r>
      <w:r w:rsidRPr="0072552B">
        <w:rPr>
          <w:sz w:val="28"/>
          <w:szCs w:val="28"/>
        </w:rPr>
        <w:t>, H</w:t>
      </w:r>
      <w:r w:rsidRPr="0072552B">
        <w:rPr>
          <w:sz w:val="28"/>
          <w:szCs w:val="28"/>
          <w:vertAlign w:val="subscript"/>
        </w:rPr>
        <w:t>2</w:t>
      </w:r>
      <w:r w:rsidRPr="0072552B">
        <w:rPr>
          <w:sz w:val="28"/>
          <w:szCs w:val="28"/>
        </w:rPr>
        <w:t>O, HBr.</w:t>
      </w:r>
    </w:p>
    <w:p w:rsidR="009C3B12" w:rsidRDefault="009C3B12" w:rsidP="0072552B">
      <w:pPr>
        <w:pStyle w:val="Default"/>
        <w:spacing w:line="276" w:lineRule="auto"/>
        <w:jc w:val="both"/>
        <w:rPr>
          <w:sz w:val="28"/>
          <w:szCs w:val="28"/>
        </w:rPr>
      </w:pPr>
      <w:r>
        <w:rPr>
          <w:sz w:val="28"/>
          <w:szCs w:val="28"/>
        </w:rPr>
        <w:t>9</w:t>
      </w:r>
      <w:r w:rsidRPr="0072552B">
        <w:rPr>
          <w:sz w:val="28"/>
          <w:szCs w:val="28"/>
        </w:rPr>
        <w:t>. В какой массе NaOH содержится столько же эквивалентов, сколько в 140 г КОН?</w:t>
      </w:r>
    </w:p>
    <w:p w:rsidR="009C3B12" w:rsidRDefault="009C3B12" w:rsidP="0072552B">
      <w:pPr>
        <w:pStyle w:val="Default"/>
        <w:spacing w:line="276" w:lineRule="auto"/>
        <w:jc w:val="both"/>
        <w:rPr>
          <w:sz w:val="28"/>
          <w:szCs w:val="28"/>
        </w:rPr>
      </w:pPr>
      <w:r>
        <w:rPr>
          <w:sz w:val="28"/>
          <w:szCs w:val="28"/>
        </w:rPr>
        <w:t>10</w:t>
      </w:r>
      <w:r w:rsidRPr="0072552B">
        <w:rPr>
          <w:sz w:val="28"/>
          <w:szCs w:val="28"/>
        </w:rPr>
        <w:t>. Из 1,35 г оксида металла получается 3,15 г его нитрата. Вычислите молярную массу эквивалента этого металла.</w:t>
      </w:r>
    </w:p>
    <w:p w:rsidR="009C3B12" w:rsidRDefault="009C3B12" w:rsidP="0072552B">
      <w:pPr>
        <w:pStyle w:val="Default"/>
        <w:spacing w:line="276" w:lineRule="auto"/>
        <w:jc w:val="both"/>
        <w:rPr>
          <w:sz w:val="28"/>
          <w:szCs w:val="28"/>
        </w:rPr>
      </w:pPr>
      <w:r>
        <w:rPr>
          <w:sz w:val="28"/>
          <w:szCs w:val="28"/>
        </w:rPr>
        <w:t>11</w:t>
      </w:r>
      <w:r w:rsidRPr="0072552B">
        <w:rPr>
          <w:sz w:val="28"/>
          <w:szCs w:val="28"/>
        </w:rPr>
        <w:t>. Из 1,3 г гидроксида металла получается 2,85 г его сульфата. Вычислите молярную массу эквивалента этого металла.</w:t>
      </w:r>
    </w:p>
    <w:p w:rsidR="009C3B12" w:rsidRDefault="009C3B12" w:rsidP="0072552B">
      <w:pPr>
        <w:pStyle w:val="Default"/>
        <w:spacing w:line="276" w:lineRule="auto"/>
        <w:jc w:val="both"/>
        <w:rPr>
          <w:sz w:val="28"/>
          <w:szCs w:val="28"/>
        </w:rPr>
      </w:pPr>
      <w:r>
        <w:rPr>
          <w:sz w:val="28"/>
          <w:szCs w:val="28"/>
        </w:rPr>
        <w:t>12</w:t>
      </w:r>
      <w:r w:rsidRPr="0072552B">
        <w:rPr>
          <w:sz w:val="28"/>
          <w:szCs w:val="28"/>
        </w:rPr>
        <w:t>. Оксид трехвалентного элемента содержит 31,58 % кислорода. Вычислите молярную массу эквивалента, молярную и атомную массы этого элемента.</w:t>
      </w:r>
    </w:p>
    <w:p w:rsidR="009C3B12" w:rsidRDefault="009C3B12" w:rsidP="0072552B">
      <w:pPr>
        <w:pStyle w:val="Default"/>
        <w:spacing w:line="276" w:lineRule="auto"/>
        <w:jc w:val="both"/>
        <w:rPr>
          <w:sz w:val="28"/>
          <w:szCs w:val="28"/>
        </w:rPr>
      </w:pPr>
      <w:r>
        <w:rPr>
          <w:sz w:val="28"/>
          <w:szCs w:val="28"/>
        </w:rPr>
        <w:t>13</w:t>
      </w:r>
      <w:r w:rsidRPr="0072552B">
        <w:rPr>
          <w:sz w:val="28"/>
          <w:szCs w:val="28"/>
        </w:rPr>
        <w:t>. Чему равен при н.у. эквивалентный объем водорода? Вычислите молярную массу эквивалента металла, если на восстановление 1,017 г его оксида израсходовалось 0,28 дм</w:t>
      </w:r>
      <w:r w:rsidRPr="0072552B">
        <w:rPr>
          <w:sz w:val="28"/>
          <w:szCs w:val="28"/>
          <w:vertAlign w:val="superscript"/>
        </w:rPr>
        <w:t>3</w:t>
      </w:r>
      <w:r w:rsidRPr="0072552B">
        <w:rPr>
          <w:sz w:val="28"/>
          <w:szCs w:val="28"/>
        </w:rPr>
        <w:t xml:space="preserve"> водорода (н. у.).</w:t>
      </w:r>
    </w:p>
    <w:p w:rsidR="009C3B12" w:rsidRDefault="009C3B12" w:rsidP="0072552B">
      <w:pPr>
        <w:pStyle w:val="Default"/>
        <w:spacing w:line="276" w:lineRule="auto"/>
        <w:jc w:val="both"/>
        <w:rPr>
          <w:sz w:val="28"/>
          <w:szCs w:val="28"/>
        </w:rPr>
      </w:pPr>
      <w:r>
        <w:rPr>
          <w:sz w:val="28"/>
          <w:szCs w:val="28"/>
        </w:rPr>
        <w:t>14</w:t>
      </w:r>
      <w:r w:rsidRPr="0072552B">
        <w:rPr>
          <w:sz w:val="28"/>
          <w:szCs w:val="28"/>
        </w:rPr>
        <w:t>. Вычислите число эквивалентности и молярную массу эквивалента H</w:t>
      </w:r>
      <w:r w:rsidRPr="0072552B">
        <w:rPr>
          <w:sz w:val="28"/>
          <w:szCs w:val="28"/>
          <w:vertAlign w:val="subscript"/>
        </w:rPr>
        <w:t>3</w:t>
      </w:r>
      <w:r w:rsidRPr="0072552B">
        <w:rPr>
          <w:sz w:val="28"/>
          <w:szCs w:val="28"/>
        </w:rPr>
        <w:t>PO</w:t>
      </w:r>
      <w:r w:rsidRPr="0072552B">
        <w:rPr>
          <w:sz w:val="28"/>
          <w:szCs w:val="28"/>
          <w:vertAlign w:val="subscript"/>
        </w:rPr>
        <w:t>4</w:t>
      </w:r>
      <w:r w:rsidRPr="0072552B">
        <w:rPr>
          <w:sz w:val="28"/>
          <w:szCs w:val="28"/>
        </w:rPr>
        <w:t xml:space="preserve"> в реакциях образования: а) гидрофосфата; б) дигидрофосфата; в) ортофосфата.</w:t>
      </w:r>
    </w:p>
    <w:p w:rsidR="009C3B12" w:rsidRDefault="009C3B12" w:rsidP="0072552B">
      <w:pPr>
        <w:pStyle w:val="Default"/>
        <w:spacing w:line="276" w:lineRule="auto"/>
        <w:jc w:val="both"/>
        <w:rPr>
          <w:sz w:val="28"/>
          <w:szCs w:val="28"/>
        </w:rPr>
      </w:pPr>
      <w:r>
        <w:rPr>
          <w:sz w:val="28"/>
          <w:szCs w:val="28"/>
        </w:rPr>
        <w:t>15</w:t>
      </w:r>
      <w:r w:rsidRPr="0072552B">
        <w:rPr>
          <w:sz w:val="28"/>
          <w:szCs w:val="28"/>
        </w:rPr>
        <w:t>. В 2,48 г оксида одновалентного металла содержится 1,84 г металла. Вычислите молярные массы эквивалентов металла и его оксида. Чему равна молярная и атомная массы этого металла?</w:t>
      </w:r>
    </w:p>
    <w:p w:rsidR="009C3B12" w:rsidRDefault="009C3B12" w:rsidP="0072552B">
      <w:pPr>
        <w:pStyle w:val="Default"/>
        <w:spacing w:line="276" w:lineRule="auto"/>
        <w:jc w:val="both"/>
        <w:rPr>
          <w:sz w:val="28"/>
          <w:szCs w:val="28"/>
        </w:rPr>
      </w:pPr>
      <w:r>
        <w:rPr>
          <w:sz w:val="28"/>
          <w:szCs w:val="28"/>
        </w:rPr>
        <w:t>16</w:t>
      </w:r>
      <w:r w:rsidRPr="0072552B">
        <w:rPr>
          <w:sz w:val="28"/>
          <w:szCs w:val="28"/>
        </w:rPr>
        <w:t>. Чему равен при н.у. эквивалентный объем кислорода? На сжигание 1,5 г двухвалентного металла требуется 0,69 дм</w:t>
      </w:r>
      <w:r w:rsidRPr="0072552B">
        <w:rPr>
          <w:sz w:val="28"/>
          <w:szCs w:val="28"/>
          <w:vertAlign w:val="superscript"/>
        </w:rPr>
        <w:t>3</w:t>
      </w:r>
      <w:r w:rsidRPr="0072552B">
        <w:rPr>
          <w:sz w:val="28"/>
          <w:szCs w:val="28"/>
        </w:rPr>
        <w:t xml:space="preserve"> кислорода (н.у.). Вычислите молярную массу эквивалента, молярную массу и атомную массу этого металла.</w:t>
      </w:r>
    </w:p>
    <w:p w:rsidR="009C3B12" w:rsidRDefault="009C3B12" w:rsidP="0072552B">
      <w:pPr>
        <w:pStyle w:val="Default"/>
        <w:spacing w:line="276" w:lineRule="auto"/>
        <w:jc w:val="both"/>
        <w:rPr>
          <w:sz w:val="28"/>
          <w:szCs w:val="28"/>
        </w:rPr>
      </w:pPr>
      <w:r>
        <w:rPr>
          <w:sz w:val="28"/>
          <w:szCs w:val="28"/>
        </w:rPr>
        <w:t>17</w:t>
      </w:r>
      <w:r w:rsidRPr="0072552B">
        <w:rPr>
          <w:sz w:val="28"/>
          <w:szCs w:val="28"/>
        </w:rPr>
        <w:t>. Из 3,31 г нитрата металла получается 2,78 г его хлорида. Вычислите молярную массу эквивалента этого металла.</w:t>
      </w:r>
    </w:p>
    <w:p w:rsidR="009C3B12" w:rsidRDefault="009C3B12" w:rsidP="0072552B">
      <w:pPr>
        <w:pStyle w:val="Default"/>
        <w:spacing w:line="276" w:lineRule="auto"/>
        <w:jc w:val="both"/>
        <w:rPr>
          <w:sz w:val="28"/>
          <w:szCs w:val="28"/>
        </w:rPr>
      </w:pPr>
      <w:r>
        <w:rPr>
          <w:sz w:val="28"/>
          <w:szCs w:val="28"/>
        </w:rPr>
        <w:t>18</w:t>
      </w:r>
      <w:r w:rsidRPr="0072552B">
        <w:rPr>
          <w:sz w:val="28"/>
          <w:szCs w:val="28"/>
        </w:rPr>
        <w:t>. Напишите уравнения реакций Fe(OH)</w:t>
      </w:r>
      <w:r w:rsidRPr="0072552B">
        <w:rPr>
          <w:sz w:val="28"/>
          <w:szCs w:val="28"/>
          <w:vertAlign w:val="subscript"/>
        </w:rPr>
        <w:t xml:space="preserve">3 </w:t>
      </w:r>
      <w:r w:rsidRPr="0072552B">
        <w:rPr>
          <w:sz w:val="28"/>
          <w:szCs w:val="28"/>
        </w:rPr>
        <w:t>с хлороводородной (соляной) кислотой, при которых образуются следующие соединения железа: а) хлорид дигидроксожелеза; б) дихлорид гидроксожелеза; в) трихлорид железа. Вычислите число эквивалентности и молярную массу эквивалента Fe(OH)</w:t>
      </w:r>
      <w:r w:rsidRPr="0072552B">
        <w:rPr>
          <w:sz w:val="28"/>
          <w:szCs w:val="28"/>
          <w:vertAlign w:val="subscript"/>
        </w:rPr>
        <w:t>3</w:t>
      </w:r>
      <w:r w:rsidRPr="0072552B">
        <w:rPr>
          <w:sz w:val="28"/>
          <w:szCs w:val="28"/>
        </w:rPr>
        <w:t xml:space="preserve"> в каждой из этих реакций.</w:t>
      </w:r>
    </w:p>
    <w:p w:rsidR="009C3B12" w:rsidRDefault="009C3B12" w:rsidP="0072552B">
      <w:pPr>
        <w:pStyle w:val="Default"/>
        <w:spacing w:line="276" w:lineRule="auto"/>
        <w:jc w:val="both"/>
        <w:rPr>
          <w:sz w:val="28"/>
          <w:szCs w:val="28"/>
        </w:rPr>
      </w:pPr>
      <w:r>
        <w:rPr>
          <w:sz w:val="28"/>
          <w:szCs w:val="28"/>
        </w:rPr>
        <w:t>19</w:t>
      </w:r>
      <w:r w:rsidRPr="0072552B">
        <w:rPr>
          <w:sz w:val="28"/>
          <w:szCs w:val="28"/>
        </w:rPr>
        <w:t>. Избытком гидроксида калия подействовали на растворы: а) дигидрофосфата калия; б) нитрата дигидроксовисмута (III). Напишите уравнения реакций этих веществ с КОН и определите их числа эквивалентности и молярные массы эквивалентов.</w:t>
      </w:r>
    </w:p>
    <w:p w:rsidR="009C3B12" w:rsidRDefault="009C3B12" w:rsidP="0072552B">
      <w:pPr>
        <w:pStyle w:val="Default"/>
        <w:spacing w:line="276" w:lineRule="auto"/>
        <w:jc w:val="both"/>
        <w:rPr>
          <w:sz w:val="28"/>
          <w:szCs w:val="28"/>
        </w:rPr>
      </w:pPr>
      <w:r>
        <w:rPr>
          <w:sz w:val="28"/>
          <w:szCs w:val="28"/>
        </w:rPr>
        <w:t>20</w:t>
      </w:r>
      <w:r w:rsidRPr="0072552B">
        <w:rPr>
          <w:sz w:val="28"/>
          <w:szCs w:val="28"/>
        </w:rPr>
        <w:t>. В каком количестве Cr(OH)</w:t>
      </w:r>
      <w:r w:rsidRPr="0072552B">
        <w:rPr>
          <w:sz w:val="28"/>
          <w:szCs w:val="28"/>
          <w:vertAlign w:val="subscript"/>
        </w:rPr>
        <w:t>3</w:t>
      </w:r>
      <w:r w:rsidRPr="0072552B">
        <w:rPr>
          <w:sz w:val="28"/>
          <w:szCs w:val="28"/>
        </w:rPr>
        <w:t xml:space="preserve"> содержится столько же эквивалентов, сколько в 174,96 г Mg(OH)</w:t>
      </w:r>
      <w:r w:rsidRPr="0072552B">
        <w:rPr>
          <w:sz w:val="28"/>
          <w:szCs w:val="28"/>
          <w:vertAlign w:val="subscript"/>
        </w:rPr>
        <w:t>2</w:t>
      </w:r>
      <w:r w:rsidRPr="0072552B">
        <w:rPr>
          <w:sz w:val="28"/>
          <w:szCs w:val="28"/>
        </w:rPr>
        <w:t>?</w:t>
      </w:r>
    </w:p>
    <w:p w:rsidR="009C3B12" w:rsidRDefault="009C3B12" w:rsidP="0072552B">
      <w:pPr>
        <w:pStyle w:val="Default"/>
        <w:spacing w:line="276" w:lineRule="auto"/>
        <w:jc w:val="both"/>
        <w:rPr>
          <w:sz w:val="28"/>
          <w:szCs w:val="28"/>
        </w:rPr>
      </w:pPr>
      <w:r>
        <w:rPr>
          <w:sz w:val="28"/>
          <w:szCs w:val="28"/>
        </w:rPr>
        <w:t>21</w:t>
      </w:r>
      <w:r w:rsidRPr="0072552B">
        <w:rPr>
          <w:sz w:val="28"/>
          <w:szCs w:val="28"/>
        </w:rPr>
        <w:t>. Избытком хлороводородной (соляной) кислоты подействовали на растворы: а) гидрокарбоната кальция; б) дихлорида гидроксоалюминия. Напишите уравнения реакций этих веществ с HCl и определите их числа эквивалентности и молярные массы эквивалентов.</w:t>
      </w:r>
    </w:p>
    <w:p w:rsidR="009C3B12" w:rsidRDefault="009C3B12" w:rsidP="0072552B">
      <w:pPr>
        <w:pStyle w:val="Default"/>
        <w:spacing w:line="276" w:lineRule="auto"/>
        <w:jc w:val="both"/>
        <w:rPr>
          <w:sz w:val="28"/>
          <w:szCs w:val="28"/>
        </w:rPr>
      </w:pPr>
      <w:r>
        <w:rPr>
          <w:sz w:val="28"/>
          <w:szCs w:val="28"/>
        </w:rPr>
        <w:t>22</w:t>
      </w:r>
      <w:r w:rsidRPr="0072552B">
        <w:rPr>
          <w:sz w:val="28"/>
          <w:szCs w:val="28"/>
        </w:rPr>
        <w:t>. При окислении 16,74 г двухвалентного металла образовалось 21,54 г оксида. Вычислите молярные массы эквивалентов металла и его оксида. Чему равна молярная и атомная массы металла?</w:t>
      </w:r>
    </w:p>
    <w:p w:rsidR="009C3B12" w:rsidRDefault="009C3B12" w:rsidP="0072552B">
      <w:pPr>
        <w:pStyle w:val="Default"/>
        <w:spacing w:line="276" w:lineRule="auto"/>
        <w:jc w:val="both"/>
        <w:rPr>
          <w:sz w:val="28"/>
          <w:szCs w:val="28"/>
        </w:rPr>
      </w:pPr>
      <w:r>
        <w:rPr>
          <w:sz w:val="28"/>
          <w:szCs w:val="28"/>
        </w:rPr>
        <w:t>23</w:t>
      </w:r>
      <w:r w:rsidRPr="0072552B">
        <w:rPr>
          <w:sz w:val="28"/>
          <w:szCs w:val="28"/>
        </w:rPr>
        <w:t>. При взаимодействии 3,24 г трехвалентного металла с кислотой выделяется 4,03 л водорода (н.у.). Вычислите молярную, атомную массы и молярную массу эквивалента металла.</w:t>
      </w:r>
    </w:p>
    <w:p w:rsidR="009C3B12" w:rsidRDefault="009C3B12" w:rsidP="0072552B">
      <w:pPr>
        <w:pStyle w:val="Default"/>
        <w:spacing w:line="276" w:lineRule="auto"/>
        <w:jc w:val="both"/>
        <w:rPr>
          <w:sz w:val="28"/>
          <w:szCs w:val="28"/>
        </w:rPr>
      </w:pPr>
      <w:r>
        <w:rPr>
          <w:sz w:val="28"/>
          <w:szCs w:val="28"/>
        </w:rPr>
        <w:t>24</w:t>
      </w:r>
      <w:r w:rsidRPr="0072552B">
        <w:rPr>
          <w:sz w:val="28"/>
          <w:szCs w:val="28"/>
        </w:rPr>
        <w:t>. На нейтрализацию 9,797 г ортофосфорной кислоты израсходовано 7,998 г NaOH. Вычислите число эквивалентности, молярную массу эквивалента и основность H</w:t>
      </w:r>
      <w:r w:rsidRPr="0072552B">
        <w:rPr>
          <w:sz w:val="28"/>
          <w:szCs w:val="28"/>
          <w:vertAlign w:val="subscript"/>
        </w:rPr>
        <w:t>3</w:t>
      </w:r>
      <w:r w:rsidRPr="0072552B">
        <w:rPr>
          <w:sz w:val="28"/>
          <w:szCs w:val="28"/>
        </w:rPr>
        <w:t>PO</w:t>
      </w:r>
      <w:r w:rsidRPr="0072552B">
        <w:rPr>
          <w:sz w:val="28"/>
          <w:szCs w:val="28"/>
          <w:vertAlign w:val="subscript"/>
        </w:rPr>
        <w:t>4</w:t>
      </w:r>
      <w:r w:rsidRPr="0072552B">
        <w:rPr>
          <w:sz w:val="28"/>
          <w:szCs w:val="28"/>
        </w:rPr>
        <w:t xml:space="preserve"> в этой реакции. На основании расчета напишите уравнение реакции.</w:t>
      </w:r>
    </w:p>
    <w:p w:rsidR="009C3B12" w:rsidRDefault="009C3B12" w:rsidP="0072552B">
      <w:pPr>
        <w:pStyle w:val="Default"/>
        <w:spacing w:line="276" w:lineRule="auto"/>
        <w:jc w:val="both"/>
        <w:rPr>
          <w:sz w:val="28"/>
          <w:szCs w:val="28"/>
        </w:rPr>
      </w:pPr>
      <w:r>
        <w:rPr>
          <w:sz w:val="28"/>
          <w:szCs w:val="28"/>
        </w:rPr>
        <w:t>25</w:t>
      </w:r>
      <w:r w:rsidRPr="0072552B">
        <w:rPr>
          <w:sz w:val="28"/>
          <w:szCs w:val="28"/>
        </w:rPr>
        <w:t>. На нейтрализацию 0,943 г фосфористой кислоты H</w:t>
      </w:r>
      <w:r w:rsidRPr="0072552B">
        <w:rPr>
          <w:sz w:val="28"/>
          <w:szCs w:val="28"/>
          <w:vertAlign w:val="subscript"/>
        </w:rPr>
        <w:t>3</w:t>
      </w:r>
      <w:r w:rsidRPr="0072552B">
        <w:rPr>
          <w:sz w:val="28"/>
          <w:szCs w:val="28"/>
        </w:rPr>
        <w:t>PO</w:t>
      </w:r>
      <w:r w:rsidRPr="0072552B">
        <w:rPr>
          <w:sz w:val="28"/>
          <w:szCs w:val="28"/>
          <w:vertAlign w:val="subscript"/>
        </w:rPr>
        <w:t>4</w:t>
      </w:r>
      <w:r w:rsidRPr="0072552B">
        <w:rPr>
          <w:sz w:val="28"/>
          <w:szCs w:val="28"/>
        </w:rPr>
        <w:t xml:space="preserve"> израсходовано 1,291 г КОН. Вычислите число эквивалентности, молярную массу эквивалента и основность кислоты. На основании расчета напишите уравнение реакции. </w:t>
      </w:r>
    </w:p>
    <w:p w:rsidR="009C3B12" w:rsidRDefault="009C3B12" w:rsidP="007A72FD">
      <w:pPr>
        <w:pStyle w:val="Default"/>
        <w:spacing w:line="276" w:lineRule="auto"/>
        <w:jc w:val="both"/>
        <w:rPr>
          <w:sz w:val="28"/>
          <w:szCs w:val="28"/>
        </w:rPr>
      </w:pPr>
      <w:r>
        <w:rPr>
          <w:sz w:val="28"/>
          <w:szCs w:val="28"/>
        </w:rPr>
        <w:t>26</w:t>
      </w:r>
      <w:r w:rsidRPr="0072552B">
        <w:rPr>
          <w:sz w:val="28"/>
          <w:szCs w:val="28"/>
        </w:rPr>
        <w:t>. При сгорании 5,00 г металла образуется 9,44 г оксида металла. Определить молярную массу эквивалента металла.</w:t>
      </w:r>
    </w:p>
    <w:p w:rsidR="009C3B12" w:rsidRDefault="009C3B12" w:rsidP="007A72FD">
      <w:pPr>
        <w:pStyle w:val="Default"/>
        <w:spacing w:line="276" w:lineRule="auto"/>
        <w:jc w:val="both"/>
        <w:rPr>
          <w:sz w:val="28"/>
          <w:szCs w:val="28"/>
        </w:rPr>
      </w:pPr>
      <w:r>
        <w:rPr>
          <w:sz w:val="28"/>
          <w:szCs w:val="28"/>
        </w:rPr>
        <w:t>27</w:t>
      </w:r>
      <w:r w:rsidRPr="0072552B">
        <w:rPr>
          <w:b/>
          <w:bCs/>
        </w:rPr>
        <w:t xml:space="preserve">. </w:t>
      </w:r>
      <w:r w:rsidRPr="007A72FD">
        <w:rPr>
          <w:sz w:val="28"/>
          <w:szCs w:val="28"/>
        </w:rPr>
        <w:t>Вычислите молярную массу двухвалентного металла и определите, какой это металл, если 8,34 г металла окисляются 0,680 л кислорода (н.у.).</w:t>
      </w:r>
    </w:p>
    <w:p w:rsidR="009C3B12" w:rsidRDefault="009C3B12" w:rsidP="007A72FD">
      <w:pPr>
        <w:pStyle w:val="Default"/>
        <w:spacing w:line="276" w:lineRule="auto"/>
        <w:jc w:val="both"/>
        <w:rPr>
          <w:sz w:val="28"/>
          <w:szCs w:val="28"/>
        </w:rPr>
      </w:pPr>
      <w:r>
        <w:rPr>
          <w:sz w:val="28"/>
          <w:szCs w:val="28"/>
        </w:rPr>
        <w:t>28</w:t>
      </w:r>
      <w:r w:rsidRPr="007A72FD">
        <w:rPr>
          <w:sz w:val="28"/>
          <w:szCs w:val="28"/>
        </w:rPr>
        <w:t>. 1,00 г некоторого металла соединяется с 8,89 г брома и с 1,78 г серы. Найдите молярные массы эквивалентов брома и металла, зная, что молярная масса эквивалента серы равна 16,0 г/моль.</w:t>
      </w:r>
    </w:p>
    <w:p w:rsidR="009C3B12" w:rsidRDefault="009C3B12" w:rsidP="007A72FD">
      <w:pPr>
        <w:pStyle w:val="Default"/>
        <w:spacing w:line="276" w:lineRule="auto"/>
        <w:jc w:val="both"/>
        <w:rPr>
          <w:sz w:val="28"/>
          <w:szCs w:val="28"/>
        </w:rPr>
      </w:pPr>
      <w:r>
        <w:rPr>
          <w:sz w:val="28"/>
          <w:szCs w:val="28"/>
        </w:rPr>
        <w:t>29</w:t>
      </w:r>
      <w:r w:rsidRPr="007A72FD">
        <w:rPr>
          <w:sz w:val="28"/>
          <w:szCs w:val="28"/>
        </w:rPr>
        <w:t>. Для растворения 16,8 г металла потребовалось 14,7 г серной кислоты. Определите молярную массу эквивалента металла и объем выделившегося водорода (н.у.).</w:t>
      </w:r>
    </w:p>
    <w:p w:rsidR="009C3B12" w:rsidRPr="007A72FD" w:rsidRDefault="009C3B12" w:rsidP="007A72FD">
      <w:pPr>
        <w:pStyle w:val="Default"/>
        <w:spacing w:line="276" w:lineRule="auto"/>
        <w:jc w:val="both"/>
        <w:rPr>
          <w:sz w:val="28"/>
          <w:szCs w:val="28"/>
        </w:rPr>
      </w:pPr>
      <w:r>
        <w:rPr>
          <w:sz w:val="28"/>
          <w:szCs w:val="28"/>
        </w:rPr>
        <w:t>30</w:t>
      </w:r>
      <w:r w:rsidRPr="007A72FD">
        <w:rPr>
          <w:sz w:val="28"/>
          <w:szCs w:val="28"/>
        </w:rPr>
        <w:t>. 1,60 г кальция и 2,61 г цинка вытесняют из кислоты одинаковые количества водорода. Вычислите молярную массу эквивалента цинка, зная, что молярная масса эквивалента кальция равна 20,0 г/моль.</w:t>
      </w:r>
    </w:p>
    <w:p w:rsidR="009C3B12" w:rsidRDefault="009C3B12" w:rsidP="00F63CDC">
      <w:pPr>
        <w:pStyle w:val="Heading1"/>
        <w:tabs>
          <w:tab w:val="center" w:pos="4677"/>
        </w:tabs>
        <w:spacing w:before="0" w:after="0"/>
        <w:jc w:val="both"/>
        <w:rPr>
          <w:b w:val="0"/>
          <w:bCs w:val="0"/>
        </w:rPr>
      </w:pPr>
      <w:r w:rsidRPr="007A72FD">
        <w:rPr>
          <w:b w:val="0"/>
          <w:bCs w:val="0"/>
        </w:rPr>
        <w:t xml:space="preserve"> </w:t>
      </w:r>
      <w:r>
        <w:rPr>
          <w:b w:val="0"/>
          <w:bCs w:val="0"/>
        </w:rPr>
        <w:tab/>
      </w:r>
    </w:p>
    <w:p w:rsidR="009C3B12" w:rsidRDefault="009C3B12" w:rsidP="00F63CDC">
      <w:pPr>
        <w:pStyle w:val="Heading1"/>
        <w:tabs>
          <w:tab w:val="center" w:pos="4677"/>
        </w:tabs>
        <w:spacing w:before="0"/>
      </w:pPr>
    </w:p>
    <w:p w:rsidR="009C3B12" w:rsidRPr="00325A91" w:rsidRDefault="009C3B12" w:rsidP="00F63CDC">
      <w:pPr>
        <w:pStyle w:val="Heading1"/>
        <w:tabs>
          <w:tab w:val="center" w:pos="4677"/>
        </w:tabs>
        <w:spacing w:before="0"/>
      </w:pPr>
      <w:r w:rsidRPr="00325A91">
        <w:t>Лабораторная работа № 2</w:t>
      </w:r>
    </w:p>
    <w:p w:rsidR="009C3B12" w:rsidRPr="00325A91" w:rsidRDefault="009C3B12" w:rsidP="0081652D">
      <w:pPr>
        <w:jc w:val="center"/>
        <w:rPr>
          <w:rFonts w:ascii="Arial" w:hAnsi="Arial" w:cs="Arial"/>
          <w:b/>
          <w:bCs/>
          <w:sz w:val="28"/>
          <w:szCs w:val="28"/>
        </w:rPr>
      </w:pPr>
      <w:r w:rsidRPr="00325A91">
        <w:rPr>
          <w:rFonts w:ascii="Arial" w:hAnsi="Arial" w:cs="Arial"/>
          <w:b/>
          <w:bCs/>
          <w:sz w:val="28"/>
          <w:szCs w:val="28"/>
        </w:rPr>
        <w:t xml:space="preserve"> КЛАССЫ </w:t>
      </w:r>
      <w:r>
        <w:rPr>
          <w:rFonts w:ascii="Arial" w:hAnsi="Arial" w:cs="Arial"/>
          <w:b/>
          <w:bCs/>
          <w:sz w:val="28"/>
          <w:szCs w:val="28"/>
        </w:rPr>
        <w:t>НЕОРГАНИЧЕСКИХ</w:t>
      </w:r>
      <w:r w:rsidRPr="00325A91">
        <w:rPr>
          <w:rFonts w:ascii="Arial" w:hAnsi="Arial" w:cs="Arial"/>
          <w:b/>
          <w:bCs/>
          <w:sz w:val="28"/>
          <w:szCs w:val="28"/>
        </w:rPr>
        <w:t xml:space="preserve"> СОЕДИНЕНИЙ</w:t>
      </w:r>
    </w:p>
    <w:p w:rsidR="009C3B12" w:rsidRPr="00B70658" w:rsidRDefault="009C3B12" w:rsidP="0081652D">
      <w:pPr>
        <w:ind w:firstLine="851"/>
        <w:jc w:val="both"/>
        <w:rPr>
          <w:rFonts w:ascii="Times New Roman" w:hAnsi="Times New Roman" w:cs="Times New Roman"/>
          <w:sz w:val="28"/>
          <w:szCs w:val="28"/>
        </w:rPr>
      </w:pPr>
      <w:r w:rsidRPr="00C71028">
        <w:rPr>
          <w:rFonts w:ascii="Times New Roman" w:hAnsi="Times New Roman" w:cs="Times New Roman"/>
          <w:b/>
          <w:bCs/>
          <w:i/>
          <w:iCs/>
          <w:sz w:val="28"/>
          <w:szCs w:val="28"/>
        </w:rPr>
        <w:t xml:space="preserve">Цель работы </w:t>
      </w:r>
      <w:r w:rsidRPr="00B70658">
        <w:rPr>
          <w:rFonts w:ascii="Times New Roman" w:hAnsi="Times New Roman" w:cs="Times New Roman"/>
          <w:i/>
          <w:iCs/>
          <w:sz w:val="28"/>
          <w:szCs w:val="28"/>
        </w:rPr>
        <w:t xml:space="preserve">– </w:t>
      </w:r>
      <w:r w:rsidRPr="00B70658">
        <w:rPr>
          <w:rFonts w:ascii="Times New Roman" w:hAnsi="Times New Roman" w:cs="Times New Roman"/>
          <w:sz w:val="28"/>
          <w:szCs w:val="28"/>
        </w:rPr>
        <w:t>ознакомление с важнейшими классами неорганических соединений: оксидами, гидроксидами, солями, способами их получения и свойствами.</w:t>
      </w:r>
    </w:p>
    <w:p w:rsidR="009C3B12" w:rsidRDefault="009C3B12" w:rsidP="0004683C">
      <w:pPr>
        <w:pStyle w:val="Default"/>
        <w:ind w:firstLine="851"/>
        <w:jc w:val="both"/>
        <w:rPr>
          <w:b/>
          <w:bCs/>
          <w:sz w:val="28"/>
          <w:szCs w:val="28"/>
        </w:rPr>
      </w:pPr>
      <w:r w:rsidRPr="002320CA">
        <w:rPr>
          <w:b/>
          <w:bCs/>
          <w:i/>
          <w:iCs/>
          <w:sz w:val="28"/>
          <w:szCs w:val="28"/>
        </w:rPr>
        <w:t>Опыт 1.</w:t>
      </w:r>
      <w:r w:rsidRPr="002320CA">
        <w:rPr>
          <w:b/>
          <w:bCs/>
          <w:sz w:val="28"/>
          <w:szCs w:val="28"/>
        </w:rPr>
        <w:t> Получение средних солей</w:t>
      </w:r>
    </w:p>
    <w:p w:rsidR="009C3B12" w:rsidRDefault="009C3B12" w:rsidP="002320CA">
      <w:pPr>
        <w:pStyle w:val="--"/>
        <w:spacing w:before="0" w:line="240" w:lineRule="auto"/>
        <w:rPr>
          <w:b/>
          <w:bCs/>
        </w:rPr>
      </w:pPr>
      <w:r>
        <w:t>Пользуясь растворами, имеющимися в лаборатории, получите нерастворимую соль в соответствии с ионно-молекулярным уравнением </w:t>
      </w:r>
      <w:r w:rsidRPr="00325A91">
        <w:rPr>
          <w:b/>
          <w:bCs/>
        </w:rPr>
        <w:t>А</w:t>
      </w:r>
      <w:r>
        <w:t>.</w:t>
      </w:r>
    </w:p>
    <w:p w:rsidR="009C3B12" w:rsidRDefault="009C3B12" w:rsidP="002320CA">
      <w:pPr>
        <w:pStyle w:val="-0"/>
        <w:ind w:left="567" w:firstLine="0"/>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000"/>
      </w:tblPr>
      <w:tblGrid>
        <w:gridCol w:w="1134"/>
        <w:gridCol w:w="2580"/>
        <w:gridCol w:w="1219"/>
        <w:gridCol w:w="4352"/>
      </w:tblGrid>
      <w:tr w:rsidR="009C3B12" w:rsidRPr="00DC629F">
        <w:trPr>
          <w:cantSplit/>
          <w:jc w:val="center"/>
        </w:trPr>
        <w:tc>
          <w:tcPr>
            <w:tcW w:w="1134" w:type="dxa"/>
            <w:tcBorders>
              <w:top w:val="single" w:sz="12" w:space="0" w:color="auto"/>
            </w:tcBorders>
            <w:vAlign w:val="center"/>
          </w:tcPr>
          <w:p w:rsidR="009C3B12" w:rsidRPr="00DC629F" w:rsidRDefault="009C3B12" w:rsidP="004C676A">
            <w:pPr>
              <w:spacing w:before="40" w:after="40" w:line="288" w:lineRule="auto"/>
              <w:jc w:val="center"/>
              <w:rPr>
                <w:rFonts w:ascii="Times New Roman" w:hAnsi="Times New Roman" w:cs="Times New Roman"/>
                <w:sz w:val="28"/>
                <w:szCs w:val="28"/>
              </w:rPr>
            </w:pPr>
            <w:r w:rsidRPr="00DC629F">
              <w:rPr>
                <w:rFonts w:ascii="Times New Roman" w:hAnsi="Times New Roman" w:cs="Times New Roman"/>
                <w:sz w:val="28"/>
                <w:szCs w:val="28"/>
              </w:rPr>
              <w:t>Вариант</w:t>
            </w:r>
          </w:p>
        </w:tc>
        <w:tc>
          <w:tcPr>
            <w:tcW w:w="2580" w:type="dxa"/>
            <w:tcBorders>
              <w:top w:val="single" w:sz="12" w:space="0" w:color="auto"/>
            </w:tcBorders>
          </w:tcPr>
          <w:p w:rsidR="009C3B12" w:rsidRPr="00DC629F" w:rsidRDefault="009C3B12" w:rsidP="004C676A">
            <w:pPr>
              <w:spacing w:before="40" w:after="40" w:line="288" w:lineRule="auto"/>
              <w:jc w:val="center"/>
              <w:rPr>
                <w:rFonts w:ascii="Times New Roman" w:hAnsi="Times New Roman" w:cs="Times New Roman"/>
                <w:sz w:val="28"/>
                <w:szCs w:val="28"/>
              </w:rPr>
            </w:pPr>
            <w:r w:rsidRPr="00DC629F">
              <w:rPr>
                <w:rFonts w:ascii="Times New Roman" w:hAnsi="Times New Roman" w:cs="Times New Roman"/>
                <w:sz w:val="28"/>
                <w:szCs w:val="28"/>
              </w:rPr>
              <w:t>А</w:t>
            </w:r>
          </w:p>
        </w:tc>
        <w:tc>
          <w:tcPr>
            <w:tcW w:w="1219" w:type="dxa"/>
            <w:tcBorders>
              <w:top w:val="single" w:sz="12" w:space="0" w:color="auto"/>
            </w:tcBorders>
          </w:tcPr>
          <w:p w:rsidR="009C3B12" w:rsidRPr="00DC629F" w:rsidRDefault="009C3B12" w:rsidP="004C676A">
            <w:pPr>
              <w:spacing w:before="40" w:after="40" w:line="288" w:lineRule="auto"/>
              <w:jc w:val="center"/>
              <w:rPr>
                <w:rFonts w:ascii="Times New Roman" w:hAnsi="Times New Roman" w:cs="Times New Roman"/>
                <w:sz w:val="28"/>
                <w:szCs w:val="28"/>
              </w:rPr>
            </w:pPr>
            <w:r w:rsidRPr="00DC629F">
              <w:rPr>
                <w:rFonts w:ascii="Times New Roman" w:hAnsi="Times New Roman" w:cs="Times New Roman"/>
                <w:sz w:val="28"/>
                <w:szCs w:val="28"/>
              </w:rPr>
              <w:t>Б</w:t>
            </w:r>
          </w:p>
        </w:tc>
        <w:tc>
          <w:tcPr>
            <w:tcW w:w="4352" w:type="dxa"/>
            <w:tcBorders>
              <w:top w:val="single" w:sz="12" w:space="0" w:color="auto"/>
            </w:tcBorders>
          </w:tcPr>
          <w:p w:rsidR="009C3B12" w:rsidRPr="00DC629F" w:rsidRDefault="009C3B12" w:rsidP="004C676A">
            <w:pPr>
              <w:spacing w:before="40" w:after="40" w:line="288" w:lineRule="auto"/>
              <w:jc w:val="center"/>
              <w:rPr>
                <w:rFonts w:ascii="Times New Roman" w:hAnsi="Times New Roman" w:cs="Times New Roman"/>
                <w:sz w:val="28"/>
                <w:szCs w:val="28"/>
              </w:rPr>
            </w:pPr>
            <w:r w:rsidRPr="00DC629F">
              <w:rPr>
                <w:rFonts w:ascii="Times New Roman" w:hAnsi="Times New Roman" w:cs="Times New Roman"/>
                <w:sz w:val="28"/>
                <w:szCs w:val="28"/>
              </w:rPr>
              <w:t>В</w:t>
            </w:r>
          </w:p>
        </w:tc>
      </w:tr>
      <w:tr w:rsidR="009C3B12" w:rsidRPr="008311BF">
        <w:trPr>
          <w:cantSplit/>
          <w:jc w:val="center"/>
        </w:trPr>
        <w:tc>
          <w:tcPr>
            <w:tcW w:w="1134" w:type="dxa"/>
            <w:vAlign w:val="center"/>
          </w:tcPr>
          <w:p w:rsidR="009C3B12" w:rsidRPr="00DC629F" w:rsidRDefault="009C3B12" w:rsidP="004C676A">
            <w:pPr>
              <w:spacing w:before="40" w:after="40" w:line="288" w:lineRule="auto"/>
              <w:jc w:val="center"/>
              <w:rPr>
                <w:rFonts w:ascii="Times New Roman" w:hAnsi="Times New Roman" w:cs="Times New Roman"/>
                <w:sz w:val="28"/>
                <w:szCs w:val="28"/>
              </w:rPr>
            </w:pPr>
            <w:r w:rsidRPr="00DC629F">
              <w:rPr>
                <w:rFonts w:ascii="Times New Roman" w:hAnsi="Times New Roman" w:cs="Times New Roman"/>
                <w:sz w:val="28"/>
                <w:szCs w:val="28"/>
              </w:rPr>
              <w:t>1</w:t>
            </w:r>
          </w:p>
        </w:tc>
        <w:tc>
          <w:tcPr>
            <w:tcW w:w="2580"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Ba</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xml:space="preserve"> + SO</w:t>
            </w:r>
            <w:r w:rsidRPr="00DC629F">
              <w:rPr>
                <w:rFonts w:ascii="Times New Roman" w:hAnsi="Times New Roman" w:cs="Times New Roman"/>
                <w:position w:val="-4"/>
                <w:sz w:val="28"/>
                <w:szCs w:val="28"/>
                <w:vertAlign w:val="subscript"/>
                <w:lang w:val="en-US"/>
              </w:rPr>
              <w:t>4</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BaSO</w:t>
            </w:r>
            <w:r w:rsidRPr="00DC629F">
              <w:rPr>
                <w:rFonts w:ascii="Times New Roman" w:hAnsi="Times New Roman" w:cs="Times New Roman"/>
                <w:position w:val="-4"/>
                <w:sz w:val="28"/>
                <w:szCs w:val="28"/>
                <w:vertAlign w:val="subscript"/>
                <w:lang w:val="en-US"/>
              </w:rPr>
              <w:t>4</w:t>
            </w:r>
          </w:p>
        </w:tc>
        <w:tc>
          <w:tcPr>
            <w:tcW w:w="1219" w:type="dxa"/>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Ni(OH)</w:t>
            </w:r>
            <w:r w:rsidRPr="00DC629F">
              <w:rPr>
                <w:rFonts w:ascii="Times New Roman" w:hAnsi="Times New Roman" w:cs="Times New Roman"/>
                <w:position w:val="-4"/>
                <w:sz w:val="28"/>
                <w:szCs w:val="28"/>
                <w:vertAlign w:val="subscript"/>
                <w:lang w:val="en-US"/>
              </w:rPr>
              <w:t>2</w:t>
            </w:r>
          </w:p>
        </w:tc>
        <w:tc>
          <w:tcPr>
            <w:tcW w:w="4352"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ZnCl</w:t>
            </w:r>
            <w:r w:rsidRPr="00DC629F">
              <w:rPr>
                <w:rFonts w:ascii="Times New Roman" w:hAnsi="Times New Roman" w:cs="Times New Roman"/>
                <w:position w:val="-4"/>
                <w:sz w:val="28"/>
                <w:szCs w:val="28"/>
                <w:vertAlign w:val="subscript"/>
                <w:lang w:val="en-US"/>
              </w:rPr>
              <w:t>2</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ZnCO</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ZnSO</w:t>
            </w:r>
            <w:r w:rsidRPr="00DC629F">
              <w:rPr>
                <w:rFonts w:ascii="Times New Roman" w:hAnsi="Times New Roman" w:cs="Times New Roman"/>
                <w:position w:val="-4"/>
                <w:sz w:val="28"/>
                <w:szCs w:val="28"/>
                <w:vertAlign w:val="subscript"/>
                <w:lang w:val="en-US"/>
              </w:rPr>
              <w:t>4</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Zn(OH)</w:t>
            </w:r>
            <w:r w:rsidRPr="00DC629F">
              <w:rPr>
                <w:rFonts w:ascii="Times New Roman" w:hAnsi="Times New Roman" w:cs="Times New Roman"/>
                <w:position w:val="-4"/>
                <w:sz w:val="28"/>
                <w:szCs w:val="28"/>
                <w:vertAlign w:val="subscript"/>
                <w:lang w:val="en-US"/>
              </w:rPr>
              <w:t>2</w:t>
            </w:r>
          </w:p>
        </w:tc>
      </w:tr>
      <w:tr w:rsidR="009C3B12" w:rsidRPr="008311BF">
        <w:trPr>
          <w:cantSplit/>
          <w:jc w:val="center"/>
        </w:trPr>
        <w:tc>
          <w:tcPr>
            <w:tcW w:w="1134" w:type="dxa"/>
            <w:vAlign w:val="center"/>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w:t>
            </w:r>
          </w:p>
        </w:tc>
        <w:tc>
          <w:tcPr>
            <w:tcW w:w="2580"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Ag</w:t>
            </w:r>
            <w:r w:rsidRPr="00DC629F">
              <w:rPr>
                <w:rFonts w:ascii="Times New Roman" w:hAnsi="Times New Roman" w:cs="Times New Roman"/>
                <w:position w:val="4"/>
                <w:sz w:val="28"/>
                <w:szCs w:val="28"/>
                <w:vertAlign w:val="superscript"/>
                <w:lang w:val="en-US"/>
              </w:rPr>
              <w:t xml:space="preserve"> </w:t>
            </w:r>
            <w:r w:rsidRPr="00DC629F">
              <w:rPr>
                <w:rFonts w:ascii="Times New Roman" w:hAnsi="Times New Roman" w:cs="Times New Roman"/>
                <w:position w:val="6"/>
                <w:sz w:val="28"/>
                <w:szCs w:val="28"/>
                <w:vertAlign w:val="superscript"/>
                <w:lang w:val="en-US"/>
              </w:rPr>
              <w:t>+</w:t>
            </w:r>
            <w:r w:rsidRPr="00DC629F">
              <w:rPr>
                <w:rFonts w:ascii="Times New Roman" w:hAnsi="Times New Roman" w:cs="Times New Roman"/>
                <w:sz w:val="28"/>
                <w:szCs w:val="28"/>
                <w:lang w:val="en-US"/>
              </w:rPr>
              <w:t>+ Cl</w:t>
            </w:r>
            <w:r w:rsidRPr="00DC629F">
              <w:rPr>
                <w:rFonts w:ascii="Times New Roman" w:hAnsi="Times New Roman" w:cs="Times New Roman"/>
                <w:position w:val="6"/>
                <w:sz w:val="28"/>
                <w:szCs w:val="28"/>
                <w:vertAlign w:val="superscript"/>
                <w:lang w:val="en-US"/>
              </w:rPr>
              <w:t xml:space="preserve"> –</w:t>
            </w:r>
            <w:r w:rsidRPr="00DC629F">
              <w:rPr>
                <w:rFonts w:ascii="Times New Roman" w:hAnsi="Times New Roman" w:cs="Times New Roman"/>
                <w:position w:val="4"/>
                <w:sz w:val="28"/>
                <w:szCs w:val="28"/>
                <w:vertAlign w:val="superscript"/>
                <w:lang w:val="en-US"/>
              </w:rPr>
              <w:t xml:space="preserve"> </w:t>
            </w:r>
            <w:r w:rsidRPr="00DC629F">
              <w:rPr>
                <w:rFonts w:ascii="Times New Roman" w:hAnsi="Times New Roman" w:cs="Times New Roman"/>
                <w:sz w:val="28"/>
                <w:szCs w:val="28"/>
                <w:lang w:val="en-US"/>
              </w:rPr>
              <w:t>= AgCl</w:t>
            </w:r>
          </w:p>
        </w:tc>
        <w:tc>
          <w:tcPr>
            <w:tcW w:w="1219" w:type="dxa"/>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Pb(OH)</w:t>
            </w:r>
            <w:r w:rsidRPr="00DC629F">
              <w:rPr>
                <w:rFonts w:ascii="Times New Roman" w:hAnsi="Times New Roman" w:cs="Times New Roman"/>
                <w:position w:val="-4"/>
                <w:sz w:val="28"/>
                <w:szCs w:val="28"/>
                <w:vertAlign w:val="subscript"/>
                <w:lang w:val="en-US"/>
              </w:rPr>
              <w:t>2</w:t>
            </w:r>
          </w:p>
        </w:tc>
        <w:tc>
          <w:tcPr>
            <w:tcW w:w="4352" w:type="dxa"/>
          </w:tcPr>
          <w:p w:rsidR="009C3B12" w:rsidRPr="008311BF" w:rsidRDefault="009C3B12" w:rsidP="004C676A">
            <w:pPr>
              <w:spacing w:before="40" w:after="40" w:line="288" w:lineRule="auto"/>
              <w:rPr>
                <w:rFonts w:ascii="Times New Roman" w:hAnsi="Times New Roman" w:cs="Times New Roman"/>
                <w:sz w:val="28"/>
                <w:szCs w:val="28"/>
                <w:lang w:val="pt-BR"/>
              </w:rPr>
            </w:pPr>
            <w:r w:rsidRPr="008311BF">
              <w:rPr>
                <w:rFonts w:ascii="Times New Roman" w:hAnsi="Times New Roman" w:cs="Times New Roman"/>
                <w:sz w:val="28"/>
                <w:szCs w:val="28"/>
                <w:lang w:val="pt-BR"/>
              </w:rPr>
              <w:t>NiSO</w:t>
            </w:r>
            <w:r w:rsidRPr="008311BF">
              <w:rPr>
                <w:rFonts w:ascii="Times New Roman" w:hAnsi="Times New Roman" w:cs="Times New Roman"/>
                <w:position w:val="-4"/>
                <w:sz w:val="28"/>
                <w:szCs w:val="28"/>
                <w:vertAlign w:val="subscript"/>
                <w:lang w:val="pt-BR"/>
              </w:rPr>
              <w:t>4</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Ni(OH)</w:t>
            </w:r>
            <w:r w:rsidRPr="008311BF">
              <w:rPr>
                <w:rFonts w:ascii="Times New Roman" w:hAnsi="Times New Roman" w:cs="Times New Roman"/>
                <w:position w:val="-4"/>
                <w:sz w:val="28"/>
                <w:szCs w:val="28"/>
                <w:vertAlign w:val="subscript"/>
                <w:lang w:val="pt-BR"/>
              </w:rPr>
              <w:t>2</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NiCl</w:t>
            </w:r>
            <w:r w:rsidRPr="008311BF">
              <w:rPr>
                <w:rFonts w:ascii="Times New Roman" w:hAnsi="Times New Roman" w:cs="Times New Roman"/>
                <w:position w:val="-4"/>
                <w:sz w:val="28"/>
                <w:szCs w:val="28"/>
                <w:vertAlign w:val="subscript"/>
                <w:lang w:val="pt-BR"/>
              </w:rPr>
              <w:t>2</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NiCO</w:t>
            </w:r>
            <w:r w:rsidRPr="008311BF">
              <w:rPr>
                <w:rFonts w:ascii="Times New Roman" w:hAnsi="Times New Roman" w:cs="Times New Roman"/>
                <w:position w:val="-4"/>
                <w:sz w:val="28"/>
                <w:szCs w:val="28"/>
                <w:vertAlign w:val="subscript"/>
                <w:lang w:val="pt-BR"/>
              </w:rPr>
              <w:t>3</w:t>
            </w:r>
          </w:p>
        </w:tc>
      </w:tr>
      <w:tr w:rsidR="009C3B12" w:rsidRPr="00DC629F">
        <w:trPr>
          <w:cantSplit/>
          <w:jc w:val="center"/>
        </w:trPr>
        <w:tc>
          <w:tcPr>
            <w:tcW w:w="1134" w:type="dxa"/>
            <w:vAlign w:val="center"/>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3</w:t>
            </w:r>
          </w:p>
        </w:tc>
        <w:tc>
          <w:tcPr>
            <w:tcW w:w="2580"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Zn</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CO</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ZnCO</w:t>
            </w:r>
            <w:r w:rsidRPr="00DC629F">
              <w:rPr>
                <w:rFonts w:ascii="Times New Roman" w:hAnsi="Times New Roman" w:cs="Times New Roman"/>
                <w:position w:val="-4"/>
                <w:sz w:val="28"/>
                <w:szCs w:val="28"/>
                <w:vertAlign w:val="subscript"/>
                <w:lang w:val="en-US"/>
              </w:rPr>
              <w:t>3</w:t>
            </w:r>
          </w:p>
        </w:tc>
        <w:tc>
          <w:tcPr>
            <w:tcW w:w="1219" w:type="dxa"/>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Fe(OH)</w:t>
            </w:r>
            <w:r w:rsidRPr="00DC629F">
              <w:rPr>
                <w:rFonts w:ascii="Times New Roman" w:hAnsi="Times New Roman" w:cs="Times New Roman"/>
                <w:position w:val="-4"/>
                <w:sz w:val="28"/>
                <w:szCs w:val="28"/>
                <w:vertAlign w:val="subscript"/>
                <w:lang w:val="en-US"/>
              </w:rPr>
              <w:t>2</w:t>
            </w:r>
          </w:p>
        </w:tc>
        <w:tc>
          <w:tcPr>
            <w:tcW w:w="4352" w:type="dxa"/>
          </w:tcPr>
          <w:p w:rsidR="009C3B12" w:rsidRPr="008311BF" w:rsidRDefault="009C3B12" w:rsidP="004C676A">
            <w:pPr>
              <w:spacing w:before="40" w:after="40" w:line="288" w:lineRule="auto"/>
              <w:rPr>
                <w:rFonts w:ascii="Times New Roman" w:hAnsi="Times New Roman" w:cs="Times New Roman"/>
                <w:sz w:val="28"/>
                <w:szCs w:val="28"/>
                <w:lang w:val="pt-BR"/>
              </w:rPr>
            </w:pPr>
            <w:r w:rsidRPr="008311BF">
              <w:rPr>
                <w:rFonts w:ascii="Times New Roman" w:hAnsi="Times New Roman" w:cs="Times New Roman"/>
                <w:sz w:val="28"/>
                <w:szCs w:val="28"/>
                <w:lang w:val="pt-BR"/>
              </w:rPr>
              <w:t>CuSO</w:t>
            </w:r>
            <w:r w:rsidRPr="008311BF">
              <w:rPr>
                <w:rFonts w:ascii="Times New Roman" w:hAnsi="Times New Roman" w:cs="Times New Roman"/>
                <w:position w:val="-4"/>
                <w:sz w:val="28"/>
                <w:szCs w:val="28"/>
                <w:vertAlign w:val="subscript"/>
                <w:lang w:val="pt-BR"/>
              </w:rPr>
              <w:t>4</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Cu(OH)</w:t>
            </w:r>
            <w:r w:rsidRPr="008311BF">
              <w:rPr>
                <w:rFonts w:ascii="Times New Roman" w:hAnsi="Times New Roman" w:cs="Times New Roman"/>
                <w:position w:val="-4"/>
                <w:sz w:val="28"/>
                <w:szCs w:val="28"/>
                <w:vertAlign w:val="subscript"/>
                <w:lang w:val="pt-BR"/>
              </w:rPr>
              <w:t>2</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Cu(NO</w:t>
            </w:r>
            <w:r w:rsidRPr="008311BF">
              <w:rPr>
                <w:rFonts w:ascii="Times New Roman" w:hAnsi="Times New Roman" w:cs="Times New Roman"/>
                <w:position w:val="-4"/>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position w:val="-4"/>
                <w:sz w:val="28"/>
                <w:szCs w:val="28"/>
                <w:vertAlign w:val="subscript"/>
                <w:lang w:val="pt-BR"/>
              </w:rPr>
              <w:t>2</w:t>
            </w:r>
            <w:r w:rsidRPr="00DC629F">
              <w:rPr>
                <w:rFonts w:ascii="Times New Roman" w:hAnsi="Times New Roman" w:cs="Times New Roman"/>
                <w:sz w:val="28"/>
                <w:szCs w:val="28"/>
              </w:rPr>
              <w:sym w:font="Symbol" w:char="F0AE"/>
            </w:r>
          </w:p>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CuSiO</w:t>
            </w:r>
            <w:r w:rsidRPr="00DC629F">
              <w:rPr>
                <w:rFonts w:ascii="Times New Roman" w:hAnsi="Times New Roman" w:cs="Times New Roman"/>
                <w:position w:val="-4"/>
                <w:sz w:val="28"/>
                <w:szCs w:val="28"/>
                <w:vertAlign w:val="subscript"/>
                <w:lang w:val="en-US"/>
              </w:rPr>
              <w:t>3</w:t>
            </w:r>
          </w:p>
        </w:tc>
      </w:tr>
      <w:tr w:rsidR="009C3B12" w:rsidRPr="00DC629F">
        <w:trPr>
          <w:cantSplit/>
          <w:jc w:val="center"/>
        </w:trPr>
        <w:tc>
          <w:tcPr>
            <w:tcW w:w="1134" w:type="dxa"/>
            <w:vAlign w:val="center"/>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4</w:t>
            </w:r>
          </w:p>
        </w:tc>
        <w:tc>
          <w:tcPr>
            <w:tcW w:w="2580" w:type="dxa"/>
          </w:tcPr>
          <w:p w:rsidR="009C3B12" w:rsidRPr="00DC629F" w:rsidRDefault="009C3B12" w:rsidP="004C676A">
            <w:pPr>
              <w:spacing w:before="40" w:after="40" w:line="288" w:lineRule="auto"/>
              <w:rPr>
                <w:rFonts w:ascii="Times New Roman" w:hAnsi="Times New Roman" w:cs="Times New Roman"/>
                <w:position w:val="-4"/>
                <w:sz w:val="28"/>
                <w:szCs w:val="28"/>
                <w:vertAlign w:val="subscript"/>
                <w:lang w:val="en-US"/>
              </w:rPr>
            </w:pPr>
            <w:r w:rsidRPr="00DC629F">
              <w:rPr>
                <w:rFonts w:ascii="Times New Roman" w:hAnsi="Times New Roman" w:cs="Times New Roman"/>
                <w:sz w:val="28"/>
                <w:szCs w:val="28"/>
                <w:lang w:val="en-US"/>
              </w:rPr>
              <w:t>Pb</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SO</w:t>
            </w:r>
            <w:r w:rsidRPr="00DC629F">
              <w:rPr>
                <w:rFonts w:ascii="Times New Roman" w:hAnsi="Times New Roman" w:cs="Times New Roman"/>
                <w:position w:val="-4"/>
                <w:sz w:val="28"/>
                <w:szCs w:val="28"/>
                <w:vertAlign w:val="subscript"/>
                <w:lang w:val="en-US"/>
              </w:rPr>
              <w:t>4</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PbSO</w:t>
            </w:r>
            <w:r w:rsidRPr="00DC629F">
              <w:rPr>
                <w:rFonts w:ascii="Times New Roman" w:hAnsi="Times New Roman" w:cs="Times New Roman"/>
                <w:position w:val="-4"/>
                <w:sz w:val="28"/>
                <w:szCs w:val="28"/>
                <w:vertAlign w:val="subscript"/>
                <w:lang w:val="en-US"/>
              </w:rPr>
              <w:t>4</w:t>
            </w:r>
          </w:p>
        </w:tc>
        <w:tc>
          <w:tcPr>
            <w:tcW w:w="1219" w:type="dxa"/>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Al(OH)</w:t>
            </w:r>
            <w:r w:rsidRPr="00DC629F">
              <w:rPr>
                <w:rFonts w:ascii="Times New Roman" w:hAnsi="Times New Roman" w:cs="Times New Roman"/>
                <w:position w:val="-4"/>
                <w:sz w:val="28"/>
                <w:szCs w:val="28"/>
                <w:vertAlign w:val="subscript"/>
                <w:lang w:val="en-US"/>
              </w:rPr>
              <w:t>3</w:t>
            </w:r>
          </w:p>
        </w:tc>
        <w:tc>
          <w:tcPr>
            <w:tcW w:w="4352"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FeCl</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Fe(OH)</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Fe</w:t>
            </w:r>
            <w:r w:rsidRPr="00DC629F">
              <w:rPr>
                <w:rFonts w:ascii="Times New Roman" w:hAnsi="Times New Roman" w:cs="Times New Roman"/>
                <w:position w:val="-4"/>
                <w:sz w:val="28"/>
                <w:szCs w:val="28"/>
                <w:vertAlign w:val="subscript"/>
                <w:lang w:val="en-US"/>
              </w:rPr>
              <w:t>2</w:t>
            </w:r>
            <w:r w:rsidRPr="00DC629F">
              <w:rPr>
                <w:rFonts w:ascii="Times New Roman" w:hAnsi="Times New Roman" w:cs="Times New Roman"/>
                <w:sz w:val="28"/>
                <w:szCs w:val="28"/>
                <w:lang w:val="en-US"/>
              </w:rPr>
              <w:t>(SO</w:t>
            </w:r>
            <w:r w:rsidRPr="00DC629F">
              <w:rPr>
                <w:rFonts w:ascii="Times New Roman" w:hAnsi="Times New Roman" w:cs="Times New Roman"/>
                <w:position w:val="-4"/>
                <w:sz w:val="28"/>
                <w:szCs w:val="28"/>
                <w:vertAlign w:val="subscript"/>
                <w:lang w:val="en-US"/>
              </w:rPr>
              <w:t>4</w:t>
            </w:r>
            <w:r w:rsidRPr="00DC629F">
              <w:rPr>
                <w:rFonts w:ascii="Times New Roman" w:hAnsi="Times New Roman" w:cs="Times New Roman"/>
                <w:sz w:val="28"/>
                <w:szCs w:val="28"/>
                <w:lang w:val="en-US"/>
              </w:rPr>
              <w:t>)</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rPr>
              <w:sym w:font="Symbol" w:char="F0AE"/>
            </w:r>
          </w:p>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FePO</w:t>
            </w:r>
            <w:r w:rsidRPr="00DC629F">
              <w:rPr>
                <w:rFonts w:ascii="Times New Roman" w:hAnsi="Times New Roman" w:cs="Times New Roman"/>
                <w:position w:val="-4"/>
                <w:sz w:val="28"/>
                <w:szCs w:val="28"/>
                <w:vertAlign w:val="subscript"/>
                <w:lang w:val="en-US"/>
              </w:rPr>
              <w:t>4</w:t>
            </w:r>
          </w:p>
        </w:tc>
      </w:tr>
      <w:tr w:rsidR="009C3B12" w:rsidRPr="008311BF">
        <w:trPr>
          <w:cantSplit/>
          <w:jc w:val="center"/>
        </w:trPr>
        <w:tc>
          <w:tcPr>
            <w:tcW w:w="1134" w:type="dxa"/>
            <w:vAlign w:val="center"/>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5</w:t>
            </w:r>
          </w:p>
        </w:tc>
        <w:tc>
          <w:tcPr>
            <w:tcW w:w="2580"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Ba</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+CrO</w:t>
            </w:r>
            <w:r w:rsidRPr="00DC629F">
              <w:rPr>
                <w:rFonts w:ascii="Times New Roman" w:hAnsi="Times New Roman" w:cs="Times New Roman"/>
                <w:position w:val="-4"/>
                <w:sz w:val="28"/>
                <w:szCs w:val="28"/>
                <w:vertAlign w:val="subscript"/>
                <w:lang w:val="en-US"/>
              </w:rPr>
              <w:t>4</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=BaCrO</w:t>
            </w:r>
            <w:r w:rsidRPr="00DC629F">
              <w:rPr>
                <w:rFonts w:ascii="Times New Roman" w:hAnsi="Times New Roman" w:cs="Times New Roman"/>
                <w:position w:val="-4"/>
                <w:sz w:val="28"/>
                <w:szCs w:val="28"/>
                <w:vertAlign w:val="subscript"/>
                <w:lang w:val="en-US"/>
              </w:rPr>
              <w:t>4</w:t>
            </w:r>
          </w:p>
        </w:tc>
        <w:tc>
          <w:tcPr>
            <w:tcW w:w="1219" w:type="dxa"/>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Cu(OH)</w:t>
            </w:r>
            <w:r w:rsidRPr="00DC629F">
              <w:rPr>
                <w:rFonts w:ascii="Times New Roman" w:hAnsi="Times New Roman" w:cs="Times New Roman"/>
                <w:position w:val="-4"/>
                <w:sz w:val="28"/>
                <w:szCs w:val="28"/>
                <w:vertAlign w:val="subscript"/>
                <w:lang w:val="en-US"/>
              </w:rPr>
              <w:t>2</w:t>
            </w:r>
          </w:p>
        </w:tc>
        <w:tc>
          <w:tcPr>
            <w:tcW w:w="4352" w:type="dxa"/>
          </w:tcPr>
          <w:p w:rsidR="009C3B12" w:rsidRPr="008311BF" w:rsidRDefault="009C3B12" w:rsidP="004C676A">
            <w:pPr>
              <w:spacing w:before="40" w:after="40" w:line="288" w:lineRule="auto"/>
              <w:rPr>
                <w:rFonts w:ascii="Times New Roman" w:hAnsi="Times New Roman" w:cs="Times New Roman"/>
                <w:sz w:val="28"/>
                <w:szCs w:val="28"/>
                <w:lang w:val="pt-BR"/>
              </w:rPr>
            </w:pPr>
            <w:r w:rsidRPr="008311BF">
              <w:rPr>
                <w:rFonts w:ascii="Times New Roman" w:hAnsi="Times New Roman" w:cs="Times New Roman"/>
                <w:sz w:val="28"/>
                <w:szCs w:val="28"/>
                <w:lang w:val="pt-BR"/>
              </w:rPr>
              <w:t>Bi(NO</w:t>
            </w:r>
            <w:r w:rsidRPr="008311BF">
              <w:rPr>
                <w:rFonts w:ascii="Times New Roman" w:hAnsi="Times New Roman" w:cs="Times New Roman"/>
                <w:position w:val="-4"/>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position w:val="-4"/>
                <w:sz w:val="28"/>
                <w:szCs w:val="28"/>
                <w:vertAlign w:val="subscript"/>
                <w:lang w:val="pt-BR"/>
              </w:rPr>
              <w:t>3</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Bi(OH)</w:t>
            </w:r>
            <w:r w:rsidRPr="008311BF">
              <w:rPr>
                <w:rFonts w:ascii="Times New Roman" w:hAnsi="Times New Roman" w:cs="Times New Roman"/>
                <w:position w:val="-4"/>
                <w:sz w:val="28"/>
                <w:szCs w:val="28"/>
                <w:vertAlign w:val="subscript"/>
                <w:lang w:val="pt-BR"/>
              </w:rPr>
              <w:t>3</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BiCl</w:t>
            </w:r>
            <w:r w:rsidRPr="008311BF">
              <w:rPr>
                <w:rFonts w:ascii="Times New Roman" w:hAnsi="Times New Roman" w:cs="Times New Roman"/>
                <w:position w:val="-4"/>
                <w:sz w:val="28"/>
                <w:szCs w:val="28"/>
                <w:vertAlign w:val="subscript"/>
                <w:lang w:val="pt-BR"/>
              </w:rPr>
              <w:t>3</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BiPO</w:t>
            </w:r>
            <w:r w:rsidRPr="008311BF">
              <w:rPr>
                <w:rFonts w:ascii="Times New Roman" w:hAnsi="Times New Roman" w:cs="Times New Roman"/>
                <w:sz w:val="28"/>
                <w:szCs w:val="28"/>
                <w:vertAlign w:val="subscript"/>
                <w:lang w:val="pt-BR"/>
              </w:rPr>
              <w:t>4</w:t>
            </w:r>
          </w:p>
        </w:tc>
      </w:tr>
      <w:tr w:rsidR="009C3B12" w:rsidRPr="008311BF">
        <w:trPr>
          <w:cantSplit/>
          <w:jc w:val="center"/>
        </w:trPr>
        <w:tc>
          <w:tcPr>
            <w:tcW w:w="1134" w:type="dxa"/>
            <w:vAlign w:val="center"/>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6</w:t>
            </w:r>
          </w:p>
        </w:tc>
        <w:tc>
          <w:tcPr>
            <w:tcW w:w="2580"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Pb</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+ 2I</w:t>
            </w:r>
            <w:r w:rsidRPr="00DC629F">
              <w:rPr>
                <w:rFonts w:ascii="Times New Roman" w:hAnsi="Times New Roman" w:cs="Times New Roman"/>
                <w:position w:val="6"/>
                <w:sz w:val="28"/>
                <w:szCs w:val="28"/>
                <w:vertAlign w:val="superscript"/>
                <w:lang w:val="en-US"/>
              </w:rPr>
              <w:t>–</w:t>
            </w:r>
            <w:r w:rsidRPr="00DC629F">
              <w:rPr>
                <w:rFonts w:ascii="Times New Roman" w:hAnsi="Times New Roman" w:cs="Times New Roman"/>
                <w:sz w:val="28"/>
                <w:szCs w:val="28"/>
                <w:lang w:val="en-US"/>
              </w:rPr>
              <w:t xml:space="preserve"> = PbI</w:t>
            </w:r>
            <w:r w:rsidRPr="00DC629F">
              <w:rPr>
                <w:rFonts w:ascii="Times New Roman" w:hAnsi="Times New Roman" w:cs="Times New Roman"/>
                <w:position w:val="-4"/>
                <w:sz w:val="28"/>
                <w:szCs w:val="28"/>
                <w:vertAlign w:val="subscript"/>
                <w:lang w:val="en-US"/>
              </w:rPr>
              <w:t>2</w:t>
            </w:r>
          </w:p>
        </w:tc>
        <w:tc>
          <w:tcPr>
            <w:tcW w:w="1219" w:type="dxa"/>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Zn(OH)</w:t>
            </w:r>
            <w:r w:rsidRPr="00DC629F">
              <w:rPr>
                <w:rFonts w:ascii="Times New Roman" w:hAnsi="Times New Roman" w:cs="Times New Roman"/>
                <w:position w:val="-4"/>
                <w:sz w:val="28"/>
                <w:szCs w:val="28"/>
                <w:vertAlign w:val="subscript"/>
                <w:lang w:val="en-US"/>
              </w:rPr>
              <w:t>2</w:t>
            </w:r>
          </w:p>
        </w:tc>
        <w:tc>
          <w:tcPr>
            <w:tcW w:w="4352" w:type="dxa"/>
          </w:tcPr>
          <w:p w:rsidR="009C3B12" w:rsidRPr="008311BF" w:rsidRDefault="009C3B12" w:rsidP="004C676A">
            <w:pPr>
              <w:spacing w:before="40" w:after="40" w:line="288" w:lineRule="auto"/>
              <w:rPr>
                <w:rFonts w:ascii="Times New Roman" w:hAnsi="Times New Roman" w:cs="Times New Roman"/>
                <w:sz w:val="28"/>
                <w:szCs w:val="28"/>
                <w:lang w:val="pt-BR"/>
              </w:rPr>
            </w:pPr>
            <w:r w:rsidRPr="008311BF">
              <w:rPr>
                <w:rFonts w:ascii="Times New Roman" w:hAnsi="Times New Roman" w:cs="Times New Roman"/>
                <w:sz w:val="28"/>
                <w:szCs w:val="28"/>
                <w:lang w:val="pt-BR"/>
              </w:rPr>
              <w:t>CaCl</w:t>
            </w:r>
            <w:r w:rsidRPr="008311BF">
              <w:rPr>
                <w:rFonts w:ascii="Times New Roman" w:hAnsi="Times New Roman" w:cs="Times New Roman"/>
                <w:position w:val="-4"/>
                <w:sz w:val="28"/>
                <w:szCs w:val="28"/>
                <w:vertAlign w:val="subscript"/>
                <w:lang w:val="pt-BR"/>
              </w:rPr>
              <w:t>2</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CaCO</w:t>
            </w:r>
            <w:r w:rsidRPr="008311BF">
              <w:rPr>
                <w:rFonts w:ascii="Times New Roman" w:hAnsi="Times New Roman" w:cs="Times New Roman"/>
                <w:position w:val="-4"/>
                <w:sz w:val="28"/>
                <w:szCs w:val="28"/>
                <w:vertAlign w:val="subscript"/>
                <w:lang w:val="pt-BR"/>
              </w:rPr>
              <w:t>3</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Ca(NO</w:t>
            </w:r>
            <w:r w:rsidRPr="008311BF">
              <w:rPr>
                <w:rFonts w:ascii="Times New Roman" w:hAnsi="Times New Roman" w:cs="Times New Roman"/>
                <w:position w:val="-4"/>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position w:val="-4"/>
                <w:sz w:val="28"/>
                <w:szCs w:val="28"/>
                <w:vertAlign w:val="subscript"/>
                <w:lang w:val="pt-BR"/>
              </w:rPr>
              <w:t>2</w:t>
            </w:r>
            <w:r w:rsidRPr="00DC629F">
              <w:rPr>
                <w:rFonts w:ascii="Times New Roman" w:hAnsi="Times New Roman" w:cs="Times New Roman"/>
                <w:sz w:val="28"/>
                <w:szCs w:val="28"/>
              </w:rPr>
              <w:sym w:font="Symbol" w:char="F0AE"/>
            </w:r>
          </w:p>
          <w:p w:rsidR="009C3B12" w:rsidRPr="008311BF" w:rsidRDefault="009C3B12" w:rsidP="004C676A">
            <w:pPr>
              <w:spacing w:before="40" w:after="40" w:line="288" w:lineRule="auto"/>
              <w:rPr>
                <w:rFonts w:ascii="Times New Roman" w:hAnsi="Times New Roman" w:cs="Times New Roman"/>
                <w:sz w:val="28"/>
                <w:szCs w:val="28"/>
                <w:lang w:val="pt-BR"/>
              </w:rPr>
            </w:pP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CaC</w:t>
            </w:r>
            <w:r w:rsidRPr="008311BF">
              <w:rPr>
                <w:rFonts w:ascii="Times New Roman" w:hAnsi="Times New Roman" w:cs="Times New Roman"/>
                <w:position w:val="-4"/>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position w:val="-4"/>
                <w:sz w:val="28"/>
                <w:szCs w:val="28"/>
                <w:vertAlign w:val="subscript"/>
                <w:lang w:val="pt-BR"/>
              </w:rPr>
              <w:t>4</w:t>
            </w:r>
          </w:p>
        </w:tc>
      </w:tr>
      <w:tr w:rsidR="009C3B12" w:rsidRPr="008311BF">
        <w:trPr>
          <w:cantSplit/>
          <w:jc w:val="center"/>
        </w:trPr>
        <w:tc>
          <w:tcPr>
            <w:tcW w:w="1134" w:type="dxa"/>
            <w:vAlign w:val="center"/>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7</w:t>
            </w:r>
          </w:p>
        </w:tc>
        <w:tc>
          <w:tcPr>
            <w:tcW w:w="2580"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Cu</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+SiO</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CuSiO</w:t>
            </w:r>
            <w:r w:rsidRPr="00DC629F">
              <w:rPr>
                <w:rFonts w:ascii="Times New Roman" w:hAnsi="Times New Roman" w:cs="Times New Roman"/>
                <w:position w:val="-4"/>
                <w:sz w:val="28"/>
                <w:szCs w:val="28"/>
                <w:vertAlign w:val="subscript"/>
                <w:lang w:val="en-US"/>
              </w:rPr>
              <w:t>3</w:t>
            </w:r>
          </w:p>
        </w:tc>
        <w:tc>
          <w:tcPr>
            <w:tcW w:w="1219" w:type="dxa"/>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Sn(OH)</w:t>
            </w:r>
            <w:r w:rsidRPr="00DC629F">
              <w:rPr>
                <w:rFonts w:ascii="Times New Roman" w:hAnsi="Times New Roman" w:cs="Times New Roman"/>
                <w:position w:val="-4"/>
                <w:sz w:val="28"/>
                <w:szCs w:val="28"/>
                <w:vertAlign w:val="subscript"/>
                <w:lang w:val="en-US"/>
              </w:rPr>
              <w:t>2</w:t>
            </w:r>
          </w:p>
        </w:tc>
        <w:tc>
          <w:tcPr>
            <w:tcW w:w="4352"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CdSO</w:t>
            </w:r>
            <w:r w:rsidRPr="00DC629F">
              <w:rPr>
                <w:rFonts w:ascii="Times New Roman" w:hAnsi="Times New Roman" w:cs="Times New Roman"/>
                <w:position w:val="-4"/>
                <w:sz w:val="28"/>
                <w:szCs w:val="28"/>
                <w:vertAlign w:val="subscript"/>
                <w:lang w:val="en-US"/>
              </w:rPr>
              <w:t>4</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Cd(OH)</w:t>
            </w:r>
            <w:r w:rsidRPr="00DC629F">
              <w:rPr>
                <w:rFonts w:ascii="Times New Roman" w:hAnsi="Times New Roman" w:cs="Times New Roman"/>
                <w:position w:val="-4"/>
                <w:sz w:val="28"/>
                <w:szCs w:val="28"/>
                <w:vertAlign w:val="subscript"/>
                <w:lang w:val="en-US"/>
              </w:rPr>
              <w:t>2</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CdCl</w:t>
            </w:r>
            <w:r w:rsidRPr="00DC629F">
              <w:rPr>
                <w:rFonts w:ascii="Times New Roman" w:hAnsi="Times New Roman" w:cs="Times New Roman"/>
                <w:position w:val="-4"/>
                <w:sz w:val="28"/>
                <w:szCs w:val="28"/>
                <w:vertAlign w:val="subscript"/>
                <w:lang w:val="en-US"/>
              </w:rPr>
              <w:t>2</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CdS</w:t>
            </w:r>
          </w:p>
        </w:tc>
      </w:tr>
      <w:tr w:rsidR="009C3B12" w:rsidRPr="008311BF">
        <w:trPr>
          <w:cantSplit/>
          <w:jc w:val="center"/>
        </w:trPr>
        <w:tc>
          <w:tcPr>
            <w:tcW w:w="1134" w:type="dxa"/>
            <w:vAlign w:val="center"/>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8</w:t>
            </w:r>
          </w:p>
        </w:tc>
        <w:tc>
          <w:tcPr>
            <w:tcW w:w="2580"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Ni</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CO</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NiCO</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lang w:val="en-US"/>
              </w:rPr>
              <w:t xml:space="preserve"> </w:t>
            </w:r>
          </w:p>
        </w:tc>
        <w:tc>
          <w:tcPr>
            <w:tcW w:w="1219" w:type="dxa"/>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Cr(OH)</w:t>
            </w:r>
            <w:r w:rsidRPr="00DC629F">
              <w:rPr>
                <w:rFonts w:ascii="Times New Roman" w:hAnsi="Times New Roman" w:cs="Times New Roman"/>
                <w:position w:val="-4"/>
                <w:sz w:val="28"/>
                <w:szCs w:val="28"/>
                <w:vertAlign w:val="subscript"/>
                <w:lang w:val="en-US"/>
              </w:rPr>
              <w:t>3</w:t>
            </w:r>
          </w:p>
        </w:tc>
        <w:tc>
          <w:tcPr>
            <w:tcW w:w="4352"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Pb(NO</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lang w:val="en-US"/>
              </w:rPr>
              <w:t>)</w:t>
            </w:r>
            <w:r w:rsidRPr="00DC629F">
              <w:rPr>
                <w:rFonts w:ascii="Times New Roman" w:hAnsi="Times New Roman" w:cs="Times New Roman"/>
                <w:position w:val="-4"/>
                <w:sz w:val="28"/>
                <w:szCs w:val="28"/>
                <w:vertAlign w:val="subscript"/>
                <w:lang w:val="en-US"/>
              </w:rPr>
              <w:t>2</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Pb(OH)</w:t>
            </w:r>
            <w:r w:rsidRPr="00DC629F">
              <w:rPr>
                <w:rFonts w:ascii="Times New Roman" w:hAnsi="Times New Roman" w:cs="Times New Roman"/>
                <w:position w:val="-4"/>
                <w:sz w:val="28"/>
                <w:szCs w:val="28"/>
                <w:vertAlign w:val="subscript"/>
                <w:lang w:val="en-US"/>
              </w:rPr>
              <w:t>2</w:t>
            </w:r>
            <w:r w:rsidRPr="00DC629F">
              <w:rPr>
                <w:rFonts w:ascii="Times New Roman" w:hAnsi="Times New Roman" w:cs="Times New Roman"/>
                <w:sz w:val="28"/>
                <w:szCs w:val="28"/>
              </w:rPr>
              <w:sym w:font="Symbol" w:char="F0AE"/>
            </w:r>
          </w:p>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Pb(CH</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lang w:val="en-US"/>
              </w:rPr>
              <w:t>COO)</w:t>
            </w:r>
            <w:r w:rsidRPr="00DC629F">
              <w:rPr>
                <w:rFonts w:ascii="Times New Roman" w:hAnsi="Times New Roman" w:cs="Times New Roman"/>
                <w:position w:val="-4"/>
                <w:sz w:val="28"/>
                <w:szCs w:val="28"/>
                <w:vertAlign w:val="subscript"/>
                <w:lang w:val="en-US"/>
              </w:rPr>
              <w:t>2</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PbS</w:t>
            </w:r>
          </w:p>
        </w:tc>
      </w:tr>
      <w:tr w:rsidR="009C3B12" w:rsidRPr="00DC629F">
        <w:trPr>
          <w:cantSplit/>
          <w:jc w:val="center"/>
        </w:trPr>
        <w:tc>
          <w:tcPr>
            <w:tcW w:w="1134" w:type="dxa"/>
            <w:vAlign w:val="center"/>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 xml:space="preserve">9 </w:t>
            </w:r>
          </w:p>
        </w:tc>
        <w:tc>
          <w:tcPr>
            <w:tcW w:w="2580"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Sr</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CO</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SrCO</w:t>
            </w:r>
            <w:r w:rsidRPr="00DC629F">
              <w:rPr>
                <w:rFonts w:ascii="Times New Roman" w:hAnsi="Times New Roman" w:cs="Times New Roman"/>
                <w:position w:val="-4"/>
                <w:sz w:val="28"/>
                <w:szCs w:val="28"/>
                <w:vertAlign w:val="subscript"/>
                <w:lang w:val="en-US"/>
              </w:rPr>
              <w:t>3</w:t>
            </w:r>
          </w:p>
        </w:tc>
        <w:tc>
          <w:tcPr>
            <w:tcW w:w="1219" w:type="dxa"/>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Cd(OH)</w:t>
            </w:r>
            <w:r w:rsidRPr="00DC629F">
              <w:rPr>
                <w:rFonts w:ascii="Times New Roman" w:hAnsi="Times New Roman" w:cs="Times New Roman"/>
                <w:position w:val="-4"/>
                <w:sz w:val="28"/>
                <w:szCs w:val="28"/>
                <w:vertAlign w:val="subscript"/>
                <w:lang w:val="en-US"/>
              </w:rPr>
              <w:t>2</w:t>
            </w:r>
          </w:p>
        </w:tc>
        <w:tc>
          <w:tcPr>
            <w:tcW w:w="4352"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CoSO</w:t>
            </w:r>
            <w:r w:rsidRPr="00DC629F">
              <w:rPr>
                <w:rFonts w:ascii="Times New Roman" w:hAnsi="Times New Roman" w:cs="Times New Roman"/>
                <w:position w:val="-4"/>
                <w:sz w:val="28"/>
                <w:szCs w:val="28"/>
                <w:vertAlign w:val="subscript"/>
                <w:lang w:val="en-US"/>
              </w:rPr>
              <w:t>4</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Co(OH)</w:t>
            </w:r>
            <w:r w:rsidRPr="00DC629F">
              <w:rPr>
                <w:rFonts w:ascii="Times New Roman" w:hAnsi="Times New Roman" w:cs="Times New Roman"/>
                <w:position w:val="-4"/>
                <w:sz w:val="28"/>
                <w:szCs w:val="28"/>
                <w:vertAlign w:val="subscript"/>
                <w:lang w:val="en-US"/>
              </w:rPr>
              <w:t>2</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Co(NO</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lang w:val="en-US"/>
              </w:rPr>
              <w:t>)</w:t>
            </w:r>
            <w:r w:rsidRPr="00DC629F">
              <w:rPr>
                <w:rFonts w:ascii="Times New Roman" w:hAnsi="Times New Roman" w:cs="Times New Roman"/>
                <w:position w:val="-4"/>
                <w:sz w:val="28"/>
                <w:szCs w:val="28"/>
                <w:vertAlign w:val="subscript"/>
                <w:lang w:val="en-US"/>
              </w:rPr>
              <w:t>2</w:t>
            </w:r>
            <w:r w:rsidRPr="00DC629F">
              <w:rPr>
                <w:rFonts w:ascii="Times New Roman" w:hAnsi="Times New Roman" w:cs="Times New Roman"/>
                <w:sz w:val="28"/>
                <w:szCs w:val="28"/>
              </w:rPr>
              <w:sym w:font="Symbol" w:char="F0AE"/>
            </w:r>
          </w:p>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CoSiO</w:t>
            </w:r>
            <w:r w:rsidRPr="00DC629F">
              <w:rPr>
                <w:rFonts w:ascii="Times New Roman" w:hAnsi="Times New Roman" w:cs="Times New Roman"/>
                <w:position w:val="-4"/>
                <w:sz w:val="28"/>
                <w:szCs w:val="28"/>
                <w:vertAlign w:val="subscript"/>
                <w:lang w:val="en-US"/>
              </w:rPr>
              <w:t>3</w:t>
            </w:r>
          </w:p>
        </w:tc>
      </w:tr>
      <w:tr w:rsidR="009C3B12" w:rsidRPr="008311BF">
        <w:trPr>
          <w:cantSplit/>
          <w:jc w:val="center"/>
        </w:trPr>
        <w:tc>
          <w:tcPr>
            <w:tcW w:w="1134" w:type="dxa"/>
            <w:vAlign w:val="center"/>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10</w:t>
            </w:r>
          </w:p>
        </w:tc>
        <w:tc>
          <w:tcPr>
            <w:tcW w:w="2580" w:type="dxa"/>
          </w:tcPr>
          <w:p w:rsidR="009C3B12" w:rsidRPr="00DC629F" w:rsidRDefault="009C3B12" w:rsidP="004C676A">
            <w:pPr>
              <w:spacing w:before="40" w:after="40" w:line="288" w:lineRule="auto"/>
              <w:rPr>
                <w:rFonts w:ascii="Times New Roman" w:hAnsi="Times New Roman" w:cs="Times New Roman"/>
                <w:position w:val="-4"/>
                <w:sz w:val="28"/>
                <w:szCs w:val="28"/>
                <w:vertAlign w:val="subscript"/>
                <w:lang w:val="en-US"/>
              </w:rPr>
            </w:pPr>
            <w:r w:rsidRPr="00DC629F">
              <w:rPr>
                <w:rFonts w:ascii="Times New Roman" w:hAnsi="Times New Roman" w:cs="Times New Roman"/>
                <w:sz w:val="28"/>
                <w:szCs w:val="28"/>
                <w:lang w:val="en-US"/>
              </w:rPr>
              <w:t>Co</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+SiO</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CoSiO</w:t>
            </w:r>
            <w:r w:rsidRPr="00DC629F">
              <w:rPr>
                <w:rFonts w:ascii="Times New Roman" w:hAnsi="Times New Roman" w:cs="Times New Roman"/>
                <w:position w:val="-4"/>
                <w:sz w:val="28"/>
                <w:szCs w:val="28"/>
                <w:vertAlign w:val="subscript"/>
                <w:lang w:val="en-US"/>
              </w:rPr>
              <w:t>3</w:t>
            </w:r>
          </w:p>
        </w:tc>
        <w:tc>
          <w:tcPr>
            <w:tcW w:w="1219" w:type="dxa"/>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Sb(OH)</w:t>
            </w:r>
            <w:r w:rsidRPr="00DC629F">
              <w:rPr>
                <w:rFonts w:ascii="Times New Roman" w:hAnsi="Times New Roman" w:cs="Times New Roman"/>
                <w:sz w:val="28"/>
                <w:szCs w:val="28"/>
                <w:vertAlign w:val="subscript"/>
                <w:lang w:val="en-US"/>
              </w:rPr>
              <w:t>3</w:t>
            </w:r>
          </w:p>
        </w:tc>
        <w:tc>
          <w:tcPr>
            <w:tcW w:w="4352" w:type="dxa"/>
          </w:tcPr>
          <w:p w:rsidR="009C3B12" w:rsidRPr="008311BF" w:rsidRDefault="009C3B12" w:rsidP="004C676A">
            <w:pPr>
              <w:spacing w:before="40" w:after="40" w:line="288" w:lineRule="auto"/>
              <w:rPr>
                <w:rFonts w:ascii="Times New Roman" w:hAnsi="Times New Roman" w:cs="Times New Roman"/>
                <w:sz w:val="28"/>
                <w:szCs w:val="28"/>
                <w:lang w:val="pt-BR"/>
              </w:rPr>
            </w:pPr>
            <w:r w:rsidRPr="008311BF">
              <w:rPr>
                <w:rFonts w:ascii="Times New Roman" w:hAnsi="Times New Roman" w:cs="Times New Roman"/>
                <w:sz w:val="28"/>
                <w:szCs w:val="28"/>
                <w:lang w:val="pt-BR"/>
              </w:rPr>
              <w:t>SrCl</w:t>
            </w:r>
            <w:r w:rsidRPr="008311BF">
              <w:rPr>
                <w:rFonts w:ascii="Times New Roman" w:hAnsi="Times New Roman" w:cs="Times New Roman"/>
                <w:position w:val="-4"/>
                <w:sz w:val="28"/>
                <w:szCs w:val="28"/>
                <w:vertAlign w:val="subscript"/>
                <w:lang w:val="pt-BR"/>
              </w:rPr>
              <w:t>2</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SrCO</w:t>
            </w:r>
            <w:r w:rsidRPr="008311BF">
              <w:rPr>
                <w:rFonts w:ascii="Times New Roman" w:hAnsi="Times New Roman" w:cs="Times New Roman"/>
                <w:position w:val="-4"/>
                <w:sz w:val="28"/>
                <w:szCs w:val="28"/>
                <w:vertAlign w:val="subscript"/>
                <w:lang w:val="pt-BR"/>
              </w:rPr>
              <w:t>3</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Sr(NO</w:t>
            </w:r>
            <w:r w:rsidRPr="008311BF">
              <w:rPr>
                <w:rFonts w:ascii="Times New Roman" w:hAnsi="Times New Roman" w:cs="Times New Roman"/>
                <w:position w:val="-4"/>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position w:val="-4"/>
                <w:sz w:val="28"/>
                <w:szCs w:val="28"/>
                <w:vertAlign w:val="subscript"/>
                <w:lang w:val="pt-BR"/>
              </w:rPr>
              <w:t>2</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SrSO</w:t>
            </w:r>
            <w:r w:rsidRPr="008311BF">
              <w:rPr>
                <w:rFonts w:ascii="Times New Roman" w:hAnsi="Times New Roman" w:cs="Times New Roman"/>
                <w:position w:val="-4"/>
                <w:sz w:val="28"/>
                <w:szCs w:val="28"/>
                <w:vertAlign w:val="subscript"/>
                <w:lang w:val="pt-BR"/>
              </w:rPr>
              <w:t>4</w:t>
            </w:r>
          </w:p>
        </w:tc>
      </w:tr>
      <w:tr w:rsidR="009C3B12" w:rsidRPr="00D8620E">
        <w:trPr>
          <w:cantSplit/>
          <w:jc w:val="center"/>
        </w:trPr>
        <w:tc>
          <w:tcPr>
            <w:tcW w:w="1134" w:type="dxa"/>
            <w:vAlign w:val="center"/>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11</w:t>
            </w:r>
          </w:p>
        </w:tc>
        <w:tc>
          <w:tcPr>
            <w:tcW w:w="2580" w:type="dxa"/>
          </w:tcPr>
          <w:p w:rsidR="009C3B12" w:rsidRPr="00DC629F" w:rsidRDefault="009C3B12" w:rsidP="004C676A">
            <w:pPr>
              <w:spacing w:before="40" w:after="40" w:line="288" w:lineRule="auto"/>
              <w:rPr>
                <w:rFonts w:ascii="Times New Roman" w:hAnsi="Times New Roman" w:cs="Times New Roman"/>
                <w:position w:val="-4"/>
                <w:sz w:val="28"/>
                <w:szCs w:val="28"/>
                <w:vertAlign w:val="subscript"/>
                <w:lang w:val="en-US"/>
              </w:rPr>
            </w:pPr>
            <w:r w:rsidRPr="00DC629F">
              <w:rPr>
                <w:rFonts w:ascii="Times New Roman" w:hAnsi="Times New Roman" w:cs="Times New Roman"/>
                <w:sz w:val="28"/>
                <w:szCs w:val="28"/>
                <w:lang w:val="en-US"/>
              </w:rPr>
              <w:t>Ca</w:t>
            </w:r>
            <w:r w:rsidRPr="00DC629F">
              <w:rPr>
                <w:rFonts w:ascii="Times New Roman" w:hAnsi="Times New Roman" w:cs="Times New Roman"/>
                <w:position w:val="4"/>
                <w:sz w:val="28"/>
                <w:szCs w:val="28"/>
                <w:vertAlign w:val="superscript"/>
                <w:lang w:val="en-US"/>
              </w:rPr>
              <w:t>2+</w:t>
            </w:r>
            <w:r w:rsidRPr="00DC629F">
              <w:rPr>
                <w:rFonts w:ascii="Times New Roman" w:hAnsi="Times New Roman" w:cs="Times New Roman"/>
                <w:sz w:val="28"/>
                <w:szCs w:val="28"/>
                <w:lang w:val="en-US"/>
              </w:rPr>
              <w:t>+ CO</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position w:val="4"/>
                <w:sz w:val="28"/>
                <w:szCs w:val="28"/>
                <w:vertAlign w:val="superscript"/>
                <w:lang w:val="en-US"/>
              </w:rPr>
              <w:t>2–</w:t>
            </w:r>
            <w:r w:rsidRPr="00DC629F">
              <w:rPr>
                <w:rFonts w:ascii="Times New Roman" w:hAnsi="Times New Roman" w:cs="Times New Roman"/>
                <w:sz w:val="28"/>
                <w:szCs w:val="28"/>
                <w:lang w:val="en-US"/>
              </w:rPr>
              <w:t>= CaCO</w:t>
            </w:r>
            <w:r w:rsidRPr="00DC629F">
              <w:rPr>
                <w:rFonts w:ascii="Times New Roman" w:hAnsi="Times New Roman" w:cs="Times New Roman"/>
                <w:position w:val="-4"/>
                <w:sz w:val="28"/>
                <w:szCs w:val="28"/>
                <w:vertAlign w:val="subscript"/>
                <w:lang w:val="en-US"/>
              </w:rPr>
              <w:t>3</w:t>
            </w:r>
          </w:p>
        </w:tc>
        <w:tc>
          <w:tcPr>
            <w:tcW w:w="1219" w:type="dxa"/>
          </w:tcPr>
          <w:p w:rsidR="009C3B12" w:rsidRPr="00DC629F" w:rsidRDefault="009C3B12" w:rsidP="004C676A">
            <w:pPr>
              <w:spacing w:before="40" w:after="40" w:line="288" w:lineRule="auto"/>
              <w:jc w:val="center"/>
              <w:rPr>
                <w:rFonts w:ascii="Times New Roman" w:hAnsi="Times New Roman" w:cs="Times New Roman"/>
                <w:position w:val="-4"/>
                <w:sz w:val="28"/>
                <w:szCs w:val="28"/>
                <w:vertAlign w:val="subscript"/>
                <w:lang w:val="en-US"/>
              </w:rPr>
            </w:pPr>
            <w:r w:rsidRPr="00DC629F">
              <w:rPr>
                <w:rFonts w:ascii="Times New Roman" w:hAnsi="Times New Roman" w:cs="Times New Roman"/>
                <w:sz w:val="28"/>
                <w:szCs w:val="28"/>
                <w:lang w:val="en-US"/>
              </w:rPr>
              <w:t>Bi(OH)</w:t>
            </w:r>
            <w:r w:rsidRPr="00DC629F">
              <w:rPr>
                <w:rFonts w:ascii="Times New Roman" w:hAnsi="Times New Roman" w:cs="Times New Roman"/>
                <w:position w:val="-4"/>
                <w:sz w:val="28"/>
                <w:szCs w:val="28"/>
                <w:vertAlign w:val="subscript"/>
                <w:lang w:val="en-US"/>
              </w:rPr>
              <w:t>3</w:t>
            </w:r>
          </w:p>
        </w:tc>
        <w:tc>
          <w:tcPr>
            <w:tcW w:w="4352" w:type="dxa"/>
          </w:tcPr>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rPr>
              <w:t>Р</w:t>
            </w:r>
            <w:r w:rsidRPr="00DC629F">
              <w:rPr>
                <w:rFonts w:ascii="Times New Roman" w:hAnsi="Times New Roman" w:cs="Times New Roman"/>
                <w:sz w:val="28"/>
                <w:szCs w:val="28"/>
                <w:lang w:val="en-US"/>
              </w:rPr>
              <w:t>b(NO</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lang w:val="en-US"/>
              </w:rPr>
              <w:t>)</w:t>
            </w:r>
            <w:r w:rsidRPr="00DC629F">
              <w:rPr>
                <w:rFonts w:ascii="Times New Roman" w:hAnsi="Times New Roman" w:cs="Times New Roman"/>
                <w:position w:val="-4"/>
                <w:sz w:val="28"/>
                <w:szCs w:val="28"/>
                <w:vertAlign w:val="subscript"/>
                <w:lang w:val="en-US"/>
              </w:rPr>
              <w:t>2</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PbCO</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rPr>
              <w:sym w:font="Symbol" w:char="F0AE"/>
            </w:r>
          </w:p>
          <w:p w:rsidR="009C3B12" w:rsidRPr="00DC629F" w:rsidRDefault="009C3B12" w:rsidP="004C676A">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Pb(CH</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lang w:val="en-US"/>
              </w:rPr>
              <w:t>COO)</w:t>
            </w:r>
            <w:r w:rsidRPr="00DC629F">
              <w:rPr>
                <w:rFonts w:ascii="Times New Roman" w:hAnsi="Times New Roman" w:cs="Times New Roman"/>
                <w:position w:val="-4"/>
                <w:sz w:val="28"/>
                <w:szCs w:val="28"/>
                <w:vertAlign w:val="subscript"/>
                <w:lang w:val="en-US"/>
              </w:rPr>
              <w:t>2</w:t>
            </w:r>
            <w:r w:rsidRPr="00DC629F">
              <w:rPr>
                <w:rFonts w:ascii="Times New Roman" w:hAnsi="Times New Roman" w:cs="Times New Roman"/>
                <w:sz w:val="28"/>
                <w:szCs w:val="28"/>
              </w:rPr>
              <w:sym w:font="Symbol" w:char="F0AE"/>
            </w:r>
            <w:r w:rsidRPr="00DC629F">
              <w:rPr>
                <w:rFonts w:ascii="Times New Roman" w:hAnsi="Times New Roman" w:cs="Times New Roman"/>
                <w:sz w:val="28"/>
                <w:szCs w:val="28"/>
                <w:lang w:val="en-US"/>
              </w:rPr>
              <w:t>PbI</w:t>
            </w:r>
            <w:r w:rsidRPr="00DC629F">
              <w:rPr>
                <w:rFonts w:ascii="Times New Roman" w:hAnsi="Times New Roman" w:cs="Times New Roman"/>
                <w:position w:val="-4"/>
                <w:sz w:val="28"/>
                <w:szCs w:val="28"/>
                <w:vertAlign w:val="subscript"/>
                <w:lang w:val="en-US"/>
              </w:rPr>
              <w:t>2</w:t>
            </w:r>
          </w:p>
        </w:tc>
      </w:tr>
      <w:tr w:rsidR="009C3B12" w:rsidRPr="008311BF">
        <w:trPr>
          <w:cantSplit/>
          <w:jc w:val="center"/>
        </w:trPr>
        <w:tc>
          <w:tcPr>
            <w:tcW w:w="1134" w:type="dxa"/>
            <w:vAlign w:val="center"/>
          </w:tcPr>
          <w:p w:rsidR="009C3B12" w:rsidRPr="00DC629F" w:rsidRDefault="009C3B12" w:rsidP="004C676A">
            <w:pPr>
              <w:spacing w:before="40" w:after="40" w:line="288"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12</w:t>
            </w:r>
          </w:p>
        </w:tc>
        <w:tc>
          <w:tcPr>
            <w:tcW w:w="2580" w:type="dxa"/>
          </w:tcPr>
          <w:p w:rsidR="009C3B12" w:rsidRPr="00DC629F" w:rsidRDefault="009C3B12" w:rsidP="004C676A">
            <w:pPr>
              <w:spacing w:before="40" w:after="40" w:line="288" w:lineRule="auto"/>
              <w:rPr>
                <w:rFonts w:ascii="Times New Roman" w:hAnsi="Times New Roman" w:cs="Times New Roman"/>
                <w:position w:val="-4"/>
                <w:sz w:val="28"/>
                <w:szCs w:val="28"/>
                <w:vertAlign w:val="subscript"/>
                <w:lang w:val="en-US"/>
              </w:rPr>
            </w:pPr>
            <w:r w:rsidRPr="00DC629F">
              <w:rPr>
                <w:rFonts w:ascii="Times New Roman" w:hAnsi="Times New Roman" w:cs="Times New Roman"/>
                <w:sz w:val="28"/>
                <w:szCs w:val="28"/>
                <w:lang w:val="en-US"/>
              </w:rPr>
              <w:t>Pb</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+ 2Br</w:t>
            </w:r>
            <w:r w:rsidRPr="00DC629F">
              <w:rPr>
                <w:rFonts w:ascii="Times New Roman" w:hAnsi="Times New Roman" w:cs="Times New Roman"/>
                <w:position w:val="6"/>
                <w:sz w:val="28"/>
                <w:szCs w:val="28"/>
                <w:vertAlign w:val="superscript"/>
                <w:lang w:val="en-US"/>
              </w:rPr>
              <w:t>–</w:t>
            </w:r>
            <w:r w:rsidRPr="00DC629F">
              <w:rPr>
                <w:rFonts w:ascii="Times New Roman" w:hAnsi="Times New Roman" w:cs="Times New Roman"/>
                <w:sz w:val="28"/>
                <w:szCs w:val="28"/>
                <w:lang w:val="en-US"/>
              </w:rPr>
              <w:t xml:space="preserve"> = PbBr</w:t>
            </w:r>
            <w:r w:rsidRPr="00DC629F">
              <w:rPr>
                <w:rFonts w:ascii="Times New Roman" w:hAnsi="Times New Roman" w:cs="Times New Roman"/>
                <w:position w:val="-4"/>
                <w:sz w:val="28"/>
                <w:szCs w:val="28"/>
                <w:vertAlign w:val="subscript"/>
                <w:lang w:val="en-US"/>
              </w:rPr>
              <w:t>2</w:t>
            </w:r>
          </w:p>
        </w:tc>
        <w:tc>
          <w:tcPr>
            <w:tcW w:w="1219" w:type="dxa"/>
          </w:tcPr>
          <w:p w:rsidR="009C3B12" w:rsidRPr="00DC629F" w:rsidRDefault="009C3B12" w:rsidP="004C676A">
            <w:pPr>
              <w:spacing w:before="40" w:after="40" w:line="288" w:lineRule="auto"/>
              <w:jc w:val="center"/>
              <w:rPr>
                <w:rFonts w:ascii="Times New Roman" w:hAnsi="Times New Roman" w:cs="Times New Roman"/>
                <w:position w:val="-4"/>
                <w:sz w:val="28"/>
                <w:szCs w:val="28"/>
                <w:vertAlign w:val="subscript"/>
                <w:lang w:val="en-US"/>
              </w:rPr>
            </w:pPr>
            <w:r w:rsidRPr="00DC629F">
              <w:rPr>
                <w:rFonts w:ascii="Times New Roman" w:hAnsi="Times New Roman" w:cs="Times New Roman"/>
                <w:sz w:val="28"/>
                <w:szCs w:val="28"/>
                <w:lang w:val="en-US"/>
              </w:rPr>
              <w:t>Co(OH)</w:t>
            </w:r>
            <w:r w:rsidRPr="00DC629F">
              <w:rPr>
                <w:rFonts w:ascii="Times New Roman" w:hAnsi="Times New Roman" w:cs="Times New Roman"/>
                <w:position w:val="-4"/>
                <w:sz w:val="28"/>
                <w:szCs w:val="28"/>
                <w:vertAlign w:val="subscript"/>
                <w:lang w:val="en-US"/>
              </w:rPr>
              <w:t>2</w:t>
            </w:r>
          </w:p>
        </w:tc>
        <w:tc>
          <w:tcPr>
            <w:tcW w:w="4352" w:type="dxa"/>
          </w:tcPr>
          <w:p w:rsidR="009C3B12" w:rsidRPr="008311BF" w:rsidRDefault="009C3B12" w:rsidP="004C676A">
            <w:pPr>
              <w:spacing w:before="40" w:after="40" w:line="288" w:lineRule="auto"/>
              <w:rPr>
                <w:rFonts w:ascii="Times New Roman" w:hAnsi="Times New Roman" w:cs="Times New Roman"/>
                <w:sz w:val="28"/>
                <w:szCs w:val="28"/>
                <w:lang w:val="pt-BR"/>
              </w:rPr>
            </w:pPr>
            <w:r w:rsidRPr="008311BF">
              <w:rPr>
                <w:rFonts w:ascii="Times New Roman" w:hAnsi="Times New Roman" w:cs="Times New Roman"/>
                <w:sz w:val="28"/>
                <w:szCs w:val="28"/>
                <w:lang w:val="pt-BR"/>
              </w:rPr>
              <w:t>Bi(NO</w:t>
            </w:r>
            <w:r w:rsidRPr="008311BF">
              <w:rPr>
                <w:rFonts w:ascii="Times New Roman" w:hAnsi="Times New Roman" w:cs="Times New Roman"/>
                <w:position w:val="-4"/>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position w:val="-4"/>
                <w:sz w:val="28"/>
                <w:szCs w:val="28"/>
                <w:vertAlign w:val="subscript"/>
                <w:lang w:val="pt-BR"/>
              </w:rPr>
              <w:t>3</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Bi(OH)</w:t>
            </w:r>
            <w:r w:rsidRPr="008311BF">
              <w:rPr>
                <w:rFonts w:ascii="Times New Roman" w:hAnsi="Times New Roman" w:cs="Times New Roman"/>
                <w:position w:val="-4"/>
                <w:sz w:val="28"/>
                <w:szCs w:val="28"/>
                <w:vertAlign w:val="subscript"/>
                <w:lang w:val="pt-BR"/>
              </w:rPr>
              <w:t>3</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BiCl</w:t>
            </w:r>
            <w:r w:rsidRPr="008311BF">
              <w:rPr>
                <w:rFonts w:ascii="Times New Roman" w:hAnsi="Times New Roman" w:cs="Times New Roman"/>
                <w:position w:val="-4"/>
                <w:sz w:val="28"/>
                <w:szCs w:val="28"/>
                <w:vertAlign w:val="subscript"/>
                <w:lang w:val="pt-BR"/>
              </w:rPr>
              <w:t>3</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Bi</w:t>
            </w:r>
            <w:r w:rsidRPr="008311BF">
              <w:rPr>
                <w:rFonts w:ascii="Times New Roman" w:hAnsi="Times New Roman" w:cs="Times New Roman"/>
                <w:position w:val="-4"/>
                <w:sz w:val="28"/>
                <w:szCs w:val="28"/>
                <w:vertAlign w:val="subscript"/>
                <w:lang w:val="pt-BR"/>
              </w:rPr>
              <w:t>2</w:t>
            </w:r>
            <w:r w:rsidRPr="008311BF">
              <w:rPr>
                <w:rFonts w:ascii="Times New Roman" w:hAnsi="Times New Roman" w:cs="Times New Roman"/>
                <w:sz w:val="28"/>
                <w:szCs w:val="28"/>
                <w:lang w:val="pt-BR"/>
              </w:rPr>
              <w:t>S</w:t>
            </w:r>
            <w:r w:rsidRPr="008311BF">
              <w:rPr>
                <w:rFonts w:ascii="Times New Roman" w:hAnsi="Times New Roman" w:cs="Times New Roman"/>
                <w:position w:val="-4"/>
                <w:sz w:val="28"/>
                <w:szCs w:val="28"/>
                <w:vertAlign w:val="subscript"/>
                <w:lang w:val="pt-BR"/>
              </w:rPr>
              <w:t>3</w:t>
            </w:r>
          </w:p>
        </w:tc>
      </w:tr>
      <w:tr w:rsidR="009C3B12" w:rsidRPr="008311BF">
        <w:trPr>
          <w:cantSplit/>
          <w:jc w:val="center"/>
        </w:trPr>
        <w:tc>
          <w:tcPr>
            <w:tcW w:w="1134" w:type="dxa"/>
            <w:vAlign w:val="center"/>
          </w:tcPr>
          <w:p w:rsidR="009C3B12" w:rsidRPr="00DC629F" w:rsidRDefault="009C3B12" w:rsidP="00FD51B8">
            <w:pPr>
              <w:spacing w:before="40" w:after="40" w:line="288" w:lineRule="auto"/>
              <w:jc w:val="center"/>
              <w:rPr>
                <w:rFonts w:ascii="Times New Roman" w:hAnsi="Times New Roman" w:cs="Times New Roman"/>
                <w:sz w:val="28"/>
                <w:szCs w:val="28"/>
              </w:rPr>
            </w:pPr>
            <w:r w:rsidRPr="00DC629F">
              <w:rPr>
                <w:rFonts w:ascii="Times New Roman" w:hAnsi="Times New Roman" w:cs="Times New Roman"/>
                <w:sz w:val="28"/>
                <w:szCs w:val="28"/>
              </w:rPr>
              <w:t>13</w:t>
            </w:r>
          </w:p>
        </w:tc>
        <w:tc>
          <w:tcPr>
            <w:tcW w:w="2580" w:type="dxa"/>
          </w:tcPr>
          <w:p w:rsidR="009C3B12" w:rsidRPr="00DC629F" w:rsidRDefault="009C3B12" w:rsidP="00FD51B8">
            <w:pPr>
              <w:spacing w:before="40" w:after="40" w:line="288" w:lineRule="auto"/>
              <w:rPr>
                <w:rFonts w:ascii="Times New Roman" w:hAnsi="Times New Roman" w:cs="Times New Roman"/>
                <w:sz w:val="28"/>
                <w:szCs w:val="28"/>
                <w:lang w:val="en-US"/>
              </w:rPr>
            </w:pPr>
            <w:r w:rsidRPr="00DC629F">
              <w:rPr>
                <w:rFonts w:ascii="Times New Roman" w:hAnsi="Times New Roman" w:cs="Times New Roman"/>
                <w:sz w:val="28"/>
                <w:szCs w:val="28"/>
                <w:lang w:val="en-US"/>
              </w:rPr>
              <w:t>C</w:t>
            </w:r>
            <w:r>
              <w:rPr>
                <w:rFonts w:ascii="Times New Roman" w:hAnsi="Times New Roman" w:cs="Times New Roman"/>
                <w:sz w:val="28"/>
                <w:szCs w:val="28"/>
                <w:lang w:val="en-US"/>
              </w:rPr>
              <w:t>u</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+S</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C</w:t>
            </w:r>
            <w:r>
              <w:rPr>
                <w:rFonts w:ascii="Times New Roman" w:hAnsi="Times New Roman" w:cs="Times New Roman"/>
                <w:sz w:val="28"/>
                <w:szCs w:val="28"/>
                <w:lang w:val="en-US"/>
              </w:rPr>
              <w:t>u</w:t>
            </w:r>
            <w:r w:rsidRPr="00DC629F">
              <w:rPr>
                <w:rFonts w:ascii="Times New Roman" w:hAnsi="Times New Roman" w:cs="Times New Roman"/>
                <w:sz w:val="28"/>
                <w:szCs w:val="28"/>
                <w:lang w:val="en-US"/>
              </w:rPr>
              <w:t>S</w:t>
            </w:r>
          </w:p>
        </w:tc>
        <w:tc>
          <w:tcPr>
            <w:tcW w:w="1219" w:type="dxa"/>
          </w:tcPr>
          <w:p w:rsidR="009C3B12" w:rsidRPr="00170652" w:rsidRDefault="009C3B12" w:rsidP="00FD51B8">
            <w:pPr>
              <w:spacing w:before="40" w:after="40" w:line="288" w:lineRule="auto"/>
              <w:jc w:val="center"/>
              <w:rPr>
                <w:rFonts w:ascii="Times New Roman" w:hAnsi="Times New Roman" w:cs="Times New Roman"/>
                <w:sz w:val="28"/>
                <w:szCs w:val="28"/>
              </w:rPr>
            </w:pPr>
            <w:r w:rsidRPr="00DC629F">
              <w:rPr>
                <w:rFonts w:ascii="Times New Roman" w:hAnsi="Times New Roman" w:cs="Times New Roman"/>
                <w:sz w:val="28"/>
                <w:szCs w:val="28"/>
                <w:lang w:val="en-US"/>
              </w:rPr>
              <w:t>Fe(OH)</w:t>
            </w:r>
            <w:r>
              <w:rPr>
                <w:rFonts w:ascii="Times New Roman" w:hAnsi="Times New Roman" w:cs="Times New Roman"/>
                <w:position w:val="-4"/>
                <w:sz w:val="28"/>
                <w:szCs w:val="28"/>
                <w:vertAlign w:val="subscript"/>
              </w:rPr>
              <w:t>3</w:t>
            </w:r>
          </w:p>
        </w:tc>
        <w:tc>
          <w:tcPr>
            <w:tcW w:w="4352" w:type="dxa"/>
          </w:tcPr>
          <w:p w:rsidR="009C3B12" w:rsidRPr="008311BF" w:rsidRDefault="009C3B12" w:rsidP="00FD51B8">
            <w:pPr>
              <w:spacing w:before="40" w:after="40" w:line="288" w:lineRule="auto"/>
              <w:rPr>
                <w:rFonts w:ascii="Times New Roman" w:hAnsi="Times New Roman" w:cs="Times New Roman"/>
                <w:sz w:val="28"/>
                <w:szCs w:val="28"/>
                <w:lang w:val="pt-BR"/>
              </w:rPr>
            </w:pPr>
            <w:r w:rsidRPr="008311BF">
              <w:rPr>
                <w:rFonts w:ascii="Times New Roman" w:hAnsi="Times New Roman" w:cs="Times New Roman"/>
                <w:sz w:val="28"/>
                <w:szCs w:val="28"/>
                <w:lang w:val="pt-BR"/>
              </w:rPr>
              <w:t>FeSO</w:t>
            </w:r>
            <w:r w:rsidRPr="008311BF">
              <w:rPr>
                <w:rFonts w:ascii="Times New Roman" w:hAnsi="Times New Roman" w:cs="Times New Roman"/>
                <w:position w:val="-4"/>
                <w:sz w:val="28"/>
                <w:szCs w:val="28"/>
                <w:vertAlign w:val="subscript"/>
                <w:lang w:val="pt-BR"/>
              </w:rPr>
              <w:t>4</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Fe(OH)</w:t>
            </w:r>
            <w:r w:rsidRPr="008311BF">
              <w:rPr>
                <w:rFonts w:ascii="Times New Roman" w:hAnsi="Times New Roman" w:cs="Times New Roman"/>
                <w:position w:val="-4"/>
                <w:sz w:val="28"/>
                <w:szCs w:val="28"/>
                <w:vertAlign w:val="subscript"/>
                <w:lang w:val="pt-BR"/>
              </w:rPr>
              <w:t>2</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FeCl</w:t>
            </w:r>
            <w:r w:rsidRPr="008311BF">
              <w:rPr>
                <w:rFonts w:ascii="Times New Roman" w:hAnsi="Times New Roman" w:cs="Times New Roman"/>
                <w:position w:val="-4"/>
                <w:sz w:val="28"/>
                <w:szCs w:val="28"/>
                <w:vertAlign w:val="subscript"/>
                <w:lang w:val="pt-BR"/>
              </w:rPr>
              <w:t>2</w:t>
            </w:r>
            <w:r w:rsidRPr="00DC629F">
              <w:rPr>
                <w:rFonts w:ascii="Times New Roman" w:hAnsi="Times New Roman" w:cs="Times New Roman"/>
                <w:sz w:val="28"/>
                <w:szCs w:val="28"/>
              </w:rPr>
              <w:sym w:font="Symbol" w:char="F0AE"/>
            </w:r>
            <w:r w:rsidRPr="008311BF">
              <w:rPr>
                <w:rFonts w:ascii="Times New Roman" w:hAnsi="Times New Roman" w:cs="Times New Roman"/>
                <w:sz w:val="28"/>
                <w:szCs w:val="28"/>
                <w:lang w:val="pt-BR"/>
              </w:rPr>
              <w:t>Fe</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(PO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p>
        </w:tc>
      </w:tr>
      <w:tr w:rsidR="009C3B12" w:rsidRPr="008311BF">
        <w:trPr>
          <w:cantSplit/>
          <w:jc w:val="center"/>
        </w:trPr>
        <w:tc>
          <w:tcPr>
            <w:tcW w:w="1134" w:type="dxa"/>
            <w:vAlign w:val="center"/>
          </w:tcPr>
          <w:p w:rsidR="009C3B12" w:rsidRPr="00DC629F" w:rsidRDefault="009C3B12" w:rsidP="00FD51B8">
            <w:pPr>
              <w:spacing w:before="40" w:after="40" w:line="288" w:lineRule="auto"/>
              <w:jc w:val="center"/>
              <w:rPr>
                <w:rFonts w:ascii="Times New Roman" w:hAnsi="Times New Roman" w:cs="Times New Roman"/>
                <w:sz w:val="28"/>
                <w:szCs w:val="28"/>
              </w:rPr>
            </w:pPr>
            <w:r w:rsidRPr="00DC629F">
              <w:rPr>
                <w:rFonts w:ascii="Times New Roman" w:hAnsi="Times New Roman" w:cs="Times New Roman"/>
                <w:sz w:val="28"/>
                <w:szCs w:val="28"/>
              </w:rPr>
              <w:t>14</w:t>
            </w:r>
          </w:p>
        </w:tc>
        <w:tc>
          <w:tcPr>
            <w:tcW w:w="2580" w:type="dxa"/>
          </w:tcPr>
          <w:p w:rsidR="009C3B12" w:rsidRPr="00DC629F" w:rsidRDefault="009C3B12" w:rsidP="00FD51B8">
            <w:pPr>
              <w:spacing w:before="40" w:after="40" w:line="288" w:lineRule="auto"/>
              <w:rPr>
                <w:rFonts w:ascii="Times New Roman" w:hAnsi="Times New Roman" w:cs="Times New Roman"/>
                <w:sz w:val="28"/>
                <w:szCs w:val="28"/>
                <w:lang w:val="en-US"/>
              </w:rPr>
            </w:pPr>
            <w:r>
              <w:rPr>
                <w:rFonts w:ascii="Times New Roman" w:hAnsi="Times New Roman" w:cs="Times New Roman"/>
                <w:sz w:val="28"/>
                <w:szCs w:val="28"/>
                <w:lang w:val="en-US"/>
              </w:rPr>
              <w:t>Fe</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+S</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xml:space="preserve">= </w:t>
            </w:r>
            <w:r>
              <w:rPr>
                <w:rFonts w:ascii="Times New Roman" w:hAnsi="Times New Roman" w:cs="Times New Roman"/>
                <w:sz w:val="28"/>
                <w:szCs w:val="28"/>
                <w:lang w:val="en-US"/>
              </w:rPr>
              <w:t>Fe</w:t>
            </w:r>
            <w:r w:rsidRPr="00DC629F">
              <w:rPr>
                <w:rFonts w:ascii="Times New Roman" w:hAnsi="Times New Roman" w:cs="Times New Roman"/>
                <w:sz w:val="28"/>
                <w:szCs w:val="28"/>
                <w:lang w:val="en-US"/>
              </w:rPr>
              <w:t>S</w:t>
            </w:r>
          </w:p>
        </w:tc>
        <w:tc>
          <w:tcPr>
            <w:tcW w:w="1219" w:type="dxa"/>
          </w:tcPr>
          <w:p w:rsidR="009C3B12" w:rsidRPr="00170652" w:rsidRDefault="009C3B12" w:rsidP="00FD51B8">
            <w:pPr>
              <w:spacing w:before="40" w:after="40" w:line="288"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Mg</w:t>
            </w:r>
            <w:r w:rsidRPr="00DC629F">
              <w:rPr>
                <w:rFonts w:ascii="Times New Roman" w:hAnsi="Times New Roman" w:cs="Times New Roman"/>
                <w:sz w:val="28"/>
                <w:szCs w:val="28"/>
                <w:lang w:val="en-US"/>
              </w:rPr>
              <w:t>(OH)</w:t>
            </w:r>
            <w:r>
              <w:rPr>
                <w:rFonts w:ascii="Times New Roman" w:hAnsi="Times New Roman" w:cs="Times New Roman"/>
                <w:position w:val="-4"/>
                <w:sz w:val="28"/>
                <w:szCs w:val="28"/>
                <w:vertAlign w:val="subscript"/>
                <w:lang w:val="en-US"/>
              </w:rPr>
              <w:t>2</w:t>
            </w:r>
          </w:p>
        </w:tc>
        <w:tc>
          <w:tcPr>
            <w:tcW w:w="4352" w:type="dxa"/>
          </w:tcPr>
          <w:p w:rsidR="009C3B12" w:rsidRPr="00DC629F" w:rsidRDefault="009C3B12" w:rsidP="00FD51B8">
            <w:pPr>
              <w:spacing w:before="40" w:after="40" w:line="288" w:lineRule="auto"/>
              <w:rPr>
                <w:rFonts w:ascii="Times New Roman" w:hAnsi="Times New Roman" w:cs="Times New Roman"/>
                <w:sz w:val="28"/>
                <w:szCs w:val="28"/>
                <w:lang w:val="en-US"/>
              </w:rPr>
            </w:pPr>
            <w:r>
              <w:rPr>
                <w:rFonts w:ascii="Times New Roman" w:hAnsi="Times New Roman" w:cs="Times New Roman"/>
                <w:sz w:val="28"/>
                <w:szCs w:val="28"/>
                <w:lang w:val="en-US"/>
              </w:rPr>
              <w:t>SnCl</w:t>
            </w:r>
            <w:r w:rsidRPr="001B4943">
              <w:rPr>
                <w:rFonts w:ascii="Times New Roman" w:hAnsi="Times New Roman" w:cs="Times New Roman"/>
                <w:sz w:val="28"/>
                <w:szCs w:val="28"/>
                <w:vertAlign w:val="subscript"/>
                <w:lang w:val="en-US"/>
              </w:rPr>
              <w:t>2</w:t>
            </w:r>
            <w:r w:rsidRPr="00DC629F">
              <w:rPr>
                <w:rFonts w:ascii="Times New Roman" w:hAnsi="Times New Roman" w:cs="Times New Roman"/>
                <w:sz w:val="28"/>
                <w:szCs w:val="28"/>
              </w:rPr>
              <w:sym w:font="Symbol" w:char="F0AE"/>
            </w:r>
            <w:r>
              <w:rPr>
                <w:rFonts w:ascii="Times New Roman" w:hAnsi="Times New Roman" w:cs="Times New Roman"/>
                <w:sz w:val="28"/>
                <w:szCs w:val="28"/>
                <w:lang w:val="en-US"/>
              </w:rPr>
              <w:t>Sn</w:t>
            </w:r>
            <w:r w:rsidRPr="00DC629F">
              <w:rPr>
                <w:rFonts w:ascii="Times New Roman" w:hAnsi="Times New Roman" w:cs="Times New Roman"/>
                <w:sz w:val="28"/>
                <w:szCs w:val="28"/>
                <w:lang w:val="en-US"/>
              </w:rPr>
              <w:t>(OH)</w:t>
            </w:r>
            <w:r w:rsidRPr="00DC629F">
              <w:rPr>
                <w:rFonts w:ascii="Times New Roman" w:hAnsi="Times New Roman" w:cs="Times New Roman"/>
                <w:position w:val="-4"/>
                <w:sz w:val="28"/>
                <w:szCs w:val="28"/>
                <w:vertAlign w:val="subscript"/>
                <w:lang w:val="en-US"/>
              </w:rPr>
              <w:t>2</w:t>
            </w:r>
            <w:r w:rsidRPr="00DC629F">
              <w:rPr>
                <w:rFonts w:ascii="Times New Roman" w:hAnsi="Times New Roman" w:cs="Times New Roman"/>
                <w:sz w:val="28"/>
                <w:szCs w:val="28"/>
              </w:rPr>
              <w:sym w:font="Symbol" w:char="F0AE"/>
            </w:r>
            <w:r>
              <w:rPr>
                <w:rFonts w:ascii="Times New Roman" w:hAnsi="Times New Roman" w:cs="Times New Roman"/>
                <w:sz w:val="28"/>
                <w:szCs w:val="28"/>
                <w:lang w:val="en-US"/>
              </w:rPr>
              <w:t>Sn(</w:t>
            </w:r>
            <w:r w:rsidRPr="00DC629F">
              <w:rPr>
                <w:rFonts w:ascii="Times New Roman" w:hAnsi="Times New Roman" w:cs="Times New Roman"/>
                <w:sz w:val="28"/>
                <w:szCs w:val="28"/>
                <w:lang w:val="en-US"/>
              </w:rPr>
              <w:t>N</w:t>
            </w:r>
            <w:r>
              <w:rPr>
                <w:rFonts w:ascii="Times New Roman" w:hAnsi="Times New Roman" w:cs="Times New Roman"/>
                <w:sz w:val="28"/>
                <w:szCs w:val="28"/>
                <w:lang w:val="en-US"/>
              </w:rPr>
              <w:t>O</w:t>
            </w:r>
            <w:r w:rsidRPr="001B4943">
              <w:rPr>
                <w:rFonts w:ascii="Times New Roman" w:hAnsi="Times New Roman" w:cs="Times New Roman"/>
                <w:sz w:val="28"/>
                <w:szCs w:val="28"/>
                <w:vertAlign w:val="subscript"/>
                <w:lang w:val="en-US"/>
              </w:rPr>
              <w:t>3</w:t>
            </w:r>
            <w:r>
              <w:rPr>
                <w:rFonts w:ascii="Times New Roman" w:hAnsi="Times New Roman" w:cs="Times New Roman"/>
                <w:sz w:val="28"/>
                <w:szCs w:val="28"/>
                <w:lang w:val="en-US"/>
              </w:rPr>
              <w:t>)</w:t>
            </w:r>
            <w:r w:rsidRPr="00DC629F">
              <w:rPr>
                <w:rFonts w:ascii="Times New Roman" w:hAnsi="Times New Roman" w:cs="Times New Roman"/>
                <w:position w:val="-4"/>
                <w:sz w:val="28"/>
                <w:szCs w:val="28"/>
                <w:vertAlign w:val="subscript"/>
                <w:lang w:val="en-US"/>
              </w:rPr>
              <w:t>2</w:t>
            </w:r>
            <w:r w:rsidRPr="00DC629F">
              <w:rPr>
                <w:rFonts w:ascii="Times New Roman" w:hAnsi="Times New Roman" w:cs="Times New Roman"/>
                <w:sz w:val="28"/>
                <w:szCs w:val="28"/>
              </w:rPr>
              <w:sym w:font="Symbol" w:char="F0AE"/>
            </w:r>
            <w:r>
              <w:rPr>
                <w:rFonts w:ascii="Times New Roman" w:hAnsi="Times New Roman" w:cs="Times New Roman"/>
                <w:sz w:val="28"/>
                <w:szCs w:val="28"/>
                <w:lang w:val="en-US"/>
              </w:rPr>
              <w:t>SnS</w:t>
            </w:r>
          </w:p>
        </w:tc>
      </w:tr>
      <w:tr w:rsidR="009C3B12" w:rsidRPr="008311BF">
        <w:trPr>
          <w:cantSplit/>
          <w:jc w:val="center"/>
        </w:trPr>
        <w:tc>
          <w:tcPr>
            <w:tcW w:w="1134" w:type="dxa"/>
            <w:tcBorders>
              <w:bottom w:val="single" w:sz="12" w:space="0" w:color="auto"/>
            </w:tcBorders>
            <w:vAlign w:val="center"/>
          </w:tcPr>
          <w:p w:rsidR="009C3B12" w:rsidRPr="00DC629F" w:rsidRDefault="009C3B12" w:rsidP="00FD51B8">
            <w:pPr>
              <w:spacing w:before="40" w:after="40" w:line="288" w:lineRule="auto"/>
              <w:jc w:val="center"/>
              <w:rPr>
                <w:rFonts w:ascii="Times New Roman" w:hAnsi="Times New Roman" w:cs="Times New Roman"/>
                <w:sz w:val="28"/>
                <w:szCs w:val="28"/>
              </w:rPr>
            </w:pPr>
            <w:r w:rsidRPr="00DC629F">
              <w:rPr>
                <w:rFonts w:ascii="Times New Roman" w:hAnsi="Times New Roman" w:cs="Times New Roman"/>
                <w:sz w:val="28"/>
                <w:szCs w:val="28"/>
              </w:rPr>
              <w:t>15</w:t>
            </w:r>
          </w:p>
        </w:tc>
        <w:tc>
          <w:tcPr>
            <w:tcW w:w="2580" w:type="dxa"/>
            <w:tcBorders>
              <w:bottom w:val="single" w:sz="12" w:space="0" w:color="auto"/>
            </w:tcBorders>
          </w:tcPr>
          <w:p w:rsidR="009C3B12" w:rsidRPr="00DC629F" w:rsidRDefault="009C3B12" w:rsidP="00FD51B8">
            <w:pPr>
              <w:spacing w:before="40" w:after="40" w:line="288" w:lineRule="auto"/>
              <w:rPr>
                <w:rFonts w:ascii="Times New Roman" w:hAnsi="Times New Roman" w:cs="Times New Roman"/>
                <w:sz w:val="28"/>
                <w:szCs w:val="28"/>
                <w:lang w:val="en-US"/>
              </w:rPr>
            </w:pPr>
            <w:r>
              <w:rPr>
                <w:rFonts w:ascii="Times New Roman" w:hAnsi="Times New Roman" w:cs="Times New Roman"/>
                <w:sz w:val="28"/>
                <w:szCs w:val="28"/>
                <w:lang w:val="en-US"/>
              </w:rPr>
              <w:t>2</w:t>
            </w:r>
            <w:r w:rsidRPr="00DC629F">
              <w:rPr>
                <w:rFonts w:ascii="Times New Roman" w:hAnsi="Times New Roman" w:cs="Times New Roman"/>
                <w:sz w:val="28"/>
                <w:szCs w:val="28"/>
                <w:lang w:val="en-US"/>
              </w:rPr>
              <w:t>Ag</w:t>
            </w:r>
            <w:r w:rsidRPr="00DC629F">
              <w:rPr>
                <w:rFonts w:ascii="Times New Roman" w:hAnsi="Times New Roman" w:cs="Times New Roman"/>
                <w:position w:val="4"/>
                <w:sz w:val="28"/>
                <w:szCs w:val="28"/>
                <w:vertAlign w:val="superscript"/>
                <w:lang w:val="en-US"/>
              </w:rPr>
              <w:t xml:space="preserve"> </w:t>
            </w:r>
            <w:r w:rsidRPr="00DC629F">
              <w:rPr>
                <w:rFonts w:ascii="Times New Roman" w:hAnsi="Times New Roman" w:cs="Times New Roman"/>
                <w:position w:val="6"/>
                <w:sz w:val="28"/>
                <w:szCs w:val="28"/>
                <w:vertAlign w:val="superscript"/>
                <w:lang w:val="en-US"/>
              </w:rPr>
              <w:t>+</w:t>
            </w:r>
            <w:r w:rsidRPr="00DC629F">
              <w:rPr>
                <w:rFonts w:ascii="Times New Roman" w:hAnsi="Times New Roman" w:cs="Times New Roman"/>
                <w:sz w:val="28"/>
                <w:szCs w:val="28"/>
                <w:lang w:val="en-US"/>
              </w:rPr>
              <w:t>+ S</w:t>
            </w:r>
            <w:r w:rsidRPr="00DC629F">
              <w:rPr>
                <w:rFonts w:ascii="Times New Roman" w:hAnsi="Times New Roman" w:cs="Times New Roman"/>
                <w:position w:val="6"/>
                <w:sz w:val="28"/>
                <w:szCs w:val="28"/>
                <w:vertAlign w:val="superscript"/>
                <w:lang w:val="en-US"/>
              </w:rPr>
              <w:t>2–</w:t>
            </w:r>
            <w:r w:rsidRPr="00DC629F">
              <w:rPr>
                <w:rFonts w:ascii="Times New Roman" w:hAnsi="Times New Roman" w:cs="Times New Roman"/>
                <w:sz w:val="28"/>
                <w:szCs w:val="28"/>
                <w:lang w:val="en-US"/>
              </w:rPr>
              <w:t>= Ag</w:t>
            </w:r>
            <w:r w:rsidRPr="00170652">
              <w:rPr>
                <w:rFonts w:ascii="Times New Roman" w:hAnsi="Times New Roman" w:cs="Times New Roman"/>
                <w:sz w:val="28"/>
                <w:szCs w:val="28"/>
                <w:vertAlign w:val="subscript"/>
                <w:lang w:val="en-US"/>
              </w:rPr>
              <w:t>2</w:t>
            </w:r>
            <w:r>
              <w:rPr>
                <w:rFonts w:ascii="Times New Roman" w:hAnsi="Times New Roman" w:cs="Times New Roman"/>
                <w:sz w:val="28"/>
                <w:szCs w:val="28"/>
                <w:lang w:val="en-US"/>
              </w:rPr>
              <w:t>S</w:t>
            </w:r>
          </w:p>
        </w:tc>
        <w:tc>
          <w:tcPr>
            <w:tcW w:w="1219" w:type="dxa"/>
            <w:tcBorders>
              <w:bottom w:val="single" w:sz="12" w:space="0" w:color="auto"/>
            </w:tcBorders>
          </w:tcPr>
          <w:p w:rsidR="009C3B12" w:rsidRPr="00DC629F" w:rsidRDefault="009C3B12" w:rsidP="00FD51B8">
            <w:pPr>
              <w:spacing w:before="40" w:after="40" w:line="288"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Mn</w:t>
            </w:r>
            <w:r w:rsidRPr="00DC629F">
              <w:rPr>
                <w:rFonts w:ascii="Times New Roman" w:hAnsi="Times New Roman" w:cs="Times New Roman"/>
                <w:sz w:val="28"/>
                <w:szCs w:val="28"/>
                <w:lang w:val="en-US"/>
              </w:rPr>
              <w:t>(OH)</w:t>
            </w:r>
            <w:r>
              <w:rPr>
                <w:rFonts w:ascii="Times New Roman" w:hAnsi="Times New Roman" w:cs="Times New Roman"/>
                <w:position w:val="-4"/>
                <w:sz w:val="28"/>
                <w:szCs w:val="28"/>
                <w:vertAlign w:val="subscript"/>
                <w:lang w:val="en-US"/>
              </w:rPr>
              <w:t>2</w:t>
            </w:r>
          </w:p>
        </w:tc>
        <w:tc>
          <w:tcPr>
            <w:tcW w:w="4352" w:type="dxa"/>
            <w:tcBorders>
              <w:bottom w:val="single" w:sz="12" w:space="0" w:color="auto"/>
            </w:tcBorders>
          </w:tcPr>
          <w:p w:rsidR="009C3B12" w:rsidRPr="00DC629F" w:rsidRDefault="009C3B12" w:rsidP="00FD51B8">
            <w:pPr>
              <w:spacing w:before="40" w:after="40" w:line="288" w:lineRule="auto"/>
              <w:rPr>
                <w:rFonts w:ascii="Times New Roman" w:hAnsi="Times New Roman" w:cs="Times New Roman"/>
                <w:sz w:val="28"/>
                <w:szCs w:val="28"/>
                <w:lang w:val="en-US"/>
              </w:rPr>
            </w:pPr>
            <w:r>
              <w:rPr>
                <w:rFonts w:ascii="Times New Roman" w:hAnsi="Times New Roman" w:cs="Times New Roman"/>
                <w:sz w:val="28"/>
                <w:szCs w:val="28"/>
                <w:lang w:val="en-US"/>
              </w:rPr>
              <w:t>AlCl</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rPr>
              <w:sym w:font="Symbol" w:char="F0AE"/>
            </w:r>
            <w:r>
              <w:rPr>
                <w:rFonts w:ascii="Times New Roman" w:hAnsi="Times New Roman" w:cs="Times New Roman"/>
                <w:sz w:val="28"/>
                <w:szCs w:val="28"/>
                <w:lang w:val="en-US"/>
              </w:rPr>
              <w:t>Al(</w:t>
            </w:r>
            <w:r w:rsidRPr="00DC629F">
              <w:rPr>
                <w:rFonts w:ascii="Times New Roman" w:hAnsi="Times New Roman" w:cs="Times New Roman"/>
                <w:sz w:val="28"/>
                <w:szCs w:val="28"/>
                <w:lang w:val="en-US"/>
              </w:rPr>
              <w:t>OH)</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rPr>
              <w:sym w:font="Symbol" w:char="F0AE"/>
            </w:r>
            <w:r>
              <w:rPr>
                <w:rFonts w:ascii="Times New Roman" w:hAnsi="Times New Roman" w:cs="Times New Roman"/>
                <w:sz w:val="28"/>
                <w:szCs w:val="28"/>
                <w:lang w:val="en-US"/>
              </w:rPr>
              <w:t>Al</w:t>
            </w:r>
            <w:r w:rsidRPr="001B4943">
              <w:rPr>
                <w:rFonts w:ascii="Times New Roman" w:hAnsi="Times New Roman" w:cs="Times New Roman"/>
                <w:sz w:val="28"/>
                <w:szCs w:val="28"/>
                <w:vertAlign w:val="subscript"/>
                <w:lang w:val="en-US"/>
              </w:rPr>
              <w:t>2</w:t>
            </w:r>
            <w:r>
              <w:rPr>
                <w:rFonts w:ascii="Times New Roman" w:hAnsi="Times New Roman" w:cs="Times New Roman"/>
                <w:sz w:val="28"/>
                <w:szCs w:val="28"/>
                <w:lang w:val="en-US"/>
              </w:rPr>
              <w:t>(SO</w:t>
            </w:r>
            <w:r w:rsidRPr="001B4943">
              <w:rPr>
                <w:rFonts w:ascii="Times New Roman" w:hAnsi="Times New Roman" w:cs="Times New Roman"/>
                <w:sz w:val="28"/>
                <w:szCs w:val="28"/>
                <w:vertAlign w:val="subscript"/>
                <w:lang w:val="en-US"/>
              </w:rPr>
              <w:t>4</w:t>
            </w:r>
            <w:r>
              <w:rPr>
                <w:rFonts w:ascii="Times New Roman" w:hAnsi="Times New Roman" w:cs="Times New Roman"/>
                <w:sz w:val="28"/>
                <w:szCs w:val="28"/>
                <w:lang w:val="en-US"/>
              </w:rPr>
              <w:t>)</w:t>
            </w:r>
            <w:r w:rsidRPr="00DC629F">
              <w:rPr>
                <w:rFonts w:ascii="Times New Roman" w:hAnsi="Times New Roman" w:cs="Times New Roman"/>
                <w:position w:val="-4"/>
                <w:sz w:val="28"/>
                <w:szCs w:val="28"/>
                <w:vertAlign w:val="subscript"/>
                <w:lang w:val="en-US"/>
              </w:rPr>
              <w:t>3</w:t>
            </w:r>
            <w:r w:rsidRPr="00DC629F">
              <w:rPr>
                <w:rFonts w:ascii="Times New Roman" w:hAnsi="Times New Roman" w:cs="Times New Roman"/>
                <w:sz w:val="28"/>
                <w:szCs w:val="28"/>
              </w:rPr>
              <w:sym w:font="Symbol" w:char="F0AE"/>
            </w:r>
            <w:r>
              <w:rPr>
                <w:rFonts w:ascii="Times New Roman" w:hAnsi="Times New Roman" w:cs="Times New Roman"/>
                <w:sz w:val="28"/>
                <w:szCs w:val="28"/>
                <w:lang w:val="en-US"/>
              </w:rPr>
              <w:t>AlPO</w:t>
            </w:r>
            <w:r w:rsidRPr="001B4943">
              <w:rPr>
                <w:rFonts w:ascii="Times New Roman" w:hAnsi="Times New Roman" w:cs="Times New Roman"/>
                <w:sz w:val="28"/>
                <w:szCs w:val="28"/>
                <w:vertAlign w:val="subscript"/>
                <w:lang w:val="en-US"/>
              </w:rPr>
              <w:t>4</w:t>
            </w:r>
          </w:p>
        </w:tc>
      </w:tr>
    </w:tbl>
    <w:p w:rsidR="009C3B12" w:rsidRPr="00C702F6" w:rsidRDefault="009C3B12" w:rsidP="00CF6866">
      <w:pPr>
        <w:pStyle w:val="Default"/>
        <w:ind w:firstLine="540"/>
        <w:jc w:val="both"/>
        <w:rPr>
          <w:b/>
          <w:bCs/>
          <w:sz w:val="28"/>
          <w:szCs w:val="28"/>
          <w:lang w:val="en-US"/>
        </w:rPr>
      </w:pPr>
    </w:p>
    <w:p w:rsidR="009C3B12" w:rsidRDefault="009C3B12" w:rsidP="00B74138">
      <w:pPr>
        <w:pStyle w:val="Default"/>
        <w:ind w:firstLine="851"/>
        <w:jc w:val="both"/>
        <w:rPr>
          <w:sz w:val="28"/>
          <w:szCs w:val="28"/>
        </w:rPr>
      </w:pPr>
      <w:r w:rsidRPr="00B74138">
        <w:rPr>
          <w:sz w:val="28"/>
          <w:szCs w:val="28"/>
        </w:rPr>
        <w:t>К раствору</w:t>
      </w:r>
      <w:r>
        <w:rPr>
          <w:sz w:val="28"/>
          <w:szCs w:val="28"/>
        </w:rPr>
        <w:t>, содержащему катион (Р</w:t>
      </w:r>
      <w:r>
        <w:rPr>
          <w:sz w:val="28"/>
          <w:szCs w:val="28"/>
          <w:lang w:val="en-US"/>
        </w:rPr>
        <w:t>b</w:t>
      </w:r>
      <w:r w:rsidRPr="00F84498">
        <w:rPr>
          <w:sz w:val="28"/>
          <w:szCs w:val="28"/>
          <w:vertAlign w:val="superscript"/>
        </w:rPr>
        <w:t>2+</w:t>
      </w:r>
      <w:r w:rsidRPr="00F84498">
        <w:rPr>
          <w:sz w:val="28"/>
          <w:szCs w:val="28"/>
        </w:rPr>
        <w:t>)</w:t>
      </w:r>
      <w:r>
        <w:rPr>
          <w:sz w:val="28"/>
          <w:szCs w:val="28"/>
        </w:rPr>
        <w:t>,  добавить по каплям раствор, содержащий анион</w:t>
      </w:r>
      <w:r w:rsidRPr="00F84498">
        <w:rPr>
          <w:sz w:val="28"/>
          <w:szCs w:val="28"/>
        </w:rPr>
        <w:t xml:space="preserve"> </w:t>
      </w:r>
      <w:r>
        <w:rPr>
          <w:sz w:val="28"/>
          <w:szCs w:val="28"/>
          <w:lang w:val="en-US"/>
        </w:rPr>
        <w:t>Cl</w:t>
      </w:r>
      <w:r w:rsidRPr="00F84498">
        <w:rPr>
          <w:sz w:val="28"/>
          <w:szCs w:val="28"/>
          <w:vertAlign w:val="superscript"/>
        </w:rPr>
        <w:t>-</w:t>
      </w:r>
      <w:r w:rsidRPr="00F84498">
        <w:rPr>
          <w:sz w:val="28"/>
          <w:szCs w:val="28"/>
        </w:rPr>
        <w:t>)</w:t>
      </w:r>
      <w:r>
        <w:rPr>
          <w:sz w:val="28"/>
          <w:szCs w:val="28"/>
        </w:rPr>
        <w:t>, до выпадения осадка.  Н</w:t>
      </w:r>
      <w:r w:rsidRPr="00B74138">
        <w:rPr>
          <w:sz w:val="28"/>
          <w:szCs w:val="28"/>
        </w:rPr>
        <w:t xml:space="preserve">апишите уравнение проделанной реакции в молекулярной форме и под формулой соли, выпавшей в осадок, укажите внешний вид осадка и название </w:t>
      </w:r>
      <w:r>
        <w:rPr>
          <w:sz w:val="28"/>
          <w:szCs w:val="28"/>
        </w:rPr>
        <w:t>этой</w:t>
      </w:r>
      <w:r w:rsidRPr="00B74138">
        <w:rPr>
          <w:sz w:val="28"/>
          <w:szCs w:val="28"/>
        </w:rPr>
        <w:t xml:space="preserve"> соли</w:t>
      </w:r>
      <w:r>
        <w:rPr>
          <w:sz w:val="28"/>
          <w:szCs w:val="28"/>
        </w:rPr>
        <w:t>.</w:t>
      </w:r>
    </w:p>
    <w:p w:rsidR="009C3B12" w:rsidRDefault="009C3B12" w:rsidP="00F12FFF">
      <w:pPr>
        <w:pStyle w:val="Default"/>
        <w:spacing w:before="240"/>
        <w:ind w:firstLine="851"/>
        <w:jc w:val="both"/>
        <w:rPr>
          <w:b/>
          <w:bCs/>
          <w:sz w:val="28"/>
          <w:szCs w:val="28"/>
        </w:rPr>
      </w:pPr>
      <w:r w:rsidRPr="002320CA">
        <w:rPr>
          <w:b/>
          <w:bCs/>
          <w:i/>
          <w:iCs/>
          <w:sz w:val="28"/>
          <w:szCs w:val="28"/>
        </w:rPr>
        <w:t>Опыт </w:t>
      </w:r>
      <w:r>
        <w:rPr>
          <w:b/>
          <w:bCs/>
          <w:i/>
          <w:iCs/>
          <w:sz w:val="28"/>
          <w:szCs w:val="28"/>
        </w:rPr>
        <w:t>2</w:t>
      </w:r>
      <w:r w:rsidRPr="002320CA">
        <w:rPr>
          <w:b/>
          <w:bCs/>
          <w:i/>
          <w:iCs/>
          <w:sz w:val="28"/>
          <w:szCs w:val="28"/>
        </w:rPr>
        <w:t>.</w:t>
      </w:r>
      <w:r w:rsidRPr="002320CA">
        <w:rPr>
          <w:b/>
          <w:bCs/>
          <w:sz w:val="28"/>
          <w:szCs w:val="28"/>
        </w:rPr>
        <w:t xml:space="preserve"> Получение </w:t>
      </w:r>
      <w:r>
        <w:rPr>
          <w:b/>
          <w:bCs/>
          <w:sz w:val="28"/>
          <w:szCs w:val="28"/>
        </w:rPr>
        <w:t>нерастворимого в воде основания и исследование его кислотно-основных свойств</w:t>
      </w:r>
    </w:p>
    <w:p w:rsidR="009C3B12" w:rsidRDefault="009C3B12" w:rsidP="00F12FFF">
      <w:pPr>
        <w:pStyle w:val="-0"/>
        <w:tabs>
          <w:tab w:val="num" w:pos="851"/>
        </w:tabs>
        <w:ind w:firstLine="851"/>
      </w:pPr>
      <w:r>
        <w:t xml:space="preserve">Получите нерастворимое основание </w:t>
      </w:r>
      <w:r w:rsidRPr="00325A91">
        <w:rPr>
          <w:b/>
          <w:bCs/>
        </w:rPr>
        <w:t>Б</w:t>
      </w:r>
      <w:r>
        <w:t xml:space="preserve"> при взаимодействии соли и щелочи. Содержимое пробирки, где получено нерастворимое основание, разделите на две части. К одной части добавьте азотную кислоту а к другой части концентрированный раствор щелочи.  Напишите уравнения всех проделанных  Вами реакций в молекулярной и ионно-молекулярной формах. Под формулами всех веществ (кроме воды) напишите их названия.</w:t>
      </w:r>
    </w:p>
    <w:p w:rsidR="009C3B12" w:rsidRDefault="009C3B12" w:rsidP="00325A91">
      <w:pPr>
        <w:pStyle w:val="--"/>
        <w:keepNext/>
      </w:pPr>
      <w:r>
        <w:rPr>
          <w:b/>
          <w:bCs/>
          <w:i/>
          <w:iCs/>
        </w:rPr>
        <w:t>Опыт 3</w:t>
      </w:r>
      <w:r>
        <w:rPr>
          <w:i/>
          <w:iCs/>
        </w:rPr>
        <w:t>.</w:t>
      </w:r>
      <w:r>
        <w:t xml:space="preserve"> Проделайте реакции, соответствующие последовательным превращениям для перехода </w:t>
      </w:r>
      <w:r w:rsidRPr="00325A91">
        <w:rPr>
          <w:b/>
          <w:bCs/>
        </w:rPr>
        <w:t>В</w:t>
      </w:r>
      <w:r>
        <w:t>. В отчете опишите проделанные реакции и Ваши наблюдения, зафиксированные в ходе выполнения опыта (изменение окраски, выпадение осадка и его внешний вид, выделение газа и т.д.). Для каждой стадии перехода напишите уравнение реакции в молекулярной и ионно-молекулярной формах.</w:t>
      </w:r>
    </w:p>
    <w:p w:rsidR="009C3B12" w:rsidRDefault="009C3B12" w:rsidP="00FA152F">
      <w:pPr>
        <w:pStyle w:val="-0"/>
        <w:tabs>
          <w:tab w:val="num" w:pos="851"/>
        </w:tabs>
        <w:spacing w:before="240"/>
        <w:ind w:firstLine="851"/>
      </w:pPr>
      <w:r w:rsidRPr="00FA152F">
        <w:rPr>
          <w:b/>
          <w:bCs/>
          <w:i/>
          <w:iCs/>
        </w:rPr>
        <w:t xml:space="preserve">Опыт </w:t>
      </w:r>
      <w:r>
        <w:rPr>
          <w:b/>
          <w:bCs/>
          <w:i/>
          <w:iCs/>
        </w:rPr>
        <w:t>4</w:t>
      </w:r>
      <w:r w:rsidRPr="00FA152F">
        <w:rPr>
          <w:b/>
          <w:bCs/>
          <w:i/>
          <w:iCs/>
        </w:rPr>
        <w:t>.</w:t>
      </w:r>
      <w:r>
        <w:t xml:space="preserve"> </w:t>
      </w:r>
      <w:r w:rsidRPr="00FA152F">
        <w:rPr>
          <w:b/>
          <w:bCs/>
        </w:rPr>
        <w:t>Получение угольной кислоты</w:t>
      </w:r>
    </w:p>
    <w:p w:rsidR="009C3B12" w:rsidRDefault="009C3B12" w:rsidP="00714355">
      <w:pPr>
        <w:ind w:firstLine="851"/>
        <w:jc w:val="both"/>
        <w:rPr>
          <w:rFonts w:ascii="Times New Roman" w:hAnsi="Times New Roman" w:cs="Times New Roman"/>
          <w:sz w:val="28"/>
          <w:szCs w:val="28"/>
        </w:rPr>
      </w:pPr>
      <w:r>
        <w:t xml:space="preserve"> </w:t>
      </w:r>
      <w:r w:rsidRPr="00FA152F">
        <w:rPr>
          <w:rFonts w:ascii="Times New Roman" w:hAnsi="Times New Roman" w:cs="Times New Roman"/>
          <w:sz w:val="28"/>
          <w:szCs w:val="28"/>
        </w:rPr>
        <w:t>В пробирку поместите небольшой кусочек мела и прилейте раствор соляной кислоты. Опишите происходящие явления, напишите уравнение реакции в молекулярной и молекулярно-ионной форме.</w:t>
      </w:r>
    </w:p>
    <w:p w:rsidR="009C3B12" w:rsidRPr="007D1E61" w:rsidRDefault="009C3B12" w:rsidP="00714355">
      <w:pPr>
        <w:pStyle w:val="-0"/>
        <w:tabs>
          <w:tab w:val="num" w:pos="851"/>
        </w:tabs>
        <w:ind w:firstLine="0"/>
        <w:jc w:val="center"/>
        <w:rPr>
          <w:b/>
          <w:bCs/>
        </w:rPr>
      </w:pPr>
      <w:r w:rsidRPr="00FA152F">
        <w:rPr>
          <w:b/>
          <w:bCs/>
          <w:i/>
          <w:iCs/>
        </w:rPr>
        <w:t xml:space="preserve">Опыт </w:t>
      </w:r>
      <w:r>
        <w:rPr>
          <w:b/>
          <w:bCs/>
          <w:i/>
          <w:iCs/>
        </w:rPr>
        <w:t>5</w:t>
      </w:r>
      <w:r w:rsidRPr="00FA152F">
        <w:rPr>
          <w:b/>
          <w:bCs/>
          <w:i/>
          <w:iCs/>
        </w:rPr>
        <w:t>.</w:t>
      </w:r>
      <w:r>
        <w:t xml:space="preserve"> </w:t>
      </w:r>
      <w:r w:rsidRPr="00FA152F">
        <w:rPr>
          <w:b/>
          <w:bCs/>
        </w:rPr>
        <w:t xml:space="preserve">Получение </w:t>
      </w:r>
      <w:r>
        <w:rPr>
          <w:b/>
          <w:bCs/>
        </w:rPr>
        <w:t>и свойства оксидов. Получение оксида меди (</w:t>
      </w:r>
      <w:r>
        <w:rPr>
          <w:b/>
          <w:bCs/>
          <w:lang w:val="en-US"/>
        </w:rPr>
        <w:t>II</w:t>
      </w:r>
      <w:r w:rsidRPr="000A7F76">
        <w:rPr>
          <w:b/>
          <w:bCs/>
        </w:rPr>
        <w:t>)</w:t>
      </w:r>
    </w:p>
    <w:p w:rsidR="009C3B12" w:rsidRPr="00714355" w:rsidRDefault="009C3B12" w:rsidP="00714355">
      <w:pPr>
        <w:ind w:firstLine="851"/>
        <w:jc w:val="both"/>
        <w:rPr>
          <w:rFonts w:ascii="Times New Roman" w:hAnsi="Times New Roman" w:cs="Times New Roman"/>
          <w:sz w:val="28"/>
          <w:szCs w:val="28"/>
        </w:rPr>
      </w:pPr>
      <w:r w:rsidRPr="00714355">
        <w:rPr>
          <w:rFonts w:ascii="Times New Roman" w:hAnsi="Times New Roman" w:cs="Times New Roman"/>
          <w:sz w:val="28"/>
          <w:szCs w:val="28"/>
        </w:rPr>
        <w:t xml:space="preserve">Возьмите тигельными щипцами кусочек медной фольги или тонкой медной пластины и прокалите его в пламени горелки до образования черного налета оксида меди </w:t>
      </w:r>
      <w:r w:rsidRPr="00714355">
        <w:rPr>
          <w:rFonts w:ascii="Times New Roman" w:hAnsi="Times New Roman" w:cs="Times New Roman"/>
          <w:sz w:val="28"/>
          <w:szCs w:val="28"/>
          <w:lang w:val="en-US"/>
        </w:rPr>
        <w:t>Cu</w:t>
      </w:r>
      <w:r w:rsidRPr="00714355">
        <w:rPr>
          <w:rFonts w:ascii="Times New Roman" w:hAnsi="Times New Roman" w:cs="Times New Roman"/>
          <w:sz w:val="28"/>
          <w:szCs w:val="28"/>
        </w:rPr>
        <w:t xml:space="preserve"> (</w:t>
      </w:r>
      <w:r w:rsidRPr="00714355">
        <w:rPr>
          <w:rFonts w:ascii="Times New Roman" w:hAnsi="Times New Roman" w:cs="Times New Roman"/>
          <w:sz w:val="28"/>
          <w:szCs w:val="28"/>
          <w:lang w:val="en-US"/>
        </w:rPr>
        <w:t>II</w:t>
      </w:r>
      <w:r w:rsidRPr="00714355">
        <w:rPr>
          <w:rFonts w:ascii="Times New Roman" w:hAnsi="Times New Roman" w:cs="Times New Roman"/>
          <w:sz w:val="28"/>
          <w:szCs w:val="28"/>
        </w:rPr>
        <w:t>). Напишите уравнение реакции образования оксида меди. Налейте в пробирку 1-2 мл концентрированной соляной кислоты и опустите в нее прокаленный кусочек меди. Обратите внимание на исчезновение черного налета и появление окраски раствора, характерной для комплексного иона меди (</w:t>
      </w:r>
      <w:r w:rsidRPr="00714355">
        <w:rPr>
          <w:rFonts w:ascii="Times New Roman" w:hAnsi="Times New Roman" w:cs="Times New Roman"/>
          <w:sz w:val="28"/>
          <w:szCs w:val="28"/>
          <w:lang w:val="en-US"/>
        </w:rPr>
        <w:t>II</w:t>
      </w:r>
      <w:r w:rsidRPr="00714355">
        <w:rPr>
          <w:rFonts w:ascii="Times New Roman" w:hAnsi="Times New Roman" w:cs="Times New Roman"/>
          <w:sz w:val="28"/>
          <w:szCs w:val="28"/>
        </w:rPr>
        <w:t>)  [</w:t>
      </w:r>
      <w:r w:rsidRPr="00714355">
        <w:rPr>
          <w:rFonts w:ascii="Times New Roman" w:hAnsi="Times New Roman" w:cs="Times New Roman"/>
          <w:sz w:val="28"/>
          <w:szCs w:val="28"/>
          <w:lang w:val="en-US"/>
        </w:rPr>
        <w:t>CuCl</w:t>
      </w:r>
      <w:r w:rsidRPr="00714355">
        <w:rPr>
          <w:rFonts w:ascii="Times New Roman" w:hAnsi="Times New Roman" w:cs="Times New Roman"/>
          <w:sz w:val="28"/>
          <w:szCs w:val="28"/>
          <w:vertAlign w:val="subscript"/>
        </w:rPr>
        <w:t>4</w:t>
      </w:r>
      <w:r w:rsidRPr="00714355">
        <w:rPr>
          <w:rFonts w:ascii="Times New Roman" w:hAnsi="Times New Roman" w:cs="Times New Roman"/>
          <w:sz w:val="28"/>
          <w:szCs w:val="28"/>
        </w:rPr>
        <w:t>]</w:t>
      </w:r>
      <w:r w:rsidRPr="00714355">
        <w:rPr>
          <w:rFonts w:ascii="Times New Roman" w:hAnsi="Times New Roman" w:cs="Times New Roman"/>
          <w:sz w:val="28"/>
          <w:szCs w:val="28"/>
          <w:vertAlign w:val="superscript"/>
        </w:rPr>
        <w:t>2-</w:t>
      </w:r>
      <w:r w:rsidRPr="00714355">
        <w:rPr>
          <w:rFonts w:ascii="Times New Roman" w:hAnsi="Times New Roman" w:cs="Times New Roman"/>
          <w:sz w:val="28"/>
          <w:szCs w:val="28"/>
        </w:rPr>
        <w:t xml:space="preserve"> . Отметьте эту окраску. Напишите уравнение реакции взаимодействия оксида меди с соляной кислотой, сделайте вывод о характере оксида меди – осно́вный или кислотный.</w:t>
      </w:r>
    </w:p>
    <w:p w:rsidR="009C3B12" w:rsidRPr="004F31D5" w:rsidRDefault="009C3B12" w:rsidP="004F31D5">
      <w:pPr>
        <w:jc w:val="center"/>
        <w:rPr>
          <w:rFonts w:ascii="Times New Roman" w:hAnsi="Times New Roman" w:cs="Times New Roman"/>
          <w:sz w:val="28"/>
          <w:szCs w:val="28"/>
        </w:rPr>
      </w:pPr>
      <w:r w:rsidRPr="004F31D5">
        <w:rPr>
          <w:rFonts w:ascii="Times New Roman" w:hAnsi="Times New Roman" w:cs="Times New Roman"/>
          <w:b/>
          <w:bCs/>
          <w:i/>
          <w:iCs/>
          <w:sz w:val="28"/>
          <w:szCs w:val="28"/>
        </w:rPr>
        <w:t xml:space="preserve">Опыт </w:t>
      </w:r>
      <w:r>
        <w:rPr>
          <w:rFonts w:ascii="Times New Roman" w:hAnsi="Times New Roman" w:cs="Times New Roman"/>
          <w:b/>
          <w:bCs/>
          <w:i/>
          <w:iCs/>
          <w:sz w:val="28"/>
          <w:szCs w:val="28"/>
        </w:rPr>
        <w:t>6</w:t>
      </w:r>
      <w:r w:rsidRPr="004F31D5">
        <w:rPr>
          <w:rFonts w:ascii="Times New Roman" w:hAnsi="Times New Roman" w:cs="Times New Roman"/>
          <w:b/>
          <w:bCs/>
          <w:i/>
          <w:iCs/>
          <w:sz w:val="28"/>
          <w:szCs w:val="28"/>
        </w:rPr>
        <w:t>.</w:t>
      </w:r>
      <w:r w:rsidRPr="004F31D5">
        <w:rPr>
          <w:rFonts w:ascii="Times New Roman" w:hAnsi="Times New Roman" w:cs="Times New Roman"/>
          <w:sz w:val="28"/>
          <w:szCs w:val="28"/>
        </w:rPr>
        <w:t xml:space="preserve"> </w:t>
      </w:r>
      <w:r w:rsidRPr="004F31D5">
        <w:rPr>
          <w:rFonts w:ascii="Times New Roman" w:hAnsi="Times New Roman" w:cs="Times New Roman"/>
          <w:b/>
          <w:bCs/>
          <w:sz w:val="28"/>
          <w:szCs w:val="28"/>
        </w:rPr>
        <w:t>Получение основной соли</w:t>
      </w:r>
    </w:p>
    <w:p w:rsidR="009C3B12" w:rsidRPr="004F31D5" w:rsidRDefault="009C3B12" w:rsidP="004F31D5">
      <w:pPr>
        <w:ind w:firstLine="851"/>
        <w:jc w:val="both"/>
        <w:rPr>
          <w:rFonts w:ascii="Times New Roman" w:hAnsi="Times New Roman" w:cs="Times New Roman"/>
          <w:sz w:val="28"/>
          <w:szCs w:val="28"/>
        </w:rPr>
      </w:pPr>
      <w:r>
        <w:t xml:space="preserve"> </w:t>
      </w:r>
      <w:r w:rsidRPr="004F31D5">
        <w:rPr>
          <w:rFonts w:ascii="Times New Roman" w:hAnsi="Times New Roman" w:cs="Times New Roman"/>
          <w:sz w:val="28"/>
          <w:szCs w:val="28"/>
        </w:rPr>
        <w:t>В</w:t>
      </w:r>
      <w:r>
        <w:rPr>
          <w:rFonts w:ascii="Times New Roman" w:hAnsi="Times New Roman" w:cs="Times New Roman"/>
          <w:sz w:val="28"/>
          <w:szCs w:val="28"/>
        </w:rPr>
        <w:t xml:space="preserve"> пробирку налейте 0,5 мл </w:t>
      </w:r>
      <w:r w:rsidRPr="004F31D5">
        <w:rPr>
          <w:rFonts w:ascii="Times New Roman" w:hAnsi="Times New Roman" w:cs="Times New Roman"/>
          <w:sz w:val="28"/>
          <w:szCs w:val="28"/>
        </w:rPr>
        <w:t xml:space="preserve">соли кобальта </w:t>
      </w:r>
      <w:r>
        <w:rPr>
          <w:rFonts w:ascii="Times New Roman" w:hAnsi="Times New Roman" w:cs="Times New Roman"/>
          <w:sz w:val="28"/>
          <w:szCs w:val="28"/>
        </w:rPr>
        <w:t xml:space="preserve">и </w:t>
      </w:r>
      <w:r w:rsidRPr="004F31D5">
        <w:rPr>
          <w:rFonts w:ascii="Times New Roman" w:hAnsi="Times New Roman" w:cs="Times New Roman"/>
          <w:sz w:val="28"/>
          <w:szCs w:val="28"/>
        </w:rPr>
        <w:t xml:space="preserve"> добавьте </w:t>
      </w:r>
      <w:r>
        <w:rPr>
          <w:rFonts w:ascii="Times New Roman" w:hAnsi="Times New Roman" w:cs="Times New Roman"/>
          <w:sz w:val="28"/>
          <w:szCs w:val="28"/>
        </w:rPr>
        <w:t xml:space="preserve">по каплям </w:t>
      </w:r>
      <w:r w:rsidRPr="004F31D5">
        <w:rPr>
          <w:rFonts w:ascii="Times New Roman" w:hAnsi="Times New Roman" w:cs="Times New Roman"/>
          <w:sz w:val="28"/>
          <w:szCs w:val="28"/>
        </w:rPr>
        <w:t xml:space="preserve"> раствор гидроксида натрия, обратите внимание на образование голубого осадка основной соли кобальта, добавьте избыток гидроксида натрия, обратите внимание на изменение цвета осадка. Напишите уравнение реакции в молекулярной и молекулярно-ионной форме.</w:t>
      </w:r>
    </w:p>
    <w:p w:rsidR="009C3B12" w:rsidRPr="004F31D5" w:rsidRDefault="009C3B12" w:rsidP="004F31D5">
      <w:pPr>
        <w:spacing w:after="0"/>
        <w:jc w:val="center"/>
        <w:rPr>
          <w:rFonts w:ascii="Times New Roman" w:hAnsi="Times New Roman" w:cs="Times New Roman"/>
          <w:sz w:val="28"/>
          <w:szCs w:val="28"/>
        </w:rPr>
      </w:pPr>
      <w:r w:rsidRPr="004F31D5">
        <w:rPr>
          <w:rFonts w:ascii="Times New Roman" w:hAnsi="Times New Roman" w:cs="Times New Roman"/>
          <w:b/>
          <w:bCs/>
          <w:i/>
          <w:iCs/>
          <w:sz w:val="28"/>
          <w:szCs w:val="28"/>
        </w:rPr>
        <w:t xml:space="preserve">Опыт </w:t>
      </w:r>
      <w:r>
        <w:rPr>
          <w:rFonts w:ascii="Times New Roman" w:hAnsi="Times New Roman" w:cs="Times New Roman"/>
          <w:b/>
          <w:bCs/>
          <w:i/>
          <w:iCs/>
          <w:sz w:val="28"/>
          <w:szCs w:val="28"/>
        </w:rPr>
        <w:t>7</w:t>
      </w:r>
      <w:r w:rsidRPr="004F31D5">
        <w:rPr>
          <w:rFonts w:ascii="Times New Roman" w:hAnsi="Times New Roman" w:cs="Times New Roman"/>
          <w:b/>
          <w:bCs/>
          <w:i/>
          <w:iCs/>
          <w:sz w:val="28"/>
          <w:szCs w:val="28"/>
        </w:rPr>
        <w:t>.</w:t>
      </w:r>
      <w:r w:rsidRPr="004F31D5">
        <w:rPr>
          <w:rFonts w:ascii="Times New Roman" w:hAnsi="Times New Roman" w:cs="Times New Roman"/>
          <w:sz w:val="28"/>
          <w:szCs w:val="28"/>
        </w:rPr>
        <w:t xml:space="preserve"> </w:t>
      </w:r>
      <w:r>
        <w:t xml:space="preserve"> </w:t>
      </w:r>
      <w:r w:rsidRPr="004F31D5">
        <w:rPr>
          <w:rFonts w:ascii="Times New Roman" w:hAnsi="Times New Roman" w:cs="Times New Roman"/>
          <w:b/>
          <w:bCs/>
          <w:sz w:val="28"/>
          <w:szCs w:val="28"/>
        </w:rPr>
        <w:t>Получение кислой соли</w:t>
      </w:r>
    </w:p>
    <w:p w:rsidR="009C3B12" w:rsidRDefault="009C3B12" w:rsidP="00325A91">
      <w:pPr>
        <w:spacing w:after="0"/>
        <w:ind w:firstLine="851"/>
        <w:jc w:val="both"/>
        <w:rPr>
          <w:rFonts w:ascii="Times New Roman" w:hAnsi="Times New Roman" w:cs="Times New Roman"/>
          <w:sz w:val="28"/>
          <w:szCs w:val="28"/>
        </w:rPr>
      </w:pPr>
      <w:r w:rsidRPr="004F31D5">
        <w:rPr>
          <w:rFonts w:ascii="Times New Roman" w:hAnsi="Times New Roman" w:cs="Times New Roman"/>
          <w:sz w:val="28"/>
          <w:szCs w:val="28"/>
        </w:rPr>
        <w:t xml:space="preserve">Налейте в пробирку 2-3 мл насыщенного раствора гидроксида кальция, добавьте по каплям раствора фосфорной кислоты до выпадения осадка средней соли фосфата кальция по реакции:        </w:t>
      </w:r>
    </w:p>
    <w:p w:rsidR="009C3B12" w:rsidRPr="008311BF" w:rsidRDefault="009C3B12" w:rsidP="00325A91">
      <w:pPr>
        <w:spacing w:after="0"/>
        <w:ind w:firstLine="851"/>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3Ca(OH)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+ 2H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PO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Ca</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(PO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+ 6H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4F31D5" w:rsidRDefault="009C3B12" w:rsidP="00325A91">
      <w:pPr>
        <w:spacing w:after="0"/>
        <w:jc w:val="both"/>
        <w:rPr>
          <w:rFonts w:ascii="Times New Roman" w:hAnsi="Times New Roman" w:cs="Times New Roman"/>
          <w:sz w:val="28"/>
          <w:szCs w:val="28"/>
        </w:rPr>
      </w:pPr>
      <w:r w:rsidRPr="004F31D5">
        <w:rPr>
          <w:rFonts w:ascii="Times New Roman" w:hAnsi="Times New Roman" w:cs="Times New Roman"/>
          <w:sz w:val="28"/>
          <w:szCs w:val="28"/>
        </w:rPr>
        <w:t>В избытке фосфорной кислоты осадок растворяется с образованием кислой соли:</w:t>
      </w:r>
    </w:p>
    <w:p w:rsidR="009C3B12" w:rsidRPr="008311BF" w:rsidRDefault="009C3B12" w:rsidP="00325A91">
      <w:pPr>
        <w:spacing w:after="0"/>
        <w:jc w:val="both"/>
        <w:rPr>
          <w:rFonts w:ascii="Times New Roman" w:hAnsi="Times New Roman" w:cs="Times New Roman"/>
          <w:sz w:val="28"/>
          <w:szCs w:val="28"/>
          <w:lang w:val="pt-BR"/>
        </w:rPr>
      </w:pPr>
      <w:r w:rsidRPr="00630AFA">
        <w:rPr>
          <w:rFonts w:ascii="Times New Roman" w:hAnsi="Times New Roman" w:cs="Times New Roman"/>
          <w:sz w:val="28"/>
          <w:szCs w:val="28"/>
        </w:rPr>
        <w:t xml:space="preserve">                       </w:t>
      </w:r>
      <w:r w:rsidRPr="008311BF">
        <w:rPr>
          <w:rFonts w:ascii="Times New Roman" w:hAnsi="Times New Roman" w:cs="Times New Roman"/>
          <w:sz w:val="28"/>
          <w:szCs w:val="28"/>
          <w:lang w:val="pt-BR"/>
        </w:rPr>
        <w:t>Ca</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(PO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+ 4H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PO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3Ca(H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PO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p>
    <w:p w:rsidR="009C3B12" w:rsidRPr="004F31D5" w:rsidRDefault="009C3B12" w:rsidP="00325A91">
      <w:pPr>
        <w:spacing w:after="0"/>
        <w:jc w:val="both"/>
        <w:rPr>
          <w:rFonts w:ascii="Times New Roman" w:hAnsi="Times New Roman" w:cs="Times New Roman"/>
          <w:sz w:val="28"/>
          <w:szCs w:val="28"/>
        </w:rPr>
      </w:pPr>
      <w:r w:rsidRPr="004F31D5">
        <w:rPr>
          <w:rFonts w:ascii="Times New Roman" w:hAnsi="Times New Roman" w:cs="Times New Roman"/>
          <w:sz w:val="28"/>
          <w:szCs w:val="28"/>
        </w:rPr>
        <w:t>Напишите уравнения приведенных реакций в молекулярно-ионной форме.</w:t>
      </w:r>
    </w:p>
    <w:p w:rsidR="009C3B12" w:rsidRPr="004F31D5" w:rsidRDefault="009C3B12" w:rsidP="00325A91">
      <w:pPr>
        <w:spacing w:before="240" w:after="0"/>
        <w:jc w:val="both"/>
        <w:rPr>
          <w:rFonts w:ascii="Times New Roman" w:hAnsi="Times New Roman" w:cs="Times New Roman"/>
          <w:sz w:val="28"/>
          <w:szCs w:val="28"/>
        </w:rPr>
      </w:pPr>
      <w:r w:rsidRPr="00325A91">
        <w:rPr>
          <w:rFonts w:ascii="Times New Roman" w:hAnsi="Times New Roman" w:cs="Times New Roman"/>
          <w:b/>
          <w:bCs/>
          <w:i/>
          <w:iCs/>
          <w:sz w:val="28"/>
          <w:szCs w:val="28"/>
        </w:rPr>
        <w:t xml:space="preserve">        Опыт</w:t>
      </w:r>
      <w:r>
        <w:rPr>
          <w:rFonts w:ascii="Times New Roman" w:hAnsi="Times New Roman" w:cs="Times New Roman"/>
          <w:b/>
          <w:bCs/>
          <w:i/>
          <w:iCs/>
          <w:sz w:val="28"/>
          <w:szCs w:val="28"/>
        </w:rPr>
        <w:t xml:space="preserve"> 8</w:t>
      </w:r>
      <w:r w:rsidRPr="00325A91">
        <w:rPr>
          <w:rFonts w:ascii="Times New Roman" w:hAnsi="Times New Roman" w:cs="Times New Roman"/>
          <w:b/>
          <w:bCs/>
          <w:i/>
          <w:iCs/>
          <w:sz w:val="28"/>
          <w:szCs w:val="28"/>
        </w:rPr>
        <w:t>.</w:t>
      </w:r>
      <w:r w:rsidRPr="004F31D5">
        <w:rPr>
          <w:rFonts w:ascii="Times New Roman" w:hAnsi="Times New Roman" w:cs="Times New Roman"/>
          <w:sz w:val="28"/>
          <w:szCs w:val="28"/>
        </w:rPr>
        <w:t xml:space="preserve"> </w:t>
      </w:r>
      <w:r w:rsidRPr="00325A91">
        <w:rPr>
          <w:rFonts w:ascii="Times New Roman" w:hAnsi="Times New Roman" w:cs="Times New Roman"/>
          <w:b/>
          <w:bCs/>
          <w:sz w:val="28"/>
          <w:szCs w:val="28"/>
        </w:rPr>
        <w:t>Получение комплексной соли</w:t>
      </w:r>
    </w:p>
    <w:p w:rsidR="009C3B12" w:rsidRDefault="009C3B12" w:rsidP="00325A91">
      <w:pPr>
        <w:spacing w:after="0"/>
        <w:ind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Pr="004F31D5">
        <w:rPr>
          <w:rFonts w:ascii="Times New Roman" w:hAnsi="Times New Roman" w:cs="Times New Roman"/>
          <w:sz w:val="28"/>
          <w:szCs w:val="28"/>
        </w:rPr>
        <w:t xml:space="preserve">В пробирку налейте 1-2 мл раствора сульфата меди, добавьте 1-2 мл водного раствора  аммиака (гидроксида аммония </w:t>
      </w:r>
      <w:r w:rsidRPr="004F31D5">
        <w:rPr>
          <w:rFonts w:ascii="Times New Roman" w:hAnsi="Times New Roman" w:cs="Times New Roman"/>
          <w:sz w:val="28"/>
          <w:szCs w:val="28"/>
          <w:lang w:val="en-US"/>
        </w:rPr>
        <w:t>NH</w:t>
      </w:r>
      <w:r w:rsidRPr="004F31D5">
        <w:rPr>
          <w:rFonts w:ascii="Times New Roman" w:hAnsi="Times New Roman" w:cs="Times New Roman"/>
          <w:sz w:val="28"/>
          <w:szCs w:val="28"/>
          <w:vertAlign w:val="subscript"/>
        </w:rPr>
        <w:t>4</w:t>
      </w:r>
      <w:r w:rsidRPr="004F31D5">
        <w:rPr>
          <w:rFonts w:ascii="Times New Roman" w:hAnsi="Times New Roman" w:cs="Times New Roman"/>
          <w:sz w:val="28"/>
          <w:szCs w:val="28"/>
          <w:lang w:val="en-US"/>
        </w:rPr>
        <w:t>OH</w:t>
      </w:r>
      <w:r w:rsidRPr="004F31D5">
        <w:rPr>
          <w:rFonts w:ascii="Times New Roman" w:hAnsi="Times New Roman" w:cs="Times New Roman"/>
          <w:sz w:val="28"/>
          <w:szCs w:val="28"/>
        </w:rPr>
        <w:t xml:space="preserve">), отметьте окраску образовавшегося осадка гидроксосульфата меди:     </w:t>
      </w:r>
    </w:p>
    <w:p w:rsidR="009C3B12" w:rsidRPr="00325A91" w:rsidRDefault="009C3B12" w:rsidP="00325A91">
      <w:pPr>
        <w:spacing w:after="0"/>
        <w:ind w:firstLine="851"/>
        <w:jc w:val="both"/>
        <w:rPr>
          <w:rFonts w:ascii="Times New Roman" w:hAnsi="Times New Roman" w:cs="Times New Roman"/>
          <w:sz w:val="28"/>
          <w:szCs w:val="28"/>
          <w:lang w:val="en-US"/>
        </w:rPr>
      </w:pPr>
      <w:r w:rsidRPr="002E1792">
        <w:rPr>
          <w:rFonts w:ascii="Times New Roman" w:hAnsi="Times New Roman" w:cs="Times New Roman"/>
          <w:sz w:val="28"/>
          <w:szCs w:val="28"/>
        </w:rPr>
        <w:t xml:space="preserve"> </w:t>
      </w:r>
      <w:r w:rsidRPr="00325A91">
        <w:rPr>
          <w:rFonts w:ascii="Times New Roman" w:hAnsi="Times New Roman" w:cs="Times New Roman"/>
          <w:sz w:val="28"/>
          <w:szCs w:val="28"/>
          <w:lang w:val="en-US"/>
        </w:rPr>
        <w:t>2</w:t>
      </w:r>
      <w:r w:rsidRPr="004F31D5">
        <w:rPr>
          <w:rFonts w:ascii="Times New Roman" w:hAnsi="Times New Roman" w:cs="Times New Roman"/>
          <w:sz w:val="28"/>
          <w:szCs w:val="28"/>
          <w:lang w:val="en-US"/>
        </w:rPr>
        <w:t>CuSO</w:t>
      </w:r>
      <w:r w:rsidRPr="00325A91">
        <w:rPr>
          <w:rFonts w:ascii="Times New Roman" w:hAnsi="Times New Roman" w:cs="Times New Roman"/>
          <w:sz w:val="28"/>
          <w:szCs w:val="28"/>
          <w:vertAlign w:val="subscript"/>
          <w:lang w:val="en-US"/>
        </w:rPr>
        <w:t>4</w:t>
      </w:r>
      <w:r w:rsidRPr="00325A91">
        <w:rPr>
          <w:rFonts w:ascii="Times New Roman" w:hAnsi="Times New Roman" w:cs="Times New Roman"/>
          <w:sz w:val="28"/>
          <w:szCs w:val="28"/>
          <w:lang w:val="en-US"/>
        </w:rPr>
        <w:t xml:space="preserve"> + 2</w:t>
      </w:r>
      <w:r w:rsidRPr="004F31D5">
        <w:rPr>
          <w:rFonts w:ascii="Times New Roman" w:hAnsi="Times New Roman" w:cs="Times New Roman"/>
          <w:sz w:val="28"/>
          <w:szCs w:val="28"/>
          <w:lang w:val="en-US"/>
        </w:rPr>
        <w:t>NH</w:t>
      </w:r>
      <w:r w:rsidRPr="00325A91">
        <w:rPr>
          <w:rFonts w:ascii="Times New Roman" w:hAnsi="Times New Roman" w:cs="Times New Roman"/>
          <w:sz w:val="28"/>
          <w:szCs w:val="28"/>
          <w:vertAlign w:val="subscript"/>
          <w:lang w:val="en-US"/>
        </w:rPr>
        <w:t>4</w:t>
      </w:r>
      <w:r w:rsidRPr="004F31D5">
        <w:rPr>
          <w:rFonts w:ascii="Times New Roman" w:hAnsi="Times New Roman" w:cs="Times New Roman"/>
          <w:sz w:val="28"/>
          <w:szCs w:val="28"/>
          <w:lang w:val="en-US"/>
        </w:rPr>
        <w:t>OH</w:t>
      </w:r>
      <w:r w:rsidRPr="00325A91">
        <w:rPr>
          <w:rFonts w:ascii="Times New Roman" w:hAnsi="Times New Roman" w:cs="Times New Roman"/>
          <w:sz w:val="28"/>
          <w:szCs w:val="28"/>
          <w:lang w:val="en-US"/>
        </w:rPr>
        <w:t xml:space="preserve"> = (</w:t>
      </w:r>
      <w:r w:rsidRPr="004F31D5">
        <w:rPr>
          <w:rFonts w:ascii="Times New Roman" w:hAnsi="Times New Roman" w:cs="Times New Roman"/>
          <w:sz w:val="28"/>
          <w:szCs w:val="28"/>
          <w:lang w:val="en-US"/>
        </w:rPr>
        <w:t>CuOH</w:t>
      </w:r>
      <w:r w:rsidRPr="00325A91">
        <w:rPr>
          <w:rFonts w:ascii="Times New Roman" w:hAnsi="Times New Roman" w:cs="Times New Roman"/>
          <w:sz w:val="28"/>
          <w:szCs w:val="28"/>
          <w:lang w:val="en-US"/>
        </w:rPr>
        <w:t>)</w:t>
      </w:r>
      <w:r w:rsidRPr="00325A91">
        <w:rPr>
          <w:rFonts w:ascii="Times New Roman" w:hAnsi="Times New Roman" w:cs="Times New Roman"/>
          <w:sz w:val="28"/>
          <w:szCs w:val="28"/>
          <w:vertAlign w:val="subscript"/>
          <w:lang w:val="en-US"/>
        </w:rPr>
        <w:t>2</w:t>
      </w:r>
      <w:r w:rsidRPr="004F31D5">
        <w:rPr>
          <w:rFonts w:ascii="Times New Roman" w:hAnsi="Times New Roman" w:cs="Times New Roman"/>
          <w:sz w:val="28"/>
          <w:szCs w:val="28"/>
          <w:lang w:val="en-US"/>
        </w:rPr>
        <w:t>SO</w:t>
      </w:r>
      <w:r w:rsidRPr="00325A91">
        <w:rPr>
          <w:rFonts w:ascii="Times New Roman" w:hAnsi="Times New Roman" w:cs="Times New Roman"/>
          <w:sz w:val="28"/>
          <w:szCs w:val="28"/>
          <w:vertAlign w:val="subscript"/>
          <w:lang w:val="en-US"/>
        </w:rPr>
        <w:t>4</w:t>
      </w:r>
      <w:r w:rsidRPr="00325A91">
        <w:rPr>
          <w:rFonts w:ascii="Times New Roman" w:hAnsi="Times New Roman" w:cs="Times New Roman"/>
          <w:sz w:val="28"/>
          <w:szCs w:val="28"/>
          <w:lang w:val="en-US"/>
        </w:rPr>
        <w:t xml:space="preserve"> ↓+ (</w:t>
      </w:r>
      <w:r w:rsidRPr="004F31D5">
        <w:rPr>
          <w:rFonts w:ascii="Times New Roman" w:hAnsi="Times New Roman" w:cs="Times New Roman"/>
          <w:sz w:val="28"/>
          <w:szCs w:val="28"/>
          <w:lang w:val="en-US"/>
        </w:rPr>
        <w:t>NH</w:t>
      </w:r>
      <w:r w:rsidRPr="00325A91">
        <w:rPr>
          <w:rFonts w:ascii="Times New Roman" w:hAnsi="Times New Roman" w:cs="Times New Roman"/>
          <w:sz w:val="28"/>
          <w:szCs w:val="28"/>
          <w:vertAlign w:val="subscript"/>
          <w:lang w:val="en-US"/>
        </w:rPr>
        <w:t>4</w:t>
      </w:r>
      <w:r w:rsidRPr="00325A91">
        <w:rPr>
          <w:rFonts w:ascii="Times New Roman" w:hAnsi="Times New Roman" w:cs="Times New Roman"/>
          <w:sz w:val="28"/>
          <w:szCs w:val="28"/>
          <w:lang w:val="en-US"/>
        </w:rPr>
        <w:t>)</w:t>
      </w:r>
      <w:r w:rsidRPr="00325A91">
        <w:rPr>
          <w:rFonts w:ascii="Times New Roman" w:hAnsi="Times New Roman" w:cs="Times New Roman"/>
          <w:sz w:val="28"/>
          <w:szCs w:val="28"/>
          <w:vertAlign w:val="subscript"/>
          <w:lang w:val="en-US"/>
        </w:rPr>
        <w:t>2</w:t>
      </w:r>
      <w:r w:rsidRPr="004F31D5">
        <w:rPr>
          <w:rFonts w:ascii="Times New Roman" w:hAnsi="Times New Roman" w:cs="Times New Roman"/>
          <w:sz w:val="28"/>
          <w:szCs w:val="28"/>
          <w:lang w:val="en-US"/>
        </w:rPr>
        <w:t>SO</w:t>
      </w:r>
      <w:r w:rsidRPr="00325A91">
        <w:rPr>
          <w:rFonts w:ascii="Times New Roman" w:hAnsi="Times New Roman" w:cs="Times New Roman"/>
          <w:sz w:val="28"/>
          <w:szCs w:val="28"/>
          <w:vertAlign w:val="subscript"/>
          <w:lang w:val="en-US"/>
        </w:rPr>
        <w:t>4</w:t>
      </w:r>
    </w:p>
    <w:p w:rsidR="009C3B12" w:rsidRDefault="009C3B12" w:rsidP="00325A91">
      <w:pPr>
        <w:spacing w:after="0"/>
        <w:ind w:firstLine="851"/>
        <w:jc w:val="both"/>
        <w:rPr>
          <w:rFonts w:ascii="Times New Roman" w:hAnsi="Times New Roman" w:cs="Times New Roman"/>
          <w:sz w:val="28"/>
          <w:szCs w:val="28"/>
        </w:rPr>
      </w:pPr>
      <w:r w:rsidRPr="004F31D5">
        <w:rPr>
          <w:rFonts w:ascii="Times New Roman" w:hAnsi="Times New Roman" w:cs="Times New Roman"/>
          <w:sz w:val="28"/>
          <w:szCs w:val="28"/>
        </w:rPr>
        <w:t xml:space="preserve">Добавьте избыток раствора аммиака до растворения осадка и образования  комплексных солей:        </w:t>
      </w:r>
    </w:p>
    <w:p w:rsidR="009C3B12" w:rsidRPr="002E1792" w:rsidRDefault="009C3B12" w:rsidP="00325A91">
      <w:pPr>
        <w:spacing w:after="0"/>
        <w:jc w:val="both"/>
        <w:rPr>
          <w:rFonts w:ascii="Times New Roman" w:hAnsi="Times New Roman" w:cs="Times New Roman"/>
          <w:sz w:val="28"/>
          <w:szCs w:val="28"/>
          <w:lang w:val="en-US"/>
        </w:rPr>
      </w:pPr>
      <w:r w:rsidRPr="00325A91">
        <w:rPr>
          <w:rFonts w:ascii="Times New Roman" w:hAnsi="Times New Roman" w:cs="Times New Roman"/>
          <w:sz w:val="28"/>
          <w:szCs w:val="28"/>
          <w:lang w:val="en-US"/>
        </w:rPr>
        <w:t>(</w:t>
      </w:r>
      <w:r w:rsidRPr="004F31D5">
        <w:rPr>
          <w:rFonts w:ascii="Times New Roman" w:hAnsi="Times New Roman" w:cs="Times New Roman"/>
          <w:sz w:val="28"/>
          <w:szCs w:val="28"/>
          <w:lang w:val="en-US"/>
        </w:rPr>
        <w:t>CuOH</w:t>
      </w:r>
      <w:r w:rsidRPr="00325A91">
        <w:rPr>
          <w:rFonts w:ascii="Times New Roman" w:hAnsi="Times New Roman" w:cs="Times New Roman"/>
          <w:sz w:val="28"/>
          <w:szCs w:val="28"/>
          <w:lang w:val="en-US"/>
        </w:rPr>
        <w:t>)</w:t>
      </w:r>
      <w:r w:rsidRPr="00325A91">
        <w:rPr>
          <w:rFonts w:ascii="Times New Roman" w:hAnsi="Times New Roman" w:cs="Times New Roman"/>
          <w:sz w:val="28"/>
          <w:szCs w:val="28"/>
          <w:vertAlign w:val="subscript"/>
          <w:lang w:val="en-US"/>
        </w:rPr>
        <w:t>2</w:t>
      </w:r>
      <w:r w:rsidRPr="004F31D5">
        <w:rPr>
          <w:rFonts w:ascii="Times New Roman" w:hAnsi="Times New Roman" w:cs="Times New Roman"/>
          <w:sz w:val="28"/>
          <w:szCs w:val="28"/>
          <w:lang w:val="en-US"/>
        </w:rPr>
        <w:t>SO</w:t>
      </w:r>
      <w:r w:rsidRPr="00325A91">
        <w:rPr>
          <w:rFonts w:ascii="Times New Roman" w:hAnsi="Times New Roman" w:cs="Times New Roman"/>
          <w:sz w:val="28"/>
          <w:szCs w:val="28"/>
          <w:vertAlign w:val="subscript"/>
          <w:lang w:val="en-US"/>
        </w:rPr>
        <w:t>4</w:t>
      </w:r>
      <w:r w:rsidRPr="00325A91">
        <w:rPr>
          <w:rFonts w:ascii="Times New Roman" w:hAnsi="Times New Roman" w:cs="Times New Roman"/>
          <w:sz w:val="28"/>
          <w:szCs w:val="28"/>
          <w:lang w:val="en-US"/>
        </w:rPr>
        <w:t xml:space="preserve"> + 8</w:t>
      </w:r>
      <w:r w:rsidRPr="004F31D5">
        <w:rPr>
          <w:rFonts w:ascii="Times New Roman" w:hAnsi="Times New Roman" w:cs="Times New Roman"/>
          <w:sz w:val="28"/>
          <w:szCs w:val="28"/>
          <w:lang w:val="en-US"/>
        </w:rPr>
        <w:t>NH</w:t>
      </w:r>
      <w:r w:rsidRPr="00325A91">
        <w:rPr>
          <w:rFonts w:ascii="Times New Roman" w:hAnsi="Times New Roman" w:cs="Times New Roman"/>
          <w:sz w:val="28"/>
          <w:szCs w:val="28"/>
          <w:vertAlign w:val="subscript"/>
          <w:lang w:val="en-US"/>
        </w:rPr>
        <w:t>4</w:t>
      </w:r>
      <w:r w:rsidRPr="004F31D5">
        <w:rPr>
          <w:rFonts w:ascii="Times New Roman" w:hAnsi="Times New Roman" w:cs="Times New Roman"/>
          <w:sz w:val="28"/>
          <w:szCs w:val="28"/>
          <w:lang w:val="en-US"/>
        </w:rPr>
        <w:t>OH</w:t>
      </w:r>
      <w:r w:rsidRPr="00325A91">
        <w:rPr>
          <w:rFonts w:ascii="Times New Roman" w:hAnsi="Times New Roman" w:cs="Times New Roman"/>
          <w:sz w:val="28"/>
          <w:szCs w:val="28"/>
          <w:lang w:val="en-US"/>
        </w:rPr>
        <w:t xml:space="preserve"> = [</w:t>
      </w:r>
      <w:r w:rsidRPr="004F31D5">
        <w:rPr>
          <w:rFonts w:ascii="Times New Roman" w:hAnsi="Times New Roman" w:cs="Times New Roman"/>
          <w:sz w:val="28"/>
          <w:szCs w:val="28"/>
          <w:lang w:val="en-US"/>
        </w:rPr>
        <w:t>Cu</w:t>
      </w:r>
      <w:r w:rsidRPr="00325A91">
        <w:rPr>
          <w:rFonts w:ascii="Times New Roman" w:hAnsi="Times New Roman" w:cs="Times New Roman"/>
          <w:sz w:val="28"/>
          <w:szCs w:val="28"/>
          <w:lang w:val="en-US"/>
        </w:rPr>
        <w:t>(</w:t>
      </w:r>
      <w:r w:rsidRPr="004F31D5">
        <w:rPr>
          <w:rFonts w:ascii="Times New Roman" w:hAnsi="Times New Roman" w:cs="Times New Roman"/>
          <w:sz w:val="28"/>
          <w:szCs w:val="28"/>
          <w:lang w:val="en-US"/>
        </w:rPr>
        <w:t>NH</w:t>
      </w:r>
      <w:r w:rsidRPr="00325A91">
        <w:rPr>
          <w:rFonts w:ascii="Times New Roman" w:hAnsi="Times New Roman" w:cs="Times New Roman"/>
          <w:sz w:val="28"/>
          <w:szCs w:val="28"/>
          <w:vertAlign w:val="subscript"/>
          <w:lang w:val="en-US"/>
        </w:rPr>
        <w:t>3</w:t>
      </w:r>
      <w:r w:rsidRPr="00325A91">
        <w:rPr>
          <w:rFonts w:ascii="Times New Roman" w:hAnsi="Times New Roman" w:cs="Times New Roman"/>
          <w:sz w:val="28"/>
          <w:szCs w:val="28"/>
          <w:lang w:val="en-US"/>
        </w:rPr>
        <w:t>)</w:t>
      </w:r>
      <w:r w:rsidRPr="00325A91">
        <w:rPr>
          <w:rFonts w:ascii="Times New Roman" w:hAnsi="Times New Roman" w:cs="Times New Roman"/>
          <w:sz w:val="28"/>
          <w:szCs w:val="28"/>
          <w:vertAlign w:val="subscript"/>
          <w:lang w:val="en-US"/>
        </w:rPr>
        <w:t>4</w:t>
      </w:r>
      <w:r w:rsidRPr="00325A91">
        <w:rPr>
          <w:rFonts w:ascii="Times New Roman" w:hAnsi="Times New Roman" w:cs="Times New Roman"/>
          <w:sz w:val="28"/>
          <w:szCs w:val="28"/>
          <w:lang w:val="en-US"/>
        </w:rPr>
        <w:t>](</w:t>
      </w:r>
      <w:r w:rsidRPr="004F31D5">
        <w:rPr>
          <w:rFonts w:ascii="Times New Roman" w:hAnsi="Times New Roman" w:cs="Times New Roman"/>
          <w:sz w:val="28"/>
          <w:szCs w:val="28"/>
          <w:lang w:val="en-US"/>
        </w:rPr>
        <w:t>OH</w:t>
      </w:r>
      <w:r w:rsidRPr="00325A91">
        <w:rPr>
          <w:rFonts w:ascii="Times New Roman" w:hAnsi="Times New Roman" w:cs="Times New Roman"/>
          <w:sz w:val="28"/>
          <w:szCs w:val="28"/>
          <w:lang w:val="en-US"/>
        </w:rPr>
        <w:t>)</w:t>
      </w:r>
      <w:r w:rsidRPr="00325A91">
        <w:rPr>
          <w:rFonts w:ascii="Times New Roman" w:hAnsi="Times New Roman" w:cs="Times New Roman"/>
          <w:sz w:val="28"/>
          <w:szCs w:val="28"/>
          <w:vertAlign w:val="subscript"/>
          <w:lang w:val="en-US"/>
        </w:rPr>
        <w:t>2</w:t>
      </w:r>
      <w:r w:rsidRPr="00325A91">
        <w:rPr>
          <w:rFonts w:ascii="Times New Roman" w:hAnsi="Times New Roman" w:cs="Times New Roman"/>
          <w:sz w:val="28"/>
          <w:szCs w:val="28"/>
          <w:lang w:val="en-US"/>
        </w:rPr>
        <w:t xml:space="preserve"> + [</w:t>
      </w:r>
      <w:r w:rsidRPr="004F31D5">
        <w:rPr>
          <w:rFonts w:ascii="Times New Roman" w:hAnsi="Times New Roman" w:cs="Times New Roman"/>
          <w:sz w:val="28"/>
          <w:szCs w:val="28"/>
          <w:lang w:val="en-US"/>
        </w:rPr>
        <w:t>Cu</w:t>
      </w:r>
      <w:r w:rsidRPr="00325A91">
        <w:rPr>
          <w:rFonts w:ascii="Times New Roman" w:hAnsi="Times New Roman" w:cs="Times New Roman"/>
          <w:sz w:val="28"/>
          <w:szCs w:val="28"/>
          <w:lang w:val="en-US"/>
        </w:rPr>
        <w:t>(</w:t>
      </w:r>
      <w:r w:rsidRPr="004F31D5">
        <w:rPr>
          <w:rFonts w:ascii="Times New Roman" w:hAnsi="Times New Roman" w:cs="Times New Roman"/>
          <w:sz w:val="28"/>
          <w:szCs w:val="28"/>
          <w:lang w:val="en-US"/>
        </w:rPr>
        <w:t>NH</w:t>
      </w:r>
      <w:r w:rsidRPr="00325A91">
        <w:rPr>
          <w:rFonts w:ascii="Times New Roman" w:hAnsi="Times New Roman" w:cs="Times New Roman"/>
          <w:sz w:val="28"/>
          <w:szCs w:val="28"/>
          <w:vertAlign w:val="subscript"/>
          <w:lang w:val="en-US"/>
        </w:rPr>
        <w:t>3</w:t>
      </w:r>
      <w:r w:rsidRPr="00325A91">
        <w:rPr>
          <w:rFonts w:ascii="Times New Roman" w:hAnsi="Times New Roman" w:cs="Times New Roman"/>
          <w:sz w:val="28"/>
          <w:szCs w:val="28"/>
          <w:lang w:val="en-US"/>
        </w:rPr>
        <w:t>)</w:t>
      </w:r>
      <w:r w:rsidRPr="00325A91">
        <w:rPr>
          <w:rFonts w:ascii="Times New Roman" w:hAnsi="Times New Roman" w:cs="Times New Roman"/>
          <w:sz w:val="28"/>
          <w:szCs w:val="28"/>
          <w:vertAlign w:val="subscript"/>
          <w:lang w:val="en-US"/>
        </w:rPr>
        <w:t>4</w:t>
      </w:r>
      <w:r w:rsidRPr="00325A91">
        <w:rPr>
          <w:rFonts w:ascii="Times New Roman" w:hAnsi="Times New Roman" w:cs="Times New Roman"/>
          <w:sz w:val="28"/>
          <w:szCs w:val="28"/>
          <w:lang w:val="en-US"/>
        </w:rPr>
        <w:t>]</w:t>
      </w:r>
      <w:r w:rsidRPr="004F31D5">
        <w:rPr>
          <w:rFonts w:ascii="Times New Roman" w:hAnsi="Times New Roman" w:cs="Times New Roman"/>
          <w:sz w:val="28"/>
          <w:szCs w:val="28"/>
          <w:lang w:val="en-US"/>
        </w:rPr>
        <w:t>SO</w:t>
      </w:r>
      <w:r w:rsidRPr="00325A91">
        <w:rPr>
          <w:rFonts w:ascii="Times New Roman" w:hAnsi="Times New Roman" w:cs="Times New Roman"/>
          <w:sz w:val="28"/>
          <w:szCs w:val="28"/>
          <w:vertAlign w:val="subscript"/>
          <w:lang w:val="en-US"/>
        </w:rPr>
        <w:t>4</w:t>
      </w:r>
      <w:r w:rsidRPr="00325A91">
        <w:rPr>
          <w:rFonts w:ascii="Times New Roman" w:hAnsi="Times New Roman" w:cs="Times New Roman"/>
          <w:sz w:val="28"/>
          <w:szCs w:val="28"/>
          <w:lang w:val="en-US"/>
        </w:rPr>
        <w:t xml:space="preserve"> + 8</w:t>
      </w:r>
      <w:r w:rsidRPr="004F31D5">
        <w:rPr>
          <w:rFonts w:ascii="Times New Roman" w:hAnsi="Times New Roman" w:cs="Times New Roman"/>
          <w:sz w:val="28"/>
          <w:szCs w:val="28"/>
          <w:lang w:val="en-US"/>
        </w:rPr>
        <w:t>H</w:t>
      </w:r>
      <w:r w:rsidRPr="00325A91">
        <w:rPr>
          <w:rFonts w:ascii="Times New Roman" w:hAnsi="Times New Roman" w:cs="Times New Roman"/>
          <w:sz w:val="28"/>
          <w:szCs w:val="28"/>
          <w:vertAlign w:val="subscript"/>
          <w:lang w:val="en-US"/>
        </w:rPr>
        <w:t>2</w:t>
      </w:r>
      <w:r w:rsidRPr="004F31D5">
        <w:rPr>
          <w:rFonts w:ascii="Times New Roman" w:hAnsi="Times New Roman" w:cs="Times New Roman"/>
          <w:sz w:val="28"/>
          <w:szCs w:val="28"/>
          <w:lang w:val="en-US"/>
        </w:rPr>
        <w:t>O</w:t>
      </w:r>
      <w:r w:rsidRPr="00325A91">
        <w:rPr>
          <w:rFonts w:ascii="Times New Roman" w:hAnsi="Times New Roman" w:cs="Times New Roman"/>
          <w:sz w:val="28"/>
          <w:szCs w:val="28"/>
          <w:lang w:val="en-US"/>
        </w:rPr>
        <w:t>.</w:t>
      </w:r>
    </w:p>
    <w:p w:rsidR="009C3B12" w:rsidRPr="002E1792" w:rsidRDefault="009C3B12" w:rsidP="00325A91">
      <w:pPr>
        <w:spacing w:after="0"/>
        <w:ind w:firstLine="851"/>
        <w:jc w:val="both"/>
        <w:rPr>
          <w:rFonts w:ascii="Times New Roman" w:hAnsi="Times New Roman" w:cs="Times New Roman"/>
          <w:sz w:val="28"/>
          <w:szCs w:val="28"/>
        </w:rPr>
      </w:pPr>
      <w:r>
        <w:rPr>
          <w:rFonts w:ascii="Times New Roman" w:hAnsi="Times New Roman" w:cs="Times New Roman"/>
          <w:sz w:val="28"/>
          <w:szCs w:val="28"/>
        </w:rPr>
        <w:t>Наблюдайте</w:t>
      </w:r>
      <w:r w:rsidRPr="004F31D5">
        <w:rPr>
          <w:rFonts w:ascii="Times New Roman" w:hAnsi="Times New Roman" w:cs="Times New Roman"/>
          <w:sz w:val="28"/>
          <w:szCs w:val="28"/>
        </w:rPr>
        <w:t xml:space="preserve"> окраску образовавшегося раствора. Эта реакция является характерной и используется для обнаружения ионов меди в растворе.</w:t>
      </w:r>
    </w:p>
    <w:p w:rsidR="009C3B12" w:rsidRDefault="009C3B12" w:rsidP="000B5127">
      <w:pPr>
        <w:autoSpaceDE w:val="0"/>
        <w:autoSpaceDN w:val="0"/>
        <w:adjustRightInd w:val="0"/>
        <w:spacing w:after="0" w:line="240" w:lineRule="auto"/>
        <w:rPr>
          <w:rFonts w:ascii="Times New Roman" w:eastAsia="TimesNewRoman" w:hAnsi="Times New Roman"/>
          <w:sz w:val="28"/>
          <w:szCs w:val="28"/>
        </w:rPr>
      </w:pPr>
    </w:p>
    <w:p w:rsidR="009C3B12" w:rsidRPr="000B5127" w:rsidRDefault="009C3B12" w:rsidP="0004683C">
      <w:pPr>
        <w:autoSpaceDE w:val="0"/>
        <w:autoSpaceDN w:val="0"/>
        <w:adjustRightInd w:val="0"/>
        <w:spacing w:after="0" w:line="240" w:lineRule="auto"/>
        <w:jc w:val="center"/>
        <w:rPr>
          <w:rFonts w:ascii="Times New Roman" w:eastAsia="TimesNewRoman" w:hAnsi="Times New Roman"/>
          <w:b/>
          <w:bCs/>
          <w:sz w:val="28"/>
          <w:szCs w:val="28"/>
        </w:rPr>
      </w:pPr>
      <w:r w:rsidRPr="000B5127">
        <w:rPr>
          <w:rFonts w:ascii="Times New Roman" w:eastAsia="TimesNewRoman" w:hAnsi="Times New Roman" w:cs="Times New Roman"/>
          <w:b/>
          <w:bCs/>
          <w:sz w:val="28"/>
          <w:szCs w:val="28"/>
        </w:rPr>
        <w:t xml:space="preserve">Контрольные вопросы и </w:t>
      </w:r>
      <w:r>
        <w:rPr>
          <w:rFonts w:ascii="Times New Roman" w:eastAsia="TimesNewRoman" w:hAnsi="Times New Roman" w:cs="Times New Roman"/>
          <w:b/>
          <w:bCs/>
          <w:sz w:val="28"/>
          <w:szCs w:val="28"/>
        </w:rPr>
        <w:t>задачи</w:t>
      </w:r>
    </w:p>
    <w:p w:rsidR="009C3B12" w:rsidRPr="00630AFA" w:rsidRDefault="009C3B12" w:rsidP="00630AFA">
      <w:pPr>
        <w:spacing w:after="0"/>
        <w:jc w:val="both"/>
        <w:rPr>
          <w:rFonts w:ascii="Times New Roman" w:hAnsi="Times New Roman" w:cs="Times New Roman"/>
          <w:sz w:val="28"/>
          <w:szCs w:val="28"/>
        </w:rPr>
      </w:pPr>
      <w:r>
        <w:rPr>
          <w:rFonts w:ascii="Times New Roman" w:hAnsi="Times New Roman" w:cs="Times New Roman"/>
          <w:sz w:val="28"/>
          <w:szCs w:val="28"/>
        </w:rPr>
        <w:t xml:space="preserve">1. </w:t>
      </w:r>
      <w:r w:rsidRPr="00630AFA">
        <w:rPr>
          <w:rFonts w:ascii="Times New Roman" w:hAnsi="Times New Roman" w:cs="Times New Roman"/>
          <w:sz w:val="28"/>
          <w:szCs w:val="28"/>
        </w:rPr>
        <w:t xml:space="preserve">Какие бинарные соединения называются оксидами? Какими способами </w:t>
      </w:r>
    </w:p>
    <w:p w:rsidR="009C3B12" w:rsidRPr="00630AFA" w:rsidRDefault="009C3B12" w:rsidP="00630AFA">
      <w:pPr>
        <w:tabs>
          <w:tab w:val="num" w:pos="0"/>
        </w:tabs>
        <w:spacing w:after="0"/>
        <w:jc w:val="both"/>
        <w:rPr>
          <w:rFonts w:ascii="Times New Roman" w:hAnsi="Times New Roman" w:cs="Times New Roman"/>
          <w:sz w:val="28"/>
          <w:szCs w:val="28"/>
        </w:rPr>
      </w:pPr>
      <w:r w:rsidRPr="00630AFA">
        <w:rPr>
          <w:rFonts w:ascii="Times New Roman" w:hAnsi="Times New Roman" w:cs="Times New Roman"/>
          <w:sz w:val="28"/>
          <w:szCs w:val="28"/>
        </w:rPr>
        <w:t xml:space="preserve">      можно   получить оксиды? Приведите примеры реакций.</w:t>
      </w:r>
    </w:p>
    <w:p w:rsidR="009C3B12" w:rsidRPr="00630AFA" w:rsidRDefault="009C3B12" w:rsidP="00630AFA">
      <w:pPr>
        <w:spacing w:after="0"/>
        <w:jc w:val="both"/>
        <w:rPr>
          <w:rFonts w:ascii="Times New Roman" w:hAnsi="Times New Roman" w:cs="Times New Roman"/>
          <w:sz w:val="28"/>
          <w:szCs w:val="28"/>
        </w:rPr>
      </w:pPr>
      <w:r>
        <w:rPr>
          <w:rFonts w:ascii="Times New Roman" w:hAnsi="Times New Roman" w:cs="Times New Roman"/>
          <w:sz w:val="28"/>
          <w:szCs w:val="28"/>
        </w:rPr>
        <w:t xml:space="preserve">2. </w:t>
      </w:r>
      <w:r w:rsidRPr="00630AFA">
        <w:rPr>
          <w:rFonts w:ascii="Times New Roman" w:hAnsi="Times New Roman" w:cs="Times New Roman"/>
          <w:sz w:val="28"/>
          <w:szCs w:val="28"/>
        </w:rPr>
        <w:t>Какие вещества называются кислотами?  Приведите примеры реакций получения кислот.</w:t>
      </w:r>
    </w:p>
    <w:p w:rsidR="009C3B12" w:rsidRPr="00630AFA" w:rsidRDefault="009C3B12" w:rsidP="00630AFA">
      <w:pPr>
        <w:spacing w:after="0"/>
        <w:jc w:val="both"/>
        <w:rPr>
          <w:rFonts w:ascii="Times New Roman" w:hAnsi="Times New Roman" w:cs="Times New Roman"/>
          <w:sz w:val="28"/>
          <w:szCs w:val="28"/>
        </w:rPr>
      </w:pPr>
      <w:r>
        <w:rPr>
          <w:rFonts w:ascii="Times New Roman" w:hAnsi="Times New Roman" w:cs="Times New Roman"/>
          <w:sz w:val="28"/>
          <w:szCs w:val="28"/>
        </w:rPr>
        <w:t xml:space="preserve">3. </w:t>
      </w:r>
      <w:r w:rsidRPr="00630AFA">
        <w:rPr>
          <w:rFonts w:ascii="Times New Roman" w:hAnsi="Times New Roman" w:cs="Times New Roman"/>
          <w:sz w:val="28"/>
          <w:szCs w:val="28"/>
        </w:rPr>
        <w:t>Чем определяется основность кислот? Приведите примеры кислот различной основности.</w:t>
      </w:r>
    </w:p>
    <w:p w:rsidR="009C3B12" w:rsidRPr="00630AFA" w:rsidRDefault="009C3B12" w:rsidP="00630AFA">
      <w:pPr>
        <w:spacing w:after="0"/>
        <w:jc w:val="both"/>
        <w:rPr>
          <w:rFonts w:ascii="Times New Roman" w:hAnsi="Times New Roman" w:cs="Times New Roman"/>
          <w:sz w:val="28"/>
          <w:szCs w:val="28"/>
        </w:rPr>
      </w:pPr>
      <w:r>
        <w:rPr>
          <w:rFonts w:ascii="Times New Roman" w:hAnsi="Times New Roman" w:cs="Times New Roman"/>
          <w:sz w:val="28"/>
          <w:szCs w:val="28"/>
        </w:rPr>
        <w:t xml:space="preserve">4. </w:t>
      </w:r>
      <w:r w:rsidRPr="00630AFA">
        <w:rPr>
          <w:rFonts w:ascii="Times New Roman" w:hAnsi="Times New Roman" w:cs="Times New Roman"/>
          <w:sz w:val="28"/>
          <w:szCs w:val="28"/>
        </w:rPr>
        <w:t>Какие вещества называются основаниями?  Приведите примеры реакций получения оснований.</w:t>
      </w:r>
    </w:p>
    <w:p w:rsidR="009C3B12" w:rsidRPr="00630AFA" w:rsidRDefault="009C3B12" w:rsidP="00630AFA">
      <w:pPr>
        <w:spacing w:after="0"/>
        <w:jc w:val="both"/>
        <w:rPr>
          <w:rFonts w:ascii="Times New Roman" w:hAnsi="Times New Roman" w:cs="Times New Roman"/>
          <w:sz w:val="28"/>
          <w:szCs w:val="28"/>
        </w:rPr>
      </w:pPr>
      <w:r>
        <w:rPr>
          <w:rFonts w:ascii="Times New Roman" w:hAnsi="Times New Roman" w:cs="Times New Roman"/>
          <w:sz w:val="28"/>
          <w:szCs w:val="28"/>
        </w:rPr>
        <w:t xml:space="preserve">5. Чем </w:t>
      </w:r>
      <w:r w:rsidRPr="00630AFA">
        <w:rPr>
          <w:rFonts w:ascii="Times New Roman" w:hAnsi="Times New Roman" w:cs="Times New Roman"/>
          <w:sz w:val="28"/>
          <w:szCs w:val="28"/>
        </w:rPr>
        <w:t xml:space="preserve"> определяется кислотность оснований? Приведите примеры оснований различной кислотности.</w:t>
      </w:r>
    </w:p>
    <w:p w:rsidR="009C3B12" w:rsidRPr="00630AFA" w:rsidRDefault="009C3B12" w:rsidP="00630AFA">
      <w:pPr>
        <w:spacing w:after="0"/>
        <w:jc w:val="both"/>
        <w:rPr>
          <w:rFonts w:ascii="Times New Roman" w:hAnsi="Times New Roman" w:cs="Times New Roman"/>
          <w:sz w:val="28"/>
          <w:szCs w:val="28"/>
        </w:rPr>
      </w:pPr>
      <w:r>
        <w:rPr>
          <w:rFonts w:ascii="Times New Roman" w:hAnsi="Times New Roman" w:cs="Times New Roman"/>
          <w:sz w:val="28"/>
          <w:szCs w:val="28"/>
        </w:rPr>
        <w:t xml:space="preserve">6. </w:t>
      </w:r>
      <w:r w:rsidRPr="00630AFA">
        <w:rPr>
          <w:rFonts w:ascii="Times New Roman" w:hAnsi="Times New Roman" w:cs="Times New Roman"/>
          <w:sz w:val="28"/>
          <w:szCs w:val="28"/>
        </w:rPr>
        <w:t>Какие химические соединения относятся к классу солей?  Приведите примеры солей различных типов и способов их получения.</w:t>
      </w:r>
    </w:p>
    <w:p w:rsidR="009C3B12" w:rsidRPr="000B5127" w:rsidRDefault="009C3B12" w:rsidP="00630AFA">
      <w:pPr>
        <w:autoSpaceDE w:val="0"/>
        <w:autoSpaceDN w:val="0"/>
        <w:adjustRightInd w:val="0"/>
        <w:spacing w:after="0"/>
        <w:jc w:val="both"/>
        <w:rPr>
          <w:rFonts w:ascii="Times New Roman" w:eastAsia="TimesNewRoman" w:hAnsi="Times New Roman" w:cs="Times New Roman"/>
          <w:sz w:val="28"/>
          <w:szCs w:val="28"/>
        </w:rPr>
      </w:pPr>
      <w:r>
        <w:rPr>
          <w:rFonts w:ascii="Times New Roman" w:eastAsia="TimesNewRoman" w:hAnsi="Times New Roman" w:cs="Times New Roman"/>
          <w:sz w:val="28"/>
          <w:szCs w:val="28"/>
        </w:rPr>
        <w:t xml:space="preserve">7. </w:t>
      </w:r>
      <w:r w:rsidRPr="00630AFA">
        <w:rPr>
          <w:rFonts w:ascii="Times New Roman" w:eastAsia="TimesNewRoman" w:hAnsi="Times New Roman" w:cs="Times New Roman"/>
          <w:sz w:val="28"/>
          <w:szCs w:val="28"/>
        </w:rPr>
        <w:t>Написать формулы оксидов, соответствующих</w:t>
      </w:r>
      <w:r w:rsidRPr="000B5127">
        <w:rPr>
          <w:rFonts w:ascii="Times New Roman" w:eastAsia="TimesNewRoman" w:hAnsi="Times New Roman" w:cs="Times New Roman"/>
          <w:sz w:val="28"/>
          <w:szCs w:val="28"/>
        </w:rPr>
        <w:t xml:space="preserve"> указанным гидратным соединениям: H</w:t>
      </w:r>
      <w:r w:rsidRPr="000B5127">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BO</w:t>
      </w:r>
      <w:r w:rsidRPr="000B5127">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 H</w:t>
      </w:r>
      <w:r w:rsidRPr="000B5127">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PO</w:t>
      </w:r>
      <w:r w:rsidRPr="000B5127">
        <w:rPr>
          <w:rFonts w:ascii="Times New Roman" w:eastAsia="TimesNewRoman" w:hAnsi="Times New Roman" w:cs="Times New Roman"/>
          <w:sz w:val="28"/>
          <w:szCs w:val="28"/>
          <w:vertAlign w:val="subscript"/>
        </w:rPr>
        <w:t>4</w:t>
      </w:r>
      <w:r w:rsidRPr="000B5127">
        <w:rPr>
          <w:rFonts w:ascii="Times New Roman" w:eastAsia="TimesNewRoman" w:hAnsi="Times New Roman" w:cs="Times New Roman"/>
          <w:sz w:val="28"/>
          <w:szCs w:val="28"/>
        </w:rPr>
        <w:t>, H</w:t>
      </w:r>
      <w:r w:rsidRPr="000B5127">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AsO</w:t>
      </w:r>
      <w:r w:rsidRPr="000B5127">
        <w:rPr>
          <w:rFonts w:ascii="Times New Roman" w:eastAsia="TimesNewRoman" w:hAnsi="Times New Roman" w:cs="Times New Roman"/>
          <w:sz w:val="28"/>
          <w:szCs w:val="28"/>
          <w:vertAlign w:val="subscript"/>
        </w:rPr>
        <w:t>4</w:t>
      </w:r>
      <w:r w:rsidRPr="000B5127">
        <w:rPr>
          <w:rFonts w:ascii="Times New Roman" w:eastAsia="TimesNewRoman" w:hAnsi="Times New Roman" w:cs="Times New Roman"/>
          <w:sz w:val="28"/>
          <w:szCs w:val="28"/>
        </w:rPr>
        <w:t>, H</w:t>
      </w:r>
      <w:r w:rsidRPr="000B5127">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WO</w:t>
      </w:r>
      <w:r w:rsidRPr="000B5127">
        <w:rPr>
          <w:rFonts w:ascii="Times New Roman" w:eastAsia="TimesNewRoman" w:hAnsi="Times New Roman" w:cs="Times New Roman"/>
          <w:sz w:val="28"/>
          <w:szCs w:val="28"/>
          <w:vertAlign w:val="subscript"/>
        </w:rPr>
        <w:t>4</w:t>
      </w:r>
      <w:r w:rsidRPr="000B5127">
        <w:rPr>
          <w:rFonts w:ascii="Times New Roman" w:eastAsia="TimesNewRoman" w:hAnsi="Times New Roman" w:cs="Times New Roman"/>
          <w:sz w:val="28"/>
          <w:szCs w:val="28"/>
        </w:rPr>
        <w:t>.</w:t>
      </w:r>
      <w:r>
        <w:rPr>
          <w:rFonts w:ascii="Times New Roman" w:eastAsia="TimesNewRoman" w:hAnsi="Times New Roman" w:cs="Times New Roman"/>
          <w:sz w:val="28"/>
          <w:szCs w:val="28"/>
        </w:rPr>
        <w:t xml:space="preserve"> </w:t>
      </w:r>
      <w:r w:rsidRPr="000B5127">
        <w:rPr>
          <w:rFonts w:ascii="Times New Roman" w:eastAsia="TimesNewRoman" w:hAnsi="Times New Roman" w:cs="Times New Roman"/>
          <w:sz w:val="28"/>
          <w:szCs w:val="28"/>
        </w:rPr>
        <w:t>Назвать оксиды.</w:t>
      </w:r>
    </w:p>
    <w:p w:rsidR="009C3B12" w:rsidRPr="000B5127" w:rsidRDefault="009C3B12" w:rsidP="000B5127">
      <w:pPr>
        <w:tabs>
          <w:tab w:val="left" w:pos="7833"/>
        </w:tabs>
        <w:autoSpaceDE w:val="0"/>
        <w:autoSpaceDN w:val="0"/>
        <w:adjustRightInd w:val="0"/>
        <w:spacing w:after="0"/>
        <w:jc w:val="both"/>
        <w:rPr>
          <w:rFonts w:ascii="Times New Roman" w:eastAsia="TimesNewRoman" w:hAnsi="Times New Roman" w:cs="Times New Roman"/>
          <w:sz w:val="28"/>
          <w:szCs w:val="28"/>
        </w:rPr>
      </w:pPr>
      <w:r>
        <w:rPr>
          <w:rFonts w:ascii="Times New Roman" w:eastAsia="TimesNewRoman" w:hAnsi="Times New Roman" w:cs="Times New Roman"/>
          <w:sz w:val="28"/>
          <w:szCs w:val="28"/>
        </w:rPr>
        <w:t xml:space="preserve">8. </w:t>
      </w:r>
      <w:r w:rsidRPr="000B5127">
        <w:rPr>
          <w:rFonts w:ascii="Times New Roman" w:eastAsia="TimesNewRoman" w:hAnsi="Times New Roman" w:cs="Times New Roman"/>
          <w:sz w:val="28"/>
          <w:szCs w:val="28"/>
        </w:rPr>
        <w:t>Написать формулы оксидов, соответствующих следующим</w:t>
      </w:r>
      <w:r>
        <w:rPr>
          <w:rFonts w:ascii="Times New Roman" w:eastAsia="TimesNewRoman" w:hAnsi="Times New Roman"/>
          <w:sz w:val="28"/>
          <w:szCs w:val="28"/>
        </w:rPr>
        <w:tab/>
      </w:r>
      <w:r>
        <w:rPr>
          <w:rFonts w:ascii="Times New Roman" w:eastAsia="TimesNewRoman" w:hAnsi="Times New Roman" w:cs="Times New Roman"/>
          <w:sz w:val="28"/>
          <w:szCs w:val="28"/>
        </w:rPr>
        <w:t xml:space="preserve"> г</w:t>
      </w:r>
      <w:r w:rsidRPr="000B5127">
        <w:rPr>
          <w:rFonts w:ascii="Times New Roman" w:eastAsia="TimesNewRoman" w:hAnsi="Times New Roman" w:cs="Times New Roman"/>
          <w:sz w:val="28"/>
          <w:szCs w:val="28"/>
        </w:rPr>
        <w:t>идроксидам: KOH, Zn(OH)</w:t>
      </w:r>
      <w:r w:rsidRPr="000B5127">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 Pb(OH)</w:t>
      </w:r>
      <w:r w:rsidRPr="000B5127">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 Cr(OH)</w:t>
      </w:r>
      <w:r w:rsidRPr="000B5127">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 Sn(OH)</w:t>
      </w:r>
      <w:r w:rsidRPr="000B5127">
        <w:rPr>
          <w:rFonts w:ascii="Times New Roman" w:eastAsia="TimesNewRoman" w:hAnsi="Times New Roman" w:cs="Times New Roman"/>
          <w:sz w:val="28"/>
          <w:szCs w:val="28"/>
          <w:vertAlign w:val="subscript"/>
        </w:rPr>
        <w:t>4</w:t>
      </w:r>
      <w:r w:rsidRPr="000B5127">
        <w:rPr>
          <w:rFonts w:ascii="Times New Roman" w:eastAsia="TimesNewRoman" w:hAnsi="Times New Roman" w:cs="Times New Roman"/>
          <w:sz w:val="28"/>
          <w:szCs w:val="28"/>
        </w:rPr>
        <w:t>, Si(OH)</w:t>
      </w:r>
      <w:r w:rsidRPr="000B5127">
        <w:rPr>
          <w:rFonts w:ascii="Times New Roman" w:eastAsia="TimesNewRoman" w:hAnsi="Times New Roman" w:cs="Times New Roman"/>
          <w:sz w:val="28"/>
          <w:szCs w:val="28"/>
          <w:vertAlign w:val="subscript"/>
        </w:rPr>
        <w:t>4</w:t>
      </w:r>
      <w:r w:rsidRPr="000B5127">
        <w:rPr>
          <w:rFonts w:ascii="Times New Roman" w:eastAsia="TimesNewRoman" w:hAnsi="Times New Roman" w:cs="Times New Roman"/>
          <w:sz w:val="28"/>
          <w:szCs w:val="28"/>
        </w:rPr>
        <w:t>.</w:t>
      </w:r>
    </w:p>
    <w:p w:rsidR="009C3B12" w:rsidRPr="000B5127" w:rsidRDefault="009C3B12" w:rsidP="000B5127">
      <w:pPr>
        <w:autoSpaceDE w:val="0"/>
        <w:autoSpaceDN w:val="0"/>
        <w:adjustRightInd w:val="0"/>
        <w:spacing w:after="0"/>
        <w:jc w:val="both"/>
        <w:rPr>
          <w:rFonts w:ascii="Times New Roman" w:eastAsia="TimesNewRoman" w:hAnsi="Times New Roman" w:cs="Times New Roman"/>
          <w:sz w:val="28"/>
          <w:szCs w:val="28"/>
        </w:rPr>
      </w:pPr>
      <w:r>
        <w:rPr>
          <w:rFonts w:ascii="Times New Roman" w:eastAsia="TimesNewRoman" w:hAnsi="Times New Roman" w:cs="Times New Roman"/>
          <w:sz w:val="28"/>
          <w:szCs w:val="28"/>
        </w:rPr>
        <w:t xml:space="preserve">9. </w:t>
      </w:r>
      <w:r w:rsidRPr="000B5127">
        <w:rPr>
          <w:rFonts w:ascii="Times New Roman" w:eastAsia="TimesNewRoman" w:hAnsi="Times New Roman" w:cs="Times New Roman"/>
          <w:sz w:val="28"/>
          <w:szCs w:val="28"/>
        </w:rPr>
        <w:t>Написать формулы кислотных остатков и кислотных оксидов, соответствующих следующим кислотам: H</w:t>
      </w:r>
      <w:r w:rsidRPr="000B5127">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SO</w:t>
      </w:r>
      <w:r w:rsidRPr="000B5127">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 H</w:t>
      </w:r>
      <w:r w:rsidRPr="000B5127">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SO</w:t>
      </w:r>
      <w:r w:rsidRPr="000B5127">
        <w:rPr>
          <w:rFonts w:ascii="Times New Roman" w:eastAsia="TimesNewRoman" w:hAnsi="Times New Roman" w:cs="Times New Roman"/>
          <w:sz w:val="28"/>
          <w:szCs w:val="28"/>
          <w:vertAlign w:val="subscript"/>
        </w:rPr>
        <w:t>4</w:t>
      </w:r>
      <w:r w:rsidRPr="000B5127">
        <w:rPr>
          <w:rFonts w:ascii="Times New Roman" w:eastAsia="TimesNewRoman" w:hAnsi="Times New Roman" w:cs="Times New Roman"/>
          <w:sz w:val="28"/>
          <w:szCs w:val="28"/>
        </w:rPr>
        <w:t>,</w:t>
      </w:r>
      <w:r>
        <w:rPr>
          <w:rFonts w:ascii="Times New Roman" w:eastAsia="TimesNewRoman" w:hAnsi="Times New Roman" w:cs="Times New Roman"/>
          <w:sz w:val="28"/>
          <w:szCs w:val="28"/>
        </w:rPr>
        <w:t xml:space="preserve"> </w:t>
      </w:r>
      <w:r w:rsidRPr="000B5127">
        <w:rPr>
          <w:rFonts w:ascii="Times New Roman" w:eastAsia="TimesNewRoman" w:hAnsi="Times New Roman" w:cs="Times New Roman"/>
          <w:sz w:val="28"/>
          <w:szCs w:val="28"/>
        </w:rPr>
        <w:t>HСlO</w:t>
      </w:r>
      <w:r w:rsidRPr="000B5127">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 H</w:t>
      </w:r>
      <w:r w:rsidRPr="000B5127">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CrO</w:t>
      </w:r>
      <w:r w:rsidRPr="000B5127">
        <w:rPr>
          <w:rFonts w:ascii="Times New Roman" w:eastAsia="TimesNewRoman" w:hAnsi="Times New Roman" w:cs="Times New Roman"/>
          <w:sz w:val="28"/>
          <w:szCs w:val="28"/>
          <w:vertAlign w:val="subscript"/>
        </w:rPr>
        <w:t>4</w:t>
      </w:r>
      <w:r w:rsidRPr="000B5127">
        <w:rPr>
          <w:rFonts w:ascii="Times New Roman" w:eastAsia="TimesNewRoman" w:hAnsi="Times New Roman" w:cs="Times New Roman"/>
          <w:sz w:val="28"/>
          <w:szCs w:val="28"/>
        </w:rPr>
        <w:t>, H</w:t>
      </w:r>
      <w:r w:rsidRPr="000B5127">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PO</w:t>
      </w:r>
      <w:r w:rsidRPr="000B5127">
        <w:rPr>
          <w:rFonts w:ascii="Times New Roman" w:eastAsia="TimesNewRoman" w:hAnsi="Times New Roman" w:cs="Times New Roman"/>
          <w:sz w:val="28"/>
          <w:szCs w:val="28"/>
          <w:vertAlign w:val="subscript"/>
        </w:rPr>
        <w:t>4</w:t>
      </w:r>
      <w:r w:rsidRPr="000B5127">
        <w:rPr>
          <w:rFonts w:ascii="Times New Roman" w:eastAsia="TimesNewRoman" w:hAnsi="Times New Roman" w:cs="Times New Roman"/>
          <w:sz w:val="28"/>
          <w:szCs w:val="28"/>
        </w:rPr>
        <w:t>.</w:t>
      </w:r>
    </w:p>
    <w:p w:rsidR="009C3B12" w:rsidRPr="000B5127" w:rsidRDefault="009C3B12" w:rsidP="000B5127">
      <w:pPr>
        <w:autoSpaceDE w:val="0"/>
        <w:autoSpaceDN w:val="0"/>
        <w:adjustRightInd w:val="0"/>
        <w:spacing w:after="0"/>
        <w:jc w:val="both"/>
        <w:rPr>
          <w:rFonts w:ascii="Times New Roman" w:eastAsia="TimesNewRoman" w:hAnsi="Times New Roman" w:cs="Times New Roman"/>
          <w:sz w:val="28"/>
          <w:szCs w:val="28"/>
        </w:rPr>
      </w:pPr>
      <w:r>
        <w:rPr>
          <w:rFonts w:ascii="Times New Roman" w:eastAsia="TimesNewRoman" w:hAnsi="Times New Roman" w:cs="Times New Roman"/>
          <w:sz w:val="28"/>
          <w:szCs w:val="28"/>
        </w:rPr>
        <w:t>10</w:t>
      </w:r>
      <w:r w:rsidRPr="000B5127">
        <w:rPr>
          <w:rFonts w:ascii="Times New Roman" w:eastAsia="TimesNewRoman" w:hAnsi="Times New Roman" w:cs="Times New Roman"/>
          <w:sz w:val="28"/>
          <w:szCs w:val="28"/>
        </w:rPr>
        <w:t>. Какие из указанных веществ реагируют с гидроксидом</w:t>
      </w:r>
      <w:r>
        <w:rPr>
          <w:rFonts w:ascii="Times New Roman" w:eastAsia="TimesNewRoman" w:hAnsi="Times New Roman" w:cs="Times New Roman"/>
          <w:sz w:val="28"/>
          <w:szCs w:val="28"/>
        </w:rPr>
        <w:t xml:space="preserve"> </w:t>
      </w:r>
      <w:r w:rsidRPr="000B5127">
        <w:rPr>
          <w:rFonts w:ascii="Times New Roman" w:eastAsia="TimesNewRoman" w:hAnsi="Times New Roman" w:cs="Times New Roman"/>
          <w:sz w:val="28"/>
          <w:szCs w:val="28"/>
        </w:rPr>
        <w:t>натрия: CaO, HNO</w:t>
      </w:r>
      <w:r w:rsidRPr="000B5127">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 xml:space="preserve"> CuSO</w:t>
      </w:r>
      <w:r w:rsidRPr="000B5127">
        <w:rPr>
          <w:rFonts w:ascii="Times New Roman" w:eastAsia="TimesNewRoman" w:hAnsi="Times New Roman" w:cs="Times New Roman"/>
          <w:sz w:val="28"/>
          <w:szCs w:val="28"/>
          <w:vertAlign w:val="subscript"/>
        </w:rPr>
        <w:t>4</w:t>
      </w:r>
      <w:r w:rsidRPr="000B5127">
        <w:rPr>
          <w:rFonts w:ascii="Times New Roman" w:eastAsia="TimesNewRoman" w:hAnsi="Times New Roman" w:cs="Times New Roman"/>
          <w:sz w:val="28"/>
          <w:szCs w:val="28"/>
        </w:rPr>
        <w:t>, Cd(OH)</w:t>
      </w:r>
      <w:r w:rsidRPr="000B5127">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 Zn(OH)</w:t>
      </w:r>
      <w:r w:rsidRPr="000B5127">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 Составьте молекулярные и ионные уравнения реакций.</w:t>
      </w:r>
    </w:p>
    <w:p w:rsidR="009C3B12" w:rsidRPr="000B5127" w:rsidRDefault="009C3B12" w:rsidP="000B5127">
      <w:pPr>
        <w:autoSpaceDE w:val="0"/>
        <w:autoSpaceDN w:val="0"/>
        <w:adjustRightInd w:val="0"/>
        <w:spacing w:after="0"/>
        <w:jc w:val="both"/>
        <w:rPr>
          <w:rFonts w:ascii="Times New Roman" w:eastAsia="TimesNewRoman" w:hAnsi="Times New Roman" w:cs="Times New Roman"/>
          <w:sz w:val="28"/>
          <w:szCs w:val="28"/>
        </w:rPr>
      </w:pPr>
      <w:r>
        <w:rPr>
          <w:rFonts w:ascii="Times New Roman" w:eastAsia="TimesNewRoman" w:hAnsi="Times New Roman" w:cs="Times New Roman"/>
          <w:sz w:val="28"/>
          <w:szCs w:val="28"/>
        </w:rPr>
        <w:t>11</w:t>
      </w:r>
      <w:r w:rsidRPr="000B5127">
        <w:rPr>
          <w:rFonts w:ascii="Times New Roman" w:eastAsia="TimesNewRoman" w:hAnsi="Times New Roman" w:cs="Times New Roman"/>
          <w:sz w:val="28"/>
          <w:szCs w:val="28"/>
        </w:rPr>
        <w:t>. Указать основные остатки и степень их окисления в следующих солях: Mg(OH)Cl; (CaOH)</w:t>
      </w:r>
      <w:r w:rsidRPr="000B5127">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CO</w:t>
      </w:r>
      <w:r w:rsidRPr="000B5127">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 CaCO</w:t>
      </w:r>
      <w:r w:rsidRPr="000B5127">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 ZnOHNO</w:t>
      </w:r>
      <w:r w:rsidRPr="000B5127">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w:t>
      </w:r>
      <w:r>
        <w:rPr>
          <w:rFonts w:ascii="Times New Roman" w:eastAsia="TimesNewRoman" w:hAnsi="Times New Roman" w:cs="Times New Roman"/>
          <w:sz w:val="28"/>
          <w:szCs w:val="28"/>
        </w:rPr>
        <w:t xml:space="preserve"> </w:t>
      </w:r>
      <w:r w:rsidRPr="000B5127">
        <w:rPr>
          <w:rFonts w:ascii="Times New Roman" w:eastAsia="TimesNewRoman" w:hAnsi="Times New Roman" w:cs="Times New Roman"/>
          <w:sz w:val="28"/>
          <w:szCs w:val="28"/>
        </w:rPr>
        <w:t>[</w:t>
      </w:r>
      <w:r w:rsidRPr="000B5127">
        <w:rPr>
          <w:rFonts w:ascii="Times New Roman" w:eastAsia="TimesNewRoman" w:hAnsi="Times New Roman" w:cs="Times New Roman"/>
          <w:sz w:val="28"/>
          <w:szCs w:val="28"/>
          <w:lang w:val="en-US"/>
        </w:rPr>
        <w:t>Al</w:t>
      </w:r>
      <w:r w:rsidRPr="000B5127">
        <w:rPr>
          <w:rFonts w:ascii="Times New Roman" w:eastAsia="TimesNewRoman" w:hAnsi="Times New Roman" w:cs="Times New Roman"/>
          <w:sz w:val="28"/>
          <w:szCs w:val="28"/>
        </w:rPr>
        <w:t>(</w:t>
      </w:r>
      <w:r w:rsidRPr="000B5127">
        <w:rPr>
          <w:rFonts w:ascii="Times New Roman" w:eastAsia="TimesNewRoman" w:hAnsi="Times New Roman" w:cs="Times New Roman"/>
          <w:sz w:val="28"/>
          <w:szCs w:val="28"/>
          <w:lang w:val="en-US"/>
        </w:rPr>
        <w:t>OH</w:t>
      </w:r>
      <w:r w:rsidRPr="000B5127">
        <w:rPr>
          <w:rFonts w:ascii="Times New Roman" w:eastAsia="TimesNewRoman" w:hAnsi="Times New Roman" w:cs="Times New Roman"/>
          <w:sz w:val="28"/>
          <w:szCs w:val="28"/>
        </w:rPr>
        <w:t>)</w:t>
      </w:r>
      <w:r w:rsidRPr="000B5127">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w:t>
      </w:r>
      <w:r w:rsidRPr="000B5127">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lang w:val="en-US"/>
        </w:rPr>
        <w:t>SO</w:t>
      </w:r>
      <w:r w:rsidRPr="000B5127">
        <w:rPr>
          <w:rFonts w:ascii="Times New Roman" w:eastAsia="TimesNewRoman" w:hAnsi="Times New Roman" w:cs="Times New Roman"/>
          <w:sz w:val="28"/>
          <w:szCs w:val="28"/>
          <w:vertAlign w:val="subscript"/>
        </w:rPr>
        <w:t>4</w:t>
      </w:r>
      <w:r w:rsidRPr="000B5127">
        <w:rPr>
          <w:rFonts w:ascii="Times New Roman" w:eastAsia="TimesNewRoman" w:hAnsi="Times New Roman" w:cs="Times New Roman"/>
          <w:sz w:val="28"/>
          <w:szCs w:val="28"/>
        </w:rPr>
        <w:t xml:space="preserve">; </w:t>
      </w:r>
      <w:r w:rsidRPr="000B5127">
        <w:rPr>
          <w:rFonts w:ascii="Times New Roman" w:eastAsia="TimesNewRoman" w:hAnsi="Times New Roman" w:cs="Times New Roman"/>
          <w:sz w:val="28"/>
          <w:szCs w:val="28"/>
          <w:lang w:val="en-US"/>
        </w:rPr>
        <w:t>Bi</w:t>
      </w:r>
      <w:r w:rsidRPr="000B5127">
        <w:rPr>
          <w:rFonts w:ascii="Times New Roman" w:eastAsia="TimesNewRoman" w:hAnsi="Times New Roman" w:cs="Times New Roman"/>
          <w:sz w:val="28"/>
          <w:szCs w:val="28"/>
        </w:rPr>
        <w:t>(</w:t>
      </w:r>
      <w:r w:rsidRPr="000B5127">
        <w:rPr>
          <w:rFonts w:ascii="Times New Roman" w:eastAsia="TimesNewRoman" w:hAnsi="Times New Roman" w:cs="Times New Roman"/>
          <w:sz w:val="28"/>
          <w:szCs w:val="28"/>
          <w:lang w:val="en-US"/>
        </w:rPr>
        <w:t>OH</w:t>
      </w:r>
      <w:r w:rsidRPr="000B5127">
        <w:rPr>
          <w:rFonts w:ascii="Times New Roman" w:eastAsia="TimesNewRoman" w:hAnsi="Times New Roman" w:cs="Times New Roman"/>
          <w:sz w:val="28"/>
          <w:szCs w:val="28"/>
        </w:rPr>
        <w:t>)</w:t>
      </w:r>
      <w:r w:rsidRPr="000B5127">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lang w:val="en-US"/>
        </w:rPr>
        <w:t>NO</w:t>
      </w:r>
      <w:r w:rsidRPr="000B5127">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w:t>
      </w:r>
    </w:p>
    <w:p w:rsidR="009C3B12" w:rsidRPr="000B5127" w:rsidRDefault="009C3B12" w:rsidP="000B5127">
      <w:pPr>
        <w:autoSpaceDE w:val="0"/>
        <w:autoSpaceDN w:val="0"/>
        <w:adjustRightInd w:val="0"/>
        <w:spacing w:after="0"/>
        <w:jc w:val="both"/>
        <w:rPr>
          <w:rFonts w:ascii="Times New Roman" w:eastAsia="TimesNewRoman" w:hAnsi="Times New Roman" w:cs="Times New Roman"/>
          <w:sz w:val="28"/>
          <w:szCs w:val="28"/>
        </w:rPr>
      </w:pPr>
      <w:r>
        <w:rPr>
          <w:rFonts w:ascii="Times New Roman" w:eastAsia="TimesNewRoman" w:hAnsi="Times New Roman" w:cs="Times New Roman"/>
          <w:sz w:val="28"/>
          <w:szCs w:val="28"/>
        </w:rPr>
        <w:t>12</w:t>
      </w:r>
      <w:r w:rsidRPr="000B5127">
        <w:rPr>
          <w:rFonts w:ascii="Times New Roman" w:eastAsia="TimesNewRoman" w:hAnsi="Times New Roman" w:cs="Times New Roman"/>
          <w:sz w:val="28"/>
          <w:szCs w:val="28"/>
        </w:rPr>
        <w:t>. Какие из перечисленных кислот образуют кислые соли:</w:t>
      </w:r>
    </w:p>
    <w:p w:rsidR="009C3B12" w:rsidRPr="000B5127" w:rsidRDefault="009C3B12" w:rsidP="000B5127">
      <w:pPr>
        <w:autoSpaceDE w:val="0"/>
        <w:autoSpaceDN w:val="0"/>
        <w:adjustRightInd w:val="0"/>
        <w:spacing w:after="0"/>
        <w:jc w:val="both"/>
        <w:rPr>
          <w:rFonts w:ascii="Times New Roman" w:eastAsia="TimesNewRoman" w:hAnsi="Times New Roman" w:cs="Times New Roman"/>
          <w:sz w:val="28"/>
          <w:szCs w:val="28"/>
        </w:rPr>
      </w:pPr>
      <w:r w:rsidRPr="008311BF">
        <w:rPr>
          <w:rFonts w:ascii="Times New Roman" w:eastAsia="TimesNewRoman" w:hAnsi="Times New Roman" w:cs="Times New Roman"/>
          <w:sz w:val="28"/>
          <w:szCs w:val="28"/>
          <w:lang w:val="pt-BR"/>
        </w:rPr>
        <w:t>HI, H</w:t>
      </w:r>
      <w:r w:rsidRPr="008311BF">
        <w:rPr>
          <w:rFonts w:ascii="Times New Roman" w:eastAsia="TimesNewRoman" w:hAnsi="Times New Roman" w:cs="Times New Roman"/>
          <w:sz w:val="28"/>
          <w:szCs w:val="28"/>
          <w:vertAlign w:val="subscript"/>
          <w:lang w:val="pt-BR"/>
        </w:rPr>
        <w:t>2</w:t>
      </w:r>
      <w:r w:rsidRPr="008311BF">
        <w:rPr>
          <w:rFonts w:ascii="Times New Roman" w:eastAsia="TimesNewRoman" w:hAnsi="Times New Roman" w:cs="Times New Roman"/>
          <w:sz w:val="28"/>
          <w:szCs w:val="28"/>
          <w:lang w:val="pt-BR"/>
        </w:rPr>
        <w:t>S, H</w:t>
      </w:r>
      <w:r w:rsidRPr="008311BF">
        <w:rPr>
          <w:rFonts w:ascii="Times New Roman" w:eastAsia="TimesNewRoman" w:hAnsi="Times New Roman" w:cs="Times New Roman"/>
          <w:sz w:val="28"/>
          <w:szCs w:val="28"/>
          <w:vertAlign w:val="subscript"/>
          <w:lang w:val="pt-BR"/>
        </w:rPr>
        <w:t>2</w:t>
      </w:r>
      <w:r w:rsidRPr="008311BF">
        <w:rPr>
          <w:rFonts w:ascii="Times New Roman" w:eastAsia="TimesNewRoman" w:hAnsi="Times New Roman" w:cs="Times New Roman"/>
          <w:sz w:val="28"/>
          <w:szCs w:val="28"/>
          <w:lang w:val="pt-BR"/>
        </w:rPr>
        <w:t>SiO</w:t>
      </w:r>
      <w:r w:rsidRPr="008311BF">
        <w:rPr>
          <w:rFonts w:ascii="Times New Roman" w:eastAsia="TimesNewRoman" w:hAnsi="Times New Roman" w:cs="Times New Roman"/>
          <w:sz w:val="28"/>
          <w:szCs w:val="28"/>
          <w:vertAlign w:val="subscript"/>
          <w:lang w:val="pt-BR"/>
        </w:rPr>
        <w:t>3</w:t>
      </w:r>
      <w:r w:rsidRPr="008311BF">
        <w:rPr>
          <w:rFonts w:ascii="Times New Roman" w:eastAsia="TimesNewRoman" w:hAnsi="Times New Roman" w:cs="Times New Roman"/>
          <w:sz w:val="28"/>
          <w:szCs w:val="28"/>
          <w:lang w:val="pt-BR"/>
        </w:rPr>
        <w:t>, H</w:t>
      </w:r>
      <w:r w:rsidRPr="008311BF">
        <w:rPr>
          <w:rFonts w:ascii="Times New Roman" w:eastAsia="TimesNewRoman" w:hAnsi="Times New Roman" w:cs="Times New Roman"/>
          <w:sz w:val="28"/>
          <w:szCs w:val="28"/>
          <w:vertAlign w:val="subscript"/>
          <w:lang w:val="pt-BR"/>
        </w:rPr>
        <w:t>3</w:t>
      </w:r>
      <w:r w:rsidRPr="008311BF">
        <w:rPr>
          <w:rFonts w:ascii="Times New Roman" w:eastAsia="TimesNewRoman" w:hAnsi="Times New Roman" w:cs="Times New Roman"/>
          <w:sz w:val="28"/>
          <w:szCs w:val="28"/>
          <w:lang w:val="pt-BR"/>
        </w:rPr>
        <w:t>PO</w:t>
      </w:r>
      <w:r w:rsidRPr="008311BF">
        <w:rPr>
          <w:rFonts w:ascii="Times New Roman" w:eastAsia="TimesNewRoman" w:hAnsi="Times New Roman" w:cs="Times New Roman"/>
          <w:sz w:val="28"/>
          <w:szCs w:val="28"/>
          <w:vertAlign w:val="subscript"/>
          <w:lang w:val="pt-BR"/>
        </w:rPr>
        <w:t>4</w:t>
      </w:r>
      <w:r w:rsidRPr="008311BF">
        <w:rPr>
          <w:rFonts w:ascii="Times New Roman" w:eastAsia="TimesNewRoman" w:hAnsi="Times New Roman" w:cs="Times New Roman"/>
          <w:sz w:val="28"/>
          <w:szCs w:val="28"/>
          <w:lang w:val="pt-BR"/>
        </w:rPr>
        <w:t>, HCl, H</w:t>
      </w:r>
      <w:r w:rsidRPr="008311BF">
        <w:rPr>
          <w:rFonts w:ascii="Times New Roman" w:eastAsia="TimesNewRoman" w:hAnsi="Times New Roman" w:cs="Times New Roman"/>
          <w:sz w:val="28"/>
          <w:szCs w:val="28"/>
          <w:vertAlign w:val="subscript"/>
          <w:lang w:val="pt-BR"/>
        </w:rPr>
        <w:t>2</w:t>
      </w:r>
      <w:r w:rsidRPr="008311BF">
        <w:rPr>
          <w:rFonts w:ascii="Times New Roman" w:eastAsia="TimesNewRoman" w:hAnsi="Times New Roman" w:cs="Times New Roman"/>
          <w:sz w:val="28"/>
          <w:szCs w:val="28"/>
          <w:lang w:val="pt-BR"/>
        </w:rPr>
        <w:t>CO</w:t>
      </w:r>
      <w:r w:rsidRPr="008311BF">
        <w:rPr>
          <w:rFonts w:ascii="Times New Roman" w:eastAsia="TimesNewRoman" w:hAnsi="Times New Roman" w:cs="Times New Roman"/>
          <w:sz w:val="28"/>
          <w:szCs w:val="28"/>
          <w:vertAlign w:val="subscript"/>
          <w:lang w:val="pt-BR"/>
        </w:rPr>
        <w:t>3</w:t>
      </w:r>
      <w:r w:rsidRPr="008311BF">
        <w:rPr>
          <w:rFonts w:ascii="Times New Roman" w:eastAsia="TimesNewRoman" w:hAnsi="Times New Roman" w:cs="Times New Roman"/>
          <w:sz w:val="28"/>
          <w:szCs w:val="28"/>
          <w:lang w:val="pt-BR"/>
        </w:rPr>
        <w:t xml:space="preserve">? </w:t>
      </w:r>
      <w:r w:rsidRPr="000B5127">
        <w:rPr>
          <w:rFonts w:ascii="Times New Roman" w:eastAsia="TimesNewRoman" w:hAnsi="Times New Roman" w:cs="Times New Roman"/>
          <w:sz w:val="28"/>
          <w:szCs w:val="28"/>
        </w:rPr>
        <w:t>Написать уравнения реакций</w:t>
      </w:r>
      <w:r>
        <w:rPr>
          <w:rFonts w:ascii="Times New Roman" w:eastAsia="TimesNewRoman" w:hAnsi="Times New Roman" w:cs="Times New Roman"/>
          <w:sz w:val="28"/>
          <w:szCs w:val="28"/>
        </w:rPr>
        <w:t xml:space="preserve"> </w:t>
      </w:r>
      <w:r w:rsidRPr="000B5127">
        <w:rPr>
          <w:rFonts w:ascii="Times New Roman" w:eastAsia="TimesNewRoman" w:hAnsi="Times New Roman" w:cs="Times New Roman"/>
          <w:sz w:val="28"/>
          <w:szCs w:val="28"/>
        </w:rPr>
        <w:t>получения кислых солей.</w:t>
      </w:r>
    </w:p>
    <w:p w:rsidR="009C3B12" w:rsidRPr="000B5127" w:rsidRDefault="009C3B12" w:rsidP="000B5127">
      <w:pPr>
        <w:autoSpaceDE w:val="0"/>
        <w:autoSpaceDN w:val="0"/>
        <w:adjustRightInd w:val="0"/>
        <w:spacing w:after="0"/>
        <w:jc w:val="both"/>
        <w:rPr>
          <w:rFonts w:ascii="Times New Roman" w:eastAsia="TimesNewRoman" w:hAnsi="Times New Roman" w:cs="Times New Roman"/>
          <w:sz w:val="28"/>
          <w:szCs w:val="28"/>
        </w:rPr>
      </w:pPr>
      <w:r>
        <w:rPr>
          <w:rFonts w:ascii="Times New Roman" w:eastAsia="TimesNewRoman" w:hAnsi="Times New Roman" w:cs="Times New Roman"/>
          <w:sz w:val="28"/>
          <w:szCs w:val="28"/>
        </w:rPr>
        <w:t>13</w:t>
      </w:r>
      <w:r w:rsidRPr="000B5127">
        <w:rPr>
          <w:rFonts w:ascii="Times New Roman" w:eastAsia="TimesNewRoman" w:hAnsi="Times New Roman" w:cs="Times New Roman"/>
          <w:sz w:val="28"/>
          <w:szCs w:val="28"/>
        </w:rPr>
        <w:t>. Написать формулы следующих веществ: оксид олова (IV),</w:t>
      </w:r>
      <w:r>
        <w:rPr>
          <w:rFonts w:ascii="Times New Roman" w:eastAsia="TimesNewRoman" w:hAnsi="Times New Roman" w:cs="Times New Roman"/>
          <w:sz w:val="28"/>
          <w:szCs w:val="28"/>
        </w:rPr>
        <w:t xml:space="preserve"> </w:t>
      </w:r>
      <w:r w:rsidRPr="000B5127">
        <w:rPr>
          <w:rFonts w:ascii="Times New Roman" w:eastAsia="TimesNewRoman" w:hAnsi="Times New Roman" w:cs="Times New Roman"/>
          <w:sz w:val="28"/>
          <w:szCs w:val="28"/>
        </w:rPr>
        <w:t>гидроксид свинца (II), дигидроксонитрат железа, гидросульфит</w:t>
      </w:r>
      <w:r>
        <w:rPr>
          <w:rFonts w:ascii="Times New Roman" w:eastAsia="TimesNewRoman" w:hAnsi="Times New Roman" w:cs="Times New Roman"/>
          <w:sz w:val="28"/>
          <w:szCs w:val="28"/>
        </w:rPr>
        <w:t xml:space="preserve"> </w:t>
      </w:r>
      <w:r w:rsidRPr="000B5127">
        <w:rPr>
          <w:rFonts w:ascii="Times New Roman" w:eastAsia="TimesNewRoman" w:hAnsi="Times New Roman" w:cs="Times New Roman"/>
          <w:sz w:val="28"/>
          <w:szCs w:val="28"/>
        </w:rPr>
        <w:t>бария, бромид натрия, сульфид ртути (II).</w:t>
      </w:r>
    </w:p>
    <w:p w:rsidR="009C3B12" w:rsidRPr="000B5127" w:rsidRDefault="009C3B12" w:rsidP="00630AFA">
      <w:pPr>
        <w:autoSpaceDE w:val="0"/>
        <w:autoSpaceDN w:val="0"/>
        <w:adjustRightInd w:val="0"/>
        <w:spacing w:after="0"/>
        <w:jc w:val="both"/>
        <w:rPr>
          <w:rFonts w:ascii="Times New Roman" w:eastAsia="TimesNewRoman" w:hAnsi="Times New Roman" w:cs="Times New Roman"/>
          <w:sz w:val="28"/>
          <w:szCs w:val="28"/>
        </w:rPr>
      </w:pPr>
      <w:r>
        <w:rPr>
          <w:rFonts w:ascii="Times New Roman" w:eastAsia="TimesNewRoman" w:hAnsi="Times New Roman" w:cs="Times New Roman"/>
          <w:sz w:val="28"/>
          <w:szCs w:val="28"/>
        </w:rPr>
        <w:t>14</w:t>
      </w:r>
      <w:r w:rsidRPr="000B5127">
        <w:rPr>
          <w:rFonts w:ascii="Times New Roman" w:eastAsia="TimesNewRoman" w:hAnsi="Times New Roman" w:cs="Times New Roman"/>
          <w:sz w:val="28"/>
          <w:szCs w:val="28"/>
        </w:rPr>
        <w:t>. С какими из перечисленных ниже веществ будет реагировать соляная кислота: ZnО, CO</w:t>
      </w:r>
      <w:r w:rsidRPr="003D33C0">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 NH</w:t>
      </w:r>
      <w:r w:rsidRPr="003D33C0">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 H</w:t>
      </w:r>
      <w:r w:rsidRPr="003D33C0">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S, CuO, Mg(OH)</w:t>
      </w:r>
      <w:r w:rsidRPr="003D33C0">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w:t>
      </w:r>
    </w:p>
    <w:p w:rsidR="009C3B12" w:rsidRPr="000B5127" w:rsidRDefault="009C3B12" w:rsidP="00630AFA">
      <w:pPr>
        <w:autoSpaceDE w:val="0"/>
        <w:autoSpaceDN w:val="0"/>
        <w:adjustRightInd w:val="0"/>
        <w:spacing w:after="0"/>
        <w:jc w:val="both"/>
        <w:rPr>
          <w:rFonts w:ascii="Times New Roman" w:eastAsia="TimesNewRoman" w:hAnsi="Times New Roman" w:cs="Times New Roman"/>
          <w:sz w:val="28"/>
          <w:szCs w:val="28"/>
        </w:rPr>
      </w:pPr>
      <w:r>
        <w:rPr>
          <w:rFonts w:ascii="Times New Roman" w:eastAsia="TimesNewRoman" w:hAnsi="Times New Roman" w:cs="Times New Roman"/>
          <w:sz w:val="28"/>
          <w:szCs w:val="28"/>
        </w:rPr>
        <w:t>15</w:t>
      </w:r>
      <w:r w:rsidRPr="000B5127">
        <w:rPr>
          <w:rFonts w:ascii="Times New Roman" w:eastAsia="TimesNewRoman" w:hAnsi="Times New Roman" w:cs="Times New Roman"/>
          <w:sz w:val="28"/>
          <w:szCs w:val="28"/>
        </w:rPr>
        <w:t>. Осуществить следующие превращения: Mg → MgO →Mg(OH)</w:t>
      </w:r>
      <w:r w:rsidRPr="003D33C0">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 xml:space="preserve"> → MgOHCl →MgCl</w:t>
      </w:r>
      <w:r w:rsidRPr="003D33C0">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 xml:space="preserve"> → Mg(OH)</w:t>
      </w:r>
      <w:r w:rsidRPr="003D33C0">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 xml:space="preserve"> → MgO → Mg.</w:t>
      </w:r>
    </w:p>
    <w:p w:rsidR="009C3B12" w:rsidRDefault="009C3B12" w:rsidP="00630AFA">
      <w:pPr>
        <w:autoSpaceDE w:val="0"/>
        <w:autoSpaceDN w:val="0"/>
        <w:adjustRightInd w:val="0"/>
        <w:spacing w:after="0"/>
        <w:jc w:val="both"/>
        <w:rPr>
          <w:rFonts w:ascii="Times New Roman" w:eastAsia="TimesNewRoman" w:hAnsi="Times New Roman"/>
          <w:sz w:val="28"/>
          <w:szCs w:val="28"/>
        </w:rPr>
      </w:pPr>
      <w:r w:rsidRPr="000B5127">
        <w:rPr>
          <w:rFonts w:ascii="Times New Roman" w:eastAsia="TimesNewRoman" w:hAnsi="Times New Roman" w:cs="Times New Roman"/>
          <w:sz w:val="28"/>
          <w:szCs w:val="28"/>
        </w:rPr>
        <w:t>1</w:t>
      </w:r>
      <w:r>
        <w:rPr>
          <w:rFonts w:ascii="Times New Roman" w:eastAsia="TimesNewRoman" w:hAnsi="Times New Roman" w:cs="Times New Roman"/>
          <w:sz w:val="28"/>
          <w:szCs w:val="28"/>
        </w:rPr>
        <w:t>6</w:t>
      </w:r>
      <w:r w:rsidRPr="000B5127">
        <w:rPr>
          <w:rFonts w:ascii="Times New Roman" w:eastAsia="TimesNewRoman" w:hAnsi="Times New Roman" w:cs="Times New Roman"/>
          <w:sz w:val="28"/>
          <w:szCs w:val="28"/>
        </w:rPr>
        <w:t xml:space="preserve">. При помощи каких реакций можно осуществить следующие превращения: </w:t>
      </w:r>
      <w:r w:rsidRPr="000B5127">
        <w:rPr>
          <w:rFonts w:ascii="Times New Roman" w:eastAsia="TimesNewRoman" w:hAnsi="Times New Roman" w:cs="Times New Roman"/>
          <w:sz w:val="28"/>
          <w:szCs w:val="28"/>
          <w:lang w:val="en-US"/>
        </w:rPr>
        <w:t>S</w:t>
      </w:r>
      <w:r w:rsidRPr="000B5127">
        <w:rPr>
          <w:rFonts w:ascii="Times New Roman" w:eastAsia="TimesNewRoman" w:hAnsi="Times New Roman" w:cs="Times New Roman"/>
          <w:sz w:val="28"/>
          <w:szCs w:val="28"/>
        </w:rPr>
        <w:t xml:space="preserve"> → </w:t>
      </w:r>
      <w:r w:rsidRPr="000B5127">
        <w:rPr>
          <w:rFonts w:ascii="Times New Roman" w:eastAsia="TimesNewRoman" w:hAnsi="Times New Roman" w:cs="Times New Roman"/>
          <w:sz w:val="28"/>
          <w:szCs w:val="28"/>
          <w:lang w:val="en-US"/>
        </w:rPr>
        <w:t>SO</w:t>
      </w:r>
      <w:r w:rsidRPr="003D33C0">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rPr>
        <w:t xml:space="preserve">→ </w:t>
      </w:r>
      <w:r w:rsidRPr="000B5127">
        <w:rPr>
          <w:rFonts w:ascii="Times New Roman" w:eastAsia="TimesNewRoman" w:hAnsi="Times New Roman" w:cs="Times New Roman"/>
          <w:sz w:val="28"/>
          <w:szCs w:val="28"/>
          <w:lang w:val="en-US"/>
        </w:rPr>
        <w:t>H</w:t>
      </w:r>
      <w:r w:rsidRPr="003D33C0">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lang w:val="en-US"/>
        </w:rPr>
        <w:t>SO</w:t>
      </w:r>
      <w:r w:rsidRPr="003D33C0">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 xml:space="preserve"> → </w:t>
      </w:r>
      <w:r w:rsidRPr="000B5127">
        <w:rPr>
          <w:rFonts w:ascii="Times New Roman" w:eastAsia="TimesNewRoman" w:hAnsi="Times New Roman" w:cs="Times New Roman"/>
          <w:sz w:val="28"/>
          <w:szCs w:val="28"/>
          <w:lang w:val="en-US"/>
        </w:rPr>
        <w:t>K</w:t>
      </w:r>
      <w:r w:rsidRPr="003D33C0">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lang w:val="en-US"/>
        </w:rPr>
        <w:t>SO</w:t>
      </w:r>
      <w:r w:rsidRPr="003D33C0">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 xml:space="preserve"> → </w:t>
      </w:r>
      <w:r w:rsidRPr="000B5127">
        <w:rPr>
          <w:rFonts w:ascii="Times New Roman" w:eastAsia="TimesNewRoman" w:hAnsi="Times New Roman" w:cs="Times New Roman"/>
          <w:sz w:val="28"/>
          <w:szCs w:val="28"/>
          <w:lang w:val="en-US"/>
        </w:rPr>
        <w:t>Na</w:t>
      </w:r>
      <w:r w:rsidRPr="003D33C0">
        <w:rPr>
          <w:rFonts w:ascii="Times New Roman" w:eastAsia="TimesNewRoman" w:hAnsi="Times New Roman" w:cs="Times New Roman"/>
          <w:sz w:val="28"/>
          <w:szCs w:val="28"/>
          <w:vertAlign w:val="subscript"/>
        </w:rPr>
        <w:t>2</w:t>
      </w:r>
      <w:r w:rsidRPr="000B5127">
        <w:rPr>
          <w:rFonts w:ascii="Times New Roman" w:eastAsia="TimesNewRoman" w:hAnsi="Times New Roman" w:cs="Times New Roman"/>
          <w:sz w:val="28"/>
          <w:szCs w:val="28"/>
          <w:lang w:val="en-US"/>
        </w:rPr>
        <w:t>SO</w:t>
      </w:r>
      <w:r w:rsidRPr="003D33C0">
        <w:rPr>
          <w:rFonts w:ascii="Times New Roman" w:eastAsia="TimesNewRoman" w:hAnsi="Times New Roman" w:cs="Times New Roman"/>
          <w:sz w:val="28"/>
          <w:szCs w:val="28"/>
          <w:vertAlign w:val="subscript"/>
        </w:rPr>
        <w:t>3</w:t>
      </w:r>
      <w:r w:rsidRPr="000B5127">
        <w:rPr>
          <w:rFonts w:ascii="Times New Roman" w:eastAsia="TimesNewRoman" w:hAnsi="Times New Roman" w:cs="Times New Roman"/>
          <w:sz w:val="28"/>
          <w:szCs w:val="28"/>
        </w:rPr>
        <w:t>?</w:t>
      </w:r>
    </w:p>
    <w:p w:rsidR="009C3B12" w:rsidRPr="00630AFA" w:rsidRDefault="009C3B12" w:rsidP="00630AFA">
      <w:pPr>
        <w:tabs>
          <w:tab w:val="left" w:pos="3640"/>
        </w:tabs>
        <w:spacing w:after="0"/>
        <w:jc w:val="both"/>
        <w:rPr>
          <w:rFonts w:ascii="Times New Roman" w:hAnsi="Times New Roman" w:cs="Times New Roman"/>
          <w:sz w:val="28"/>
          <w:szCs w:val="28"/>
        </w:rPr>
      </w:pPr>
      <w:r>
        <w:rPr>
          <w:rFonts w:ascii="Times New Roman" w:hAnsi="Times New Roman" w:cs="Times New Roman"/>
          <w:sz w:val="28"/>
          <w:szCs w:val="28"/>
        </w:rPr>
        <w:t xml:space="preserve">17. </w:t>
      </w:r>
      <w:r w:rsidRPr="00630AFA">
        <w:rPr>
          <w:rFonts w:ascii="Times New Roman" w:hAnsi="Times New Roman" w:cs="Times New Roman"/>
          <w:sz w:val="28"/>
          <w:szCs w:val="28"/>
        </w:rPr>
        <w:t xml:space="preserve">Через какой промежуточный продукт, легко разлагающийся при нагревании, можно получить оксид металла из его соли? Покажите на примерах:    </w:t>
      </w:r>
      <w:r w:rsidRPr="00630AFA">
        <w:rPr>
          <w:rFonts w:ascii="Times New Roman" w:hAnsi="Times New Roman" w:cs="Times New Roman"/>
          <w:sz w:val="28"/>
          <w:szCs w:val="28"/>
          <w:lang w:val="en-US"/>
        </w:rPr>
        <w:t>FeCl</w:t>
      </w:r>
      <w:r w:rsidRPr="00630AFA">
        <w:rPr>
          <w:rFonts w:ascii="Times New Roman" w:hAnsi="Times New Roman" w:cs="Times New Roman"/>
          <w:sz w:val="28"/>
          <w:szCs w:val="28"/>
          <w:vertAlign w:val="subscript"/>
        </w:rPr>
        <w:t>3</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Fe</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lang w:val="en-US"/>
        </w:rPr>
        <w:t>O</w:t>
      </w:r>
      <w:r w:rsidRPr="00630AFA">
        <w:rPr>
          <w:rFonts w:ascii="Times New Roman" w:hAnsi="Times New Roman" w:cs="Times New Roman"/>
          <w:sz w:val="28"/>
          <w:szCs w:val="28"/>
          <w:vertAlign w:val="subscript"/>
        </w:rPr>
        <w:t>3</w:t>
      </w:r>
      <w:r w:rsidRPr="00630AFA">
        <w:rPr>
          <w:rFonts w:ascii="Times New Roman" w:hAnsi="Times New Roman" w:cs="Times New Roman"/>
          <w:sz w:val="28"/>
          <w:szCs w:val="28"/>
        </w:rPr>
        <w:t xml:space="preserve">;  </w:t>
      </w:r>
      <w:r w:rsidRPr="00630AFA">
        <w:rPr>
          <w:rFonts w:ascii="Times New Roman" w:hAnsi="Times New Roman" w:cs="Times New Roman"/>
          <w:sz w:val="28"/>
          <w:szCs w:val="28"/>
          <w:lang w:val="en-US"/>
        </w:rPr>
        <w:t>CuSO</w:t>
      </w:r>
      <w:r w:rsidRPr="00630AFA">
        <w:rPr>
          <w:rFonts w:ascii="Times New Roman" w:hAnsi="Times New Roman" w:cs="Times New Roman"/>
          <w:sz w:val="28"/>
          <w:szCs w:val="28"/>
          <w:vertAlign w:val="subscript"/>
        </w:rPr>
        <w:t>4</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CuO</w:t>
      </w:r>
      <w:r w:rsidRPr="00630AFA">
        <w:rPr>
          <w:rFonts w:ascii="Times New Roman" w:hAnsi="Times New Roman" w:cs="Times New Roman"/>
          <w:sz w:val="28"/>
          <w:szCs w:val="28"/>
        </w:rPr>
        <w:t xml:space="preserve">;       </w:t>
      </w:r>
      <w:r w:rsidRPr="00630AFA">
        <w:rPr>
          <w:rFonts w:ascii="Times New Roman" w:hAnsi="Times New Roman" w:cs="Times New Roman"/>
          <w:sz w:val="28"/>
          <w:szCs w:val="28"/>
          <w:lang w:val="en-US"/>
        </w:rPr>
        <w:t>Al</w:t>
      </w:r>
      <w:r w:rsidRPr="00630AFA">
        <w:rPr>
          <w:rFonts w:ascii="Times New Roman" w:hAnsi="Times New Roman" w:cs="Times New Roman"/>
          <w:sz w:val="28"/>
          <w:szCs w:val="28"/>
        </w:rPr>
        <w:t>(</w:t>
      </w:r>
      <w:r w:rsidRPr="00630AFA">
        <w:rPr>
          <w:rFonts w:ascii="Times New Roman" w:hAnsi="Times New Roman" w:cs="Times New Roman"/>
          <w:sz w:val="28"/>
          <w:szCs w:val="28"/>
          <w:lang w:val="en-US"/>
        </w:rPr>
        <w:t>CH</w:t>
      </w:r>
      <w:r w:rsidRPr="00630AFA">
        <w:rPr>
          <w:rFonts w:ascii="Times New Roman" w:hAnsi="Times New Roman" w:cs="Times New Roman"/>
          <w:sz w:val="28"/>
          <w:szCs w:val="28"/>
          <w:vertAlign w:val="subscript"/>
        </w:rPr>
        <w:t>3</w:t>
      </w:r>
      <w:r w:rsidRPr="00630AFA">
        <w:rPr>
          <w:rFonts w:ascii="Times New Roman" w:hAnsi="Times New Roman" w:cs="Times New Roman"/>
          <w:sz w:val="28"/>
          <w:szCs w:val="28"/>
          <w:lang w:val="en-US"/>
        </w:rPr>
        <w:t>COO</w:t>
      </w:r>
      <w:r w:rsidRPr="00630AFA">
        <w:rPr>
          <w:rFonts w:ascii="Times New Roman" w:hAnsi="Times New Roman" w:cs="Times New Roman"/>
          <w:sz w:val="28"/>
          <w:szCs w:val="28"/>
        </w:rPr>
        <w:t>)</w:t>
      </w:r>
      <w:r w:rsidRPr="00630AFA">
        <w:rPr>
          <w:rFonts w:ascii="Times New Roman" w:hAnsi="Times New Roman" w:cs="Times New Roman"/>
          <w:sz w:val="28"/>
          <w:szCs w:val="28"/>
          <w:vertAlign w:val="subscript"/>
        </w:rPr>
        <w:t>3</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Al</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lang w:val="en-US"/>
        </w:rPr>
        <w:t>O</w:t>
      </w:r>
      <w:r w:rsidRPr="00630AFA">
        <w:rPr>
          <w:rFonts w:ascii="Times New Roman" w:hAnsi="Times New Roman" w:cs="Times New Roman"/>
          <w:sz w:val="28"/>
          <w:szCs w:val="28"/>
          <w:vertAlign w:val="subscript"/>
        </w:rPr>
        <w:t>3</w:t>
      </w:r>
      <w:r w:rsidRPr="00630AFA">
        <w:rPr>
          <w:rFonts w:ascii="Times New Roman" w:hAnsi="Times New Roman" w:cs="Times New Roman"/>
          <w:sz w:val="28"/>
          <w:szCs w:val="28"/>
        </w:rPr>
        <w:t xml:space="preserve">. </w:t>
      </w:r>
    </w:p>
    <w:p w:rsidR="009C3B12" w:rsidRPr="00630AFA" w:rsidRDefault="009C3B12" w:rsidP="00630AFA">
      <w:pPr>
        <w:spacing w:after="0"/>
        <w:rPr>
          <w:rFonts w:ascii="Times New Roman" w:hAnsi="Times New Roman" w:cs="Times New Roman"/>
          <w:sz w:val="28"/>
          <w:szCs w:val="28"/>
        </w:rPr>
      </w:pPr>
      <w:r>
        <w:rPr>
          <w:rFonts w:ascii="Times New Roman" w:hAnsi="Times New Roman" w:cs="Times New Roman"/>
          <w:sz w:val="28"/>
          <w:szCs w:val="28"/>
        </w:rPr>
        <w:t xml:space="preserve">18. </w:t>
      </w:r>
      <w:r w:rsidRPr="00630AFA">
        <w:rPr>
          <w:rFonts w:ascii="Times New Roman" w:hAnsi="Times New Roman" w:cs="Times New Roman"/>
          <w:sz w:val="28"/>
          <w:szCs w:val="28"/>
        </w:rPr>
        <w:t xml:space="preserve">Возможно ли взаимодействие между оксидами:    </w:t>
      </w:r>
      <w:r w:rsidRPr="00630AFA">
        <w:rPr>
          <w:rFonts w:ascii="Times New Roman" w:hAnsi="Times New Roman" w:cs="Times New Roman"/>
          <w:sz w:val="28"/>
          <w:szCs w:val="28"/>
          <w:lang w:val="en-US"/>
        </w:rPr>
        <w:t>Li</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lang w:val="en-US"/>
        </w:rPr>
        <w:t>O</w:t>
      </w:r>
      <w:r w:rsidRPr="00630AFA">
        <w:rPr>
          <w:rFonts w:ascii="Times New Roman" w:hAnsi="Times New Roman" w:cs="Times New Roman"/>
          <w:sz w:val="28"/>
          <w:szCs w:val="28"/>
        </w:rPr>
        <w:t xml:space="preserve"> и  </w:t>
      </w:r>
      <w:r w:rsidRPr="00630AFA">
        <w:rPr>
          <w:rFonts w:ascii="Times New Roman" w:hAnsi="Times New Roman" w:cs="Times New Roman"/>
          <w:sz w:val="28"/>
          <w:szCs w:val="28"/>
          <w:lang w:val="en-US"/>
        </w:rPr>
        <w:t>SO</w:t>
      </w:r>
      <w:r w:rsidRPr="00630AFA">
        <w:rPr>
          <w:rFonts w:ascii="Times New Roman" w:hAnsi="Times New Roman" w:cs="Times New Roman"/>
          <w:sz w:val="28"/>
          <w:szCs w:val="28"/>
          <w:vertAlign w:val="subscript"/>
        </w:rPr>
        <w:t>3</w:t>
      </w:r>
      <w:r w:rsidRPr="00630AFA">
        <w:rPr>
          <w:rFonts w:ascii="Times New Roman" w:hAnsi="Times New Roman" w:cs="Times New Roman"/>
          <w:sz w:val="28"/>
          <w:szCs w:val="28"/>
        </w:rPr>
        <w:t xml:space="preserve">;      </w:t>
      </w:r>
      <w:r w:rsidRPr="00630AFA">
        <w:rPr>
          <w:rFonts w:ascii="Times New Roman" w:hAnsi="Times New Roman" w:cs="Times New Roman"/>
          <w:sz w:val="28"/>
          <w:szCs w:val="28"/>
          <w:lang w:val="en-US"/>
        </w:rPr>
        <w:t>Na</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lang w:val="en-US"/>
        </w:rPr>
        <w:t>O</w:t>
      </w:r>
      <w:r w:rsidRPr="00630AFA">
        <w:rPr>
          <w:rFonts w:ascii="Times New Roman" w:hAnsi="Times New Roman" w:cs="Times New Roman"/>
          <w:sz w:val="28"/>
          <w:szCs w:val="28"/>
        </w:rPr>
        <w:t xml:space="preserve"> и </w:t>
      </w:r>
      <w:r w:rsidRPr="00630AFA">
        <w:rPr>
          <w:rFonts w:ascii="Times New Roman" w:hAnsi="Times New Roman" w:cs="Times New Roman"/>
          <w:sz w:val="28"/>
          <w:szCs w:val="28"/>
          <w:lang w:val="en-US"/>
        </w:rPr>
        <w:t>BeO</w:t>
      </w:r>
      <w:r w:rsidRPr="00630AF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30AFA">
        <w:rPr>
          <w:rFonts w:ascii="Times New Roman" w:hAnsi="Times New Roman" w:cs="Times New Roman"/>
          <w:sz w:val="28"/>
          <w:szCs w:val="28"/>
        </w:rPr>
        <w:t xml:space="preserve"> </w:t>
      </w:r>
      <w:r w:rsidRPr="00630AFA">
        <w:rPr>
          <w:rFonts w:ascii="Times New Roman" w:hAnsi="Times New Roman" w:cs="Times New Roman"/>
          <w:sz w:val="28"/>
          <w:szCs w:val="28"/>
          <w:lang w:val="en-US"/>
        </w:rPr>
        <w:t>Al</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lang w:val="en-US"/>
        </w:rPr>
        <w:t>O</w:t>
      </w:r>
      <w:r w:rsidRPr="00630AFA">
        <w:rPr>
          <w:rFonts w:ascii="Times New Roman" w:hAnsi="Times New Roman" w:cs="Times New Roman"/>
          <w:sz w:val="28"/>
          <w:szCs w:val="28"/>
          <w:vertAlign w:val="subscript"/>
        </w:rPr>
        <w:t>3</w:t>
      </w:r>
      <w:r w:rsidRPr="00630AFA">
        <w:rPr>
          <w:rFonts w:ascii="Times New Roman" w:hAnsi="Times New Roman" w:cs="Times New Roman"/>
          <w:sz w:val="28"/>
          <w:szCs w:val="28"/>
        </w:rPr>
        <w:t xml:space="preserve"> и </w:t>
      </w:r>
      <w:r w:rsidRPr="00630AFA">
        <w:rPr>
          <w:rFonts w:ascii="Times New Roman" w:hAnsi="Times New Roman" w:cs="Times New Roman"/>
          <w:sz w:val="28"/>
          <w:szCs w:val="28"/>
          <w:lang w:val="en-US"/>
        </w:rPr>
        <w:t>K</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lang w:val="en-US"/>
        </w:rPr>
        <w:t>O</w:t>
      </w:r>
      <w:r w:rsidRPr="00630AFA">
        <w:rPr>
          <w:rFonts w:ascii="Times New Roman" w:hAnsi="Times New Roman" w:cs="Times New Roman"/>
          <w:sz w:val="28"/>
          <w:szCs w:val="28"/>
        </w:rPr>
        <w:t xml:space="preserve">;     </w:t>
      </w:r>
      <w:r w:rsidRPr="00630AFA">
        <w:rPr>
          <w:rFonts w:ascii="Times New Roman" w:hAnsi="Times New Roman" w:cs="Times New Roman"/>
          <w:sz w:val="28"/>
          <w:szCs w:val="28"/>
          <w:lang w:val="en-US"/>
        </w:rPr>
        <w:t>BaO</w:t>
      </w:r>
      <w:r w:rsidRPr="00630AFA">
        <w:rPr>
          <w:rFonts w:ascii="Times New Roman" w:hAnsi="Times New Roman" w:cs="Times New Roman"/>
          <w:sz w:val="28"/>
          <w:szCs w:val="28"/>
        </w:rPr>
        <w:t xml:space="preserve"> и </w:t>
      </w:r>
      <w:r w:rsidRPr="00630AFA">
        <w:rPr>
          <w:rFonts w:ascii="Times New Roman" w:hAnsi="Times New Roman" w:cs="Times New Roman"/>
          <w:sz w:val="28"/>
          <w:szCs w:val="28"/>
          <w:lang w:val="en-US"/>
        </w:rPr>
        <w:t>MgO</w:t>
      </w:r>
      <w:r w:rsidRPr="00630AFA">
        <w:rPr>
          <w:rFonts w:ascii="Times New Roman" w:hAnsi="Times New Roman" w:cs="Times New Roman"/>
          <w:sz w:val="28"/>
          <w:szCs w:val="28"/>
        </w:rPr>
        <w:t xml:space="preserve">;     </w:t>
      </w:r>
      <w:r w:rsidRPr="00630AFA">
        <w:rPr>
          <w:rFonts w:ascii="Times New Roman" w:hAnsi="Times New Roman" w:cs="Times New Roman"/>
          <w:sz w:val="28"/>
          <w:szCs w:val="28"/>
          <w:lang w:val="en-US"/>
        </w:rPr>
        <w:t>N</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lang w:val="en-US"/>
        </w:rPr>
        <w:t>O</w:t>
      </w:r>
      <w:r w:rsidRPr="00630AFA">
        <w:rPr>
          <w:rFonts w:ascii="Times New Roman" w:hAnsi="Times New Roman" w:cs="Times New Roman"/>
          <w:sz w:val="28"/>
          <w:szCs w:val="28"/>
          <w:vertAlign w:val="subscript"/>
        </w:rPr>
        <w:t>5</w:t>
      </w:r>
      <w:r w:rsidRPr="00630AFA">
        <w:rPr>
          <w:rFonts w:ascii="Times New Roman" w:hAnsi="Times New Roman" w:cs="Times New Roman"/>
          <w:sz w:val="28"/>
          <w:szCs w:val="28"/>
        </w:rPr>
        <w:t xml:space="preserve"> и </w:t>
      </w:r>
      <w:r w:rsidRPr="00630AFA">
        <w:rPr>
          <w:rFonts w:ascii="Times New Roman" w:hAnsi="Times New Roman" w:cs="Times New Roman"/>
          <w:sz w:val="28"/>
          <w:szCs w:val="28"/>
          <w:lang w:val="en-US"/>
        </w:rPr>
        <w:t>ZnO</w:t>
      </w:r>
      <w:r w:rsidRPr="00630AFA">
        <w:rPr>
          <w:rFonts w:ascii="Times New Roman" w:hAnsi="Times New Roman" w:cs="Times New Roman"/>
          <w:sz w:val="28"/>
          <w:szCs w:val="28"/>
        </w:rPr>
        <w:t>?</w:t>
      </w:r>
    </w:p>
    <w:p w:rsidR="009C3B12" w:rsidRPr="00630AFA" w:rsidRDefault="009C3B12" w:rsidP="00630AFA">
      <w:pPr>
        <w:spacing w:after="0"/>
        <w:rPr>
          <w:rFonts w:ascii="Times New Roman" w:hAnsi="Times New Roman" w:cs="Times New Roman"/>
          <w:sz w:val="28"/>
          <w:szCs w:val="28"/>
        </w:rPr>
      </w:pPr>
      <w:r>
        <w:rPr>
          <w:rFonts w:ascii="Times New Roman" w:hAnsi="Times New Roman" w:cs="Times New Roman"/>
          <w:sz w:val="28"/>
          <w:szCs w:val="28"/>
        </w:rPr>
        <w:t xml:space="preserve">19. </w:t>
      </w:r>
      <w:r w:rsidRPr="00630AFA">
        <w:rPr>
          <w:rFonts w:ascii="Times New Roman" w:hAnsi="Times New Roman" w:cs="Times New Roman"/>
          <w:sz w:val="28"/>
          <w:szCs w:val="28"/>
        </w:rPr>
        <w:t xml:space="preserve">Анализом установлено, что в образце оксида бария массовая доля примеси   сульфата бария составляет 10%.  Как был проведен анализ и какой объем раствора нужного реагента концентрации 2 моль/л был затрачен на обработку навески массой 5 г? </w:t>
      </w:r>
    </w:p>
    <w:p w:rsidR="009C3B12" w:rsidRPr="00630AFA" w:rsidRDefault="009C3B12" w:rsidP="00630AFA">
      <w:pPr>
        <w:spacing w:after="0"/>
        <w:jc w:val="both"/>
        <w:rPr>
          <w:rFonts w:ascii="Times New Roman" w:hAnsi="Times New Roman" w:cs="Times New Roman"/>
          <w:sz w:val="28"/>
          <w:szCs w:val="28"/>
        </w:rPr>
      </w:pPr>
      <w:r>
        <w:rPr>
          <w:rFonts w:ascii="Times New Roman" w:hAnsi="Times New Roman" w:cs="Times New Roman"/>
          <w:sz w:val="28"/>
          <w:szCs w:val="28"/>
        </w:rPr>
        <w:t xml:space="preserve">20. </w:t>
      </w:r>
      <w:r w:rsidRPr="00630AFA">
        <w:rPr>
          <w:rFonts w:ascii="Times New Roman" w:hAnsi="Times New Roman" w:cs="Times New Roman"/>
          <w:sz w:val="28"/>
          <w:szCs w:val="28"/>
        </w:rPr>
        <w:t>С какими из перечисленных веществ взаимодействует соляная кислота:</w:t>
      </w:r>
    </w:p>
    <w:p w:rsidR="009C3B12" w:rsidRPr="008311BF" w:rsidRDefault="009C3B12" w:rsidP="00630AFA">
      <w:pPr>
        <w:tabs>
          <w:tab w:val="num" w:pos="0"/>
        </w:tabs>
        <w:spacing w:after="0"/>
        <w:jc w:val="both"/>
        <w:rPr>
          <w:rFonts w:ascii="Times New Roman" w:hAnsi="Times New Roman" w:cs="Times New Roman"/>
          <w:sz w:val="28"/>
          <w:szCs w:val="28"/>
        </w:rPr>
      </w:pPr>
      <w:r w:rsidRPr="00630AFA">
        <w:rPr>
          <w:rFonts w:ascii="Times New Roman" w:hAnsi="Times New Roman" w:cs="Times New Roman"/>
          <w:sz w:val="28"/>
          <w:szCs w:val="28"/>
        </w:rPr>
        <w:t xml:space="preserve">                        </w:t>
      </w:r>
      <w:r w:rsidRPr="00630AFA">
        <w:rPr>
          <w:rFonts w:ascii="Times New Roman" w:hAnsi="Times New Roman" w:cs="Times New Roman"/>
          <w:sz w:val="28"/>
          <w:szCs w:val="28"/>
          <w:lang w:val="en-US"/>
        </w:rPr>
        <w:t>MgO</w:t>
      </w:r>
      <w:r w:rsidRPr="008311BF">
        <w:rPr>
          <w:rFonts w:ascii="Times New Roman" w:hAnsi="Times New Roman" w:cs="Times New Roman"/>
          <w:sz w:val="28"/>
          <w:szCs w:val="28"/>
        </w:rPr>
        <w:t xml:space="preserve">;   </w:t>
      </w:r>
      <w:r w:rsidRPr="00630AFA">
        <w:rPr>
          <w:rFonts w:ascii="Times New Roman" w:hAnsi="Times New Roman" w:cs="Times New Roman"/>
          <w:sz w:val="28"/>
          <w:szCs w:val="28"/>
          <w:lang w:val="en-US"/>
        </w:rPr>
        <w:t>AgNO</w:t>
      </w:r>
      <w:r w:rsidRPr="008311BF">
        <w:rPr>
          <w:rFonts w:ascii="Times New Roman" w:hAnsi="Times New Roman" w:cs="Times New Roman"/>
          <w:sz w:val="28"/>
          <w:szCs w:val="28"/>
          <w:vertAlign w:val="subscript"/>
        </w:rPr>
        <w:t>3</w:t>
      </w:r>
      <w:r w:rsidRPr="008311BF">
        <w:rPr>
          <w:rFonts w:ascii="Times New Roman" w:hAnsi="Times New Roman" w:cs="Times New Roman"/>
          <w:sz w:val="28"/>
          <w:szCs w:val="28"/>
        </w:rPr>
        <w:t xml:space="preserve">;   </w:t>
      </w:r>
      <w:r w:rsidRPr="00630AFA">
        <w:rPr>
          <w:rFonts w:ascii="Times New Roman" w:hAnsi="Times New Roman" w:cs="Times New Roman"/>
          <w:sz w:val="28"/>
          <w:szCs w:val="28"/>
          <w:lang w:val="en-US"/>
        </w:rPr>
        <w:t>SO</w:t>
      </w:r>
      <w:r w:rsidRPr="008311BF">
        <w:rPr>
          <w:rFonts w:ascii="Times New Roman" w:hAnsi="Times New Roman" w:cs="Times New Roman"/>
          <w:sz w:val="28"/>
          <w:szCs w:val="28"/>
          <w:vertAlign w:val="subscript"/>
        </w:rPr>
        <w:t>3</w:t>
      </w:r>
      <w:r w:rsidRPr="008311BF">
        <w:rPr>
          <w:rFonts w:ascii="Times New Roman" w:hAnsi="Times New Roman" w:cs="Times New Roman"/>
          <w:sz w:val="28"/>
          <w:szCs w:val="28"/>
        </w:rPr>
        <w:t xml:space="preserve">;    </w:t>
      </w:r>
      <w:r w:rsidRPr="00630AFA">
        <w:rPr>
          <w:rFonts w:ascii="Times New Roman" w:hAnsi="Times New Roman" w:cs="Times New Roman"/>
          <w:sz w:val="28"/>
          <w:szCs w:val="28"/>
          <w:lang w:val="en-US"/>
        </w:rPr>
        <w:t>CuSO</w:t>
      </w:r>
      <w:r w:rsidRPr="008311BF">
        <w:rPr>
          <w:rFonts w:ascii="Times New Roman" w:hAnsi="Times New Roman" w:cs="Times New Roman"/>
          <w:sz w:val="28"/>
          <w:szCs w:val="28"/>
          <w:vertAlign w:val="subscript"/>
        </w:rPr>
        <w:t>4</w:t>
      </w:r>
      <w:r w:rsidRPr="008311BF">
        <w:rPr>
          <w:rFonts w:ascii="Times New Roman" w:hAnsi="Times New Roman" w:cs="Times New Roman"/>
          <w:sz w:val="28"/>
          <w:szCs w:val="28"/>
        </w:rPr>
        <w:t xml:space="preserve">;   </w:t>
      </w:r>
      <w:r w:rsidRPr="00630AFA">
        <w:rPr>
          <w:rFonts w:ascii="Times New Roman" w:hAnsi="Times New Roman" w:cs="Times New Roman"/>
          <w:sz w:val="28"/>
          <w:szCs w:val="28"/>
          <w:lang w:val="en-US"/>
        </w:rPr>
        <w:t>Ca</w:t>
      </w:r>
      <w:r w:rsidRPr="008311BF">
        <w:rPr>
          <w:rFonts w:ascii="Times New Roman" w:hAnsi="Times New Roman" w:cs="Times New Roman"/>
          <w:sz w:val="28"/>
          <w:szCs w:val="28"/>
        </w:rPr>
        <w:t>(</w:t>
      </w:r>
      <w:r w:rsidRPr="00630AFA">
        <w:rPr>
          <w:rFonts w:ascii="Times New Roman" w:hAnsi="Times New Roman" w:cs="Times New Roman"/>
          <w:sz w:val="28"/>
          <w:szCs w:val="28"/>
          <w:lang w:val="en-US"/>
        </w:rPr>
        <w:t>OH</w:t>
      </w:r>
      <w:r w:rsidRPr="008311BF">
        <w:rPr>
          <w:rFonts w:ascii="Times New Roman" w:hAnsi="Times New Roman" w:cs="Times New Roman"/>
          <w:sz w:val="28"/>
          <w:szCs w:val="28"/>
        </w:rPr>
        <w:t>)</w:t>
      </w:r>
      <w:r w:rsidRPr="008311BF">
        <w:rPr>
          <w:rFonts w:ascii="Times New Roman" w:hAnsi="Times New Roman" w:cs="Times New Roman"/>
          <w:sz w:val="28"/>
          <w:szCs w:val="28"/>
          <w:vertAlign w:val="subscript"/>
        </w:rPr>
        <w:t>2</w:t>
      </w:r>
      <w:r w:rsidRPr="008311BF">
        <w:rPr>
          <w:rFonts w:ascii="Times New Roman" w:hAnsi="Times New Roman" w:cs="Times New Roman"/>
          <w:sz w:val="28"/>
          <w:szCs w:val="28"/>
        </w:rPr>
        <w:t xml:space="preserve">;   </w:t>
      </w:r>
      <w:r w:rsidRPr="00630AFA">
        <w:rPr>
          <w:rFonts w:ascii="Times New Roman" w:hAnsi="Times New Roman" w:cs="Times New Roman"/>
          <w:sz w:val="28"/>
          <w:szCs w:val="28"/>
          <w:lang w:val="en-US"/>
        </w:rPr>
        <w:t>Cu</w:t>
      </w:r>
      <w:r w:rsidRPr="008311BF">
        <w:rPr>
          <w:rFonts w:ascii="Times New Roman" w:hAnsi="Times New Roman" w:cs="Times New Roman"/>
          <w:sz w:val="28"/>
          <w:szCs w:val="28"/>
        </w:rPr>
        <w:t xml:space="preserve">;   </w:t>
      </w:r>
      <w:r w:rsidRPr="00630AFA">
        <w:rPr>
          <w:rFonts w:ascii="Times New Roman" w:hAnsi="Times New Roman" w:cs="Times New Roman"/>
          <w:sz w:val="28"/>
          <w:szCs w:val="28"/>
          <w:lang w:val="en-US"/>
        </w:rPr>
        <w:t>Fe</w:t>
      </w:r>
      <w:r w:rsidRPr="008311BF">
        <w:rPr>
          <w:rFonts w:ascii="Times New Roman" w:hAnsi="Times New Roman" w:cs="Times New Roman"/>
          <w:sz w:val="28"/>
          <w:szCs w:val="28"/>
        </w:rPr>
        <w:t xml:space="preserve">;   </w:t>
      </w:r>
      <w:r w:rsidRPr="00630AFA">
        <w:rPr>
          <w:rFonts w:ascii="Times New Roman" w:hAnsi="Times New Roman" w:cs="Times New Roman"/>
          <w:sz w:val="28"/>
          <w:szCs w:val="28"/>
          <w:lang w:val="en-US"/>
        </w:rPr>
        <w:t>KOH</w:t>
      </w:r>
      <w:r w:rsidRPr="008311BF">
        <w:rPr>
          <w:rFonts w:ascii="Times New Roman" w:hAnsi="Times New Roman" w:cs="Times New Roman"/>
          <w:sz w:val="28"/>
          <w:szCs w:val="28"/>
        </w:rPr>
        <w:t>?</w:t>
      </w:r>
    </w:p>
    <w:p w:rsidR="009C3B12" w:rsidRPr="00630AFA" w:rsidRDefault="009C3B12" w:rsidP="00630AFA">
      <w:pPr>
        <w:spacing w:after="0"/>
        <w:jc w:val="both"/>
        <w:rPr>
          <w:rFonts w:ascii="Times New Roman" w:hAnsi="Times New Roman" w:cs="Times New Roman"/>
          <w:sz w:val="28"/>
          <w:szCs w:val="28"/>
        </w:rPr>
      </w:pPr>
      <w:r>
        <w:rPr>
          <w:rFonts w:ascii="Times New Roman" w:hAnsi="Times New Roman" w:cs="Times New Roman"/>
          <w:sz w:val="28"/>
          <w:szCs w:val="28"/>
        </w:rPr>
        <w:t xml:space="preserve">21. </w:t>
      </w:r>
      <w:r w:rsidRPr="00630AFA">
        <w:rPr>
          <w:rFonts w:ascii="Times New Roman" w:hAnsi="Times New Roman" w:cs="Times New Roman"/>
          <w:sz w:val="28"/>
          <w:szCs w:val="28"/>
        </w:rPr>
        <w:t xml:space="preserve">Какие свойства гидроксидов   </w:t>
      </w:r>
      <w:r w:rsidRPr="00630AFA">
        <w:rPr>
          <w:rFonts w:ascii="Times New Roman" w:hAnsi="Times New Roman" w:cs="Times New Roman"/>
          <w:sz w:val="28"/>
          <w:szCs w:val="28"/>
          <w:lang w:val="en-US"/>
        </w:rPr>
        <w:t>NaOH</w:t>
      </w:r>
      <w:r w:rsidRPr="00630AFA">
        <w:rPr>
          <w:rFonts w:ascii="Times New Roman" w:hAnsi="Times New Roman" w:cs="Times New Roman"/>
          <w:sz w:val="28"/>
          <w:szCs w:val="28"/>
        </w:rPr>
        <w:t xml:space="preserve">,   </w:t>
      </w:r>
      <w:r w:rsidRPr="00630AFA">
        <w:rPr>
          <w:rFonts w:ascii="Times New Roman" w:hAnsi="Times New Roman" w:cs="Times New Roman"/>
          <w:sz w:val="28"/>
          <w:szCs w:val="28"/>
          <w:lang w:val="en-US"/>
        </w:rPr>
        <w:t>Al</w:t>
      </w:r>
      <w:r w:rsidRPr="00630AFA">
        <w:rPr>
          <w:rFonts w:ascii="Times New Roman" w:hAnsi="Times New Roman" w:cs="Times New Roman"/>
          <w:sz w:val="28"/>
          <w:szCs w:val="28"/>
        </w:rPr>
        <w:t>(</w:t>
      </w:r>
      <w:r w:rsidRPr="00630AFA">
        <w:rPr>
          <w:rFonts w:ascii="Times New Roman" w:hAnsi="Times New Roman" w:cs="Times New Roman"/>
          <w:sz w:val="28"/>
          <w:szCs w:val="28"/>
          <w:lang w:val="en-US"/>
        </w:rPr>
        <w:t>OH</w:t>
      </w:r>
      <w:r w:rsidRPr="00630AFA">
        <w:rPr>
          <w:rFonts w:ascii="Times New Roman" w:hAnsi="Times New Roman" w:cs="Times New Roman"/>
          <w:sz w:val="28"/>
          <w:szCs w:val="28"/>
        </w:rPr>
        <w:t>)</w:t>
      </w:r>
      <w:r w:rsidRPr="00630AFA">
        <w:rPr>
          <w:rFonts w:ascii="Times New Roman" w:hAnsi="Times New Roman" w:cs="Times New Roman"/>
          <w:sz w:val="28"/>
          <w:szCs w:val="28"/>
          <w:vertAlign w:val="subscript"/>
        </w:rPr>
        <w:t>3</w:t>
      </w:r>
      <w:r w:rsidRPr="00630AFA">
        <w:rPr>
          <w:rFonts w:ascii="Times New Roman" w:hAnsi="Times New Roman" w:cs="Times New Roman"/>
          <w:sz w:val="28"/>
          <w:szCs w:val="28"/>
        </w:rPr>
        <w:t xml:space="preserve">,   </w:t>
      </w:r>
      <w:r w:rsidRPr="00630AFA">
        <w:rPr>
          <w:rFonts w:ascii="Times New Roman" w:hAnsi="Times New Roman" w:cs="Times New Roman"/>
          <w:sz w:val="28"/>
          <w:szCs w:val="28"/>
          <w:lang w:val="en-US"/>
        </w:rPr>
        <w:t>Ni</w:t>
      </w:r>
      <w:r w:rsidRPr="00630AFA">
        <w:rPr>
          <w:rFonts w:ascii="Times New Roman" w:hAnsi="Times New Roman" w:cs="Times New Roman"/>
          <w:sz w:val="28"/>
          <w:szCs w:val="28"/>
        </w:rPr>
        <w:t>(</w:t>
      </w:r>
      <w:r w:rsidRPr="00630AFA">
        <w:rPr>
          <w:rFonts w:ascii="Times New Roman" w:hAnsi="Times New Roman" w:cs="Times New Roman"/>
          <w:sz w:val="28"/>
          <w:szCs w:val="28"/>
          <w:lang w:val="en-US"/>
        </w:rPr>
        <w:t>OH</w:t>
      </w:r>
      <w:r w:rsidRPr="00630AFA">
        <w:rPr>
          <w:rFonts w:ascii="Times New Roman" w:hAnsi="Times New Roman" w:cs="Times New Roman"/>
          <w:sz w:val="28"/>
          <w:szCs w:val="28"/>
        </w:rPr>
        <w:t>)</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rPr>
        <w:t xml:space="preserve"> могут быть использованы для их разделения из твердой смеси? </w:t>
      </w:r>
    </w:p>
    <w:p w:rsidR="009C3B12" w:rsidRPr="00630AFA" w:rsidRDefault="009C3B12" w:rsidP="00630AFA">
      <w:pPr>
        <w:spacing w:after="0"/>
        <w:jc w:val="both"/>
        <w:rPr>
          <w:rFonts w:ascii="Times New Roman" w:hAnsi="Times New Roman" w:cs="Times New Roman"/>
          <w:sz w:val="28"/>
          <w:szCs w:val="28"/>
        </w:rPr>
      </w:pPr>
      <w:r>
        <w:rPr>
          <w:rFonts w:ascii="Times New Roman" w:hAnsi="Times New Roman" w:cs="Times New Roman"/>
          <w:sz w:val="28"/>
          <w:szCs w:val="28"/>
        </w:rPr>
        <w:t xml:space="preserve">22. </w:t>
      </w:r>
      <w:r w:rsidRPr="00630AFA">
        <w:rPr>
          <w:rFonts w:ascii="Times New Roman" w:hAnsi="Times New Roman" w:cs="Times New Roman"/>
          <w:sz w:val="28"/>
          <w:szCs w:val="28"/>
        </w:rPr>
        <w:t xml:space="preserve">Найдите массовую долю гидроксида натрия, превратившегося в карбонат за счет поглощения углекислого газа из воздуха, если масса гидроксида  возросла с 200г до 232,5 г. Чему равен объем поглощенного при этом </w:t>
      </w:r>
      <w:r w:rsidRPr="00630AFA">
        <w:rPr>
          <w:rFonts w:ascii="Times New Roman" w:hAnsi="Times New Roman" w:cs="Times New Roman"/>
          <w:sz w:val="28"/>
          <w:szCs w:val="28"/>
          <w:lang w:val="en-US"/>
        </w:rPr>
        <w:t>CO</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rPr>
        <w:t xml:space="preserve"> (условия нормальные). </w:t>
      </w:r>
    </w:p>
    <w:p w:rsidR="009C3B12" w:rsidRPr="00630AFA" w:rsidRDefault="009C3B12" w:rsidP="00F80A54">
      <w:pPr>
        <w:spacing w:after="0"/>
        <w:jc w:val="both"/>
        <w:rPr>
          <w:rFonts w:ascii="Times New Roman" w:hAnsi="Times New Roman" w:cs="Times New Roman"/>
          <w:sz w:val="28"/>
          <w:szCs w:val="28"/>
        </w:rPr>
      </w:pPr>
      <w:r>
        <w:rPr>
          <w:rFonts w:ascii="Times New Roman" w:hAnsi="Times New Roman" w:cs="Times New Roman"/>
          <w:sz w:val="28"/>
          <w:szCs w:val="28"/>
        </w:rPr>
        <w:t xml:space="preserve">23. </w:t>
      </w:r>
      <w:r w:rsidRPr="00630AFA">
        <w:rPr>
          <w:rFonts w:ascii="Times New Roman" w:hAnsi="Times New Roman" w:cs="Times New Roman"/>
          <w:sz w:val="28"/>
          <w:szCs w:val="28"/>
        </w:rPr>
        <w:t xml:space="preserve">Какими способами можно получить из данной соли другую с тем же катионом   или тем же анионом:        </w:t>
      </w:r>
      <w:r w:rsidRPr="00630AFA">
        <w:rPr>
          <w:rFonts w:ascii="Times New Roman" w:hAnsi="Times New Roman" w:cs="Times New Roman"/>
          <w:sz w:val="28"/>
          <w:szCs w:val="28"/>
          <w:lang w:val="en-US"/>
        </w:rPr>
        <w:t>NaCl</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AgCl</w:t>
      </w:r>
      <w:r w:rsidRPr="00630AFA">
        <w:rPr>
          <w:rFonts w:ascii="Times New Roman" w:hAnsi="Times New Roman" w:cs="Times New Roman"/>
          <w:sz w:val="28"/>
          <w:szCs w:val="28"/>
        </w:rPr>
        <w:t xml:space="preserve">;       </w:t>
      </w:r>
      <w:r w:rsidRPr="00630AFA">
        <w:rPr>
          <w:rFonts w:ascii="Times New Roman" w:hAnsi="Times New Roman" w:cs="Times New Roman"/>
          <w:sz w:val="28"/>
          <w:szCs w:val="28"/>
          <w:lang w:val="en-US"/>
        </w:rPr>
        <w:t>Ba</w:t>
      </w:r>
      <w:r w:rsidRPr="00630AFA">
        <w:rPr>
          <w:rFonts w:ascii="Times New Roman" w:hAnsi="Times New Roman" w:cs="Times New Roman"/>
          <w:sz w:val="28"/>
          <w:szCs w:val="28"/>
        </w:rPr>
        <w:t>(</w:t>
      </w:r>
      <w:r w:rsidRPr="00630AFA">
        <w:rPr>
          <w:rFonts w:ascii="Times New Roman" w:hAnsi="Times New Roman" w:cs="Times New Roman"/>
          <w:sz w:val="28"/>
          <w:szCs w:val="28"/>
          <w:lang w:val="en-US"/>
        </w:rPr>
        <w:t>NO</w:t>
      </w:r>
      <w:r w:rsidRPr="00630AFA">
        <w:rPr>
          <w:rFonts w:ascii="Times New Roman" w:hAnsi="Times New Roman" w:cs="Times New Roman"/>
          <w:sz w:val="28"/>
          <w:szCs w:val="28"/>
          <w:vertAlign w:val="subscript"/>
        </w:rPr>
        <w:t>3</w:t>
      </w:r>
      <w:r w:rsidRPr="00630AFA">
        <w:rPr>
          <w:rFonts w:ascii="Times New Roman" w:hAnsi="Times New Roman" w:cs="Times New Roman"/>
          <w:sz w:val="28"/>
          <w:szCs w:val="28"/>
        </w:rPr>
        <w:t>)</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BaSO</w:t>
      </w:r>
      <w:r w:rsidRPr="00630AFA">
        <w:rPr>
          <w:rFonts w:ascii="Times New Roman" w:hAnsi="Times New Roman" w:cs="Times New Roman"/>
          <w:sz w:val="28"/>
          <w:szCs w:val="28"/>
          <w:vertAlign w:val="subscript"/>
        </w:rPr>
        <w:t>4</w:t>
      </w:r>
      <w:r w:rsidRPr="00630AFA">
        <w:rPr>
          <w:rFonts w:ascii="Times New Roman" w:hAnsi="Times New Roman" w:cs="Times New Roman"/>
          <w:sz w:val="28"/>
          <w:szCs w:val="28"/>
        </w:rPr>
        <w:t xml:space="preserve">;  </w:t>
      </w:r>
    </w:p>
    <w:p w:rsidR="009C3B12" w:rsidRPr="008311BF" w:rsidRDefault="009C3B12" w:rsidP="00F80A54">
      <w:pPr>
        <w:tabs>
          <w:tab w:val="num" w:pos="0"/>
        </w:tabs>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Fe</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FeCl</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Na</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CrO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BaCrO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p>
    <w:p w:rsidR="009C3B12" w:rsidRPr="00630AFA" w:rsidRDefault="009C3B12" w:rsidP="00F80A54">
      <w:pPr>
        <w:spacing w:after="0"/>
        <w:jc w:val="both"/>
        <w:rPr>
          <w:rFonts w:ascii="Times New Roman" w:hAnsi="Times New Roman" w:cs="Times New Roman"/>
          <w:sz w:val="28"/>
          <w:szCs w:val="28"/>
        </w:rPr>
      </w:pPr>
      <w:r>
        <w:rPr>
          <w:rFonts w:ascii="Times New Roman" w:hAnsi="Times New Roman" w:cs="Times New Roman"/>
          <w:sz w:val="28"/>
          <w:szCs w:val="28"/>
        </w:rPr>
        <w:t xml:space="preserve">24. </w:t>
      </w:r>
      <w:r w:rsidRPr="00630AFA">
        <w:rPr>
          <w:rFonts w:ascii="Times New Roman" w:hAnsi="Times New Roman" w:cs="Times New Roman"/>
          <w:sz w:val="28"/>
          <w:szCs w:val="28"/>
        </w:rPr>
        <w:t xml:space="preserve">При помощи каких реакций можно осуществить следующие переходы: </w:t>
      </w:r>
    </w:p>
    <w:p w:rsidR="009C3B12" w:rsidRPr="00630AFA" w:rsidRDefault="009C3B12" w:rsidP="00F80A54">
      <w:pPr>
        <w:numPr>
          <w:ilvl w:val="1"/>
          <w:numId w:val="17"/>
        </w:numPr>
        <w:tabs>
          <w:tab w:val="num" w:pos="0"/>
        </w:tabs>
        <w:spacing w:after="0"/>
        <w:ind w:left="0" w:firstLine="0"/>
        <w:jc w:val="both"/>
        <w:rPr>
          <w:rFonts w:ascii="Times New Roman" w:hAnsi="Times New Roman" w:cs="Times New Roman"/>
          <w:sz w:val="28"/>
          <w:szCs w:val="28"/>
        </w:rPr>
      </w:pPr>
      <w:r w:rsidRPr="00630AFA">
        <w:rPr>
          <w:rFonts w:ascii="Times New Roman" w:hAnsi="Times New Roman" w:cs="Times New Roman"/>
          <w:sz w:val="28"/>
          <w:szCs w:val="28"/>
          <w:lang w:val="en-US"/>
        </w:rPr>
        <w:t>Fe</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FeCl</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FeCl</w:t>
      </w:r>
      <w:r w:rsidRPr="00630AFA">
        <w:rPr>
          <w:rFonts w:ascii="Times New Roman" w:hAnsi="Times New Roman" w:cs="Times New Roman"/>
          <w:sz w:val="28"/>
          <w:szCs w:val="28"/>
          <w:vertAlign w:val="subscript"/>
        </w:rPr>
        <w:t>3</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FeOHSO</w:t>
      </w:r>
      <w:r w:rsidRPr="00630AFA">
        <w:rPr>
          <w:rFonts w:ascii="Times New Roman" w:hAnsi="Times New Roman" w:cs="Times New Roman"/>
          <w:sz w:val="28"/>
          <w:szCs w:val="28"/>
          <w:vertAlign w:val="subscript"/>
        </w:rPr>
        <w:t>4</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Fe</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lang w:val="en-US"/>
        </w:rPr>
        <w:t>O</w:t>
      </w:r>
      <w:r w:rsidRPr="00630AFA">
        <w:rPr>
          <w:rFonts w:ascii="Times New Roman" w:hAnsi="Times New Roman" w:cs="Times New Roman"/>
          <w:sz w:val="28"/>
          <w:szCs w:val="28"/>
          <w:vertAlign w:val="subscript"/>
        </w:rPr>
        <w:t>3</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Fe</w:t>
      </w:r>
      <w:r w:rsidRPr="00630AFA">
        <w:rPr>
          <w:rFonts w:ascii="Times New Roman" w:hAnsi="Times New Roman" w:cs="Times New Roman"/>
          <w:sz w:val="28"/>
          <w:szCs w:val="28"/>
        </w:rPr>
        <w:t xml:space="preserve">; </w:t>
      </w:r>
    </w:p>
    <w:p w:rsidR="009C3B12" w:rsidRPr="00630AFA" w:rsidRDefault="009C3B12" w:rsidP="00F80A54">
      <w:pPr>
        <w:numPr>
          <w:ilvl w:val="1"/>
          <w:numId w:val="17"/>
        </w:numPr>
        <w:tabs>
          <w:tab w:val="num" w:pos="0"/>
        </w:tabs>
        <w:spacing w:after="0"/>
        <w:ind w:left="0" w:firstLine="0"/>
        <w:jc w:val="both"/>
        <w:rPr>
          <w:rFonts w:ascii="Times New Roman" w:hAnsi="Times New Roman" w:cs="Times New Roman"/>
          <w:sz w:val="28"/>
          <w:szCs w:val="28"/>
        </w:rPr>
      </w:pPr>
      <w:r w:rsidRPr="00630AFA">
        <w:rPr>
          <w:rFonts w:ascii="Times New Roman" w:hAnsi="Times New Roman" w:cs="Times New Roman"/>
          <w:sz w:val="28"/>
          <w:szCs w:val="28"/>
          <w:lang w:val="en-US"/>
        </w:rPr>
        <w:t>Zn</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ZnS</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ZnO</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ZnOH</w:t>
      </w:r>
      <w:r w:rsidRPr="00630AFA">
        <w:rPr>
          <w:rFonts w:ascii="Times New Roman" w:hAnsi="Times New Roman" w:cs="Times New Roman"/>
          <w:sz w:val="28"/>
          <w:szCs w:val="28"/>
        </w:rPr>
        <w:t>)</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lang w:val="en-US"/>
        </w:rPr>
        <w:t>SO</w:t>
      </w:r>
      <w:r w:rsidRPr="00630AFA">
        <w:rPr>
          <w:rFonts w:ascii="Times New Roman" w:hAnsi="Times New Roman" w:cs="Times New Roman"/>
          <w:sz w:val="28"/>
          <w:szCs w:val="28"/>
          <w:vertAlign w:val="subscript"/>
        </w:rPr>
        <w:t>4</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ZnCl</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rPr>
        <w:t xml:space="preserve"> → </w:t>
      </w:r>
      <w:r w:rsidRPr="00630AFA">
        <w:rPr>
          <w:rFonts w:ascii="Times New Roman" w:hAnsi="Times New Roman" w:cs="Times New Roman"/>
          <w:sz w:val="28"/>
          <w:szCs w:val="28"/>
          <w:lang w:val="en-US"/>
        </w:rPr>
        <w:t>ZnO</w:t>
      </w:r>
      <w:r w:rsidRPr="00630AFA">
        <w:rPr>
          <w:rFonts w:ascii="Times New Roman" w:hAnsi="Times New Roman" w:cs="Times New Roman"/>
          <w:sz w:val="28"/>
          <w:szCs w:val="28"/>
        </w:rPr>
        <w:t xml:space="preserve"> →</w:t>
      </w:r>
      <w:r w:rsidRPr="00630AFA">
        <w:rPr>
          <w:rFonts w:ascii="Times New Roman" w:hAnsi="Times New Roman" w:cs="Times New Roman"/>
          <w:sz w:val="28"/>
          <w:szCs w:val="28"/>
          <w:lang w:val="en-US"/>
        </w:rPr>
        <w:t>Zn</w:t>
      </w:r>
      <w:r w:rsidRPr="00630AFA">
        <w:rPr>
          <w:rFonts w:ascii="Times New Roman" w:hAnsi="Times New Roman" w:cs="Times New Roman"/>
          <w:sz w:val="28"/>
          <w:szCs w:val="28"/>
        </w:rPr>
        <w:t>.</w:t>
      </w:r>
    </w:p>
    <w:p w:rsidR="009C3B12" w:rsidRPr="00630AFA" w:rsidRDefault="009C3B12" w:rsidP="00F80A54">
      <w:pPr>
        <w:spacing w:after="0"/>
        <w:jc w:val="both"/>
        <w:rPr>
          <w:rFonts w:ascii="Times New Roman" w:hAnsi="Times New Roman" w:cs="Times New Roman"/>
          <w:sz w:val="28"/>
          <w:szCs w:val="28"/>
        </w:rPr>
      </w:pPr>
      <w:r>
        <w:rPr>
          <w:rFonts w:ascii="Times New Roman" w:hAnsi="Times New Roman" w:cs="Times New Roman"/>
          <w:sz w:val="28"/>
          <w:szCs w:val="28"/>
        </w:rPr>
        <w:t xml:space="preserve">25. </w:t>
      </w:r>
      <w:r w:rsidRPr="00630AFA">
        <w:rPr>
          <w:rFonts w:ascii="Times New Roman" w:hAnsi="Times New Roman" w:cs="Times New Roman"/>
          <w:sz w:val="28"/>
          <w:szCs w:val="28"/>
        </w:rPr>
        <w:t xml:space="preserve">Какой объем  </w:t>
      </w:r>
      <w:r w:rsidRPr="00630AFA">
        <w:rPr>
          <w:rFonts w:ascii="Times New Roman" w:hAnsi="Times New Roman" w:cs="Times New Roman"/>
          <w:sz w:val="28"/>
          <w:szCs w:val="28"/>
          <w:lang w:val="en-US"/>
        </w:rPr>
        <w:t>CO</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rPr>
        <w:t xml:space="preserve"> (условия нормальные) потребуется для растворения 1,0 г свежеосажденного </w:t>
      </w:r>
      <w:r w:rsidRPr="00630AFA">
        <w:rPr>
          <w:rFonts w:ascii="Times New Roman" w:hAnsi="Times New Roman" w:cs="Times New Roman"/>
          <w:sz w:val="28"/>
          <w:szCs w:val="28"/>
          <w:lang w:val="en-US"/>
        </w:rPr>
        <w:t>CaCO</w:t>
      </w:r>
      <w:r w:rsidRPr="00630AFA">
        <w:rPr>
          <w:rFonts w:ascii="Times New Roman" w:hAnsi="Times New Roman" w:cs="Times New Roman"/>
          <w:sz w:val="28"/>
          <w:szCs w:val="28"/>
          <w:vertAlign w:val="subscript"/>
        </w:rPr>
        <w:t>3</w:t>
      </w:r>
      <w:r w:rsidRPr="00630AFA">
        <w:rPr>
          <w:rFonts w:ascii="Times New Roman" w:hAnsi="Times New Roman" w:cs="Times New Roman"/>
          <w:sz w:val="28"/>
          <w:szCs w:val="28"/>
        </w:rPr>
        <w:t xml:space="preserve">?  Какие процессы произойдут в растворе при: </w:t>
      </w:r>
    </w:p>
    <w:p w:rsidR="009C3B12" w:rsidRPr="00630AFA" w:rsidRDefault="009C3B12" w:rsidP="00F80A54">
      <w:pPr>
        <w:tabs>
          <w:tab w:val="num" w:pos="0"/>
        </w:tabs>
        <w:spacing w:after="0"/>
        <w:rPr>
          <w:rFonts w:ascii="Times New Roman" w:hAnsi="Times New Roman" w:cs="Times New Roman"/>
          <w:sz w:val="28"/>
          <w:szCs w:val="28"/>
        </w:rPr>
      </w:pPr>
      <w:r w:rsidRPr="00630AFA">
        <w:rPr>
          <w:rFonts w:ascii="Times New Roman" w:hAnsi="Times New Roman" w:cs="Times New Roman"/>
          <w:sz w:val="28"/>
          <w:szCs w:val="28"/>
        </w:rPr>
        <w:t>а) кипячении, б) добавлении щелочи, в) добавлении соляной кислоты?</w:t>
      </w:r>
    </w:p>
    <w:p w:rsidR="009C3B12" w:rsidRDefault="009C3B12" w:rsidP="00F80A54">
      <w:pPr>
        <w:tabs>
          <w:tab w:val="num" w:pos="0"/>
        </w:tabs>
        <w:spacing w:after="0"/>
        <w:rPr>
          <w:rFonts w:ascii="Times New Roman" w:hAnsi="Times New Roman" w:cs="Times New Roman"/>
          <w:sz w:val="28"/>
          <w:szCs w:val="28"/>
        </w:rPr>
      </w:pPr>
      <w:r>
        <w:rPr>
          <w:rFonts w:ascii="Times New Roman" w:hAnsi="Times New Roman" w:cs="Times New Roman"/>
          <w:sz w:val="28"/>
          <w:szCs w:val="28"/>
        </w:rPr>
        <w:t xml:space="preserve"> 26. </w:t>
      </w:r>
      <w:r w:rsidRPr="00630AFA">
        <w:rPr>
          <w:rFonts w:ascii="Times New Roman" w:hAnsi="Times New Roman" w:cs="Times New Roman"/>
          <w:sz w:val="28"/>
          <w:szCs w:val="28"/>
        </w:rPr>
        <w:t xml:space="preserve">К какому классу относится каждое из следующих соединений:   </w:t>
      </w:r>
      <w:r w:rsidRPr="00630AFA">
        <w:rPr>
          <w:rFonts w:ascii="Times New Roman" w:hAnsi="Times New Roman" w:cs="Times New Roman"/>
          <w:sz w:val="28"/>
          <w:szCs w:val="28"/>
          <w:lang w:val="en-US"/>
        </w:rPr>
        <w:t>Cs</w:t>
      </w:r>
      <w:r w:rsidRPr="00630AFA">
        <w:rPr>
          <w:rFonts w:ascii="Times New Roman" w:hAnsi="Times New Roman" w:cs="Times New Roman"/>
          <w:sz w:val="28"/>
          <w:szCs w:val="28"/>
          <w:vertAlign w:val="subscript"/>
        </w:rPr>
        <w:t>2</w:t>
      </w:r>
      <w:r w:rsidRPr="00630AFA">
        <w:rPr>
          <w:rFonts w:ascii="Times New Roman" w:hAnsi="Times New Roman" w:cs="Times New Roman"/>
          <w:sz w:val="28"/>
          <w:szCs w:val="28"/>
          <w:lang w:val="en-US"/>
        </w:rPr>
        <w:t>O</w:t>
      </w:r>
      <w:r w:rsidRPr="00630AFA">
        <w:rPr>
          <w:rFonts w:ascii="Times New Roman" w:hAnsi="Times New Roman" w:cs="Times New Roman"/>
          <w:sz w:val="28"/>
          <w:szCs w:val="28"/>
        </w:rPr>
        <w:t xml:space="preserve">;   </w:t>
      </w:r>
      <w:r w:rsidRPr="00630AFA">
        <w:rPr>
          <w:rFonts w:ascii="Times New Roman" w:hAnsi="Times New Roman" w:cs="Times New Roman"/>
          <w:sz w:val="28"/>
          <w:szCs w:val="28"/>
          <w:lang w:val="en-US"/>
        </w:rPr>
        <w:t>Na</w:t>
      </w:r>
      <w:r w:rsidRPr="00630AFA">
        <w:rPr>
          <w:rFonts w:ascii="Times New Roman" w:hAnsi="Times New Roman" w:cs="Times New Roman"/>
          <w:sz w:val="28"/>
          <w:szCs w:val="28"/>
        </w:rPr>
        <w:t>[</w:t>
      </w:r>
      <w:r w:rsidRPr="00630AFA">
        <w:rPr>
          <w:rFonts w:ascii="Times New Roman" w:hAnsi="Times New Roman" w:cs="Times New Roman"/>
          <w:sz w:val="28"/>
          <w:szCs w:val="28"/>
          <w:lang w:val="en-US"/>
        </w:rPr>
        <w:t>Al</w:t>
      </w:r>
      <w:r w:rsidRPr="00630AFA">
        <w:rPr>
          <w:rFonts w:ascii="Times New Roman" w:hAnsi="Times New Roman" w:cs="Times New Roman"/>
          <w:sz w:val="28"/>
          <w:szCs w:val="28"/>
        </w:rPr>
        <w:t>(</w:t>
      </w:r>
      <w:r w:rsidRPr="00630AFA">
        <w:rPr>
          <w:rFonts w:ascii="Times New Roman" w:hAnsi="Times New Roman" w:cs="Times New Roman"/>
          <w:sz w:val="28"/>
          <w:szCs w:val="28"/>
          <w:lang w:val="en-US"/>
        </w:rPr>
        <w:t>OH</w:t>
      </w:r>
      <w:r w:rsidRPr="00630AFA">
        <w:rPr>
          <w:rFonts w:ascii="Times New Roman" w:hAnsi="Times New Roman" w:cs="Times New Roman"/>
          <w:sz w:val="28"/>
          <w:szCs w:val="28"/>
        </w:rPr>
        <w:t>)</w:t>
      </w:r>
      <w:r w:rsidRPr="00630AFA">
        <w:rPr>
          <w:rFonts w:ascii="Times New Roman" w:hAnsi="Times New Roman" w:cs="Times New Roman"/>
          <w:sz w:val="28"/>
          <w:szCs w:val="28"/>
          <w:vertAlign w:val="subscript"/>
        </w:rPr>
        <w:t>4</w:t>
      </w:r>
      <w:r w:rsidRPr="00630AFA">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30AFA">
        <w:rPr>
          <w:rFonts w:ascii="Times New Roman" w:hAnsi="Times New Roman" w:cs="Times New Roman"/>
          <w:sz w:val="28"/>
          <w:szCs w:val="28"/>
        </w:rPr>
        <w:t xml:space="preserve">   </w:t>
      </w:r>
      <w:r w:rsidRPr="00630AFA">
        <w:rPr>
          <w:rFonts w:ascii="Times New Roman" w:hAnsi="Times New Roman" w:cs="Times New Roman"/>
          <w:sz w:val="28"/>
          <w:szCs w:val="28"/>
          <w:lang w:val="en-US"/>
        </w:rPr>
        <w:t>H</w:t>
      </w:r>
      <w:r w:rsidRPr="00F80A54">
        <w:rPr>
          <w:rFonts w:ascii="Times New Roman" w:hAnsi="Times New Roman" w:cs="Times New Roman"/>
          <w:sz w:val="28"/>
          <w:szCs w:val="28"/>
          <w:vertAlign w:val="subscript"/>
        </w:rPr>
        <w:t>4</w:t>
      </w:r>
      <w:r w:rsidRPr="00630AFA">
        <w:rPr>
          <w:rFonts w:ascii="Times New Roman" w:hAnsi="Times New Roman" w:cs="Times New Roman"/>
          <w:sz w:val="28"/>
          <w:szCs w:val="28"/>
          <w:lang w:val="en-US"/>
        </w:rPr>
        <w:t>SiO</w:t>
      </w:r>
      <w:r w:rsidRPr="00F80A54">
        <w:rPr>
          <w:rFonts w:ascii="Times New Roman" w:hAnsi="Times New Roman" w:cs="Times New Roman"/>
          <w:sz w:val="28"/>
          <w:szCs w:val="28"/>
          <w:vertAlign w:val="subscript"/>
        </w:rPr>
        <w:t>4</w:t>
      </w:r>
      <w:r w:rsidRPr="00F80A54">
        <w:rPr>
          <w:rFonts w:ascii="Times New Roman" w:hAnsi="Times New Roman" w:cs="Times New Roman"/>
          <w:sz w:val="28"/>
          <w:szCs w:val="28"/>
        </w:rPr>
        <w:t xml:space="preserve">;   </w:t>
      </w:r>
      <w:r w:rsidRPr="00630AFA">
        <w:rPr>
          <w:rFonts w:ascii="Times New Roman" w:hAnsi="Times New Roman" w:cs="Times New Roman"/>
          <w:sz w:val="28"/>
          <w:szCs w:val="28"/>
          <w:lang w:val="en-US"/>
        </w:rPr>
        <w:t>NO</w:t>
      </w:r>
      <w:r w:rsidRPr="00F80A54">
        <w:rPr>
          <w:rFonts w:ascii="Times New Roman" w:hAnsi="Times New Roman" w:cs="Times New Roman"/>
          <w:sz w:val="28"/>
          <w:szCs w:val="28"/>
          <w:vertAlign w:val="subscript"/>
        </w:rPr>
        <w:t>2</w:t>
      </w:r>
      <w:r w:rsidRPr="00F80A54">
        <w:rPr>
          <w:rFonts w:ascii="Times New Roman" w:hAnsi="Times New Roman" w:cs="Times New Roman"/>
          <w:sz w:val="28"/>
          <w:szCs w:val="28"/>
        </w:rPr>
        <w:t>;    [</w:t>
      </w:r>
      <w:r w:rsidRPr="00630AFA">
        <w:rPr>
          <w:rFonts w:ascii="Times New Roman" w:hAnsi="Times New Roman" w:cs="Times New Roman"/>
          <w:sz w:val="28"/>
          <w:szCs w:val="28"/>
          <w:lang w:val="en-US"/>
        </w:rPr>
        <w:t>Fe</w:t>
      </w:r>
      <w:r w:rsidRPr="00F80A54">
        <w:rPr>
          <w:rFonts w:ascii="Times New Roman" w:hAnsi="Times New Roman" w:cs="Times New Roman"/>
          <w:sz w:val="28"/>
          <w:szCs w:val="28"/>
        </w:rPr>
        <w:t>(</w:t>
      </w:r>
      <w:r w:rsidRPr="00630AFA">
        <w:rPr>
          <w:rFonts w:ascii="Times New Roman" w:hAnsi="Times New Roman" w:cs="Times New Roman"/>
          <w:sz w:val="28"/>
          <w:szCs w:val="28"/>
          <w:lang w:val="en-US"/>
        </w:rPr>
        <w:t>OH</w:t>
      </w:r>
      <w:r w:rsidRPr="00F80A54">
        <w:rPr>
          <w:rFonts w:ascii="Times New Roman" w:hAnsi="Times New Roman" w:cs="Times New Roman"/>
          <w:sz w:val="28"/>
          <w:szCs w:val="28"/>
        </w:rPr>
        <w:t>)</w:t>
      </w:r>
      <w:r w:rsidRPr="00F80A54">
        <w:rPr>
          <w:rFonts w:ascii="Times New Roman" w:hAnsi="Times New Roman" w:cs="Times New Roman"/>
          <w:sz w:val="28"/>
          <w:szCs w:val="28"/>
          <w:vertAlign w:val="subscript"/>
        </w:rPr>
        <w:t>2</w:t>
      </w:r>
      <w:r w:rsidRPr="00F80A54">
        <w:rPr>
          <w:rFonts w:ascii="Times New Roman" w:hAnsi="Times New Roman" w:cs="Times New Roman"/>
          <w:sz w:val="28"/>
          <w:szCs w:val="28"/>
        </w:rPr>
        <w:t>]</w:t>
      </w:r>
      <w:r w:rsidRPr="00F80A54">
        <w:rPr>
          <w:rFonts w:ascii="Times New Roman" w:hAnsi="Times New Roman" w:cs="Times New Roman"/>
          <w:sz w:val="28"/>
          <w:szCs w:val="28"/>
          <w:vertAlign w:val="subscript"/>
        </w:rPr>
        <w:t>2</w:t>
      </w:r>
      <w:r w:rsidRPr="00630AFA">
        <w:rPr>
          <w:rFonts w:ascii="Times New Roman" w:hAnsi="Times New Roman" w:cs="Times New Roman"/>
          <w:sz w:val="28"/>
          <w:szCs w:val="28"/>
          <w:lang w:val="en-US"/>
        </w:rPr>
        <w:t>SO</w:t>
      </w:r>
      <w:r w:rsidRPr="00F80A54">
        <w:rPr>
          <w:rFonts w:ascii="Times New Roman" w:hAnsi="Times New Roman" w:cs="Times New Roman"/>
          <w:sz w:val="28"/>
          <w:szCs w:val="28"/>
          <w:vertAlign w:val="subscript"/>
        </w:rPr>
        <w:t>4</w:t>
      </w:r>
      <w:r w:rsidRPr="00F80A54">
        <w:rPr>
          <w:rFonts w:ascii="Times New Roman" w:hAnsi="Times New Roman" w:cs="Times New Roman"/>
          <w:sz w:val="28"/>
          <w:szCs w:val="28"/>
        </w:rPr>
        <w:t xml:space="preserve">;   </w:t>
      </w:r>
      <w:r w:rsidRPr="00630AFA">
        <w:rPr>
          <w:rFonts w:ascii="Times New Roman" w:hAnsi="Times New Roman" w:cs="Times New Roman"/>
          <w:sz w:val="28"/>
          <w:szCs w:val="28"/>
          <w:lang w:val="en-US"/>
        </w:rPr>
        <w:t>Ca</w:t>
      </w:r>
      <w:r w:rsidRPr="00F80A54">
        <w:rPr>
          <w:rFonts w:ascii="Times New Roman" w:hAnsi="Times New Roman" w:cs="Times New Roman"/>
          <w:sz w:val="28"/>
          <w:szCs w:val="28"/>
        </w:rPr>
        <w:t>(</w:t>
      </w:r>
      <w:r w:rsidRPr="00630AFA">
        <w:rPr>
          <w:rFonts w:ascii="Times New Roman" w:hAnsi="Times New Roman" w:cs="Times New Roman"/>
          <w:sz w:val="28"/>
          <w:szCs w:val="28"/>
          <w:lang w:val="en-US"/>
        </w:rPr>
        <w:t>HCO</w:t>
      </w:r>
      <w:r w:rsidRPr="00F80A54">
        <w:rPr>
          <w:rFonts w:ascii="Times New Roman" w:hAnsi="Times New Roman" w:cs="Times New Roman"/>
          <w:sz w:val="28"/>
          <w:szCs w:val="28"/>
          <w:vertAlign w:val="subscript"/>
        </w:rPr>
        <w:t>3</w:t>
      </w:r>
      <w:r w:rsidRPr="00F80A54">
        <w:rPr>
          <w:rFonts w:ascii="Times New Roman" w:hAnsi="Times New Roman" w:cs="Times New Roman"/>
          <w:sz w:val="28"/>
          <w:szCs w:val="28"/>
        </w:rPr>
        <w:t>)</w:t>
      </w:r>
      <w:r w:rsidRPr="00F80A54">
        <w:rPr>
          <w:rFonts w:ascii="Times New Roman" w:hAnsi="Times New Roman" w:cs="Times New Roman"/>
          <w:sz w:val="28"/>
          <w:szCs w:val="28"/>
          <w:vertAlign w:val="subscript"/>
        </w:rPr>
        <w:t>2</w:t>
      </w:r>
      <w:r w:rsidRPr="00F80A54">
        <w:rPr>
          <w:rFonts w:ascii="Times New Roman" w:hAnsi="Times New Roman" w:cs="Times New Roman"/>
          <w:sz w:val="28"/>
          <w:szCs w:val="28"/>
        </w:rPr>
        <w:t>?</w:t>
      </w:r>
    </w:p>
    <w:p w:rsidR="009C3B12" w:rsidRDefault="009C3B12" w:rsidP="00F80A54">
      <w:pPr>
        <w:pStyle w:val="Default"/>
        <w:spacing w:line="276" w:lineRule="auto"/>
        <w:jc w:val="both"/>
        <w:rPr>
          <w:color w:val="auto"/>
          <w:sz w:val="28"/>
          <w:szCs w:val="28"/>
        </w:rPr>
      </w:pPr>
      <w:r>
        <w:rPr>
          <w:color w:val="auto"/>
          <w:sz w:val="28"/>
          <w:szCs w:val="28"/>
        </w:rPr>
        <w:t>27. Написать формулы оксидов, соответствующих указанным гидроксидам: H</w:t>
      </w:r>
      <w:r>
        <w:rPr>
          <w:color w:val="auto"/>
          <w:sz w:val="18"/>
          <w:szCs w:val="18"/>
        </w:rPr>
        <w:t>4</w:t>
      </w:r>
      <w:r>
        <w:rPr>
          <w:color w:val="auto"/>
          <w:sz w:val="28"/>
          <w:szCs w:val="28"/>
        </w:rPr>
        <w:t>SiO</w:t>
      </w:r>
      <w:r>
        <w:rPr>
          <w:color w:val="auto"/>
          <w:sz w:val="18"/>
          <w:szCs w:val="18"/>
        </w:rPr>
        <w:t>4</w:t>
      </w:r>
      <w:r>
        <w:rPr>
          <w:color w:val="auto"/>
          <w:sz w:val="28"/>
          <w:szCs w:val="28"/>
        </w:rPr>
        <w:t>, Cu(OH)</w:t>
      </w:r>
      <w:r>
        <w:rPr>
          <w:color w:val="auto"/>
          <w:sz w:val="18"/>
          <w:szCs w:val="18"/>
        </w:rPr>
        <w:t>2</w:t>
      </w:r>
      <w:r>
        <w:rPr>
          <w:color w:val="auto"/>
          <w:sz w:val="28"/>
          <w:szCs w:val="28"/>
        </w:rPr>
        <w:t>, H</w:t>
      </w:r>
      <w:r>
        <w:rPr>
          <w:color w:val="auto"/>
          <w:sz w:val="18"/>
          <w:szCs w:val="18"/>
        </w:rPr>
        <w:t>3</w:t>
      </w:r>
      <w:r>
        <w:rPr>
          <w:color w:val="auto"/>
          <w:sz w:val="28"/>
          <w:szCs w:val="28"/>
        </w:rPr>
        <w:t>AsO</w:t>
      </w:r>
      <w:r>
        <w:rPr>
          <w:color w:val="auto"/>
          <w:sz w:val="18"/>
          <w:szCs w:val="18"/>
        </w:rPr>
        <w:t>3</w:t>
      </w:r>
      <w:r>
        <w:rPr>
          <w:color w:val="auto"/>
          <w:sz w:val="28"/>
          <w:szCs w:val="28"/>
        </w:rPr>
        <w:t>, H</w:t>
      </w:r>
      <w:r>
        <w:rPr>
          <w:color w:val="auto"/>
          <w:sz w:val="18"/>
          <w:szCs w:val="18"/>
        </w:rPr>
        <w:t>6</w:t>
      </w:r>
      <w:r>
        <w:rPr>
          <w:color w:val="auto"/>
          <w:sz w:val="28"/>
          <w:szCs w:val="28"/>
        </w:rPr>
        <w:t>TeO</w:t>
      </w:r>
      <w:r>
        <w:rPr>
          <w:color w:val="auto"/>
          <w:sz w:val="18"/>
          <w:szCs w:val="18"/>
        </w:rPr>
        <w:t>6</w:t>
      </w:r>
      <w:r>
        <w:rPr>
          <w:color w:val="auto"/>
          <w:sz w:val="28"/>
          <w:szCs w:val="28"/>
        </w:rPr>
        <w:t>, Fe(OH)</w:t>
      </w:r>
      <w:r>
        <w:rPr>
          <w:color w:val="auto"/>
          <w:sz w:val="18"/>
          <w:szCs w:val="18"/>
        </w:rPr>
        <w:t>3</w:t>
      </w:r>
      <w:r>
        <w:rPr>
          <w:color w:val="auto"/>
          <w:sz w:val="28"/>
          <w:szCs w:val="28"/>
        </w:rPr>
        <w:t xml:space="preserve">. </w:t>
      </w:r>
    </w:p>
    <w:p w:rsidR="009C3B12" w:rsidRDefault="009C3B12" w:rsidP="00F80A54">
      <w:pPr>
        <w:pStyle w:val="Default"/>
        <w:spacing w:line="276" w:lineRule="auto"/>
        <w:jc w:val="both"/>
        <w:rPr>
          <w:color w:val="auto"/>
          <w:sz w:val="28"/>
          <w:szCs w:val="28"/>
        </w:rPr>
      </w:pPr>
      <w:r>
        <w:rPr>
          <w:color w:val="auto"/>
          <w:sz w:val="28"/>
          <w:szCs w:val="28"/>
        </w:rPr>
        <w:t>28. Составьте уравнения реакций, с помощью которых можно осуществить превращения: а) Ba → BaO → BaCl</w:t>
      </w:r>
      <w:r>
        <w:rPr>
          <w:color w:val="auto"/>
          <w:sz w:val="18"/>
          <w:szCs w:val="18"/>
        </w:rPr>
        <w:t xml:space="preserve">2 </w:t>
      </w:r>
      <w:r>
        <w:rPr>
          <w:color w:val="auto"/>
          <w:sz w:val="28"/>
          <w:szCs w:val="28"/>
        </w:rPr>
        <w:t>→ Ba(NO</w:t>
      </w:r>
      <w:r>
        <w:rPr>
          <w:color w:val="auto"/>
          <w:sz w:val="18"/>
          <w:szCs w:val="18"/>
        </w:rPr>
        <w:t>3</w:t>
      </w:r>
      <w:r>
        <w:rPr>
          <w:color w:val="auto"/>
          <w:sz w:val="28"/>
          <w:szCs w:val="28"/>
        </w:rPr>
        <w:t>)</w:t>
      </w:r>
      <w:r>
        <w:rPr>
          <w:color w:val="auto"/>
          <w:sz w:val="18"/>
          <w:szCs w:val="18"/>
        </w:rPr>
        <w:t xml:space="preserve">2 </w:t>
      </w:r>
      <w:r>
        <w:rPr>
          <w:color w:val="auto"/>
          <w:sz w:val="28"/>
          <w:szCs w:val="28"/>
        </w:rPr>
        <w:t>→ BaSO</w:t>
      </w:r>
      <w:r>
        <w:rPr>
          <w:color w:val="auto"/>
          <w:sz w:val="18"/>
          <w:szCs w:val="18"/>
        </w:rPr>
        <w:t>4</w:t>
      </w:r>
      <w:r>
        <w:rPr>
          <w:color w:val="auto"/>
          <w:sz w:val="28"/>
          <w:szCs w:val="28"/>
        </w:rPr>
        <w:t>; б) Mg → MgSO</w:t>
      </w:r>
      <w:r>
        <w:rPr>
          <w:color w:val="auto"/>
          <w:sz w:val="18"/>
          <w:szCs w:val="18"/>
        </w:rPr>
        <w:t xml:space="preserve">4 </w:t>
      </w:r>
      <w:r>
        <w:rPr>
          <w:color w:val="auto"/>
          <w:sz w:val="28"/>
          <w:szCs w:val="28"/>
        </w:rPr>
        <w:t>→ Mg(OH)</w:t>
      </w:r>
      <w:r>
        <w:rPr>
          <w:color w:val="auto"/>
          <w:sz w:val="18"/>
          <w:szCs w:val="18"/>
        </w:rPr>
        <w:t xml:space="preserve">2 </w:t>
      </w:r>
      <w:r>
        <w:rPr>
          <w:color w:val="auto"/>
          <w:sz w:val="28"/>
          <w:szCs w:val="28"/>
        </w:rPr>
        <w:t>→ MgO → MgCl</w:t>
      </w:r>
      <w:r>
        <w:rPr>
          <w:color w:val="auto"/>
          <w:sz w:val="18"/>
          <w:szCs w:val="18"/>
        </w:rPr>
        <w:t xml:space="preserve">2 </w:t>
      </w:r>
      <w:r>
        <w:rPr>
          <w:color w:val="auto"/>
          <w:sz w:val="28"/>
          <w:szCs w:val="28"/>
        </w:rPr>
        <w:t xml:space="preserve">. </w:t>
      </w:r>
    </w:p>
    <w:p w:rsidR="009C3B12" w:rsidRDefault="009C3B12" w:rsidP="00F80A54">
      <w:pPr>
        <w:pStyle w:val="Default"/>
        <w:spacing w:line="276" w:lineRule="auto"/>
        <w:jc w:val="both"/>
        <w:rPr>
          <w:color w:val="auto"/>
          <w:sz w:val="28"/>
          <w:szCs w:val="28"/>
        </w:rPr>
      </w:pPr>
      <w:r>
        <w:rPr>
          <w:color w:val="auto"/>
          <w:sz w:val="28"/>
          <w:szCs w:val="28"/>
        </w:rPr>
        <w:t>29. Какие из указанных газов вступают в химическое взаимодействие с раствором щелочи: HCl, H</w:t>
      </w:r>
      <w:r>
        <w:rPr>
          <w:color w:val="auto"/>
          <w:sz w:val="18"/>
          <w:szCs w:val="18"/>
        </w:rPr>
        <w:t>2</w:t>
      </w:r>
      <w:r>
        <w:rPr>
          <w:color w:val="auto"/>
          <w:sz w:val="28"/>
          <w:szCs w:val="28"/>
        </w:rPr>
        <w:t>S, NO</w:t>
      </w:r>
      <w:r>
        <w:rPr>
          <w:color w:val="auto"/>
          <w:sz w:val="18"/>
          <w:szCs w:val="18"/>
        </w:rPr>
        <w:t>2</w:t>
      </w:r>
      <w:r>
        <w:rPr>
          <w:color w:val="auto"/>
          <w:sz w:val="28"/>
          <w:szCs w:val="28"/>
        </w:rPr>
        <w:t>, N</w:t>
      </w:r>
      <w:r>
        <w:rPr>
          <w:color w:val="auto"/>
          <w:sz w:val="18"/>
          <w:szCs w:val="18"/>
        </w:rPr>
        <w:t>2</w:t>
      </w:r>
      <w:r>
        <w:rPr>
          <w:color w:val="auto"/>
          <w:sz w:val="28"/>
          <w:szCs w:val="28"/>
        </w:rPr>
        <w:t>,Cl</w:t>
      </w:r>
      <w:r>
        <w:rPr>
          <w:color w:val="auto"/>
          <w:sz w:val="18"/>
          <w:szCs w:val="18"/>
        </w:rPr>
        <w:t>2</w:t>
      </w:r>
      <w:r>
        <w:rPr>
          <w:color w:val="auto"/>
          <w:sz w:val="28"/>
          <w:szCs w:val="28"/>
        </w:rPr>
        <w:t>, CH</w:t>
      </w:r>
      <w:r>
        <w:rPr>
          <w:color w:val="auto"/>
          <w:sz w:val="18"/>
          <w:szCs w:val="18"/>
        </w:rPr>
        <w:t>4</w:t>
      </w:r>
      <w:r>
        <w:rPr>
          <w:color w:val="auto"/>
          <w:sz w:val="28"/>
          <w:szCs w:val="28"/>
        </w:rPr>
        <w:t>, SO</w:t>
      </w:r>
      <w:r>
        <w:rPr>
          <w:color w:val="auto"/>
          <w:sz w:val="18"/>
          <w:szCs w:val="18"/>
        </w:rPr>
        <w:t>2</w:t>
      </w:r>
      <w:r>
        <w:rPr>
          <w:color w:val="auto"/>
          <w:sz w:val="28"/>
          <w:szCs w:val="28"/>
        </w:rPr>
        <w:t>, NH</w:t>
      </w:r>
      <w:r>
        <w:rPr>
          <w:color w:val="auto"/>
          <w:sz w:val="18"/>
          <w:szCs w:val="18"/>
        </w:rPr>
        <w:t>3</w:t>
      </w:r>
      <w:r>
        <w:rPr>
          <w:color w:val="auto"/>
          <w:sz w:val="28"/>
          <w:szCs w:val="28"/>
        </w:rPr>
        <w:t xml:space="preserve">? Написать уравнения соответствующих реакций. </w:t>
      </w:r>
    </w:p>
    <w:p w:rsidR="009C3B12" w:rsidRDefault="009C3B12" w:rsidP="00F80A54">
      <w:pPr>
        <w:pStyle w:val="Default"/>
        <w:spacing w:line="276" w:lineRule="auto"/>
        <w:jc w:val="both"/>
        <w:rPr>
          <w:color w:val="auto"/>
          <w:sz w:val="28"/>
          <w:szCs w:val="28"/>
        </w:rPr>
      </w:pPr>
      <w:r>
        <w:rPr>
          <w:color w:val="auto"/>
          <w:sz w:val="28"/>
          <w:szCs w:val="28"/>
        </w:rPr>
        <w:t>30. Какие соли можно получить, имея в своем распоряжении CuSO</w:t>
      </w:r>
      <w:r>
        <w:rPr>
          <w:color w:val="auto"/>
          <w:sz w:val="18"/>
          <w:szCs w:val="18"/>
        </w:rPr>
        <w:t>4</w:t>
      </w:r>
      <w:r>
        <w:rPr>
          <w:color w:val="auto"/>
          <w:sz w:val="28"/>
          <w:szCs w:val="28"/>
        </w:rPr>
        <w:t>, AgNO</w:t>
      </w:r>
      <w:r>
        <w:rPr>
          <w:color w:val="auto"/>
          <w:sz w:val="18"/>
          <w:szCs w:val="18"/>
        </w:rPr>
        <w:t>3</w:t>
      </w:r>
      <w:r>
        <w:rPr>
          <w:color w:val="auto"/>
          <w:sz w:val="28"/>
          <w:szCs w:val="28"/>
        </w:rPr>
        <w:t>, K</w:t>
      </w:r>
      <w:r>
        <w:rPr>
          <w:color w:val="auto"/>
          <w:sz w:val="18"/>
          <w:szCs w:val="18"/>
        </w:rPr>
        <w:t>3</w:t>
      </w:r>
      <w:r>
        <w:rPr>
          <w:color w:val="auto"/>
          <w:sz w:val="28"/>
          <w:szCs w:val="28"/>
        </w:rPr>
        <w:t>PO</w:t>
      </w:r>
      <w:r>
        <w:rPr>
          <w:color w:val="auto"/>
          <w:sz w:val="18"/>
          <w:szCs w:val="18"/>
        </w:rPr>
        <w:t>4</w:t>
      </w:r>
      <w:r>
        <w:rPr>
          <w:color w:val="auto"/>
          <w:sz w:val="28"/>
          <w:szCs w:val="28"/>
        </w:rPr>
        <w:t>, BaCl</w:t>
      </w:r>
      <w:r>
        <w:rPr>
          <w:color w:val="auto"/>
          <w:sz w:val="18"/>
          <w:szCs w:val="18"/>
        </w:rPr>
        <w:t>2</w:t>
      </w:r>
      <w:r>
        <w:rPr>
          <w:color w:val="auto"/>
          <w:sz w:val="28"/>
          <w:szCs w:val="28"/>
        </w:rPr>
        <w:t xml:space="preserve">? Написать уравнения реакций и назвать полученные соли. </w:t>
      </w:r>
    </w:p>
    <w:p w:rsidR="009C3B12" w:rsidRPr="00325A91" w:rsidRDefault="009C3B12" w:rsidP="007D1E61">
      <w:pPr>
        <w:pStyle w:val="Heading1"/>
        <w:tabs>
          <w:tab w:val="left" w:pos="4820"/>
        </w:tabs>
        <w:spacing w:before="360" w:after="120"/>
      </w:pPr>
      <w:r w:rsidRPr="00325A91">
        <w:t xml:space="preserve">Лабораторная работа № </w:t>
      </w:r>
      <w:r>
        <w:t>3</w:t>
      </w:r>
    </w:p>
    <w:p w:rsidR="009C3B12" w:rsidRDefault="009C3B12" w:rsidP="007D1E61">
      <w:pPr>
        <w:tabs>
          <w:tab w:val="left" w:pos="4820"/>
        </w:tabs>
        <w:jc w:val="center"/>
        <w:rPr>
          <w:rFonts w:ascii="Arial" w:hAnsi="Arial" w:cs="Arial"/>
          <w:b/>
          <w:bCs/>
          <w:sz w:val="28"/>
          <w:szCs w:val="28"/>
        </w:rPr>
      </w:pPr>
      <w:r>
        <w:rPr>
          <w:rFonts w:ascii="Arial" w:hAnsi="Arial" w:cs="Arial"/>
          <w:b/>
          <w:bCs/>
          <w:sz w:val="28"/>
          <w:szCs w:val="28"/>
        </w:rPr>
        <w:t>ХИМИЧЕСКИЕ ПРЕВРАЩЕНИЯ ВЕЩЕСТВ</w:t>
      </w:r>
    </w:p>
    <w:p w:rsidR="009C3B12" w:rsidRPr="00B70658" w:rsidRDefault="009C3B12" w:rsidP="00825A39">
      <w:pPr>
        <w:ind w:firstLine="851"/>
        <w:jc w:val="both"/>
        <w:rPr>
          <w:rFonts w:ascii="Times New Roman" w:hAnsi="Times New Roman" w:cs="Times New Roman"/>
          <w:sz w:val="28"/>
          <w:szCs w:val="28"/>
        </w:rPr>
      </w:pPr>
      <w:r w:rsidRPr="00C71028">
        <w:rPr>
          <w:rFonts w:ascii="Times New Roman" w:hAnsi="Times New Roman" w:cs="Times New Roman"/>
          <w:b/>
          <w:bCs/>
          <w:i/>
          <w:iCs/>
          <w:sz w:val="28"/>
          <w:szCs w:val="28"/>
        </w:rPr>
        <w:t xml:space="preserve">Цель работы </w:t>
      </w:r>
      <w:r w:rsidRPr="00B70658">
        <w:rPr>
          <w:rFonts w:ascii="Times New Roman" w:hAnsi="Times New Roman" w:cs="Times New Roman"/>
          <w:i/>
          <w:iCs/>
          <w:sz w:val="28"/>
          <w:szCs w:val="28"/>
        </w:rPr>
        <w:t xml:space="preserve">– </w:t>
      </w:r>
      <w:r w:rsidRPr="00B70658">
        <w:rPr>
          <w:rFonts w:ascii="Times New Roman" w:hAnsi="Times New Roman" w:cs="Times New Roman"/>
          <w:sz w:val="28"/>
          <w:szCs w:val="28"/>
        </w:rPr>
        <w:t>установление генетической связи между классами неорганических соединений.</w:t>
      </w:r>
    </w:p>
    <w:p w:rsidR="009C3B12" w:rsidRDefault="009C3B12" w:rsidP="002E1792">
      <w:pPr>
        <w:pStyle w:val="BodyTextIndent"/>
        <w:rPr>
          <w:sz w:val="28"/>
          <w:szCs w:val="28"/>
        </w:rPr>
      </w:pPr>
      <w:r w:rsidRPr="002E1792">
        <w:rPr>
          <w:sz w:val="28"/>
          <w:szCs w:val="28"/>
        </w:rPr>
        <w:t>1.  Напишите формулы гидроксидов</w:t>
      </w:r>
      <w:r>
        <w:rPr>
          <w:sz w:val="28"/>
          <w:szCs w:val="28"/>
        </w:rPr>
        <w:t xml:space="preserve"> (табл.1)</w:t>
      </w:r>
      <w:r w:rsidRPr="002E1792">
        <w:rPr>
          <w:sz w:val="28"/>
          <w:szCs w:val="28"/>
        </w:rPr>
        <w:t xml:space="preserve">, соответствующих: </w:t>
      </w:r>
    </w:p>
    <w:p w:rsidR="009C3B12" w:rsidRDefault="009C3B12" w:rsidP="002E1792">
      <w:pPr>
        <w:pStyle w:val="BodyTextIndent"/>
        <w:ind w:firstLine="0"/>
        <w:rPr>
          <w:sz w:val="28"/>
          <w:szCs w:val="28"/>
        </w:rPr>
      </w:pPr>
      <w:r>
        <w:rPr>
          <w:sz w:val="28"/>
          <w:szCs w:val="28"/>
        </w:rPr>
        <w:t>а</w:t>
      </w:r>
      <w:r w:rsidRPr="002E1792">
        <w:rPr>
          <w:sz w:val="28"/>
          <w:szCs w:val="28"/>
        </w:rPr>
        <w:t xml:space="preserve">) основному оксиду (гр. 2);   </w:t>
      </w:r>
    </w:p>
    <w:p w:rsidR="009C3B12" w:rsidRDefault="009C3B12" w:rsidP="002E1792">
      <w:pPr>
        <w:pStyle w:val="BodyTextIndent"/>
        <w:ind w:firstLine="0"/>
        <w:rPr>
          <w:sz w:val="28"/>
          <w:szCs w:val="28"/>
        </w:rPr>
      </w:pPr>
      <w:r>
        <w:rPr>
          <w:sz w:val="28"/>
          <w:szCs w:val="28"/>
        </w:rPr>
        <w:t>б</w:t>
      </w:r>
      <w:r w:rsidRPr="002E1792">
        <w:rPr>
          <w:sz w:val="28"/>
          <w:szCs w:val="28"/>
        </w:rPr>
        <w:t xml:space="preserve">) кислотному оксиду (гр. 3);    </w:t>
      </w:r>
    </w:p>
    <w:p w:rsidR="009C3B12" w:rsidRDefault="009C3B12" w:rsidP="002E1792">
      <w:pPr>
        <w:pStyle w:val="BodyTextIndent"/>
        <w:ind w:firstLine="0"/>
        <w:rPr>
          <w:sz w:val="28"/>
          <w:szCs w:val="28"/>
        </w:rPr>
      </w:pPr>
      <w:r>
        <w:rPr>
          <w:sz w:val="28"/>
          <w:szCs w:val="28"/>
        </w:rPr>
        <w:t>в</w:t>
      </w:r>
      <w:r w:rsidRPr="002E1792">
        <w:rPr>
          <w:sz w:val="28"/>
          <w:szCs w:val="28"/>
        </w:rPr>
        <w:t>) амфотерному оксиду (</w:t>
      </w:r>
      <w:r>
        <w:rPr>
          <w:sz w:val="28"/>
          <w:szCs w:val="28"/>
        </w:rPr>
        <w:t xml:space="preserve"> </w:t>
      </w:r>
      <w:r w:rsidRPr="002E1792">
        <w:rPr>
          <w:sz w:val="28"/>
          <w:szCs w:val="28"/>
        </w:rPr>
        <w:t xml:space="preserve">гр. 4). </w:t>
      </w:r>
    </w:p>
    <w:p w:rsidR="009C3B12" w:rsidRPr="002E1792" w:rsidRDefault="009C3B12" w:rsidP="002E1792">
      <w:pPr>
        <w:pStyle w:val="BodyTextIndent"/>
        <w:ind w:firstLine="0"/>
        <w:jc w:val="both"/>
        <w:rPr>
          <w:sz w:val="28"/>
          <w:szCs w:val="28"/>
        </w:rPr>
      </w:pPr>
      <w:r w:rsidRPr="002E1792">
        <w:rPr>
          <w:sz w:val="28"/>
          <w:szCs w:val="28"/>
        </w:rPr>
        <w:t>Приведите  названия гидроксидов по международной номенклатуре. Для сильных оснований и кислот приведите уравнения электролитической диссоциации.</w:t>
      </w:r>
    </w:p>
    <w:p w:rsidR="009C3B12" w:rsidRPr="002E1792" w:rsidRDefault="009C3B12" w:rsidP="002E1792">
      <w:pPr>
        <w:pStyle w:val="BodyTextIndent"/>
        <w:jc w:val="both"/>
        <w:rPr>
          <w:sz w:val="28"/>
          <w:szCs w:val="28"/>
        </w:rPr>
      </w:pPr>
      <w:r w:rsidRPr="002E1792">
        <w:rPr>
          <w:sz w:val="28"/>
          <w:szCs w:val="28"/>
        </w:rPr>
        <w:t xml:space="preserve">2.  Составьте молекулярные, полные и краткие ионно-молекулярные уравнения реакций </w:t>
      </w:r>
      <w:r>
        <w:rPr>
          <w:sz w:val="28"/>
          <w:szCs w:val="28"/>
        </w:rPr>
        <w:t xml:space="preserve">(табл.1) </w:t>
      </w:r>
      <w:r w:rsidRPr="002E1792">
        <w:rPr>
          <w:sz w:val="28"/>
          <w:szCs w:val="28"/>
        </w:rPr>
        <w:t>взаимодействия:</w:t>
      </w:r>
    </w:p>
    <w:p w:rsidR="009C3B12" w:rsidRPr="002E1792" w:rsidRDefault="009C3B12" w:rsidP="002E1792">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а) </w:t>
      </w:r>
      <w:r w:rsidRPr="002E1792">
        <w:rPr>
          <w:rFonts w:ascii="Times New Roman" w:hAnsi="Times New Roman" w:cs="Times New Roman"/>
          <w:sz w:val="28"/>
          <w:szCs w:val="28"/>
        </w:rPr>
        <w:t>кислоты (гр. 5) с основанием (гр. 6);</w:t>
      </w:r>
    </w:p>
    <w:p w:rsidR="009C3B12" w:rsidRPr="002E1792" w:rsidRDefault="009C3B12" w:rsidP="002E1792">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б) </w:t>
      </w:r>
      <w:r w:rsidRPr="002E1792">
        <w:rPr>
          <w:rFonts w:ascii="Times New Roman" w:hAnsi="Times New Roman" w:cs="Times New Roman"/>
          <w:sz w:val="28"/>
          <w:szCs w:val="28"/>
        </w:rPr>
        <w:t>кислоты (гр. 5) с оксидами (гр.2, 4);</w:t>
      </w:r>
    </w:p>
    <w:p w:rsidR="009C3B12" w:rsidRPr="002E1792" w:rsidRDefault="009C3B12" w:rsidP="002E1792">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в) </w:t>
      </w:r>
      <w:r w:rsidRPr="002E1792">
        <w:rPr>
          <w:rFonts w:ascii="Times New Roman" w:hAnsi="Times New Roman" w:cs="Times New Roman"/>
          <w:sz w:val="28"/>
          <w:szCs w:val="28"/>
        </w:rPr>
        <w:t>кислотного оксида (гр.3) с основаниями (гр. 6, 7);</w:t>
      </w:r>
    </w:p>
    <w:p w:rsidR="009C3B12" w:rsidRPr="002E1792" w:rsidRDefault="009C3B12" w:rsidP="002E1792">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г) </w:t>
      </w:r>
      <w:r w:rsidRPr="002E1792">
        <w:rPr>
          <w:rFonts w:ascii="Times New Roman" w:hAnsi="Times New Roman" w:cs="Times New Roman"/>
          <w:sz w:val="28"/>
          <w:szCs w:val="28"/>
        </w:rPr>
        <w:t>кислотного оксида (гр. 3) с оксидами (гр. 2, 4);</w:t>
      </w:r>
    </w:p>
    <w:p w:rsidR="009C3B12" w:rsidRPr="00880AC9" w:rsidRDefault="009C3B12" w:rsidP="00880AC9">
      <w:pPr>
        <w:spacing w:after="0"/>
        <w:rPr>
          <w:rFonts w:ascii="Times New Roman" w:hAnsi="Times New Roman" w:cs="Times New Roman"/>
          <w:sz w:val="28"/>
          <w:szCs w:val="28"/>
        </w:rPr>
      </w:pPr>
      <w:r w:rsidRPr="00880AC9">
        <w:rPr>
          <w:rFonts w:ascii="Times New Roman" w:hAnsi="Times New Roman" w:cs="Times New Roman"/>
          <w:sz w:val="28"/>
          <w:szCs w:val="28"/>
        </w:rPr>
        <w:t>д) основания (гр. 5) с оксидами (гр. 3,4) и с гидроксидом (гр. 7);</w:t>
      </w:r>
    </w:p>
    <w:p w:rsidR="009C3B12" w:rsidRPr="00880AC9" w:rsidRDefault="009C3B12" w:rsidP="00880AC9">
      <w:pPr>
        <w:spacing w:after="0"/>
        <w:rPr>
          <w:rFonts w:ascii="Times New Roman" w:hAnsi="Times New Roman" w:cs="Times New Roman"/>
          <w:sz w:val="28"/>
          <w:szCs w:val="28"/>
        </w:rPr>
      </w:pPr>
      <w:r w:rsidRPr="00880AC9">
        <w:rPr>
          <w:rFonts w:ascii="Times New Roman" w:hAnsi="Times New Roman" w:cs="Times New Roman"/>
          <w:sz w:val="28"/>
          <w:szCs w:val="28"/>
        </w:rPr>
        <w:t>е) основного оксида (гр. 3) и амфотерного оксида (гр. 4).</w:t>
      </w:r>
    </w:p>
    <w:p w:rsidR="009C3B12" w:rsidRPr="002E1792" w:rsidRDefault="009C3B12" w:rsidP="002E1792">
      <w:pPr>
        <w:spacing w:after="0"/>
        <w:jc w:val="both"/>
        <w:rPr>
          <w:rFonts w:ascii="Times New Roman" w:hAnsi="Times New Roman" w:cs="Times New Roman"/>
          <w:sz w:val="28"/>
          <w:szCs w:val="28"/>
        </w:rPr>
      </w:pPr>
      <w:r w:rsidRPr="002E1792">
        <w:rPr>
          <w:rFonts w:ascii="Times New Roman" w:hAnsi="Times New Roman" w:cs="Times New Roman"/>
          <w:sz w:val="28"/>
          <w:szCs w:val="28"/>
        </w:rPr>
        <w:t>Назовите полученные соли.</w:t>
      </w:r>
    </w:p>
    <w:p w:rsidR="009C3B12" w:rsidRPr="002E1792" w:rsidRDefault="009C3B12" w:rsidP="002E1792">
      <w:pPr>
        <w:pStyle w:val="BodyTextIndent"/>
        <w:jc w:val="both"/>
        <w:rPr>
          <w:sz w:val="28"/>
          <w:szCs w:val="28"/>
        </w:rPr>
      </w:pPr>
      <w:r w:rsidRPr="002E1792">
        <w:rPr>
          <w:sz w:val="28"/>
          <w:szCs w:val="28"/>
        </w:rPr>
        <w:t>3.  Составьте молекулярные, полные и краткие ионно-молекулярные  уравнения реакций получения амфотерного гидроксида (гр. 7) и взаимодействия его с азотной кислотой и щелочью. Назовите полученные соли.</w:t>
      </w:r>
    </w:p>
    <w:p w:rsidR="009C3B12" w:rsidRPr="002E1792" w:rsidRDefault="009C3B12" w:rsidP="002E1792">
      <w:pPr>
        <w:pStyle w:val="BodyTextIndent"/>
        <w:jc w:val="both"/>
        <w:rPr>
          <w:sz w:val="28"/>
          <w:szCs w:val="28"/>
        </w:rPr>
      </w:pPr>
      <w:r w:rsidRPr="002E1792">
        <w:rPr>
          <w:sz w:val="28"/>
          <w:szCs w:val="28"/>
        </w:rPr>
        <w:t>4.  Составьте молекулярные, полные и краткие ионно-молекулярные  уравнения реакций взаимодействия амфотерного оксида (гр.4) с серной кислотой и щелочью. Назовите полученные соли.</w:t>
      </w:r>
    </w:p>
    <w:p w:rsidR="009C3B12" w:rsidRPr="002E1792" w:rsidRDefault="009C3B12" w:rsidP="002E1792">
      <w:pPr>
        <w:pStyle w:val="BodyTextIndent"/>
        <w:jc w:val="both"/>
        <w:rPr>
          <w:sz w:val="28"/>
          <w:szCs w:val="28"/>
        </w:rPr>
      </w:pPr>
      <w:r w:rsidRPr="002E1792">
        <w:rPr>
          <w:sz w:val="28"/>
          <w:szCs w:val="28"/>
        </w:rPr>
        <w:t>5.  Напишите уравнения реакций взаимодействия  гидроксида (гр. 7) с кислотой (гр. 5) с  образованием всевозможных (нормальных, кислых и основных) солей. Напишите уравнения электролитической диссоциации этих солей, их графические формулы и названия по международной номенклатуре.</w:t>
      </w:r>
    </w:p>
    <w:p w:rsidR="009C3B12" w:rsidRPr="002E1792" w:rsidRDefault="009C3B12" w:rsidP="002E1792">
      <w:pPr>
        <w:pStyle w:val="BodyTextIndent"/>
        <w:jc w:val="both"/>
        <w:rPr>
          <w:sz w:val="28"/>
          <w:szCs w:val="28"/>
        </w:rPr>
      </w:pPr>
      <w:r w:rsidRPr="002E1792">
        <w:rPr>
          <w:sz w:val="28"/>
          <w:szCs w:val="28"/>
        </w:rPr>
        <w:t>6. Напишите молекулярные и ионные уравнения реакций соответствующих превращениям (табл. 2). Приведите названия реагентов.</w:t>
      </w:r>
    </w:p>
    <w:p w:rsidR="009C3B12" w:rsidRPr="002E1792" w:rsidRDefault="009C3B12" w:rsidP="002E1792">
      <w:pPr>
        <w:spacing w:before="240" w:after="0"/>
        <w:jc w:val="center"/>
        <w:rPr>
          <w:rFonts w:ascii="Times New Roman" w:hAnsi="Times New Roman" w:cs="Times New Roman"/>
          <w:b/>
          <w:bCs/>
          <w:i/>
          <w:iCs/>
          <w:sz w:val="28"/>
          <w:szCs w:val="28"/>
        </w:rPr>
      </w:pPr>
      <w:r w:rsidRPr="002E1792">
        <w:rPr>
          <w:rFonts w:ascii="Times New Roman" w:hAnsi="Times New Roman" w:cs="Times New Roman"/>
          <w:b/>
          <w:bCs/>
          <w:i/>
          <w:iCs/>
          <w:sz w:val="28"/>
          <w:szCs w:val="28"/>
        </w:rPr>
        <w:t>Пример выполнения задания.</w:t>
      </w:r>
    </w:p>
    <w:p w:rsidR="009C3B12" w:rsidRPr="002E1792" w:rsidRDefault="009C3B12" w:rsidP="002E1792">
      <w:pPr>
        <w:spacing w:after="0"/>
        <w:ind w:firstLine="709"/>
        <w:jc w:val="both"/>
        <w:rPr>
          <w:rFonts w:ascii="Times New Roman" w:hAnsi="Times New Roman" w:cs="Times New Roman"/>
          <w:sz w:val="28"/>
          <w:szCs w:val="28"/>
        </w:rPr>
      </w:pPr>
      <w:r w:rsidRPr="002E1792">
        <w:rPr>
          <w:rFonts w:ascii="Times New Roman" w:hAnsi="Times New Roman" w:cs="Times New Roman"/>
          <w:sz w:val="28"/>
          <w:szCs w:val="28"/>
        </w:rPr>
        <w:t xml:space="preserve">1. </w:t>
      </w:r>
      <w:r w:rsidRPr="002E1792">
        <w:rPr>
          <w:rFonts w:ascii="Times New Roman" w:hAnsi="Times New Roman" w:cs="Times New Roman"/>
          <w:sz w:val="28"/>
          <w:szCs w:val="28"/>
          <w:lang w:val="en-US"/>
        </w:rPr>
        <w:t>a</w:t>
      </w:r>
      <w:r w:rsidRPr="002E1792">
        <w:rPr>
          <w:rFonts w:ascii="Times New Roman" w:hAnsi="Times New Roman" w:cs="Times New Roman"/>
          <w:sz w:val="28"/>
          <w:szCs w:val="28"/>
        </w:rPr>
        <w:t xml:space="preserve">) Основной оксид </w:t>
      </w:r>
      <w:r w:rsidRPr="002E1792">
        <w:rPr>
          <w:rFonts w:ascii="Times New Roman" w:hAnsi="Times New Roman" w:cs="Times New Roman"/>
          <w:sz w:val="28"/>
          <w:szCs w:val="28"/>
          <w:lang w:val="en-US"/>
        </w:rPr>
        <w:t>RaO</w:t>
      </w:r>
      <w:r w:rsidRPr="002E1792">
        <w:rPr>
          <w:rFonts w:ascii="Times New Roman" w:hAnsi="Times New Roman" w:cs="Times New Roman"/>
          <w:sz w:val="28"/>
          <w:szCs w:val="28"/>
        </w:rPr>
        <w:t xml:space="preserve">  образует основание </w:t>
      </w:r>
      <w:r w:rsidRPr="002E1792">
        <w:rPr>
          <w:rFonts w:ascii="Times New Roman" w:hAnsi="Times New Roman" w:cs="Times New Roman"/>
          <w:sz w:val="28"/>
          <w:szCs w:val="28"/>
          <w:lang w:val="en-US"/>
        </w:rPr>
        <w:t>Ra</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xml:space="preserve">. Это сильное основание,  хорошо диссоциирует на ионы: </w:t>
      </w:r>
      <w:r w:rsidRPr="002E1792">
        <w:rPr>
          <w:rFonts w:ascii="Times New Roman" w:hAnsi="Times New Roman" w:cs="Times New Roman"/>
          <w:sz w:val="28"/>
          <w:szCs w:val="28"/>
          <w:lang w:val="en-US"/>
        </w:rPr>
        <w:t>Ra</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Ra</w:t>
      </w:r>
      <w:r w:rsidRPr="002E1792">
        <w:rPr>
          <w:rFonts w:ascii="Times New Roman" w:hAnsi="Times New Roman" w:cs="Times New Roman"/>
          <w:sz w:val="28"/>
          <w:szCs w:val="28"/>
          <w:vertAlign w:val="superscript"/>
        </w:rPr>
        <w:t>2+</w:t>
      </w:r>
      <w:r w:rsidRPr="002E1792">
        <w:rPr>
          <w:rFonts w:ascii="Times New Roman" w:hAnsi="Times New Roman" w:cs="Times New Roman"/>
          <w:sz w:val="28"/>
          <w:szCs w:val="28"/>
        </w:rPr>
        <w:t xml:space="preserve"> + 2</w:t>
      </w:r>
      <w:r w:rsidRPr="002E1792">
        <w:rPr>
          <w:rFonts w:ascii="Times New Roman" w:hAnsi="Times New Roman" w:cs="Times New Roman"/>
          <w:sz w:val="28"/>
          <w:szCs w:val="28"/>
          <w:lang w:val="en-US"/>
        </w:rPr>
        <w:t>OH</w:t>
      </w:r>
      <w:r w:rsidRPr="002E1792">
        <w:rPr>
          <w:rFonts w:ascii="Times New Roman" w:hAnsi="Times New Roman" w:cs="Times New Roman"/>
          <w:sz w:val="28"/>
          <w:szCs w:val="28"/>
          <w:vertAlign w:val="superscript"/>
        </w:rPr>
        <w:t xml:space="preserve"> </w:t>
      </w:r>
      <w:r w:rsidRPr="002E1792">
        <w:rPr>
          <w:rFonts w:ascii="Times New Roman" w:hAnsi="Times New Roman" w:cs="Times New Roman"/>
          <w:sz w:val="28"/>
          <w:szCs w:val="28"/>
          <w:vertAlign w:val="superscript"/>
        </w:rPr>
        <w:sym w:font="Symbol" w:char="F02D"/>
      </w:r>
      <w:r w:rsidRPr="002E1792">
        <w:rPr>
          <w:rFonts w:ascii="Times New Roman" w:hAnsi="Times New Roman" w:cs="Times New Roman"/>
          <w:sz w:val="28"/>
          <w:szCs w:val="28"/>
        </w:rPr>
        <w:t xml:space="preserve">. </w:t>
      </w:r>
    </w:p>
    <w:p w:rsidR="009C3B12" w:rsidRPr="002E1792" w:rsidRDefault="009C3B12" w:rsidP="002E1792">
      <w:pPr>
        <w:spacing w:after="0"/>
        <w:jc w:val="both"/>
        <w:rPr>
          <w:rFonts w:ascii="Times New Roman" w:hAnsi="Times New Roman" w:cs="Times New Roman"/>
          <w:sz w:val="28"/>
          <w:szCs w:val="28"/>
        </w:rPr>
      </w:pPr>
      <w:r w:rsidRPr="002E1792">
        <w:rPr>
          <w:rFonts w:ascii="Times New Roman" w:hAnsi="Times New Roman" w:cs="Times New Roman"/>
          <w:sz w:val="28"/>
          <w:szCs w:val="28"/>
        </w:rPr>
        <w:t xml:space="preserve">        </w:t>
      </w:r>
      <w:r>
        <w:rPr>
          <w:rFonts w:ascii="Times New Roman" w:hAnsi="Times New Roman" w:cs="Times New Roman"/>
          <w:sz w:val="28"/>
          <w:szCs w:val="28"/>
        </w:rPr>
        <w:t>б</w:t>
      </w:r>
      <w:r w:rsidRPr="002E1792">
        <w:rPr>
          <w:rFonts w:ascii="Times New Roman" w:hAnsi="Times New Roman" w:cs="Times New Roman"/>
          <w:sz w:val="28"/>
          <w:szCs w:val="28"/>
        </w:rPr>
        <w:t xml:space="preserve">) Кислотный оксид </w:t>
      </w:r>
      <w:r w:rsidRPr="002E1792">
        <w:rPr>
          <w:rFonts w:ascii="Times New Roman" w:hAnsi="Times New Roman" w:cs="Times New Roman"/>
          <w:sz w:val="28"/>
          <w:szCs w:val="28"/>
          <w:lang w:val="en-US"/>
        </w:rPr>
        <w:t>P</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5</w:t>
      </w:r>
      <w:r w:rsidRPr="002E1792">
        <w:rPr>
          <w:rFonts w:ascii="Times New Roman" w:hAnsi="Times New Roman" w:cs="Times New Roman"/>
          <w:sz w:val="28"/>
          <w:szCs w:val="28"/>
        </w:rPr>
        <w:t xml:space="preserve"> реагирует с водой с образованием мета – и  ортофосфорной кислот, это слабые кислоты, слабо диссоциируют на ионы  </w:t>
      </w:r>
    </w:p>
    <w:p w:rsidR="009C3B12" w:rsidRPr="002E1792" w:rsidRDefault="009C3B12" w:rsidP="002E1792">
      <w:pPr>
        <w:spacing w:after="0"/>
        <w:jc w:val="both"/>
        <w:rPr>
          <w:rFonts w:ascii="Times New Roman" w:hAnsi="Times New Roman" w:cs="Times New Roman"/>
          <w:sz w:val="28"/>
          <w:szCs w:val="28"/>
        </w:rPr>
      </w:pPr>
    </w:p>
    <w:p w:rsidR="009C3B12" w:rsidRPr="008311BF" w:rsidRDefault="009C3B12" w:rsidP="002E1792">
      <w:pPr>
        <w:spacing w:after="0"/>
        <w:jc w:val="both"/>
        <w:rPr>
          <w:rFonts w:ascii="Times New Roman" w:hAnsi="Times New Roman" w:cs="Times New Roman"/>
          <w:sz w:val="28"/>
          <w:szCs w:val="28"/>
          <w:lang w:val="pt-BR"/>
        </w:rPr>
      </w:pPr>
      <w:r w:rsidRPr="00C702F6">
        <w:rPr>
          <w:rFonts w:ascii="Times New Roman" w:hAnsi="Times New Roman" w:cs="Times New Roman"/>
          <w:sz w:val="28"/>
          <w:szCs w:val="28"/>
        </w:rPr>
        <w:t xml:space="preserve">                                      </w:t>
      </w:r>
      <w:r w:rsidRPr="008311BF">
        <w:rPr>
          <w:rFonts w:ascii="Times New Roman" w:hAnsi="Times New Roman" w:cs="Times New Roman"/>
          <w:sz w:val="28"/>
          <w:szCs w:val="28"/>
          <w:lang w:val="pt-BR"/>
        </w:rPr>
        <w:t>P</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5</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P</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6</w:t>
      </w:r>
      <w:r w:rsidRPr="008311BF">
        <w:rPr>
          <w:rFonts w:ascii="Times New Roman" w:hAnsi="Times New Roman" w:cs="Times New Roman"/>
          <w:sz w:val="28"/>
          <w:szCs w:val="28"/>
          <w:lang w:val="pt-BR"/>
        </w:rPr>
        <w:t xml:space="preserve"> </w:t>
      </w:r>
      <w:r w:rsidRPr="002E1792">
        <w:rPr>
          <w:rFonts w:ascii="Times New Roman" w:hAnsi="Times New Roman" w:cs="Times New Roman"/>
          <w:position w:val="-6"/>
          <w:sz w:val="28"/>
          <w:szCs w:val="28"/>
          <w:lang w:val="en-US"/>
        </w:rPr>
        <w:object w:dxaOrig="300" w:dyaOrig="220">
          <v:shape id="_x0000_i1037" type="#_x0000_t75" style="width:15pt;height:9.75pt" o:ole="" fillcolor="window">
            <v:imagedata r:id="rId21" o:title=""/>
          </v:shape>
          <o:OLEObject Type="Embed" ProgID="Equation.DSMT4" ShapeID="_x0000_i1037" DrawAspect="Content" ObjectID="_1569149029" r:id="rId22"/>
        </w:object>
      </w:r>
      <w:r w:rsidRPr="008311BF">
        <w:rPr>
          <w:rFonts w:ascii="Times New Roman" w:hAnsi="Times New Roman" w:cs="Times New Roman"/>
          <w:sz w:val="28"/>
          <w:szCs w:val="28"/>
          <w:lang w:val="pt-BR"/>
        </w:rPr>
        <w:t xml:space="preserve">  HPO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O </w:t>
      </w:r>
      <w:r w:rsidRPr="002E1792">
        <w:rPr>
          <w:rFonts w:ascii="Times New Roman" w:hAnsi="Times New Roman" w:cs="Times New Roman"/>
          <w:position w:val="-6"/>
          <w:sz w:val="28"/>
          <w:szCs w:val="28"/>
          <w:lang w:val="en-US"/>
        </w:rPr>
        <w:object w:dxaOrig="300" w:dyaOrig="220">
          <v:shape id="_x0000_i1038" type="#_x0000_t75" style="width:15pt;height:9.75pt" o:ole="" fillcolor="window">
            <v:imagedata r:id="rId21" o:title=""/>
          </v:shape>
          <o:OLEObject Type="Embed" ProgID="Equation.DSMT4" ShapeID="_x0000_i1038" DrawAspect="Content" ObjectID="_1569149030" r:id="rId23"/>
        </w:objec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PO</w:t>
      </w:r>
      <w:r w:rsidRPr="008311BF">
        <w:rPr>
          <w:rFonts w:ascii="Times New Roman" w:hAnsi="Times New Roman" w:cs="Times New Roman"/>
          <w:sz w:val="28"/>
          <w:szCs w:val="28"/>
          <w:vertAlign w:val="subscript"/>
          <w:lang w:val="pt-BR"/>
        </w:rPr>
        <w:t>4</w:t>
      </w:r>
    </w:p>
    <w:p w:rsidR="009C3B12" w:rsidRPr="002E1792" w:rsidRDefault="009C3B12" w:rsidP="009B744B">
      <w:pPr>
        <w:tabs>
          <w:tab w:val="left" w:pos="-426"/>
        </w:tabs>
        <w:spacing w:after="0"/>
        <w:jc w:val="both"/>
        <w:rPr>
          <w:rFonts w:ascii="Times New Roman" w:hAnsi="Times New Roman" w:cs="Times New Roman"/>
          <w:sz w:val="28"/>
          <w:szCs w:val="28"/>
        </w:rPr>
      </w:pPr>
      <w:r>
        <w:rPr>
          <w:rFonts w:ascii="Times New Roman" w:hAnsi="Times New Roman" w:cs="Times New Roman"/>
          <w:sz w:val="28"/>
          <w:szCs w:val="28"/>
        </w:rPr>
        <w:t>в</w:t>
      </w:r>
      <w:r w:rsidRPr="002E1792">
        <w:rPr>
          <w:rFonts w:ascii="Times New Roman" w:hAnsi="Times New Roman" w:cs="Times New Roman"/>
          <w:sz w:val="28"/>
          <w:szCs w:val="28"/>
        </w:rPr>
        <w:t xml:space="preserve">)  Амфотерному оксиду </w:t>
      </w:r>
      <w:r w:rsidRPr="002E1792">
        <w:rPr>
          <w:rFonts w:ascii="Times New Roman" w:hAnsi="Times New Roman" w:cs="Times New Roman"/>
          <w:sz w:val="28"/>
          <w:szCs w:val="28"/>
          <w:lang w:val="en-US"/>
        </w:rPr>
        <w:t>Al</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соответствует амфотерный гидроксид, формулу которого можно записать в форме  основания  и кислот:</w:t>
      </w:r>
    </w:p>
    <w:p w:rsidR="009C3B12" w:rsidRPr="002E1792" w:rsidRDefault="009C3B12" w:rsidP="002E1792">
      <w:pPr>
        <w:spacing w:after="0"/>
        <w:ind w:left="555"/>
        <w:jc w:val="both"/>
        <w:rPr>
          <w:rFonts w:ascii="Times New Roman" w:hAnsi="Times New Roman" w:cs="Times New Roman"/>
          <w:sz w:val="28"/>
          <w:szCs w:val="28"/>
        </w:rPr>
      </w:pPr>
      <w:r w:rsidRPr="002E1792">
        <w:rPr>
          <w:rFonts w:ascii="Times New Roman" w:hAnsi="Times New Roman" w:cs="Times New Roman"/>
          <w:sz w:val="28"/>
          <w:szCs w:val="28"/>
        </w:rPr>
        <w:t xml:space="preserve">            </w:t>
      </w:r>
      <w:r w:rsidRPr="002E1792">
        <w:rPr>
          <w:rFonts w:ascii="Times New Roman" w:hAnsi="Times New Roman" w:cs="Times New Roman"/>
          <w:sz w:val="28"/>
          <w:szCs w:val="28"/>
          <w:lang w:val="en-US"/>
        </w:rPr>
        <w:t>Al</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H</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lang w:val="en-US"/>
        </w:rPr>
        <w:t>AlO</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H</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HAlO</w:t>
      </w:r>
      <w:r w:rsidRPr="002E1792">
        <w:rPr>
          <w:rFonts w:ascii="Times New Roman" w:hAnsi="Times New Roman" w:cs="Times New Roman"/>
          <w:sz w:val="28"/>
          <w:szCs w:val="28"/>
          <w:vertAlign w:val="subscript"/>
        </w:rPr>
        <w:t>2</w:t>
      </w:r>
    </w:p>
    <w:p w:rsidR="009C3B12" w:rsidRPr="002E1792" w:rsidRDefault="009C3B12" w:rsidP="002E1792">
      <w:pPr>
        <w:spacing w:after="0"/>
        <w:ind w:left="555"/>
        <w:jc w:val="both"/>
        <w:rPr>
          <w:rFonts w:ascii="Times New Roman" w:hAnsi="Times New Roman" w:cs="Times New Roman"/>
          <w:sz w:val="28"/>
          <w:szCs w:val="28"/>
        </w:rPr>
      </w:pPr>
      <w:r w:rsidRPr="002E1792">
        <w:rPr>
          <w:rFonts w:ascii="Times New Roman" w:hAnsi="Times New Roman" w:cs="Times New Roman"/>
          <w:sz w:val="28"/>
          <w:szCs w:val="28"/>
        </w:rPr>
        <w:t xml:space="preserve">                            орто–     и       метаалюминиевая кислота</w:t>
      </w:r>
    </w:p>
    <w:p w:rsidR="009C3B12" w:rsidRPr="002E1792" w:rsidRDefault="009C3B12" w:rsidP="002E1792">
      <w:pPr>
        <w:spacing w:after="0"/>
        <w:jc w:val="both"/>
        <w:rPr>
          <w:rFonts w:ascii="Times New Roman" w:hAnsi="Times New Roman" w:cs="Times New Roman"/>
          <w:sz w:val="28"/>
          <w:szCs w:val="28"/>
        </w:rPr>
      </w:pPr>
      <w:r w:rsidRPr="002E1792">
        <w:rPr>
          <w:rFonts w:ascii="Times New Roman" w:hAnsi="Times New Roman" w:cs="Times New Roman"/>
          <w:sz w:val="28"/>
          <w:szCs w:val="28"/>
        </w:rPr>
        <w:t xml:space="preserve">2.   а)  Кислота </w:t>
      </w:r>
      <w:r w:rsidRPr="002E1792">
        <w:rPr>
          <w:rFonts w:ascii="Times New Roman" w:hAnsi="Times New Roman" w:cs="Times New Roman"/>
          <w:sz w:val="28"/>
          <w:szCs w:val="28"/>
          <w:lang w:val="en-US"/>
        </w:rPr>
        <w:t>H</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SO</w:t>
      </w:r>
      <w:r w:rsidRPr="002E1792">
        <w:rPr>
          <w:rFonts w:ascii="Times New Roman" w:hAnsi="Times New Roman" w:cs="Times New Roman"/>
          <w:sz w:val="28"/>
          <w:szCs w:val="28"/>
          <w:vertAlign w:val="subscript"/>
        </w:rPr>
        <w:t>4</w:t>
      </w:r>
      <w:r w:rsidRPr="002E1792">
        <w:rPr>
          <w:rFonts w:ascii="Times New Roman" w:hAnsi="Times New Roman" w:cs="Times New Roman"/>
          <w:sz w:val="28"/>
          <w:szCs w:val="28"/>
        </w:rPr>
        <w:t xml:space="preserve"> , основание </w:t>
      </w:r>
      <w:r w:rsidRPr="002E1792">
        <w:rPr>
          <w:rFonts w:ascii="Times New Roman" w:hAnsi="Times New Roman" w:cs="Times New Roman"/>
          <w:sz w:val="28"/>
          <w:szCs w:val="28"/>
          <w:lang w:val="en-US"/>
        </w:rPr>
        <w:t>NaOH</w:t>
      </w:r>
      <w:r w:rsidRPr="002E1792">
        <w:rPr>
          <w:rFonts w:ascii="Times New Roman" w:hAnsi="Times New Roman" w:cs="Times New Roman"/>
          <w:sz w:val="28"/>
          <w:szCs w:val="28"/>
        </w:rPr>
        <w:t xml:space="preserve"> .</w:t>
      </w:r>
    </w:p>
    <w:p w:rsidR="009C3B12" w:rsidRPr="008311BF" w:rsidRDefault="009C3B12" w:rsidP="00880AC9">
      <w:pPr>
        <w:spacing w:after="0"/>
        <w:ind w:left="450" w:firstLine="401"/>
        <w:rPr>
          <w:rFonts w:ascii="Times New Roman" w:hAnsi="Times New Roman" w:cs="Times New Roman"/>
          <w:sz w:val="28"/>
          <w:szCs w:val="28"/>
          <w:lang w:val="pt-BR"/>
        </w:rPr>
      </w:pP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+ 2NaOH = Na</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+ 2H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880AC9">
      <w:pPr>
        <w:spacing w:after="0"/>
        <w:ind w:left="450" w:firstLine="401"/>
        <w:rPr>
          <w:rFonts w:ascii="Times New Roman" w:hAnsi="Times New Roman" w:cs="Times New Roman"/>
          <w:sz w:val="28"/>
          <w:szCs w:val="28"/>
          <w:lang w:val="pt-BR"/>
        </w:rPr>
      </w:pPr>
      <w:r w:rsidRPr="008311BF">
        <w:rPr>
          <w:rFonts w:ascii="Times New Roman" w:hAnsi="Times New Roman" w:cs="Times New Roman"/>
          <w:sz w:val="28"/>
          <w:szCs w:val="28"/>
          <w:lang w:val="pt-BR"/>
        </w:rPr>
        <w:t>2H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 xml:space="preserve"> + 2Na</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+ 2OH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2Na</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 xml:space="preserve"> +  2H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880AC9">
      <w:pPr>
        <w:spacing w:after="0"/>
        <w:ind w:left="450" w:firstLine="401"/>
        <w:rPr>
          <w:rFonts w:ascii="Times New Roman" w:hAnsi="Times New Roman" w:cs="Times New Roman"/>
          <w:sz w:val="28"/>
          <w:szCs w:val="28"/>
          <w:lang w:val="pt-BR"/>
        </w:rPr>
      </w:pP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OH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9B744B">
      <w:pPr>
        <w:spacing w:before="240" w:after="0"/>
        <w:ind w:hanging="450"/>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w:t>
      </w:r>
      <w:r>
        <w:rPr>
          <w:rFonts w:ascii="Times New Roman" w:hAnsi="Times New Roman" w:cs="Times New Roman"/>
          <w:sz w:val="28"/>
          <w:szCs w:val="28"/>
        </w:rPr>
        <w:t>б</w:t>
      </w: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rPr>
        <w:t>Кислота</w:t>
      </w:r>
      <w:r w:rsidRPr="008311BF">
        <w:rPr>
          <w:rFonts w:ascii="Times New Roman" w:hAnsi="Times New Roman" w:cs="Times New Roman"/>
          <w:sz w:val="28"/>
          <w:szCs w:val="28"/>
          <w:lang w:val="pt-BR"/>
        </w:rPr>
        <w:t xml:space="preserve">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w:t>
      </w:r>
      <w:r w:rsidRPr="002E1792">
        <w:rPr>
          <w:rFonts w:ascii="Times New Roman" w:hAnsi="Times New Roman" w:cs="Times New Roman"/>
          <w:sz w:val="28"/>
          <w:szCs w:val="28"/>
        </w:rPr>
        <w:t>основной</w:t>
      </w: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rPr>
        <w:t>оксид</w:t>
      </w:r>
      <w:r w:rsidRPr="008311BF">
        <w:rPr>
          <w:rFonts w:ascii="Times New Roman" w:hAnsi="Times New Roman" w:cs="Times New Roman"/>
          <w:sz w:val="28"/>
          <w:szCs w:val="28"/>
          <w:lang w:val="pt-BR"/>
        </w:rPr>
        <w:t xml:space="preserve"> MgO.</w:t>
      </w:r>
    </w:p>
    <w:p w:rsidR="009C3B12" w:rsidRPr="008311BF" w:rsidRDefault="009C3B12" w:rsidP="00880AC9">
      <w:pPr>
        <w:tabs>
          <w:tab w:val="left" w:pos="284"/>
        </w:tabs>
        <w:spacing w:after="0"/>
        <w:ind w:firstLine="851"/>
        <w:rPr>
          <w:rFonts w:ascii="Times New Roman" w:hAnsi="Times New Roman" w:cs="Times New Roman"/>
          <w:sz w:val="28"/>
          <w:szCs w:val="28"/>
          <w:lang w:val="pt-BR"/>
        </w:rPr>
      </w:pP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MgO = MgSO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880AC9">
      <w:pPr>
        <w:tabs>
          <w:tab w:val="left" w:pos="284"/>
        </w:tabs>
        <w:spacing w:after="0"/>
        <w:ind w:firstLine="851"/>
        <w:rPr>
          <w:rFonts w:ascii="Times New Roman" w:hAnsi="Times New Roman" w:cs="Times New Roman"/>
          <w:sz w:val="28"/>
          <w:szCs w:val="28"/>
          <w:lang w:val="pt-BR"/>
        </w:rPr>
      </w:pPr>
      <w:r w:rsidRPr="008311BF">
        <w:rPr>
          <w:rFonts w:ascii="Times New Roman" w:hAnsi="Times New Roman" w:cs="Times New Roman"/>
          <w:sz w:val="28"/>
          <w:szCs w:val="28"/>
          <w:lang w:val="pt-BR"/>
        </w:rPr>
        <w:t>2H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2</w:t>
      </w:r>
      <w:r w:rsidRPr="002E1792">
        <w:rPr>
          <w:rFonts w:ascii="Times New Roman" w:hAnsi="Times New Roman" w:cs="Times New Roman"/>
          <w:sz w:val="28"/>
          <w:szCs w:val="28"/>
          <w:vertAlign w:val="superscript"/>
          <w:lang w:val="en-US"/>
        </w:rPr>
        <w:sym w:font="Symbol" w:char="F02D"/>
      </w:r>
      <w:r w:rsidRPr="008311BF">
        <w:rPr>
          <w:rFonts w:ascii="Times New Roman" w:hAnsi="Times New Roman" w:cs="Times New Roman"/>
          <w:sz w:val="28"/>
          <w:szCs w:val="28"/>
          <w:lang w:val="pt-BR"/>
        </w:rPr>
        <w:t xml:space="preserve">  + MgO = Mg</w:t>
      </w:r>
      <w:r w:rsidRPr="008311BF">
        <w:rPr>
          <w:rFonts w:ascii="Times New Roman" w:hAnsi="Times New Roman" w:cs="Times New Roman"/>
          <w:sz w:val="28"/>
          <w:szCs w:val="28"/>
          <w:vertAlign w:val="superscript"/>
          <w:lang w:val="pt-BR"/>
        </w:rPr>
        <w:t xml:space="preserve">2+ </w:t>
      </w:r>
      <w:r w:rsidRPr="008311BF">
        <w:rPr>
          <w:rFonts w:ascii="Times New Roman" w:hAnsi="Times New Roman" w:cs="Times New Roman"/>
          <w:sz w:val="28"/>
          <w:szCs w:val="28"/>
          <w:lang w:val="pt-BR"/>
        </w:rPr>
        <w:t xml:space="preserve"> + 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2</w:t>
      </w:r>
      <w:r w:rsidRPr="002E1792">
        <w:rPr>
          <w:rFonts w:ascii="Times New Roman" w:hAnsi="Times New Roman" w:cs="Times New Roman"/>
          <w:sz w:val="28"/>
          <w:szCs w:val="28"/>
          <w:vertAlign w:val="superscript"/>
          <w:lang w:val="en-US"/>
        </w:rPr>
        <w:sym w:font="Symbol" w:char="F02D"/>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880AC9">
      <w:pPr>
        <w:tabs>
          <w:tab w:val="left" w:pos="284"/>
        </w:tabs>
        <w:spacing w:after="0"/>
        <w:ind w:firstLine="851"/>
        <w:rPr>
          <w:rFonts w:ascii="Times New Roman" w:hAnsi="Times New Roman" w:cs="Times New Roman"/>
          <w:sz w:val="28"/>
          <w:szCs w:val="28"/>
          <w:lang w:val="pt-BR"/>
        </w:rPr>
      </w:pPr>
      <w:r w:rsidRPr="008311BF">
        <w:rPr>
          <w:rFonts w:ascii="Times New Roman" w:hAnsi="Times New Roman" w:cs="Times New Roman"/>
          <w:sz w:val="28"/>
          <w:szCs w:val="28"/>
          <w:lang w:val="pt-BR"/>
        </w:rPr>
        <w:t>2H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MgO = Mg</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880AC9">
      <w:pPr>
        <w:tabs>
          <w:tab w:val="left" w:pos="0"/>
        </w:tabs>
        <w:spacing w:after="0"/>
        <w:ind w:firstLine="851"/>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Na</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w:t>
      </w:r>
      <w:r w:rsidRPr="002E1792">
        <w:rPr>
          <w:rFonts w:ascii="Times New Roman" w:hAnsi="Times New Roman" w:cs="Times New Roman"/>
          <w:sz w:val="28"/>
          <w:szCs w:val="28"/>
        </w:rPr>
        <w:t>сульфат</w:t>
      </w: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rPr>
        <w:t>натрия</w:t>
      </w:r>
      <w:r w:rsidRPr="008311BF">
        <w:rPr>
          <w:rFonts w:ascii="Times New Roman" w:hAnsi="Times New Roman" w:cs="Times New Roman"/>
          <w:sz w:val="28"/>
          <w:szCs w:val="28"/>
          <w:lang w:val="pt-BR"/>
        </w:rPr>
        <w:t>, MgSO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w:t>
      </w:r>
      <w:r w:rsidRPr="002E1792">
        <w:rPr>
          <w:rFonts w:ascii="Times New Roman" w:hAnsi="Times New Roman" w:cs="Times New Roman"/>
          <w:sz w:val="28"/>
          <w:szCs w:val="28"/>
        </w:rPr>
        <w:t>сульфат</w:t>
      </w: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rPr>
        <w:t>магния</w:t>
      </w:r>
      <w:r w:rsidRPr="008311BF">
        <w:rPr>
          <w:rFonts w:ascii="Times New Roman" w:hAnsi="Times New Roman" w:cs="Times New Roman"/>
          <w:sz w:val="28"/>
          <w:szCs w:val="28"/>
          <w:lang w:val="pt-BR"/>
        </w:rPr>
        <w:t>.</w:t>
      </w:r>
    </w:p>
    <w:p w:rsidR="009C3B12" w:rsidRPr="002E1792" w:rsidRDefault="009C3B12" w:rsidP="009B744B">
      <w:pPr>
        <w:tabs>
          <w:tab w:val="left" w:pos="0"/>
        </w:tabs>
        <w:spacing w:before="240" w:after="0"/>
        <w:rPr>
          <w:rFonts w:ascii="Times New Roman" w:hAnsi="Times New Roman" w:cs="Times New Roman"/>
          <w:sz w:val="28"/>
          <w:szCs w:val="28"/>
        </w:rPr>
      </w:pPr>
      <w:r w:rsidRPr="002E1792">
        <w:rPr>
          <w:rFonts w:ascii="Times New Roman" w:hAnsi="Times New Roman" w:cs="Times New Roman"/>
          <w:sz w:val="28"/>
          <w:szCs w:val="28"/>
        </w:rPr>
        <w:t>Кислота Н</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S</w:t>
      </w:r>
      <w:r w:rsidRPr="002E1792">
        <w:rPr>
          <w:rFonts w:ascii="Times New Roman" w:hAnsi="Times New Roman" w:cs="Times New Roman"/>
          <w:sz w:val="28"/>
          <w:szCs w:val="28"/>
        </w:rPr>
        <w:t>О</w:t>
      </w:r>
      <w:r w:rsidRPr="002E1792">
        <w:rPr>
          <w:rFonts w:ascii="Times New Roman" w:hAnsi="Times New Roman" w:cs="Times New Roman"/>
          <w:sz w:val="28"/>
          <w:szCs w:val="28"/>
          <w:vertAlign w:val="subscript"/>
        </w:rPr>
        <w:t>4</w:t>
      </w:r>
      <w:r w:rsidRPr="002E1792">
        <w:rPr>
          <w:rFonts w:ascii="Times New Roman" w:hAnsi="Times New Roman" w:cs="Times New Roman"/>
          <w:sz w:val="28"/>
          <w:szCs w:val="28"/>
        </w:rPr>
        <w:t xml:space="preserve">, амфотерный оксид </w:t>
      </w:r>
      <w:r w:rsidRPr="002E1792">
        <w:rPr>
          <w:rFonts w:ascii="Times New Roman" w:hAnsi="Times New Roman" w:cs="Times New Roman"/>
          <w:sz w:val="28"/>
          <w:szCs w:val="28"/>
          <w:lang w:val="en-US"/>
        </w:rPr>
        <w:t>Zn</w:t>
      </w:r>
      <w:r w:rsidRPr="002E1792">
        <w:rPr>
          <w:rFonts w:ascii="Times New Roman" w:hAnsi="Times New Roman" w:cs="Times New Roman"/>
          <w:sz w:val="28"/>
          <w:szCs w:val="28"/>
        </w:rPr>
        <w:t>О.</w:t>
      </w:r>
    </w:p>
    <w:p w:rsidR="009C3B12" w:rsidRPr="008311BF" w:rsidRDefault="009C3B12" w:rsidP="00880AC9">
      <w:pPr>
        <w:tabs>
          <w:tab w:val="left" w:pos="0"/>
        </w:tabs>
        <w:spacing w:after="0"/>
        <w:ind w:firstLine="851"/>
        <w:rPr>
          <w:rFonts w:ascii="Times New Roman" w:hAnsi="Times New Roman" w:cs="Times New Roman"/>
          <w:sz w:val="28"/>
          <w:szCs w:val="28"/>
          <w:lang w:val="pt-BR"/>
        </w:rPr>
      </w:pPr>
      <w:r w:rsidRPr="002E1792">
        <w:rPr>
          <w:rFonts w:ascii="Times New Roman" w:hAnsi="Times New Roman" w:cs="Times New Roman"/>
          <w:sz w:val="28"/>
          <w:szCs w:val="28"/>
        </w:rPr>
        <w:t>Н</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w:t>
      </w:r>
      <w:r w:rsidRPr="002E1792">
        <w:rPr>
          <w:rFonts w:ascii="Times New Roman" w:hAnsi="Times New Roman" w:cs="Times New Roman"/>
          <w:sz w:val="28"/>
          <w:szCs w:val="28"/>
        </w:rPr>
        <w:t>О</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Zn</w:t>
      </w:r>
      <w:r w:rsidRPr="002E1792">
        <w:rPr>
          <w:rFonts w:ascii="Times New Roman" w:hAnsi="Times New Roman" w:cs="Times New Roman"/>
          <w:sz w:val="28"/>
          <w:szCs w:val="28"/>
        </w:rPr>
        <w:t>О</w:t>
      </w:r>
      <w:r w:rsidRPr="008311BF">
        <w:rPr>
          <w:rFonts w:ascii="Times New Roman" w:hAnsi="Times New Roman" w:cs="Times New Roman"/>
          <w:sz w:val="28"/>
          <w:szCs w:val="28"/>
          <w:lang w:val="pt-BR"/>
        </w:rPr>
        <w:t xml:space="preserve"> = ZnSO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880AC9">
      <w:pPr>
        <w:tabs>
          <w:tab w:val="left" w:pos="0"/>
        </w:tabs>
        <w:spacing w:after="0"/>
        <w:ind w:firstLine="851"/>
        <w:rPr>
          <w:rFonts w:ascii="Times New Roman" w:hAnsi="Times New Roman" w:cs="Times New Roman"/>
          <w:sz w:val="28"/>
          <w:szCs w:val="28"/>
          <w:lang w:val="pt-BR"/>
        </w:rPr>
      </w:pPr>
      <w:r w:rsidRPr="008311BF">
        <w:rPr>
          <w:rFonts w:ascii="Times New Roman" w:hAnsi="Times New Roman" w:cs="Times New Roman"/>
          <w:sz w:val="28"/>
          <w:szCs w:val="28"/>
          <w:lang w:val="pt-BR"/>
        </w:rPr>
        <w:t>2H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2</w:t>
      </w:r>
      <w:r w:rsidRPr="002E1792">
        <w:rPr>
          <w:rFonts w:ascii="Times New Roman" w:hAnsi="Times New Roman" w:cs="Times New Roman"/>
          <w:sz w:val="28"/>
          <w:szCs w:val="28"/>
          <w:vertAlign w:val="superscript"/>
          <w:lang w:val="en-US"/>
        </w:rPr>
        <w:sym w:font="Symbol" w:char="F02D"/>
      </w:r>
      <w:r w:rsidRPr="008311BF">
        <w:rPr>
          <w:rFonts w:ascii="Times New Roman" w:hAnsi="Times New Roman" w:cs="Times New Roman"/>
          <w:sz w:val="28"/>
          <w:szCs w:val="28"/>
          <w:lang w:val="pt-BR"/>
        </w:rPr>
        <w:t xml:space="preserve"> + ZnO = Zn</w:t>
      </w:r>
      <w:r w:rsidRPr="008311BF">
        <w:rPr>
          <w:rFonts w:ascii="Times New Roman" w:hAnsi="Times New Roman" w:cs="Times New Roman"/>
          <w:sz w:val="28"/>
          <w:szCs w:val="28"/>
          <w:vertAlign w:val="superscript"/>
          <w:lang w:val="pt-BR"/>
        </w:rPr>
        <w:t xml:space="preserve">2+ </w:t>
      </w:r>
      <w:r w:rsidRPr="008311BF">
        <w:rPr>
          <w:rFonts w:ascii="Times New Roman" w:hAnsi="Times New Roman" w:cs="Times New Roman"/>
          <w:sz w:val="28"/>
          <w:szCs w:val="28"/>
          <w:lang w:val="pt-BR"/>
        </w:rPr>
        <w:t>+ 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2</w:t>
      </w:r>
      <w:r w:rsidRPr="002E1792">
        <w:rPr>
          <w:rFonts w:ascii="Times New Roman" w:hAnsi="Times New Roman" w:cs="Times New Roman"/>
          <w:sz w:val="28"/>
          <w:szCs w:val="28"/>
          <w:vertAlign w:val="superscript"/>
          <w:lang w:val="en-US"/>
        </w:rPr>
        <w:sym w:font="Symbol" w:char="F02D"/>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7D1E61" w:rsidRDefault="009C3B12" w:rsidP="00880AC9">
      <w:pPr>
        <w:tabs>
          <w:tab w:val="left" w:pos="0"/>
        </w:tabs>
        <w:spacing w:after="0"/>
        <w:ind w:firstLine="851"/>
        <w:rPr>
          <w:rFonts w:ascii="Times New Roman" w:hAnsi="Times New Roman" w:cs="Times New Roman"/>
          <w:sz w:val="28"/>
          <w:szCs w:val="28"/>
        </w:rPr>
      </w:pPr>
      <w:r w:rsidRPr="007D1E61">
        <w:rPr>
          <w:rFonts w:ascii="Times New Roman" w:hAnsi="Times New Roman" w:cs="Times New Roman"/>
          <w:sz w:val="28"/>
          <w:szCs w:val="28"/>
        </w:rPr>
        <w:t>2</w:t>
      </w:r>
      <w:r w:rsidRPr="002E1792">
        <w:rPr>
          <w:rFonts w:ascii="Times New Roman" w:hAnsi="Times New Roman" w:cs="Times New Roman"/>
          <w:sz w:val="28"/>
          <w:szCs w:val="28"/>
          <w:lang w:val="en-US"/>
        </w:rPr>
        <w:t>H</w:t>
      </w:r>
      <w:r w:rsidRPr="007D1E61">
        <w:rPr>
          <w:rFonts w:ascii="Times New Roman" w:hAnsi="Times New Roman" w:cs="Times New Roman"/>
          <w:sz w:val="28"/>
          <w:szCs w:val="28"/>
          <w:vertAlign w:val="superscript"/>
        </w:rPr>
        <w:t>+</w:t>
      </w:r>
      <w:r w:rsidRPr="007D1E61">
        <w:rPr>
          <w:rFonts w:ascii="Times New Roman" w:hAnsi="Times New Roman" w:cs="Times New Roman"/>
          <w:sz w:val="28"/>
          <w:szCs w:val="28"/>
        </w:rPr>
        <w:t xml:space="preserve"> + </w:t>
      </w:r>
      <w:r w:rsidRPr="002E1792">
        <w:rPr>
          <w:rFonts w:ascii="Times New Roman" w:hAnsi="Times New Roman" w:cs="Times New Roman"/>
          <w:sz w:val="28"/>
          <w:szCs w:val="28"/>
          <w:lang w:val="en-US"/>
        </w:rPr>
        <w:t>ZnO</w:t>
      </w:r>
      <w:r w:rsidRPr="007D1E61">
        <w:rPr>
          <w:rFonts w:ascii="Times New Roman" w:hAnsi="Times New Roman" w:cs="Times New Roman"/>
          <w:sz w:val="28"/>
          <w:szCs w:val="28"/>
        </w:rPr>
        <w:t xml:space="preserve"> = </w:t>
      </w:r>
      <w:r w:rsidRPr="002E1792">
        <w:rPr>
          <w:rFonts w:ascii="Times New Roman" w:hAnsi="Times New Roman" w:cs="Times New Roman"/>
          <w:sz w:val="28"/>
          <w:szCs w:val="28"/>
          <w:lang w:val="en-US"/>
        </w:rPr>
        <w:t>Zn</w:t>
      </w:r>
      <w:r w:rsidRPr="007D1E61">
        <w:rPr>
          <w:rFonts w:ascii="Times New Roman" w:hAnsi="Times New Roman" w:cs="Times New Roman"/>
          <w:sz w:val="28"/>
          <w:szCs w:val="28"/>
          <w:vertAlign w:val="superscript"/>
        </w:rPr>
        <w:t xml:space="preserve">2+ </w:t>
      </w:r>
      <w:r w:rsidRPr="007D1E61">
        <w:rPr>
          <w:rFonts w:ascii="Times New Roman" w:hAnsi="Times New Roman" w:cs="Times New Roman"/>
          <w:sz w:val="28"/>
          <w:szCs w:val="28"/>
        </w:rPr>
        <w:t xml:space="preserve">+ </w:t>
      </w:r>
      <w:r w:rsidRPr="002E1792">
        <w:rPr>
          <w:rFonts w:ascii="Times New Roman" w:hAnsi="Times New Roman" w:cs="Times New Roman"/>
          <w:sz w:val="28"/>
          <w:szCs w:val="28"/>
          <w:lang w:val="en-US"/>
        </w:rPr>
        <w:t>H</w:t>
      </w:r>
      <w:r w:rsidRPr="007D1E61">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p>
    <w:p w:rsidR="009C3B12" w:rsidRPr="002E1792" w:rsidRDefault="009C3B12" w:rsidP="009B744B">
      <w:pPr>
        <w:tabs>
          <w:tab w:val="left" w:pos="0"/>
        </w:tabs>
        <w:spacing w:before="240" w:after="0"/>
        <w:rPr>
          <w:rFonts w:ascii="Times New Roman" w:hAnsi="Times New Roman" w:cs="Times New Roman"/>
          <w:sz w:val="28"/>
          <w:szCs w:val="28"/>
        </w:rPr>
      </w:pPr>
      <w:r>
        <w:rPr>
          <w:rFonts w:ascii="Times New Roman" w:hAnsi="Times New Roman" w:cs="Times New Roman"/>
          <w:sz w:val="28"/>
          <w:szCs w:val="28"/>
        </w:rPr>
        <w:t>в</w:t>
      </w:r>
      <w:r w:rsidRPr="009B744B">
        <w:rPr>
          <w:rFonts w:ascii="Times New Roman" w:hAnsi="Times New Roman" w:cs="Times New Roman"/>
          <w:b/>
          <w:bCs/>
          <w:sz w:val="28"/>
          <w:szCs w:val="28"/>
        </w:rPr>
        <w:t>)</w:t>
      </w:r>
      <w:r w:rsidRPr="002E1792">
        <w:rPr>
          <w:rFonts w:ascii="Times New Roman" w:hAnsi="Times New Roman" w:cs="Times New Roman"/>
          <w:sz w:val="28"/>
          <w:szCs w:val="28"/>
        </w:rPr>
        <w:t xml:space="preserve"> </w:t>
      </w:r>
      <w:r>
        <w:rPr>
          <w:rFonts w:ascii="Times New Roman" w:hAnsi="Times New Roman" w:cs="Times New Roman"/>
          <w:sz w:val="28"/>
          <w:szCs w:val="28"/>
        </w:rPr>
        <w:t xml:space="preserve"> </w:t>
      </w:r>
      <w:r w:rsidRPr="002E1792">
        <w:rPr>
          <w:rFonts w:ascii="Times New Roman" w:hAnsi="Times New Roman" w:cs="Times New Roman"/>
          <w:sz w:val="28"/>
          <w:szCs w:val="28"/>
        </w:rPr>
        <w:t xml:space="preserve">Кислотный оксид </w:t>
      </w:r>
      <w:r w:rsidRPr="002E1792">
        <w:rPr>
          <w:rFonts w:ascii="Times New Roman" w:hAnsi="Times New Roman" w:cs="Times New Roman"/>
          <w:sz w:val="28"/>
          <w:szCs w:val="28"/>
          <w:lang w:val="en-US"/>
        </w:rPr>
        <w:t>N</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 xml:space="preserve">3  </w:t>
      </w:r>
      <w:r w:rsidRPr="002E1792">
        <w:rPr>
          <w:rFonts w:ascii="Times New Roman" w:hAnsi="Times New Roman" w:cs="Times New Roman"/>
          <w:sz w:val="28"/>
          <w:szCs w:val="28"/>
        </w:rPr>
        <w:t>и основания Са(ОН)</w:t>
      </w:r>
      <w:r w:rsidRPr="002E1792">
        <w:rPr>
          <w:rFonts w:ascii="Times New Roman" w:hAnsi="Times New Roman" w:cs="Times New Roman"/>
          <w:sz w:val="28"/>
          <w:szCs w:val="28"/>
          <w:vertAlign w:val="subscript"/>
        </w:rPr>
        <w:t xml:space="preserve">2 </w:t>
      </w:r>
      <w:r w:rsidRPr="002E1792">
        <w:rPr>
          <w:rFonts w:ascii="Times New Roman" w:hAnsi="Times New Roman" w:cs="Times New Roman"/>
          <w:sz w:val="28"/>
          <w:szCs w:val="28"/>
        </w:rPr>
        <w:t xml:space="preserve"> и А1(ОН)</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w:t>
      </w:r>
    </w:p>
    <w:p w:rsidR="009C3B12" w:rsidRPr="002E1792" w:rsidRDefault="009C3B12" w:rsidP="00880AC9">
      <w:pPr>
        <w:tabs>
          <w:tab w:val="left" w:pos="0"/>
        </w:tabs>
        <w:spacing w:after="0"/>
        <w:ind w:firstLine="851"/>
        <w:rPr>
          <w:rFonts w:ascii="Times New Roman" w:hAnsi="Times New Roman" w:cs="Times New Roman"/>
          <w:sz w:val="28"/>
          <w:szCs w:val="28"/>
        </w:rPr>
      </w:pPr>
      <w:r w:rsidRPr="002E1792">
        <w:rPr>
          <w:rFonts w:ascii="Times New Roman" w:hAnsi="Times New Roman" w:cs="Times New Roman"/>
          <w:sz w:val="28"/>
          <w:szCs w:val="28"/>
          <w:lang w:val="en-US"/>
        </w:rPr>
        <w:t>N</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 Са(ОН)</w:t>
      </w:r>
      <w:r w:rsidRPr="002E1792">
        <w:rPr>
          <w:rFonts w:ascii="Times New Roman" w:hAnsi="Times New Roman" w:cs="Times New Roman"/>
          <w:sz w:val="28"/>
          <w:szCs w:val="28"/>
          <w:vertAlign w:val="subscript"/>
        </w:rPr>
        <w:t xml:space="preserve">2 </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Ca</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NO</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 xml:space="preserve">2 </w:t>
      </w:r>
      <w:r w:rsidRPr="002E1792">
        <w:rPr>
          <w:rFonts w:ascii="Times New Roman" w:hAnsi="Times New Roman" w:cs="Times New Roman"/>
          <w:sz w:val="28"/>
          <w:szCs w:val="28"/>
        </w:rPr>
        <w:t>+ Н</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О</w:t>
      </w:r>
    </w:p>
    <w:p w:rsidR="009C3B12" w:rsidRPr="002E1792" w:rsidRDefault="009C3B12" w:rsidP="00880AC9">
      <w:pPr>
        <w:tabs>
          <w:tab w:val="left" w:pos="0"/>
        </w:tabs>
        <w:spacing w:after="0"/>
        <w:ind w:firstLine="851"/>
        <w:rPr>
          <w:rFonts w:ascii="Times New Roman" w:hAnsi="Times New Roman" w:cs="Times New Roman"/>
          <w:sz w:val="28"/>
          <w:szCs w:val="28"/>
        </w:rPr>
      </w:pPr>
      <w:r w:rsidRPr="002E1792">
        <w:rPr>
          <w:rFonts w:ascii="Times New Roman" w:hAnsi="Times New Roman" w:cs="Times New Roman"/>
          <w:sz w:val="28"/>
          <w:szCs w:val="28"/>
          <w:lang w:val="en-US"/>
        </w:rPr>
        <w:t>N</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 Са(ОН)</w:t>
      </w:r>
      <w:r w:rsidRPr="002E1792">
        <w:rPr>
          <w:rFonts w:ascii="Times New Roman" w:hAnsi="Times New Roman" w:cs="Times New Roman"/>
          <w:sz w:val="28"/>
          <w:szCs w:val="28"/>
          <w:vertAlign w:val="subscript"/>
        </w:rPr>
        <w:t xml:space="preserve">2 </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Ca</w:t>
      </w:r>
      <w:r w:rsidRPr="002E1792">
        <w:rPr>
          <w:rFonts w:ascii="Times New Roman" w:hAnsi="Times New Roman" w:cs="Times New Roman"/>
          <w:sz w:val="28"/>
          <w:szCs w:val="28"/>
          <w:vertAlign w:val="superscript"/>
        </w:rPr>
        <w:t>2+</w:t>
      </w:r>
      <w:r w:rsidRPr="002E1792">
        <w:rPr>
          <w:rFonts w:ascii="Times New Roman" w:hAnsi="Times New Roman" w:cs="Times New Roman"/>
          <w:sz w:val="28"/>
          <w:szCs w:val="28"/>
        </w:rPr>
        <w:t xml:space="preserve"> + 2</w:t>
      </w:r>
      <w:r w:rsidRPr="002E1792">
        <w:rPr>
          <w:rFonts w:ascii="Times New Roman" w:hAnsi="Times New Roman" w:cs="Times New Roman"/>
          <w:sz w:val="28"/>
          <w:szCs w:val="28"/>
          <w:lang w:val="en-US"/>
        </w:rPr>
        <w:t>NO</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vertAlign w:val="superscript"/>
        </w:rPr>
        <w:sym w:font="Symbol" w:char="F02D"/>
      </w:r>
      <w:r w:rsidRPr="002E1792">
        <w:rPr>
          <w:rFonts w:ascii="Times New Roman" w:hAnsi="Times New Roman" w:cs="Times New Roman"/>
          <w:sz w:val="28"/>
          <w:szCs w:val="28"/>
          <w:vertAlign w:val="subscript"/>
        </w:rPr>
        <w:t xml:space="preserve"> </w:t>
      </w:r>
      <w:r w:rsidRPr="002E1792">
        <w:rPr>
          <w:rFonts w:ascii="Times New Roman" w:hAnsi="Times New Roman" w:cs="Times New Roman"/>
          <w:sz w:val="28"/>
          <w:szCs w:val="28"/>
        </w:rPr>
        <w:t>+ Н</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О</w:t>
      </w:r>
    </w:p>
    <w:p w:rsidR="009C3B12" w:rsidRPr="002E1792" w:rsidRDefault="009C3B12" w:rsidP="00880AC9">
      <w:pPr>
        <w:tabs>
          <w:tab w:val="left" w:pos="0"/>
        </w:tabs>
        <w:spacing w:after="0"/>
        <w:ind w:firstLine="851"/>
        <w:rPr>
          <w:rFonts w:ascii="Times New Roman" w:hAnsi="Times New Roman" w:cs="Times New Roman"/>
          <w:sz w:val="28"/>
          <w:szCs w:val="28"/>
        </w:rPr>
      </w:pPr>
      <w:r>
        <w:rPr>
          <w:rFonts w:ascii="Times New Roman" w:hAnsi="Times New Roman" w:cs="Times New Roman"/>
          <w:sz w:val="28"/>
          <w:szCs w:val="28"/>
        </w:rPr>
        <w:t xml:space="preserve"> </w:t>
      </w:r>
      <w:r w:rsidRPr="002E1792">
        <w:rPr>
          <w:rFonts w:ascii="Times New Roman" w:hAnsi="Times New Roman" w:cs="Times New Roman"/>
          <w:sz w:val="28"/>
          <w:szCs w:val="28"/>
          <w:lang w:val="en-US"/>
        </w:rPr>
        <w:t>N</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+ 2А1(ОН)</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 2А1(</w:t>
      </w:r>
      <w:r w:rsidRPr="002E1792">
        <w:rPr>
          <w:rFonts w:ascii="Times New Roman" w:hAnsi="Times New Roman" w:cs="Times New Roman"/>
          <w:sz w:val="28"/>
          <w:szCs w:val="28"/>
          <w:lang w:val="en-US"/>
        </w:rPr>
        <w:t>NO</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 xml:space="preserve">3 </w:t>
      </w:r>
      <w:r w:rsidRPr="002E1792">
        <w:rPr>
          <w:rFonts w:ascii="Times New Roman" w:hAnsi="Times New Roman" w:cs="Times New Roman"/>
          <w:sz w:val="28"/>
          <w:szCs w:val="28"/>
        </w:rPr>
        <w:t>+ 3Н</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О</w:t>
      </w:r>
    </w:p>
    <w:p w:rsidR="009C3B12" w:rsidRPr="002E1792" w:rsidRDefault="009C3B12" w:rsidP="00880AC9">
      <w:pPr>
        <w:tabs>
          <w:tab w:val="left" w:pos="0"/>
        </w:tabs>
        <w:spacing w:after="0"/>
        <w:ind w:firstLine="851"/>
        <w:rPr>
          <w:rFonts w:ascii="Times New Roman" w:hAnsi="Times New Roman" w:cs="Times New Roman"/>
          <w:sz w:val="28"/>
          <w:szCs w:val="28"/>
        </w:rPr>
      </w:pPr>
      <w:r w:rsidRPr="002E1792">
        <w:rPr>
          <w:rFonts w:ascii="Times New Roman" w:hAnsi="Times New Roman" w:cs="Times New Roman"/>
          <w:sz w:val="28"/>
          <w:szCs w:val="28"/>
        </w:rPr>
        <w:t xml:space="preserve"> </w:t>
      </w:r>
      <w:r w:rsidRPr="002E1792">
        <w:rPr>
          <w:rFonts w:ascii="Times New Roman" w:hAnsi="Times New Roman" w:cs="Times New Roman"/>
          <w:sz w:val="28"/>
          <w:szCs w:val="28"/>
          <w:lang w:val="en-US"/>
        </w:rPr>
        <w:t>N</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+ 2А1(ОН)</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 2А1</w:t>
      </w:r>
      <w:r w:rsidRPr="002E1792">
        <w:rPr>
          <w:rFonts w:ascii="Times New Roman" w:hAnsi="Times New Roman" w:cs="Times New Roman"/>
          <w:sz w:val="28"/>
          <w:szCs w:val="28"/>
          <w:vertAlign w:val="superscript"/>
        </w:rPr>
        <w:t>3+</w:t>
      </w:r>
      <w:r w:rsidRPr="002E1792">
        <w:rPr>
          <w:rFonts w:ascii="Times New Roman" w:hAnsi="Times New Roman" w:cs="Times New Roman"/>
          <w:sz w:val="28"/>
          <w:szCs w:val="28"/>
        </w:rPr>
        <w:t xml:space="preserve"> +6</w:t>
      </w:r>
      <w:r w:rsidRPr="002E1792">
        <w:rPr>
          <w:rFonts w:ascii="Times New Roman" w:hAnsi="Times New Roman" w:cs="Times New Roman"/>
          <w:sz w:val="28"/>
          <w:szCs w:val="28"/>
          <w:lang w:val="en-US"/>
        </w:rPr>
        <w:t>NO</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vertAlign w:val="superscript"/>
        </w:rPr>
        <w:sym w:font="Symbol" w:char="F02D"/>
      </w:r>
      <w:r w:rsidRPr="002E1792">
        <w:rPr>
          <w:rFonts w:ascii="Times New Roman" w:hAnsi="Times New Roman" w:cs="Times New Roman"/>
          <w:sz w:val="28"/>
          <w:szCs w:val="28"/>
        </w:rPr>
        <w:t xml:space="preserve"> + 3Н</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О</w:t>
      </w:r>
    </w:p>
    <w:p w:rsidR="009C3B12" w:rsidRPr="002E1792" w:rsidRDefault="009C3B12" w:rsidP="00880AC9">
      <w:pPr>
        <w:tabs>
          <w:tab w:val="left" w:pos="0"/>
        </w:tabs>
        <w:spacing w:after="0"/>
        <w:ind w:firstLine="851"/>
        <w:rPr>
          <w:rFonts w:ascii="Times New Roman" w:hAnsi="Times New Roman" w:cs="Times New Roman"/>
          <w:sz w:val="28"/>
          <w:szCs w:val="28"/>
        </w:rPr>
      </w:pPr>
      <w:r w:rsidRPr="002E1792">
        <w:rPr>
          <w:rFonts w:ascii="Times New Roman" w:hAnsi="Times New Roman" w:cs="Times New Roman"/>
          <w:sz w:val="28"/>
          <w:szCs w:val="28"/>
        </w:rPr>
        <w:t xml:space="preserve"> </w:t>
      </w:r>
      <w:r w:rsidRPr="002E1792">
        <w:rPr>
          <w:rFonts w:ascii="Times New Roman" w:hAnsi="Times New Roman" w:cs="Times New Roman"/>
          <w:sz w:val="28"/>
          <w:szCs w:val="28"/>
          <w:lang w:val="en-US"/>
        </w:rPr>
        <w:t>Ca</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NO</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xml:space="preserve">  – нитрит кальция, А1(</w:t>
      </w:r>
      <w:r w:rsidRPr="002E1792">
        <w:rPr>
          <w:rFonts w:ascii="Times New Roman" w:hAnsi="Times New Roman" w:cs="Times New Roman"/>
          <w:sz w:val="28"/>
          <w:szCs w:val="28"/>
          <w:lang w:val="en-US"/>
        </w:rPr>
        <w:t>NO</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 xml:space="preserve">3 </w:t>
      </w:r>
      <w:r w:rsidRPr="002E1792">
        <w:rPr>
          <w:rFonts w:ascii="Times New Roman" w:hAnsi="Times New Roman" w:cs="Times New Roman"/>
          <w:sz w:val="28"/>
          <w:szCs w:val="28"/>
        </w:rPr>
        <w:t xml:space="preserve"> – нитрит алюминия.</w:t>
      </w:r>
    </w:p>
    <w:p w:rsidR="009C3B12" w:rsidRPr="002E1792" w:rsidRDefault="009C3B12" w:rsidP="009B744B">
      <w:pPr>
        <w:tabs>
          <w:tab w:val="left" w:pos="0"/>
        </w:tabs>
        <w:spacing w:after="0"/>
        <w:ind w:left="450"/>
        <w:rPr>
          <w:rFonts w:ascii="Times New Roman" w:hAnsi="Times New Roman" w:cs="Times New Roman"/>
          <w:sz w:val="28"/>
          <w:szCs w:val="28"/>
        </w:rPr>
      </w:pPr>
    </w:p>
    <w:p w:rsidR="009C3B12" w:rsidRPr="002E1792" w:rsidRDefault="009C3B12" w:rsidP="009B744B">
      <w:pPr>
        <w:spacing w:after="0"/>
        <w:jc w:val="both"/>
        <w:rPr>
          <w:rFonts w:ascii="Times New Roman" w:hAnsi="Times New Roman" w:cs="Times New Roman"/>
          <w:sz w:val="28"/>
          <w:szCs w:val="28"/>
        </w:rPr>
      </w:pPr>
      <w:r>
        <w:rPr>
          <w:rFonts w:ascii="Times New Roman" w:hAnsi="Times New Roman" w:cs="Times New Roman"/>
          <w:sz w:val="28"/>
          <w:szCs w:val="28"/>
        </w:rPr>
        <w:t>г</w:t>
      </w:r>
      <w:r w:rsidRPr="002E1792">
        <w:rPr>
          <w:rFonts w:ascii="Times New Roman" w:hAnsi="Times New Roman" w:cs="Times New Roman"/>
          <w:sz w:val="28"/>
          <w:szCs w:val="28"/>
        </w:rPr>
        <w:t xml:space="preserve">) </w:t>
      </w:r>
      <w:r>
        <w:rPr>
          <w:rFonts w:ascii="Times New Roman" w:hAnsi="Times New Roman" w:cs="Times New Roman"/>
          <w:sz w:val="28"/>
          <w:szCs w:val="28"/>
        </w:rPr>
        <w:t xml:space="preserve"> </w:t>
      </w:r>
      <w:r w:rsidRPr="002E1792">
        <w:rPr>
          <w:rFonts w:ascii="Times New Roman" w:hAnsi="Times New Roman" w:cs="Times New Roman"/>
          <w:sz w:val="28"/>
          <w:szCs w:val="28"/>
        </w:rPr>
        <w:t xml:space="preserve">Кислотный оксид </w:t>
      </w:r>
      <w:r w:rsidRPr="002E1792">
        <w:rPr>
          <w:rFonts w:ascii="Times New Roman" w:hAnsi="Times New Roman" w:cs="Times New Roman"/>
          <w:sz w:val="28"/>
          <w:szCs w:val="28"/>
          <w:lang w:val="en-US"/>
        </w:rPr>
        <w:t>N</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5</w:t>
      </w:r>
      <w:r w:rsidRPr="002E1792">
        <w:rPr>
          <w:rFonts w:ascii="Times New Roman" w:hAnsi="Times New Roman" w:cs="Times New Roman"/>
          <w:sz w:val="28"/>
          <w:szCs w:val="28"/>
        </w:rPr>
        <w:t xml:space="preserve">  и основной оксид </w:t>
      </w:r>
      <w:r w:rsidRPr="002E1792">
        <w:rPr>
          <w:rFonts w:ascii="Times New Roman" w:hAnsi="Times New Roman" w:cs="Times New Roman"/>
          <w:sz w:val="28"/>
          <w:szCs w:val="28"/>
          <w:lang w:val="en-US"/>
        </w:rPr>
        <w:t>CaO</w:t>
      </w:r>
      <w:r w:rsidRPr="002E1792">
        <w:rPr>
          <w:rFonts w:ascii="Times New Roman" w:hAnsi="Times New Roman" w:cs="Times New Roman"/>
          <w:sz w:val="28"/>
          <w:szCs w:val="28"/>
        </w:rPr>
        <w:t>.</w:t>
      </w:r>
    </w:p>
    <w:p w:rsidR="009C3B12" w:rsidRPr="008311BF" w:rsidRDefault="009C3B12" w:rsidP="00880AC9">
      <w:pPr>
        <w:spacing w:after="0"/>
        <w:ind w:firstLine="851"/>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N</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5</w:t>
      </w:r>
      <w:r w:rsidRPr="008311BF">
        <w:rPr>
          <w:rFonts w:ascii="Times New Roman" w:hAnsi="Times New Roman" w:cs="Times New Roman"/>
          <w:sz w:val="28"/>
          <w:szCs w:val="28"/>
          <w:lang w:val="pt-BR"/>
        </w:rPr>
        <w:t xml:space="preserve"> + </w:t>
      </w:r>
      <w:r w:rsidRPr="002E1792">
        <w:rPr>
          <w:rFonts w:ascii="Times New Roman" w:hAnsi="Times New Roman" w:cs="Times New Roman"/>
          <w:sz w:val="28"/>
          <w:szCs w:val="28"/>
        </w:rPr>
        <w:t>СаО</w:t>
      </w:r>
      <w:r w:rsidRPr="008311BF">
        <w:rPr>
          <w:rFonts w:ascii="Times New Roman" w:hAnsi="Times New Roman" w:cs="Times New Roman"/>
          <w:sz w:val="28"/>
          <w:szCs w:val="28"/>
          <w:lang w:val="pt-BR"/>
        </w:rPr>
        <w:t xml:space="preserve"> = Ca(NO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w:t>
      </w:r>
    </w:p>
    <w:p w:rsidR="009C3B12" w:rsidRPr="008311BF" w:rsidRDefault="009C3B12" w:rsidP="00880AC9">
      <w:pPr>
        <w:spacing w:after="0"/>
        <w:ind w:firstLine="851"/>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N</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 xml:space="preserve">5 </w:t>
      </w:r>
      <w:r w:rsidRPr="008311BF">
        <w:rPr>
          <w:rFonts w:ascii="Times New Roman" w:hAnsi="Times New Roman" w:cs="Times New Roman"/>
          <w:sz w:val="28"/>
          <w:szCs w:val="28"/>
          <w:lang w:val="pt-BR"/>
        </w:rPr>
        <w:t xml:space="preserve"> + </w:t>
      </w:r>
      <w:r w:rsidRPr="002E1792">
        <w:rPr>
          <w:rFonts w:ascii="Times New Roman" w:hAnsi="Times New Roman" w:cs="Times New Roman"/>
          <w:sz w:val="28"/>
          <w:szCs w:val="28"/>
        </w:rPr>
        <w:t>СаО</w:t>
      </w:r>
      <w:r w:rsidRPr="008311BF">
        <w:rPr>
          <w:rFonts w:ascii="Times New Roman" w:hAnsi="Times New Roman" w:cs="Times New Roman"/>
          <w:sz w:val="28"/>
          <w:szCs w:val="28"/>
          <w:lang w:val="pt-BR"/>
        </w:rPr>
        <w:t xml:space="preserve"> = Ca</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 xml:space="preserve"> + 2NO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w:t>
      </w:r>
    </w:p>
    <w:p w:rsidR="009C3B12" w:rsidRPr="007D1E61" w:rsidRDefault="009C3B12" w:rsidP="00880AC9">
      <w:pPr>
        <w:spacing w:after="0"/>
        <w:ind w:firstLine="851"/>
        <w:jc w:val="both"/>
        <w:rPr>
          <w:rFonts w:ascii="Times New Roman" w:hAnsi="Times New Roman" w:cs="Times New Roman"/>
          <w:sz w:val="28"/>
          <w:szCs w:val="28"/>
        </w:rPr>
      </w:pPr>
      <w:r w:rsidRPr="002E1792">
        <w:rPr>
          <w:rFonts w:ascii="Times New Roman" w:hAnsi="Times New Roman" w:cs="Times New Roman"/>
          <w:sz w:val="28"/>
          <w:szCs w:val="28"/>
          <w:lang w:val="en-US"/>
        </w:rPr>
        <w:t>Ca</w:t>
      </w:r>
      <w:r w:rsidRPr="007D1E61">
        <w:rPr>
          <w:rFonts w:ascii="Times New Roman" w:hAnsi="Times New Roman" w:cs="Times New Roman"/>
          <w:sz w:val="28"/>
          <w:szCs w:val="28"/>
        </w:rPr>
        <w:t>(</w:t>
      </w:r>
      <w:r w:rsidRPr="002E1792">
        <w:rPr>
          <w:rFonts w:ascii="Times New Roman" w:hAnsi="Times New Roman" w:cs="Times New Roman"/>
          <w:sz w:val="28"/>
          <w:szCs w:val="28"/>
          <w:lang w:val="en-US"/>
        </w:rPr>
        <w:t>NO</w:t>
      </w:r>
      <w:r w:rsidRPr="007D1E61">
        <w:rPr>
          <w:rFonts w:ascii="Times New Roman" w:hAnsi="Times New Roman" w:cs="Times New Roman"/>
          <w:sz w:val="28"/>
          <w:szCs w:val="28"/>
          <w:vertAlign w:val="subscript"/>
        </w:rPr>
        <w:t>3</w:t>
      </w:r>
      <w:r w:rsidRPr="007D1E61">
        <w:rPr>
          <w:rFonts w:ascii="Times New Roman" w:hAnsi="Times New Roman" w:cs="Times New Roman"/>
          <w:sz w:val="28"/>
          <w:szCs w:val="28"/>
        </w:rPr>
        <w:t>)</w:t>
      </w:r>
      <w:r w:rsidRPr="007D1E61">
        <w:rPr>
          <w:rFonts w:ascii="Times New Roman" w:hAnsi="Times New Roman" w:cs="Times New Roman"/>
          <w:sz w:val="28"/>
          <w:szCs w:val="28"/>
          <w:vertAlign w:val="subscript"/>
        </w:rPr>
        <w:t>2</w:t>
      </w:r>
      <w:r w:rsidRPr="007D1E61">
        <w:rPr>
          <w:rFonts w:ascii="Times New Roman" w:hAnsi="Times New Roman" w:cs="Times New Roman"/>
          <w:sz w:val="28"/>
          <w:szCs w:val="28"/>
        </w:rPr>
        <w:t xml:space="preserve"> – </w:t>
      </w:r>
      <w:r w:rsidRPr="002E1792">
        <w:rPr>
          <w:rFonts w:ascii="Times New Roman" w:hAnsi="Times New Roman" w:cs="Times New Roman"/>
          <w:sz w:val="28"/>
          <w:szCs w:val="28"/>
        </w:rPr>
        <w:t>нитрат</w:t>
      </w:r>
      <w:r w:rsidRPr="007D1E61">
        <w:rPr>
          <w:rFonts w:ascii="Times New Roman" w:hAnsi="Times New Roman" w:cs="Times New Roman"/>
          <w:sz w:val="28"/>
          <w:szCs w:val="28"/>
        </w:rPr>
        <w:t xml:space="preserve"> </w:t>
      </w:r>
      <w:r w:rsidRPr="002E1792">
        <w:rPr>
          <w:rFonts w:ascii="Times New Roman" w:hAnsi="Times New Roman" w:cs="Times New Roman"/>
          <w:sz w:val="28"/>
          <w:szCs w:val="28"/>
        </w:rPr>
        <w:t>кальция</w:t>
      </w:r>
      <w:r w:rsidRPr="007D1E61">
        <w:rPr>
          <w:rFonts w:ascii="Times New Roman" w:hAnsi="Times New Roman" w:cs="Times New Roman"/>
          <w:sz w:val="28"/>
          <w:szCs w:val="28"/>
        </w:rPr>
        <w:t>.</w:t>
      </w:r>
    </w:p>
    <w:p w:rsidR="009C3B12" w:rsidRPr="007D1E61" w:rsidRDefault="009C3B12" w:rsidP="002E1792">
      <w:pPr>
        <w:spacing w:after="0"/>
        <w:jc w:val="both"/>
        <w:rPr>
          <w:rFonts w:ascii="Times New Roman" w:hAnsi="Times New Roman" w:cs="Times New Roman"/>
          <w:sz w:val="28"/>
          <w:szCs w:val="28"/>
        </w:rPr>
      </w:pPr>
      <w:r w:rsidRPr="007D1E61">
        <w:rPr>
          <w:rFonts w:ascii="Times New Roman" w:hAnsi="Times New Roman" w:cs="Times New Roman"/>
          <w:sz w:val="28"/>
          <w:szCs w:val="28"/>
        </w:rPr>
        <w:t xml:space="preserve">             </w:t>
      </w:r>
    </w:p>
    <w:p w:rsidR="009C3B12" w:rsidRPr="002E1792" w:rsidRDefault="009C3B12" w:rsidP="002E1792">
      <w:pPr>
        <w:spacing w:after="0"/>
        <w:jc w:val="both"/>
        <w:rPr>
          <w:rFonts w:ascii="Times New Roman" w:hAnsi="Times New Roman" w:cs="Times New Roman"/>
          <w:sz w:val="28"/>
          <w:szCs w:val="28"/>
        </w:rPr>
      </w:pPr>
      <w:r w:rsidRPr="009B744B">
        <w:rPr>
          <w:rFonts w:ascii="Times New Roman" w:hAnsi="Times New Roman" w:cs="Times New Roman"/>
          <w:sz w:val="28"/>
          <w:szCs w:val="28"/>
        </w:rPr>
        <w:t xml:space="preserve"> </w:t>
      </w:r>
      <w:r w:rsidRPr="002E1792">
        <w:rPr>
          <w:rFonts w:ascii="Times New Roman" w:hAnsi="Times New Roman" w:cs="Times New Roman"/>
          <w:sz w:val="28"/>
          <w:szCs w:val="28"/>
        </w:rPr>
        <w:t xml:space="preserve">Кислотный оксид </w:t>
      </w:r>
      <w:r w:rsidRPr="002E1792">
        <w:rPr>
          <w:rFonts w:ascii="Times New Roman" w:hAnsi="Times New Roman" w:cs="Times New Roman"/>
          <w:sz w:val="28"/>
          <w:szCs w:val="28"/>
          <w:lang w:val="en-US"/>
        </w:rPr>
        <w:t>N</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5</w:t>
      </w:r>
      <w:r w:rsidRPr="002E1792">
        <w:rPr>
          <w:rFonts w:ascii="Times New Roman" w:hAnsi="Times New Roman" w:cs="Times New Roman"/>
          <w:sz w:val="28"/>
          <w:szCs w:val="28"/>
        </w:rPr>
        <w:t xml:space="preserve"> и амфотерный оксид </w:t>
      </w:r>
      <w:r w:rsidRPr="002E1792">
        <w:rPr>
          <w:rFonts w:ascii="Times New Roman" w:hAnsi="Times New Roman" w:cs="Times New Roman"/>
          <w:sz w:val="28"/>
          <w:szCs w:val="28"/>
          <w:lang w:val="en-US"/>
        </w:rPr>
        <w:t>Zn</w:t>
      </w:r>
      <w:r w:rsidRPr="002E1792">
        <w:rPr>
          <w:rFonts w:ascii="Times New Roman" w:hAnsi="Times New Roman" w:cs="Times New Roman"/>
          <w:sz w:val="28"/>
          <w:szCs w:val="28"/>
        </w:rPr>
        <w:t>О.</w:t>
      </w:r>
    </w:p>
    <w:p w:rsidR="009C3B12" w:rsidRPr="008311BF" w:rsidRDefault="009C3B12" w:rsidP="00880AC9">
      <w:pPr>
        <w:spacing w:after="0"/>
        <w:ind w:firstLine="851"/>
        <w:jc w:val="both"/>
        <w:rPr>
          <w:rFonts w:ascii="Times New Roman" w:hAnsi="Times New Roman" w:cs="Times New Roman"/>
          <w:sz w:val="28"/>
          <w:szCs w:val="28"/>
          <w:lang w:val="pt-BR"/>
        </w:rPr>
      </w:pPr>
      <w:r w:rsidRPr="007D1E61">
        <w:rPr>
          <w:rFonts w:ascii="Times New Roman" w:hAnsi="Times New Roman" w:cs="Times New Roman"/>
          <w:sz w:val="28"/>
          <w:szCs w:val="28"/>
        </w:rPr>
        <w:t xml:space="preserve"> </w:t>
      </w:r>
      <w:r w:rsidRPr="008311BF">
        <w:rPr>
          <w:rFonts w:ascii="Times New Roman" w:hAnsi="Times New Roman" w:cs="Times New Roman"/>
          <w:sz w:val="28"/>
          <w:szCs w:val="28"/>
          <w:lang w:val="pt-BR"/>
        </w:rPr>
        <w:t>N</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 xml:space="preserve">5 </w:t>
      </w:r>
      <w:r w:rsidRPr="008311BF">
        <w:rPr>
          <w:rFonts w:ascii="Times New Roman" w:hAnsi="Times New Roman" w:cs="Times New Roman"/>
          <w:sz w:val="28"/>
          <w:szCs w:val="28"/>
          <w:lang w:val="pt-BR"/>
        </w:rPr>
        <w:t xml:space="preserve"> + ZnO = Zn(NO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p>
    <w:p w:rsidR="009C3B12" w:rsidRPr="008311BF" w:rsidRDefault="009C3B12" w:rsidP="00880AC9">
      <w:pPr>
        <w:spacing w:after="0"/>
        <w:ind w:firstLine="851"/>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N</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5</w:t>
      </w:r>
      <w:r w:rsidRPr="008311BF">
        <w:rPr>
          <w:rFonts w:ascii="Times New Roman" w:hAnsi="Times New Roman" w:cs="Times New Roman"/>
          <w:sz w:val="28"/>
          <w:szCs w:val="28"/>
          <w:lang w:val="pt-BR"/>
        </w:rPr>
        <w:t xml:space="preserve">  + ZnO = Zn</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 xml:space="preserve"> + 2NO</w:t>
      </w:r>
      <w:r w:rsidRPr="008311BF">
        <w:rPr>
          <w:rFonts w:ascii="Times New Roman" w:hAnsi="Times New Roman" w:cs="Times New Roman"/>
          <w:sz w:val="28"/>
          <w:szCs w:val="28"/>
          <w:vertAlign w:val="subscript"/>
          <w:lang w:val="pt-BR"/>
        </w:rPr>
        <w:t>3</w:t>
      </w:r>
      <w:r w:rsidRPr="002E1792">
        <w:rPr>
          <w:rFonts w:ascii="Times New Roman" w:hAnsi="Times New Roman" w:cs="Times New Roman"/>
          <w:sz w:val="28"/>
          <w:szCs w:val="28"/>
          <w:vertAlign w:val="superscript"/>
          <w:lang w:val="en-US"/>
        </w:rPr>
        <w:sym w:font="Symbol" w:char="F02D"/>
      </w:r>
      <w:r w:rsidRPr="008311BF">
        <w:rPr>
          <w:rFonts w:ascii="Times New Roman" w:hAnsi="Times New Roman" w:cs="Times New Roman"/>
          <w:sz w:val="28"/>
          <w:szCs w:val="28"/>
          <w:lang w:val="pt-BR"/>
        </w:rPr>
        <w:t>,</w:t>
      </w:r>
    </w:p>
    <w:p w:rsidR="009C3B12" w:rsidRPr="002E1792" w:rsidRDefault="009C3B12" w:rsidP="00880AC9">
      <w:pPr>
        <w:spacing w:after="0"/>
        <w:ind w:firstLine="851"/>
        <w:jc w:val="both"/>
        <w:rPr>
          <w:rFonts w:ascii="Times New Roman" w:hAnsi="Times New Roman" w:cs="Times New Roman"/>
          <w:sz w:val="28"/>
          <w:szCs w:val="28"/>
        </w:rPr>
      </w:pP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lang w:val="en-US"/>
        </w:rPr>
        <w:t>Zn</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NO</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xml:space="preserve"> – нитрат цинка.</w:t>
      </w:r>
    </w:p>
    <w:p w:rsidR="009C3B12" w:rsidRPr="002E1792" w:rsidRDefault="009C3B12" w:rsidP="002E1792">
      <w:pPr>
        <w:spacing w:after="0"/>
        <w:jc w:val="both"/>
        <w:rPr>
          <w:rFonts w:ascii="Times New Roman" w:hAnsi="Times New Roman" w:cs="Times New Roman"/>
          <w:sz w:val="28"/>
          <w:szCs w:val="28"/>
        </w:rPr>
      </w:pPr>
      <w:r>
        <w:rPr>
          <w:rFonts w:ascii="Times New Roman" w:hAnsi="Times New Roman" w:cs="Times New Roman"/>
          <w:sz w:val="28"/>
          <w:szCs w:val="28"/>
        </w:rPr>
        <w:t xml:space="preserve"> д</w:t>
      </w:r>
      <w:r w:rsidRPr="002E1792">
        <w:rPr>
          <w:rFonts w:ascii="Times New Roman" w:hAnsi="Times New Roman" w:cs="Times New Roman"/>
          <w:sz w:val="28"/>
          <w:szCs w:val="28"/>
        </w:rPr>
        <w:t xml:space="preserve">) Основание  КОН и оксиды  </w:t>
      </w:r>
      <w:r w:rsidRPr="002E1792">
        <w:rPr>
          <w:rFonts w:ascii="Times New Roman" w:hAnsi="Times New Roman" w:cs="Times New Roman"/>
          <w:sz w:val="28"/>
          <w:szCs w:val="28"/>
          <w:lang w:val="en-US"/>
        </w:rPr>
        <w:t>N</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и </w:t>
      </w:r>
      <w:r w:rsidRPr="002E1792">
        <w:rPr>
          <w:rFonts w:ascii="Times New Roman" w:hAnsi="Times New Roman" w:cs="Times New Roman"/>
          <w:sz w:val="28"/>
          <w:szCs w:val="28"/>
          <w:lang w:val="en-US"/>
        </w:rPr>
        <w:t>Zn</w:t>
      </w:r>
      <w:r w:rsidRPr="002E1792">
        <w:rPr>
          <w:rFonts w:ascii="Times New Roman" w:hAnsi="Times New Roman" w:cs="Times New Roman"/>
          <w:sz w:val="28"/>
          <w:szCs w:val="28"/>
        </w:rPr>
        <w:t>О.</w:t>
      </w:r>
    </w:p>
    <w:p w:rsidR="009C3B12" w:rsidRPr="002E1792" w:rsidRDefault="009C3B12" w:rsidP="00880AC9">
      <w:pPr>
        <w:spacing w:after="0"/>
        <w:ind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Pr="002E1792">
        <w:rPr>
          <w:rFonts w:ascii="Times New Roman" w:hAnsi="Times New Roman" w:cs="Times New Roman"/>
          <w:sz w:val="28"/>
          <w:szCs w:val="28"/>
        </w:rPr>
        <w:t xml:space="preserve">2КОН + </w:t>
      </w:r>
      <w:r w:rsidRPr="002E1792">
        <w:rPr>
          <w:rFonts w:ascii="Times New Roman" w:hAnsi="Times New Roman" w:cs="Times New Roman"/>
          <w:sz w:val="28"/>
          <w:szCs w:val="28"/>
          <w:lang w:val="en-US"/>
        </w:rPr>
        <w:t>N</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 2К</w:t>
      </w:r>
      <w:r w:rsidRPr="002E1792">
        <w:rPr>
          <w:rFonts w:ascii="Times New Roman" w:hAnsi="Times New Roman" w:cs="Times New Roman"/>
          <w:sz w:val="28"/>
          <w:szCs w:val="28"/>
          <w:lang w:val="en-US"/>
        </w:rPr>
        <w:t>N</w:t>
      </w:r>
      <w:r w:rsidRPr="002E1792">
        <w:rPr>
          <w:rFonts w:ascii="Times New Roman" w:hAnsi="Times New Roman" w:cs="Times New Roman"/>
          <w:sz w:val="28"/>
          <w:szCs w:val="28"/>
        </w:rPr>
        <w:t>О</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Н</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О</w:t>
      </w:r>
    </w:p>
    <w:p w:rsidR="009C3B12" w:rsidRPr="002E1792" w:rsidRDefault="009C3B12" w:rsidP="00880AC9">
      <w:pPr>
        <w:spacing w:after="0"/>
        <w:ind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Pr="002E1792">
        <w:rPr>
          <w:rFonts w:ascii="Times New Roman" w:hAnsi="Times New Roman" w:cs="Times New Roman"/>
          <w:sz w:val="28"/>
          <w:szCs w:val="28"/>
        </w:rPr>
        <w:t>2К</w:t>
      </w:r>
      <w:r w:rsidRPr="002E1792">
        <w:rPr>
          <w:rFonts w:ascii="Times New Roman" w:hAnsi="Times New Roman" w:cs="Times New Roman"/>
          <w:sz w:val="28"/>
          <w:szCs w:val="28"/>
          <w:vertAlign w:val="superscript"/>
        </w:rPr>
        <w:t>+</w:t>
      </w:r>
      <w:r w:rsidRPr="002E1792">
        <w:rPr>
          <w:rFonts w:ascii="Times New Roman" w:hAnsi="Times New Roman" w:cs="Times New Roman"/>
          <w:sz w:val="28"/>
          <w:szCs w:val="28"/>
        </w:rPr>
        <w:t xml:space="preserve"> + 2ОН</w:t>
      </w:r>
      <w:r w:rsidRPr="002E1792">
        <w:rPr>
          <w:rFonts w:ascii="Times New Roman" w:hAnsi="Times New Roman" w:cs="Times New Roman"/>
          <w:sz w:val="28"/>
          <w:szCs w:val="28"/>
          <w:vertAlign w:val="superscript"/>
        </w:rPr>
        <w:sym w:font="Symbol" w:char="F02D"/>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N</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 2К</w:t>
      </w:r>
      <w:r w:rsidRPr="002E1792">
        <w:rPr>
          <w:rFonts w:ascii="Times New Roman" w:hAnsi="Times New Roman" w:cs="Times New Roman"/>
          <w:sz w:val="28"/>
          <w:szCs w:val="28"/>
          <w:vertAlign w:val="superscript"/>
        </w:rPr>
        <w:t>+</w:t>
      </w:r>
      <w:r w:rsidRPr="002E1792">
        <w:rPr>
          <w:rFonts w:ascii="Times New Roman" w:hAnsi="Times New Roman" w:cs="Times New Roman"/>
          <w:sz w:val="28"/>
          <w:szCs w:val="28"/>
        </w:rPr>
        <w:t xml:space="preserve"> + 2 </w:t>
      </w:r>
      <w:r w:rsidRPr="002E1792">
        <w:rPr>
          <w:rFonts w:ascii="Times New Roman" w:hAnsi="Times New Roman" w:cs="Times New Roman"/>
          <w:sz w:val="28"/>
          <w:szCs w:val="28"/>
          <w:lang w:val="en-US"/>
        </w:rPr>
        <w:t>N</w:t>
      </w:r>
      <w:r w:rsidRPr="002E1792">
        <w:rPr>
          <w:rFonts w:ascii="Times New Roman" w:hAnsi="Times New Roman" w:cs="Times New Roman"/>
          <w:sz w:val="28"/>
          <w:szCs w:val="28"/>
        </w:rPr>
        <w:t>О</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vertAlign w:val="superscript"/>
        </w:rPr>
        <w:sym w:font="Symbol" w:char="F02D"/>
      </w:r>
      <w:r w:rsidRPr="002E1792">
        <w:rPr>
          <w:rFonts w:ascii="Times New Roman" w:hAnsi="Times New Roman" w:cs="Times New Roman"/>
          <w:sz w:val="28"/>
          <w:szCs w:val="28"/>
        </w:rPr>
        <w:t xml:space="preserve"> + Н</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xml:space="preserve">О </w:t>
      </w:r>
    </w:p>
    <w:p w:rsidR="009C3B12" w:rsidRPr="002E1792" w:rsidRDefault="009C3B12" w:rsidP="00880AC9">
      <w:pPr>
        <w:spacing w:after="0"/>
        <w:ind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Pr="002E1792">
        <w:rPr>
          <w:rFonts w:ascii="Times New Roman" w:hAnsi="Times New Roman" w:cs="Times New Roman"/>
          <w:sz w:val="28"/>
          <w:szCs w:val="28"/>
        </w:rPr>
        <w:t>2ОН</w:t>
      </w:r>
      <w:r w:rsidRPr="002E1792">
        <w:rPr>
          <w:rFonts w:ascii="Times New Roman" w:hAnsi="Times New Roman" w:cs="Times New Roman"/>
          <w:sz w:val="28"/>
          <w:szCs w:val="28"/>
          <w:vertAlign w:val="superscript"/>
        </w:rPr>
        <w:t>-</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N</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 2 </w:t>
      </w:r>
      <w:r w:rsidRPr="002E1792">
        <w:rPr>
          <w:rFonts w:ascii="Times New Roman" w:hAnsi="Times New Roman" w:cs="Times New Roman"/>
          <w:sz w:val="28"/>
          <w:szCs w:val="28"/>
          <w:lang w:val="en-US"/>
        </w:rPr>
        <w:t>N</w:t>
      </w:r>
      <w:r w:rsidRPr="002E1792">
        <w:rPr>
          <w:rFonts w:ascii="Times New Roman" w:hAnsi="Times New Roman" w:cs="Times New Roman"/>
          <w:sz w:val="28"/>
          <w:szCs w:val="28"/>
        </w:rPr>
        <w:t>О</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vertAlign w:val="superscript"/>
        </w:rPr>
        <w:t>-</w:t>
      </w:r>
      <w:r w:rsidRPr="002E1792">
        <w:rPr>
          <w:rFonts w:ascii="Times New Roman" w:hAnsi="Times New Roman" w:cs="Times New Roman"/>
          <w:sz w:val="28"/>
          <w:szCs w:val="28"/>
        </w:rPr>
        <w:t xml:space="preserve"> + Н</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xml:space="preserve">О </w:t>
      </w:r>
    </w:p>
    <w:p w:rsidR="009C3B12" w:rsidRPr="002E1792" w:rsidRDefault="009C3B12" w:rsidP="00880AC9">
      <w:pPr>
        <w:spacing w:after="0"/>
        <w:ind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Pr="002E1792">
        <w:rPr>
          <w:rFonts w:ascii="Times New Roman" w:hAnsi="Times New Roman" w:cs="Times New Roman"/>
          <w:sz w:val="28"/>
          <w:szCs w:val="28"/>
        </w:rPr>
        <w:t>К</w:t>
      </w:r>
      <w:r w:rsidRPr="002E1792">
        <w:rPr>
          <w:rFonts w:ascii="Times New Roman" w:hAnsi="Times New Roman" w:cs="Times New Roman"/>
          <w:sz w:val="28"/>
          <w:szCs w:val="28"/>
          <w:lang w:val="en-US"/>
        </w:rPr>
        <w:t>N</w:t>
      </w:r>
      <w:r w:rsidRPr="002E1792">
        <w:rPr>
          <w:rFonts w:ascii="Times New Roman" w:hAnsi="Times New Roman" w:cs="Times New Roman"/>
          <w:sz w:val="28"/>
          <w:szCs w:val="28"/>
        </w:rPr>
        <w:t>О</w:t>
      </w:r>
      <w:r w:rsidRPr="002E1792">
        <w:rPr>
          <w:rFonts w:ascii="Times New Roman" w:hAnsi="Times New Roman" w:cs="Times New Roman"/>
          <w:sz w:val="28"/>
          <w:szCs w:val="28"/>
          <w:vertAlign w:val="subscript"/>
        </w:rPr>
        <w:t xml:space="preserve">2 </w:t>
      </w:r>
      <w:r w:rsidRPr="002E1792">
        <w:rPr>
          <w:rFonts w:ascii="Times New Roman" w:hAnsi="Times New Roman" w:cs="Times New Roman"/>
          <w:sz w:val="28"/>
          <w:szCs w:val="28"/>
        </w:rPr>
        <w:t>– нитрит калия.</w:t>
      </w:r>
    </w:p>
    <w:p w:rsidR="009C3B12" w:rsidRPr="002E1792" w:rsidRDefault="009C3B12" w:rsidP="002E1792">
      <w:pPr>
        <w:spacing w:after="0"/>
        <w:jc w:val="both"/>
        <w:rPr>
          <w:rFonts w:ascii="Times New Roman" w:hAnsi="Times New Roman" w:cs="Times New Roman"/>
          <w:sz w:val="28"/>
          <w:szCs w:val="28"/>
        </w:rPr>
      </w:pPr>
    </w:p>
    <w:p w:rsidR="009C3B12" w:rsidRPr="002E1792" w:rsidRDefault="009C3B12" w:rsidP="00880AC9">
      <w:pPr>
        <w:spacing w:after="0"/>
        <w:jc w:val="both"/>
        <w:rPr>
          <w:rFonts w:ascii="Times New Roman" w:hAnsi="Times New Roman" w:cs="Times New Roman"/>
          <w:sz w:val="28"/>
          <w:szCs w:val="28"/>
        </w:rPr>
      </w:pPr>
      <w:r w:rsidRPr="002E1792">
        <w:rPr>
          <w:rFonts w:ascii="Times New Roman" w:hAnsi="Times New Roman" w:cs="Times New Roman"/>
          <w:sz w:val="28"/>
          <w:szCs w:val="28"/>
        </w:rPr>
        <w:t xml:space="preserve">          </w:t>
      </w:r>
      <w:r>
        <w:rPr>
          <w:rFonts w:ascii="Times New Roman" w:hAnsi="Times New Roman" w:cs="Times New Roman"/>
          <w:sz w:val="28"/>
          <w:szCs w:val="28"/>
        </w:rPr>
        <w:t xml:space="preserve">  </w:t>
      </w:r>
      <w:r w:rsidRPr="002E1792">
        <w:rPr>
          <w:rFonts w:ascii="Times New Roman" w:hAnsi="Times New Roman" w:cs="Times New Roman"/>
          <w:sz w:val="28"/>
          <w:szCs w:val="28"/>
        </w:rPr>
        <w:t xml:space="preserve">2КОН + </w:t>
      </w:r>
      <w:r w:rsidRPr="002E1792">
        <w:rPr>
          <w:rFonts w:ascii="Times New Roman" w:hAnsi="Times New Roman" w:cs="Times New Roman"/>
          <w:sz w:val="28"/>
          <w:szCs w:val="28"/>
          <w:lang w:val="en-US"/>
        </w:rPr>
        <w:t>ZnO</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K</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ZnO</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Н</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О</w:t>
      </w:r>
    </w:p>
    <w:p w:rsidR="009C3B12" w:rsidRPr="002E1792" w:rsidRDefault="009C3B12" w:rsidP="00880AC9">
      <w:pPr>
        <w:spacing w:after="0"/>
        <w:jc w:val="both"/>
        <w:rPr>
          <w:rFonts w:ascii="Times New Roman" w:hAnsi="Times New Roman" w:cs="Times New Roman"/>
          <w:sz w:val="28"/>
          <w:szCs w:val="28"/>
        </w:rPr>
      </w:pPr>
      <w:r w:rsidRPr="002E1792">
        <w:rPr>
          <w:rFonts w:ascii="Times New Roman" w:hAnsi="Times New Roman" w:cs="Times New Roman"/>
          <w:sz w:val="28"/>
          <w:szCs w:val="28"/>
        </w:rPr>
        <w:t xml:space="preserve">          </w:t>
      </w:r>
      <w:r>
        <w:rPr>
          <w:rFonts w:ascii="Times New Roman" w:hAnsi="Times New Roman" w:cs="Times New Roman"/>
          <w:sz w:val="28"/>
          <w:szCs w:val="28"/>
        </w:rPr>
        <w:t xml:space="preserve">  </w:t>
      </w:r>
      <w:r w:rsidRPr="002E1792">
        <w:rPr>
          <w:rFonts w:ascii="Times New Roman" w:hAnsi="Times New Roman" w:cs="Times New Roman"/>
          <w:sz w:val="28"/>
          <w:szCs w:val="28"/>
        </w:rPr>
        <w:t>2</w:t>
      </w:r>
      <w:r w:rsidRPr="002E1792">
        <w:rPr>
          <w:rFonts w:ascii="Times New Roman" w:hAnsi="Times New Roman" w:cs="Times New Roman"/>
          <w:sz w:val="28"/>
          <w:szCs w:val="28"/>
          <w:lang w:val="en-US"/>
        </w:rPr>
        <w:t>K</w:t>
      </w:r>
      <w:r w:rsidRPr="002E1792">
        <w:rPr>
          <w:rFonts w:ascii="Times New Roman" w:hAnsi="Times New Roman" w:cs="Times New Roman"/>
          <w:sz w:val="28"/>
          <w:szCs w:val="28"/>
          <w:vertAlign w:val="superscript"/>
        </w:rPr>
        <w:t>+</w:t>
      </w:r>
      <w:r w:rsidRPr="002E1792">
        <w:rPr>
          <w:rFonts w:ascii="Times New Roman" w:hAnsi="Times New Roman" w:cs="Times New Roman"/>
          <w:sz w:val="28"/>
          <w:szCs w:val="28"/>
        </w:rPr>
        <w:t xml:space="preserve"> + 2</w:t>
      </w:r>
      <w:r w:rsidRPr="002E1792">
        <w:rPr>
          <w:rFonts w:ascii="Times New Roman" w:hAnsi="Times New Roman" w:cs="Times New Roman"/>
          <w:sz w:val="28"/>
          <w:szCs w:val="28"/>
          <w:lang w:val="en-US"/>
        </w:rPr>
        <w:t>OH</w:t>
      </w:r>
      <w:r w:rsidRPr="002E1792">
        <w:rPr>
          <w:rFonts w:ascii="Times New Roman" w:hAnsi="Times New Roman" w:cs="Times New Roman"/>
          <w:sz w:val="28"/>
          <w:szCs w:val="28"/>
          <w:vertAlign w:val="superscript"/>
        </w:rPr>
        <w:sym w:font="Symbol" w:char="F02D"/>
      </w:r>
      <w:r w:rsidRPr="002E1792">
        <w:rPr>
          <w:rFonts w:ascii="Times New Roman" w:hAnsi="Times New Roman" w:cs="Times New Roman"/>
          <w:sz w:val="28"/>
          <w:szCs w:val="28"/>
          <w:vertAlign w:val="superscript"/>
        </w:rPr>
        <w:t xml:space="preserve">  </w:t>
      </w:r>
      <w:r w:rsidRPr="002E1792">
        <w:rPr>
          <w:rFonts w:ascii="Times New Roman" w:hAnsi="Times New Roman" w:cs="Times New Roman"/>
          <w:sz w:val="28"/>
          <w:szCs w:val="28"/>
        </w:rPr>
        <w:t xml:space="preserve">+  </w:t>
      </w:r>
      <w:r w:rsidRPr="002E1792">
        <w:rPr>
          <w:rFonts w:ascii="Times New Roman" w:hAnsi="Times New Roman" w:cs="Times New Roman"/>
          <w:sz w:val="28"/>
          <w:szCs w:val="28"/>
          <w:lang w:val="en-US"/>
        </w:rPr>
        <w:t>ZnO</w:t>
      </w:r>
      <w:r w:rsidRPr="002E1792">
        <w:rPr>
          <w:rFonts w:ascii="Times New Roman" w:hAnsi="Times New Roman" w:cs="Times New Roman"/>
          <w:sz w:val="28"/>
          <w:szCs w:val="28"/>
        </w:rPr>
        <w:t xml:space="preserve"> = 2</w:t>
      </w:r>
      <w:r w:rsidRPr="002E1792">
        <w:rPr>
          <w:rFonts w:ascii="Times New Roman" w:hAnsi="Times New Roman" w:cs="Times New Roman"/>
          <w:sz w:val="28"/>
          <w:szCs w:val="28"/>
          <w:lang w:val="en-US"/>
        </w:rPr>
        <w:t>K</w:t>
      </w:r>
      <w:r w:rsidRPr="002E1792">
        <w:rPr>
          <w:rFonts w:ascii="Times New Roman" w:hAnsi="Times New Roman" w:cs="Times New Roman"/>
          <w:sz w:val="28"/>
          <w:szCs w:val="28"/>
          <w:vertAlign w:val="superscript"/>
        </w:rPr>
        <w:t>+</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ZnO</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vertAlign w:val="superscript"/>
        </w:rPr>
        <w:t>2</w:t>
      </w:r>
      <w:r w:rsidRPr="002E1792">
        <w:rPr>
          <w:rFonts w:ascii="Times New Roman" w:hAnsi="Times New Roman" w:cs="Times New Roman"/>
          <w:sz w:val="28"/>
          <w:szCs w:val="28"/>
          <w:vertAlign w:val="superscript"/>
        </w:rPr>
        <w:sym w:font="Symbol" w:char="F02D"/>
      </w:r>
      <w:r w:rsidRPr="002E1792">
        <w:rPr>
          <w:rFonts w:ascii="Times New Roman" w:hAnsi="Times New Roman" w:cs="Times New Roman"/>
          <w:sz w:val="28"/>
          <w:szCs w:val="28"/>
        </w:rPr>
        <w:t>+ Н</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О</w:t>
      </w:r>
      <w:r w:rsidRPr="002E1792">
        <w:rPr>
          <w:rFonts w:ascii="Times New Roman" w:hAnsi="Times New Roman" w:cs="Times New Roman"/>
          <w:sz w:val="28"/>
          <w:szCs w:val="28"/>
          <w:vertAlign w:val="superscript"/>
        </w:rPr>
        <w:t xml:space="preserve"> </w:t>
      </w:r>
    </w:p>
    <w:p w:rsidR="009C3B12" w:rsidRPr="002E1792" w:rsidRDefault="009C3B12" w:rsidP="00880AC9">
      <w:pPr>
        <w:spacing w:after="0"/>
        <w:jc w:val="both"/>
        <w:rPr>
          <w:rFonts w:ascii="Times New Roman" w:hAnsi="Times New Roman" w:cs="Times New Roman"/>
          <w:sz w:val="28"/>
          <w:szCs w:val="28"/>
        </w:rPr>
      </w:pPr>
      <w:r w:rsidRPr="002E1792">
        <w:rPr>
          <w:rFonts w:ascii="Times New Roman" w:hAnsi="Times New Roman" w:cs="Times New Roman"/>
          <w:sz w:val="28"/>
          <w:szCs w:val="28"/>
        </w:rPr>
        <w:t xml:space="preserve">          </w:t>
      </w:r>
      <w:r>
        <w:rPr>
          <w:rFonts w:ascii="Times New Roman" w:hAnsi="Times New Roman" w:cs="Times New Roman"/>
          <w:sz w:val="28"/>
          <w:szCs w:val="28"/>
        </w:rPr>
        <w:t xml:space="preserve">  </w:t>
      </w:r>
      <w:r w:rsidRPr="002E1792">
        <w:rPr>
          <w:rFonts w:ascii="Times New Roman" w:hAnsi="Times New Roman" w:cs="Times New Roman"/>
          <w:sz w:val="28"/>
          <w:szCs w:val="28"/>
        </w:rPr>
        <w:t>2</w:t>
      </w:r>
      <w:r w:rsidRPr="002E1792">
        <w:rPr>
          <w:rFonts w:ascii="Times New Roman" w:hAnsi="Times New Roman" w:cs="Times New Roman"/>
          <w:sz w:val="28"/>
          <w:szCs w:val="28"/>
          <w:lang w:val="en-US"/>
        </w:rPr>
        <w:t>OH</w:t>
      </w:r>
      <w:r w:rsidRPr="002E1792">
        <w:rPr>
          <w:rFonts w:ascii="Times New Roman" w:hAnsi="Times New Roman" w:cs="Times New Roman"/>
          <w:sz w:val="28"/>
          <w:szCs w:val="28"/>
          <w:vertAlign w:val="superscript"/>
        </w:rPr>
        <w:sym w:font="Symbol" w:char="F02D"/>
      </w:r>
      <w:r w:rsidRPr="002E1792">
        <w:rPr>
          <w:rFonts w:ascii="Times New Roman" w:hAnsi="Times New Roman" w:cs="Times New Roman"/>
          <w:sz w:val="28"/>
          <w:szCs w:val="28"/>
          <w:vertAlign w:val="superscript"/>
        </w:rPr>
        <w:t xml:space="preserve"> </w:t>
      </w:r>
      <w:r w:rsidRPr="002E1792">
        <w:rPr>
          <w:rFonts w:ascii="Times New Roman" w:hAnsi="Times New Roman" w:cs="Times New Roman"/>
          <w:sz w:val="28"/>
          <w:szCs w:val="28"/>
        </w:rPr>
        <w:t xml:space="preserve">+ </w:t>
      </w:r>
      <w:r w:rsidRPr="002E1792">
        <w:rPr>
          <w:rFonts w:ascii="Times New Roman" w:hAnsi="Times New Roman" w:cs="Times New Roman"/>
          <w:sz w:val="28"/>
          <w:szCs w:val="28"/>
          <w:lang w:val="en-US"/>
        </w:rPr>
        <w:t>ZnO</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ZnO</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vertAlign w:val="superscript"/>
        </w:rPr>
        <w:t>2</w:t>
      </w:r>
      <w:r w:rsidRPr="002E1792">
        <w:rPr>
          <w:rFonts w:ascii="Times New Roman" w:hAnsi="Times New Roman" w:cs="Times New Roman"/>
          <w:sz w:val="28"/>
          <w:szCs w:val="28"/>
          <w:vertAlign w:val="superscript"/>
        </w:rPr>
        <w:sym w:font="Symbol" w:char="F02D"/>
      </w:r>
      <w:r w:rsidRPr="002E1792">
        <w:rPr>
          <w:rFonts w:ascii="Times New Roman" w:hAnsi="Times New Roman" w:cs="Times New Roman"/>
          <w:sz w:val="28"/>
          <w:szCs w:val="28"/>
        </w:rPr>
        <w:t>+ Н</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О</w:t>
      </w:r>
    </w:p>
    <w:p w:rsidR="009C3B12" w:rsidRPr="002E1792" w:rsidRDefault="009C3B12" w:rsidP="00880AC9">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Pr="002E1792">
        <w:rPr>
          <w:rFonts w:ascii="Times New Roman" w:hAnsi="Times New Roman" w:cs="Times New Roman"/>
          <w:sz w:val="28"/>
          <w:szCs w:val="28"/>
          <w:lang w:val="en-US"/>
        </w:rPr>
        <w:t>K</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ZnO</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xml:space="preserve"> – цинкат калия.</w:t>
      </w:r>
    </w:p>
    <w:p w:rsidR="009C3B12" w:rsidRPr="002E1792" w:rsidRDefault="009C3B12" w:rsidP="002E1792">
      <w:pPr>
        <w:tabs>
          <w:tab w:val="left" w:pos="8647"/>
        </w:tabs>
        <w:spacing w:after="0"/>
        <w:jc w:val="both"/>
        <w:rPr>
          <w:rFonts w:ascii="Times New Roman" w:hAnsi="Times New Roman" w:cs="Times New Roman"/>
          <w:sz w:val="28"/>
          <w:szCs w:val="28"/>
        </w:rPr>
      </w:pPr>
    </w:p>
    <w:p w:rsidR="009C3B12" w:rsidRPr="008311BF" w:rsidRDefault="009C3B12" w:rsidP="002E1792">
      <w:pPr>
        <w:tabs>
          <w:tab w:val="left" w:pos="8647"/>
        </w:tabs>
        <w:spacing w:after="0"/>
        <w:jc w:val="both"/>
        <w:rPr>
          <w:rFonts w:ascii="Times New Roman" w:hAnsi="Times New Roman" w:cs="Times New Roman"/>
          <w:sz w:val="28"/>
          <w:szCs w:val="28"/>
          <w:lang w:val="en-US"/>
        </w:rPr>
      </w:pPr>
      <w:r w:rsidRPr="007D1E61">
        <w:rPr>
          <w:rFonts w:ascii="Times New Roman" w:hAnsi="Times New Roman" w:cs="Times New Roman"/>
          <w:sz w:val="28"/>
          <w:szCs w:val="28"/>
        </w:rPr>
        <w:t xml:space="preserve">           </w:t>
      </w:r>
      <w:r w:rsidRPr="008311BF">
        <w:rPr>
          <w:rFonts w:ascii="Times New Roman" w:hAnsi="Times New Roman" w:cs="Times New Roman"/>
          <w:sz w:val="28"/>
          <w:szCs w:val="28"/>
          <w:lang w:val="en-US"/>
        </w:rPr>
        <w:t>2</w:t>
      </w:r>
      <w:r w:rsidRPr="002E1792">
        <w:rPr>
          <w:rFonts w:ascii="Times New Roman" w:hAnsi="Times New Roman" w:cs="Times New Roman"/>
          <w:sz w:val="28"/>
          <w:szCs w:val="28"/>
        </w:rPr>
        <w:t>КОН</w:t>
      </w:r>
      <w:r w:rsidRPr="008311BF">
        <w:rPr>
          <w:rFonts w:ascii="Times New Roman" w:hAnsi="Times New Roman" w:cs="Times New Roman"/>
          <w:sz w:val="28"/>
          <w:szCs w:val="28"/>
          <w:lang w:val="en-US"/>
        </w:rPr>
        <w:t xml:space="preserve"> + </w:t>
      </w:r>
      <w:r w:rsidRPr="002E1792">
        <w:rPr>
          <w:rFonts w:ascii="Times New Roman" w:hAnsi="Times New Roman" w:cs="Times New Roman"/>
          <w:sz w:val="28"/>
          <w:szCs w:val="28"/>
          <w:lang w:val="en-US"/>
        </w:rPr>
        <w:t>Zn</w:t>
      </w:r>
      <w:r w:rsidRPr="008311BF">
        <w:rPr>
          <w:rFonts w:ascii="Times New Roman" w:hAnsi="Times New Roman" w:cs="Times New Roman"/>
          <w:sz w:val="28"/>
          <w:szCs w:val="28"/>
          <w:lang w:val="en-US"/>
        </w:rPr>
        <w:t>(</w:t>
      </w:r>
      <w:r w:rsidRPr="002E1792">
        <w:rPr>
          <w:rFonts w:ascii="Times New Roman" w:hAnsi="Times New Roman" w:cs="Times New Roman"/>
          <w:sz w:val="28"/>
          <w:szCs w:val="28"/>
          <w:lang w:val="en-US"/>
        </w:rPr>
        <w:t>OH</w:t>
      </w:r>
      <w:r w:rsidRPr="008311BF">
        <w:rPr>
          <w:rFonts w:ascii="Times New Roman" w:hAnsi="Times New Roman" w:cs="Times New Roman"/>
          <w:sz w:val="28"/>
          <w:szCs w:val="28"/>
          <w:lang w:val="en-US"/>
        </w:rPr>
        <w:t>)</w:t>
      </w:r>
      <w:r w:rsidRPr="008311BF">
        <w:rPr>
          <w:rFonts w:ascii="Times New Roman" w:hAnsi="Times New Roman" w:cs="Times New Roman"/>
          <w:sz w:val="28"/>
          <w:szCs w:val="28"/>
          <w:vertAlign w:val="subscript"/>
          <w:lang w:val="en-US"/>
        </w:rPr>
        <w:t>2</w:t>
      </w:r>
      <w:r w:rsidRPr="008311BF">
        <w:rPr>
          <w:rFonts w:ascii="Times New Roman" w:hAnsi="Times New Roman" w:cs="Times New Roman"/>
          <w:sz w:val="28"/>
          <w:szCs w:val="28"/>
          <w:lang w:val="en-US"/>
        </w:rPr>
        <w:t xml:space="preserve"> = </w:t>
      </w:r>
      <w:r w:rsidRPr="002E1792">
        <w:rPr>
          <w:rFonts w:ascii="Times New Roman" w:hAnsi="Times New Roman" w:cs="Times New Roman"/>
          <w:sz w:val="28"/>
          <w:szCs w:val="28"/>
          <w:lang w:val="en-US"/>
        </w:rPr>
        <w:t>K</w:t>
      </w:r>
      <w:r w:rsidRPr="008311BF">
        <w:rPr>
          <w:rFonts w:ascii="Times New Roman" w:hAnsi="Times New Roman" w:cs="Times New Roman"/>
          <w:sz w:val="28"/>
          <w:szCs w:val="28"/>
          <w:vertAlign w:val="subscript"/>
          <w:lang w:val="en-US"/>
        </w:rPr>
        <w:t>2</w:t>
      </w:r>
      <w:r w:rsidRPr="002E1792">
        <w:rPr>
          <w:rFonts w:ascii="Times New Roman" w:hAnsi="Times New Roman" w:cs="Times New Roman"/>
          <w:sz w:val="28"/>
          <w:szCs w:val="28"/>
          <w:lang w:val="en-US"/>
        </w:rPr>
        <w:t>Zn</w:t>
      </w:r>
      <w:r w:rsidRPr="002E1792">
        <w:rPr>
          <w:rFonts w:ascii="Times New Roman" w:hAnsi="Times New Roman" w:cs="Times New Roman"/>
          <w:sz w:val="28"/>
          <w:szCs w:val="28"/>
          <w:lang w:val="en-US"/>
        </w:rPr>
        <w:sym w:font="Symbol" w:char="F05B"/>
      </w:r>
      <w:r w:rsidRPr="008311BF">
        <w:rPr>
          <w:rFonts w:ascii="Times New Roman" w:hAnsi="Times New Roman" w:cs="Times New Roman"/>
          <w:sz w:val="28"/>
          <w:szCs w:val="28"/>
          <w:lang w:val="en-US"/>
        </w:rPr>
        <w:t>(</w:t>
      </w:r>
      <w:r w:rsidRPr="002E1792">
        <w:rPr>
          <w:rFonts w:ascii="Times New Roman" w:hAnsi="Times New Roman" w:cs="Times New Roman"/>
          <w:sz w:val="28"/>
          <w:szCs w:val="28"/>
          <w:lang w:val="en-US"/>
        </w:rPr>
        <w:t>OH</w:t>
      </w:r>
      <w:r w:rsidRPr="008311BF">
        <w:rPr>
          <w:rFonts w:ascii="Times New Roman" w:hAnsi="Times New Roman" w:cs="Times New Roman"/>
          <w:sz w:val="28"/>
          <w:szCs w:val="28"/>
          <w:lang w:val="en-US"/>
        </w:rPr>
        <w:t>)</w:t>
      </w:r>
      <w:r w:rsidRPr="008311BF">
        <w:rPr>
          <w:rFonts w:ascii="Times New Roman" w:hAnsi="Times New Roman" w:cs="Times New Roman"/>
          <w:sz w:val="28"/>
          <w:szCs w:val="28"/>
          <w:vertAlign w:val="subscript"/>
          <w:lang w:val="en-US"/>
        </w:rPr>
        <w:t>4</w:t>
      </w:r>
      <w:r w:rsidRPr="002E1792">
        <w:rPr>
          <w:rFonts w:ascii="Times New Roman" w:hAnsi="Times New Roman" w:cs="Times New Roman"/>
          <w:sz w:val="28"/>
          <w:szCs w:val="28"/>
          <w:lang w:val="en-US"/>
        </w:rPr>
        <w:sym w:font="Symbol" w:char="F05D"/>
      </w:r>
    </w:p>
    <w:p w:rsidR="009C3B12" w:rsidRPr="002E1792" w:rsidRDefault="009C3B12" w:rsidP="002E1792">
      <w:pPr>
        <w:tabs>
          <w:tab w:val="left" w:pos="8647"/>
        </w:tabs>
        <w:spacing w:after="0"/>
        <w:jc w:val="both"/>
        <w:rPr>
          <w:rFonts w:ascii="Times New Roman" w:hAnsi="Times New Roman" w:cs="Times New Roman"/>
          <w:sz w:val="28"/>
          <w:szCs w:val="28"/>
          <w:lang w:val="en-US"/>
        </w:rPr>
      </w:pPr>
      <w:r w:rsidRPr="008311BF">
        <w:rPr>
          <w:rFonts w:ascii="Times New Roman" w:hAnsi="Times New Roman" w:cs="Times New Roman"/>
          <w:sz w:val="28"/>
          <w:szCs w:val="28"/>
          <w:lang w:val="en-US"/>
        </w:rPr>
        <w:t xml:space="preserve">           </w:t>
      </w:r>
      <w:r w:rsidRPr="002E1792">
        <w:rPr>
          <w:rFonts w:ascii="Times New Roman" w:hAnsi="Times New Roman" w:cs="Times New Roman"/>
          <w:sz w:val="28"/>
          <w:szCs w:val="28"/>
          <w:lang w:val="en-US"/>
        </w:rPr>
        <w:t>2</w:t>
      </w:r>
      <w:r w:rsidRPr="002E1792">
        <w:rPr>
          <w:rFonts w:ascii="Times New Roman" w:hAnsi="Times New Roman" w:cs="Times New Roman"/>
          <w:sz w:val="28"/>
          <w:szCs w:val="28"/>
        </w:rPr>
        <w:t>К</w:t>
      </w:r>
      <w:r w:rsidRPr="002E1792">
        <w:rPr>
          <w:rFonts w:ascii="Times New Roman" w:hAnsi="Times New Roman" w:cs="Times New Roman"/>
          <w:sz w:val="28"/>
          <w:szCs w:val="28"/>
          <w:vertAlign w:val="superscript"/>
          <w:lang w:val="en-US"/>
        </w:rPr>
        <w:t>+</w:t>
      </w:r>
      <w:r w:rsidRPr="002E1792">
        <w:rPr>
          <w:rFonts w:ascii="Times New Roman" w:hAnsi="Times New Roman" w:cs="Times New Roman"/>
          <w:sz w:val="28"/>
          <w:szCs w:val="28"/>
          <w:lang w:val="en-US"/>
        </w:rPr>
        <w:t xml:space="preserve"> + 2OH</w:t>
      </w:r>
      <w:r w:rsidRPr="002E1792">
        <w:rPr>
          <w:rFonts w:ascii="Times New Roman" w:hAnsi="Times New Roman" w:cs="Times New Roman"/>
          <w:sz w:val="28"/>
          <w:szCs w:val="28"/>
          <w:vertAlign w:val="superscript"/>
          <w:lang w:val="en-US"/>
        </w:rPr>
        <w:t>-</w:t>
      </w:r>
      <w:r w:rsidRPr="002E1792">
        <w:rPr>
          <w:rFonts w:ascii="Times New Roman" w:hAnsi="Times New Roman" w:cs="Times New Roman"/>
          <w:sz w:val="28"/>
          <w:szCs w:val="28"/>
          <w:lang w:val="en-US"/>
        </w:rPr>
        <w:t xml:space="preserve"> + Zn(OH)</w:t>
      </w:r>
      <w:r w:rsidRPr="002E1792">
        <w:rPr>
          <w:rFonts w:ascii="Times New Roman" w:hAnsi="Times New Roman" w:cs="Times New Roman"/>
          <w:sz w:val="28"/>
          <w:szCs w:val="28"/>
          <w:vertAlign w:val="subscript"/>
          <w:lang w:val="en-US"/>
        </w:rPr>
        <w:t>2</w:t>
      </w:r>
      <w:r w:rsidRPr="002E1792">
        <w:rPr>
          <w:rFonts w:ascii="Times New Roman" w:hAnsi="Times New Roman" w:cs="Times New Roman"/>
          <w:sz w:val="28"/>
          <w:szCs w:val="28"/>
          <w:lang w:val="en-US"/>
        </w:rPr>
        <w:t xml:space="preserve"> = 2K</w:t>
      </w:r>
      <w:r w:rsidRPr="002E1792">
        <w:rPr>
          <w:rFonts w:ascii="Times New Roman" w:hAnsi="Times New Roman" w:cs="Times New Roman"/>
          <w:sz w:val="28"/>
          <w:szCs w:val="28"/>
          <w:vertAlign w:val="superscript"/>
          <w:lang w:val="en-US"/>
        </w:rPr>
        <w:t xml:space="preserve">+ </w:t>
      </w:r>
      <w:r w:rsidRPr="002E1792">
        <w:rPr>
          <w:rFonts w:ascii="Times New Roman" w:hAnsi="Times New Roman" w:cs="Times New Roman"/>
          <w:sz w:val="28"/>
          <w:szCs w:val="28"/>
          <w:lang w:val="en-US"/>
        </w:rPr>
        <w:t>+  Zn</w:t>
      </w:r>
      <w:r w:rsidRPr="002E1792">
        <w:rPr>
          <w:rFonts w:ascii="Times New Roman" w:hAnsi="Times New Roman" w:cs="Times New Roman"/>
          <w:sz w:val="28"/>
          <w:szCs w:val="28"/>
          <w:lang w:val="en-US"/>
        </w:rPr>
        <w:sym w:font="Symbol" w:char="F05B"/>
      </w:r>
      <w:r w:rsidRPr="002E1792">
        <w:rPr>
          <w:rFonts w:ascii="Times New Roman" w:hAnsi="Times New Roman" w:cs="Times New Roman"/>
          <w:sz w:val="28"/>
          <w:szCs w:val="28"/>
          <w:lang w:val="en-US"/>
        </w:rPr>
        <w:t>(OH)</w:t>
      </w:r>
      <w:r w:rsidRPr="002E1792">
        <w:rPr>
          <w:rFonts w:ascii="Times New Roman" w:hAnsi="Times New Roman" w:cs="Times New Roman"/>
          <w:sz w:val="28"/>
          <w:szCs w:val="28"/>
          <w:vertAlign w:val="subscript"/>
          <w:lang w:val="en-US"/>
        </w:rPr>
        <w:t>4</w:t>
      </w:r>
      <w:r w:rsidRPr="002E1792">
        <w:rPr>
          <w:rFonts w:ascii="Times New Roman" w:hAnsi="Times New Roman" w:cs="Times New Roman"/>
          <w:sz w:val="28"/>
          <w:szCs w:val="28"/>
          <w:lang w:val="en-US"/>
        </w:rPr>
        <w:sym w:font="Symbol" w:char="F05D"/>
      </w:r>
      <w:r w:rsidRPr="002E1792">
        <w:rPr>
          <w:rFonts w:ascii="Times New Roman" w:hAnsi="Times New Roman" w:cs="Times New Roman"/>
          <w:sz w:val="28"/>
          <w:szCs w:val="28"/>
          <w:vertAlign w:val="superscript"/>
          <w:lang w:val="en-US"/>
        </w:rPr>
        <w:t>2</w:t>
      </w:r>
      <w:r w:rsidRPr="002E1792">
        <w:rPr>
          <w:rFonts w:ascii="Times New Roman" w:hAnsi="Times New Roman" w:cs="Times New Roman"/>
          <w:sz w:val="28"/>
          <w:szCs w:val="28"/>
          <w:vertAlign w:val="superscript"/>
          <w:lang w:val="en-US"/>
        </w:rPr>
        <w:sym w:font="Symbol" w:char="F02D"/>
      </w:r>
    </w:p>
    <w:p w:rsidR="009C3B12" w:rsidRPr="002E1792" w:rsidRDefault="009C3B12" w:rsidP="002E1792">
      <w:pPr>
        <w:tabs>
          <w:tab w:val="left" w:pos="8647"/>
        </w:tabs>
        <w:spacing w:after="0"/>
        <w:jc w:val="both"/>
        <w:rPr>
          <w:rFonts w:ascii="Times New Roman" w:hAnsi="Times New Roman" w:cs="Times New Roman"/>
          <w:sz w:val="28"/>
          <w:szCs w:val="28"/>
          <w:lang w:val="en-US"/>
        </w:rPr>
      </w:pPr>
      <w:r w:rsidRPr="002E1792">
        <w:rPr>
          <w:rFonts w:ascii="Times New Roman" w:hAnsi="Times New Roman" w:cs="Times New Roman"/>
          <w:sz w:val="28"/>
          <w:szCs w:val="28"/>
          <w:lang w:val="en-US"/>
        </w:rPr>
        <w:t xml:space="preserve">         </w:t>
      </w:r>
      <w:r w:rsidRPr="00880AC9">
        <w:rPr>
          <w:rFonts w:ascii="Times New Roman" w:hAnsi="Times New Roman" w:cs="Times New Roman"/>
          <w:sz w:val="28"/>
          <w:szCs w:val="28"/>
          <w:lang w:val="en-US"/>
        </w:rPr>
        <w:t xml:space="preserve">  </w:t>
      </w:r>
      <w:r w:rsidRPr="002E1792">
        <w:rPr>
          <w:rFonts w:ascii="Times New Roman" w:hAnsi="Times New Roman" w:cs="Times New Roman"/>
          <w:sz w:val="28"/>
          <w:szCs w:val="28"/>
          <w:lang w:val="en-US"/>
        </w:rPr>
        <w:t>2OH</w:t>
      </w:r>
      <w:r w:rsidRPr="002E1792">
        <w:rPr>
          <w:rFonts w:ascii="Times New Roman" w:hAnsi="Times New Roman" w:cs="Times New Roman"/>
          <w:sz w:val="28"/>
          <w:szCs w:val="28"/>
          <w:vertAlign w:val="superscript"/>
          <w:lang w:val="en-US"/>
        </w:rPr>
        <w:sym w:font="Symbol" w:char="F02D"/>
      </w:r>
      <w:r w:rsidRPr="002E1792">
        <w:rPr>
          <w:rFonts w:ascii="Times New Roman" w:hAnsi="Times New Roman" w:cs="Times New Roman"/>
          <w:sz w:val="28"/>
          <w:szCs w:val="28"/>
          <w:lang w:val="en-US"/>
        </w:rPr>
        <w:t xml:space="preserve"> + Zn(OH)</w:t>
      </w:r>
      <w:r w:rsidRPr="002E1792">
        <w:rPr>
          <w:rFonts w:ascii="Times New Roman" w:hAnsi="Times New Roman" w:cs="Times New Roman"/>
          <w:sz w:val="28"/>
          <w:szCs w:val="28"/>
          <w:vertAlign w:val="subscript"/>
          <w:lang w:val="en-US"/>
        </w:rPr>
        <w:t>2</w:t>
      </w:r>
      <w:r w:rsidRPr="002E1792">
        <w:rPr>
          <w:rFonts w:ascii="Times New Roman" w:hAnsi="Times New Roman" w:cs="Times New Roman"/>
          <w:sz w:val="28"/>
          <w:szCs w:val="28"/>
          <w:lang w:val="en-US"/>
        </w:rPr>
        <w:t xml:space="preserve"> =  Zn</w:t>
      </w:r>
      <w:r w:rsidRPr="002E1792">
        <w:rPr>
          <w:rFonts w:ascii="Times New Roman" w:hAnsi="Times New Roman" w:cs="Times New Roman"/>
          <w:sz w:val="28"/>
          <w:szCs w:val="28"/>
          <w:lang w:val="en-US"/>
        </w:rPr>
        <w:sym w:font="Symbol" w:char="F05B"/>
      </w:r>
      <w:r w:rsidRPr="002E1792">
        <w:rPr>
          <w:rFonts w:ascii="Times New Roman" w:hAnsi="Times New Roman" w:cs="Times New Roman"/>
          <w:sz w:val="28"/>
          <w:szCs w:val="28"/>
          <w:lang w:val="en-US"/>
        </w:rPr>
        <w:t>(OH)</w:t>
      </w:r>
      <w:r w:rsidRPr="002E1792">
        <w:rPr>
          <w:rFonts w:ascii="Times New Roman" w:hAnsi="Times New Roman" w:cs="Times New Roman"/>
          <w:sz w:val="28"/>
          <w:szCs w:val="28"/>
          <w:vertAlign w:val="subscript"/>
          <w:lang w:val="en-US"/>
        </w:rPr>
        <w:t>4</w:t>
      </w:r>
      <w:r w:rsidRPr="002E1792">
        <w:rPr>
          <w:rFonts w:ascii="Times New Roman" w:hAnsi="Times New Roman" w:cs="Times New Roman"/>
          <w:sz w:val="28"/>
          <w:szCs w:val="28"/>
          <w:lang w:val="en-US"/>
        </w:rPr>
        <w:sym w:font="Symbol" w:char="F05D"/>
      </w:r>
      <w:r w:rsidRPr="002E1792">
        <w:rPr>
          <w:rFonts w:ascii="Times New Roman" w:hAnsi="Times New Roman" w:cs="Times New Roman"/>
          <w:sz w:val="28"/>
          <w:szCs w:val="28"/>
          <w:vertAlign w:val="superscript"/>
          <w:lang w:val="en-US"/>
        </w:rPr>
        <w:t>2</w:t>
      </w:r>
      <w:r w:rsidRPr="002E1792">
        <w:rPr>
          <w:rFonts w:ascii="Times New Roman" w:hAnsi="Times New Roman" w:cs="Times New Roman"/>
          <w:sz w:val="28"/>
          <w:szCs w:val="28"/>
          <w:vertAlign w:val="superscript"/>
          <w:lang w:val="en-US"/>
        </w:rPr>
        <w:sym w:font="Symbol" w:char="F02D"/>
      </w:r>
    </w:p>
    <w:p w:rsidR="009C3B12" w:rsidRPr="002E1792" w:rsidRDefault="009C3B12" w:rsidP="002E1792">
      <w:pPr>
        <w:tabs>
          <w:tab w:val="left" w:pos="8647"/>
        </w:tabs>
        <w:spacing w:after="0"/>
        <w:jc w:val="both"/>
        <w:rPr>
          <w:rFonts w:ascii="Times New Roman" w:hAnsi="Times New Roman" w:cs="Times New Roman"/>
          <w:sz w:val="28"/>
          <w:szCs w:val="28"/>
        </w:rPr>
      </w:pPr>
      <w:r w:rsidRPr="007D1E61">
        <w:rPr>
          <w:rFonts w:ascii="Times New Roman" w:hAnsi="Times New Roman" w:cs="Times New Roman"/>
          <w:sz w:val="28"/>
          <w:szCs w:val="28"/>
          <w:lang w:val="en-US"/>
        </w:rPr>
        <w:t xml:space="preserve">           </w:t>
      </w:r>
      <w:r w:rsidRPr="002E1792">
        <w:rPr>
          <w:rFonts w:ascii="Times New Roman" w:hAnsi="Times New Roman" w:cs="Times New Roman"/>
          <w:sz w:val="28"/>
          <w:szCs w:val="28"/>
          <w:lang w:val="en-US"/>
        </w:rPr>
        <w:t>K</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Zn</w:t>
      </w:r>
      <w:r w:rsidRPr="002E1792">
        <w:rPr>
          <w:rFonts w:ascii="Times New Roman" w:hAnsi="Times New Roman" w:cs="Times New Roman"/>
          <w:sz w:val="28"/>
          <w:szCs w:val="28"/>
          <w:lang w:val="en-US"/>
        </w:rPr>
        <w:sym w:font="Symbol" w:char="F05B"/>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4</w:t>
      </w:r>
      <w:r w:rsidRPr="002E1792">
        <w:rPr>
          <w:rFonts w:ascii="Times New Roman" w:hAnsi="Times New Roman" w:cs="Times New Roman"/>
          <w:sz w:val="28"/>
          <w:szCs w:val="28"/>
          <w:lang w:val="en-US"/>
        </w:rPr>
        <w:sym w:font="Symbol" w:char="F05D"/>
      </w:r>
      <w:r w:rsidRPr="002E1792">
        <w:rPr>
          <w:rFonts w:ascii="Times New Roman" w:hAnsi="Times New Roman" w:cs="Times New Roman"/>
          <w:sz w:val="28"/>
          <w:szCs w:val="28"/>
        </w:rPr>
        <w:t xml:space="preserve"> – тетрагидроксоцинкат калия.</w:t>
      </w:r>
    </w:p>
    <w:p w:rsidR="009C3B12" w:rsidRPr="002E1792" w:rsidRDefault="009C3B12" w:rsidP="002E1792">
      <w:pPr>
        <w:tabs>
          <w:tab w:val="left" w:pos="8647"/>
        </w:tabs>
        <w:spacing w:after="0"/>
        <w:jc w:val="both"/>
        <w:rPr>
          <w:rFonts w:ascii="Times New Roman" w:hAnsi="Times New Roman" w:cs="Times New Roman"/>
          <w:sz w:val="28"/>
          <w:szCs w:val="28"/>
        </w:rPr>
      </w:pPr>
    </w:p>
    <w:p w:rsidR="009C3B12" w:rsidRPr="002E1792" w:rsidRDefault="009C3B12" w:rsidP="009143B3">
      <w:pPr>
        <w:spacing w:after="0"/>
        <w:jc w:val="both"/>
        <w:rPr>
          <w:rFonts w:ascii="Times New Roman" w:hAnsi="Times New Roman" w:cs="Times New Roman"/>
          <w:sz w:val="28"/>
          <w:szCs w:val="28"/>
        </w:rPr>
      </w:pPr>
      <w:r>
        <w:rPr>
          <w:rFonts w:ascii="Times New Roman" w:hAnsi="Times New Roman" w:cs="Times New Roman"/>
          <w:sz w:val="28"/>
          <w:szCs w:val="28"/>
        </w:rPr>
        <w:t xml:space="preserve">е) </w:t>
      </w:r>
      <w:r w:rsidRPr="002E1792">
        <w:rPr>
          <w:rFonts w:ascii="Times New Roman" w:hAnsi="Times New Roman" w:cs="Times New Roman"/>
          <w:sz w:val="28"/>
          <w:szCs w:val="28"/>
        </w:rPr>
        <w:t xml:space="preserve">Основной оксид СаО и амфотерный оксид </w:t>
      </w:r>
      <w:r w:rsidRPr="002E1792">
        <w:rPr>
          <w:rFonts w:ascii="Times New Roman" w:hAnsi="Times New Roman" w:cs="Times New Roman"/>
          <w:sz w:val="28"/>
          <w:szCs w:val="28"/>
          <w:lang w:val="en-US"/>
        </w:rPr>
        <w:t>ZnO</w:t>
      </w:r>
      <w:r w:rsidRPr="002E1792">
        <w:rPr>
          <w:rFonts w:ascii="Times New Roman" w:hAnsi="Times New Roman" w:cs="Times New Roman"/>
          <w:sz w:val="28"/>
          <w:szCs w:val="28"/>
        </w:rPr>
        <w:t>.</w:t>
      </w:r>
    </w:p>
    <w:p w:rsidR="009C3B12" w:rsidRPr="002E1792" w:rsidRDefault="009C3B12" w:rsidP="002E1792">
      <w:pPr>
        <w:spacing w:after="0"/>
        <w:jc w:val="both"/>
        <w:rPr>
          <w:rFonts w:ascii="Times New Roman" w:hAnsi="Times New Roman" w:cs="Times New Roman"/>
          <w:sz w:val="28"/>
          <w:szCs w:val="28"/>
          <w:vertAlign w:val="subscript"/>
        </w:rPr>
      </w:pPr>
      <w:r w:rsidRPr="002E1792">
        <w:rPr>
          <w:rFonts w:ascii="Times New Roman" w:hAnsi="Times New Roman" w:cs="Times New Roman"/>
          <w:sz w:val="28"/>
          <w:szCs w:val="28"/>
        </w:rPr>
        <w:t xml:space="preserve">          </w:t>
      </w:r>
      <w:r>
        <w:rPr>
          <w:rFonts w:ascii="Times New Roman" w:hAnsi="Times New Roman" w:cs="Times New Roman"/>
          <w:sz w:val="28"/>
          <w:szCs w:val="28"/>
        </w:rPr>
        <w:t xml:space="preserve"> </w:t>
      </w:r>
      <w:r w:rsidRPr="002E1792">
        <w:rPr>
          <w:rFonts w:ascii="Times New Roman" w:hAnsi="Times New Roman" w:cs="Times New Roman"/>
          <w:sz w:val="28"/>
          <w:szCs w:val="28"/>
          <w:lang w:val="en-US"/>
        </w:rPr>
        <w:t>CaO</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ZnO</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CaZnO</w:t>
      </w:r>
      <w:r w:rsidRPr="002E1792">
        <w:rPr>
          <w:rFonts w:ascii="Times New Roman" w:hAnsi="Times New Roman" w:cs="Times New Roman"/>
          <w:sz w:val="28"/>
          <w:szCs w:val="28"/>
          <w:vertAlign w:val="subscript"/>
        </w:rPr>
        <w:t>2</w:t>
      </w:r>
    </w:p>
    <w:p w:rsidR="009C3B12" w:rsidRPr="002E1792" w:rsidRDefault="009C3B12" w:rsidP="002E1792">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Pr="002E1792">
        <w:rPr>
          <w:rFonts w:ascii="Times New Roman" w:hAnsi="Times New Roman" w:cs="Times New Roman"/>
          <w:sz w:val="28"/>
          <w:szCs w:val="28"/>
        </w:rPr>
        <w:t xml:space="preserve">        </w:t>
      </w:r>
      <w:r w:rsidRPr="002E1792">
        <w:rPr>
          <w:rFonts w:ascii="Times New Roman" w:hAnsi="Times New Roman" w:cs="Times New Roman"/>
          <w:sz w:val="28"/>
          <w:szCs w:val="28"/>
          <w:lang w:val="en-US"/>
        </w:rPr>
        <w:t>CaZnO</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xml:space="preserve"> – цинкат кальция.</w:t>
      </w:r>
    </w:p>
    <w:p w:rsidR="009C3B12" w:rsidRPr="002E1792" w:rsidRDefault="009C3B12" w:rsidP="002E1792">
      <w:pPr>
        <w:spacing w:after="0"/>
        <w:ind w:left="915"/>
        <w:jc w:val="both"/>
        <w:rPr>
          <w:rFonts w:ascii="Times New Roman" w:hAnsi="Times New Roman" w:cs="Times New Roman"/>
          <w:sz w:val="28"/>
          <w:szCs w:val="28"/>
        </w:rPr>
      </w:pPr>
    </w:p>
    <w:p w:rsidR="009C3B12" w:rsidRPr="002E1792" w:rsidRDefault="009C3B12" w:rsidP="009143B3">
      <w:pPr>
        <w:spacing w:after="0"/>
        <w:jc w:val="both"/>
        <w:rPr>
          <w:rFonts w:ascii="Times New Roman" w:hAnsi="Times New Roman" w:cs="Times New Roman"/>
          <w:sz w:val="28"/>
          <w:szCs w:val="28"/>
        </w:rPr>
      </w:pPr>
      <w:r>
        <w:rPr>
          <w:rFonts w:ascii="Times New Roman" w:hAnsi="Times New Roman" w:cs="Times New Roman"/>
          <w:sz w:val="28"/>
          <w:szCs w:val="28"/>
        </w:rPr>
        <w:t xml:space="preserve">3. </w:t>
      </w:r>
      <w:r w:rsidRPr="002E1792">
        <w:rPr>
          <w:rFonts w:ascii="Times New Roman" w:hAnsi="Times New Roman" w:cs="Times New Roman"/>
          <w:sz w:val="28"/>
          <w:szCs w:val="28"/>
        </w:rPr>
        <w:t xml:space="preserve">Амфотерный гидроксид  </w:t>
      </w:r>
      <w:r w:rsidRPr="002E1792">
        <w:rPr>
          <w:rFonts w:ascii="Times New Roman" w:hAnsi="Times New Roman" w:cs="Times New Roman"/>
          <w:sz w:val="28"/>
          <w:szCs w:val="28"/>
          <w:lang w:val="en-US"/>
        </w:rPr>
        <w:t>Zn</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H</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ZnO</w:t>
      </w:r>
      <w:r w:rsidRPr="002E1792">
        <w:rPr>
          <w:rFonts w:ascii="Times New Roman" w:hAnsi="Times New Roman" w:cs="Times New Roman"/>
          <w:sz w:val="28"/>
          <w:szCs w:val="28"/>
          <w:vertAlign w:val="subscript"/>
        </w:rPr>
        <w:t>2</w:t>
      </w:r>
    </w:p>
    <w:p w:rsidR="009C3B12" w:rsidRPr="002E1792" w:rsidRDefault="009C3B12" w:rsidP="002E1792">
      <w:pPr>
        <w:spacing w:after="0"/>
        <w:jc w:val="both"/>
        <w:rPr>
          <w:rFonts w:ascii="Times New Roman" w:hAnsi="Times New Roman" w:cs="Times New Roman"/>
          <w:sz w:val="28"/>
          <w:szCs w:val="28"/>
        </w:rPr>
      </w:pPr>
      <w:r w:rsidRPr="002E1792">
        <w:rPr>
          <w:rFonts w:ascii="Times New Roman" w:hAnsi="Times New Roman" w:cs="Times New Roman"/>
          <w:sz w:val="28"/>
          <w:szCs w:val="28"/>
        </w:rPr>
        <w:t xml:space="preserve">                 Получение</w:t>
      </w:r>
      <w:r w:rsidRPr="009143B3">
        <w:rPr>
          <w:rFonts w:ascii="Times New Roman" w:hAnsi="Times New Roman" w:cs="Times New Roman"/>
          <w:sz w:val="28"/>
          <w:szCs w:val="28"/>
        </w:rPr>
        <w:t>:</w:t>
      </w:r>
    </w:p>
    <w:p w:rsidR="009C3B12" w:rsidRPr="008311BF" w:rsidRDefault="009C3B12" w:rsidP="000B39B7">
      <w:pPr>
        <w:spacing w:after="0"/>
        <w:ind w:firstLine="426"/>
        <w:jc w:val="both"/>
        <w:rPr>
          <w:rFonts w:ascii="Times New Roman" w:hAnsi="Times New Roman" w:cs="Times New Roman"/>
          <w:sz w:val="28"/>
          <w:szCs w:val="28"/>
          <w:lang w:val="pt-BR"/>
        </w:rPr>
      </w:pPr>
      <w:r w:rsidRPr="009143B3">
        <w:rPr>
          <w:rFonts w:ascii="Times New Roman" w:hAnsi="Times New Roman" w:cs="Times New Roman"/>
          <w:sz w:val="28"/>
          <w:szCs w:val="28"/>
        </w:rPr>
        <w:t xml:space="preserve">        </w:t>
      </w:r>
      <w:r w:rsidRPr="008311BF">
        <w:rPr>
          <w:rFonts w:ascii="Times New Roman" w:hAnsi="Times New Roman" w:cs="Times New Roman"/>
          <w:sz w:val="28"/>
          <w:szCs w:val="28"/>
          <w:lang w:val="pt-BR"/>
        </w:rPr>
        <w:t>ZnSO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+ 2NaOH = Zn(OH)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Na</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lang w:val="pt-BR"/>
        </w:rPr>
        <w:softHyphen/>
      </w:r>
      <w:r w:rsidRPr="008311BF">
        <w:rPr>
          <w:rFonts w:ascii="Times New Roman" w:hAnsi="Times New Roman" w:cs="Times New Roman"/>
          <w:sz w:val="28"/>
          <w:szCs w:val="28"/>
          <w:vertAlign w:val="subscript"/>
          <w:lang w:val="pt-BR"/>
        </w:rPr>
        <w:t xml:space="preserve">4 </w:t>
      </w:r>
      <w:r w:rsidRPr="008311BF">
        <w:rPr>
          <w:rFonts w:ascii="Times New Roman" w:hAnsi="Times New Roman" w:cs="Times New Roman"/>
          <w:sz w:val="28"/>
          <w:szCs w:val="28"/>
          <w:lang w:val="pt-BR"/>
        </w:rPr>
        <w:t>,</w:t>
      </w:r>
    </w:p>
    <w:p w:rsidR="009C3B12" w:rsidRPr="008311BF" w:rsidRDefault="009C3B12" w:rsidP="000B39B7">
      <w:pPr>
        <w:spacing w:after="0"/>
        <w:ind w:firstLine="426"/>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Zn</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 xml:space="preserve"> + 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 xml:space="preserve"> + 2Na</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+2OH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Zn(OH)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+ 2Na</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w:t>
      </w:r>
    </w:p>
    <w:p w:rsidR="009C3B12" w:rsidRPr="000B39B7" w:rsidRDefault="009C3B12" w:rsidP="000B39B7">
      <w:pPr>
        <w:spacing w:after="0"/>
        <w:ind w:firstLine="426"/>
        <w:jc w:val="both"/>
        <w:rPr>
          <w:rFonts w:ascii="Times New Roman" w:hAnsi="Times New Roman" w:cs="Times New Roman"/>
          <w:sz w:val="28"/>
          <w:szCs w:val="28"/>
        </w:rPr>
      </w:pP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lang w:val="en-US"/>
        </w:rPr>
        <w:t>Zn</w:t>
      </w:r>
      <w:r w:rsidRPr="009143B3">
        <w:rPr>
          <w:rFonts w:ascii="Times New Roman" w:hAnsi="Times New Roman" w:cs="Times New Roman"/>
          <w:sz w:val="28"/>
          <w:szCs w:val="28"/>
          <w:vertAlign w:val="superscript"/>
        </w:rPr>
        <w:t>2+</w:t>
      </w:r>
      <w:r w:rsidRPr="009143B3">
        <w:rPr>
          <w:rFonts w:ascii="Times New Roman" w:hAnsi="Times New Roman" w:cs="Times New Roman"/>
          <w:sz w:val="28"/>
          <w:szCs w:val="28"/>
        </w:rPr>
        <w:t xml:space="preserve"> + 2</w:t>
      </w:r>
      <w:r w:rsidRPr="002E1792">
        <w:rPr>
          <w:rFonts w:ascii="Times New Roman" w:hAnsi="Times New Roman" w:cs="Times New Roman"/>
          <w:sz w:val="28"/>
          <w:szCs w:val="28"/>
          <w:lang w:val="en-US"/>
        </w:rPr>
        <w:t>OH</w:t>
      </w:r>
      <w:r w:rsidRPr="009143B3">
        <w:rPr>
          <w:rFonts w:ascii="Times New Roman" w:hAnsi="Times New Roman" w:cs="Times New Roman"/>
          <w:sz w:val="28"/>
          <w:szCs w:val="28"/>
          <w:vertAlign w:val="superscript"/>
        </w:rPr>
        <w:t>-</w:t>
      </w:r>
      <w:r w:rsidRPr="009143B3">
        <w:rPr>
          <w:rFonts w:ascii="Times New Roman" w:hAnsi="Times New Roman" w:cs="Times New Roman"/>
          <w:sz w:val="28"/>
          <w:szCs w:val="28"/>
        </w:rPr>
        <w:t xml:space="preserve"> = </w:t>
      </w:r>
      <w:r w:rsidRPr="002E1792">
        <w:rPr>
          <w:rFonts w:ascii="Times New Roman" w:hAnsi="Times New Roman" w:cs="Times New Roman"/>
          <w:sz w:val="28"/>
          <w:szCs w:val="28"/>
          <w:lang w:val="en-US"/>
        </w:rPr>
        <w:t>Zn</w:t>
      </w:r>
      <w:r w:rsidRPr="000B39B7">
        <w:rPr>
          <w:rFonts w:ascii="Times New Roman" w:hAnsi="Times New Roman" w:cs="Times New Roman"/>
          <w:sz w:val="28"/>
          <w:szCs w:val="28"/>
        </w:rPr>
        <w:t>(</w:t>
      </w:r>
      <w:r w:rsidRPr="002E1792">
        <w:rPr>
          <w:rFonts w:ascii="Times New Roman" w:hAnsi="Times New Roman" w:cs="Times New Roman"/>
          <w:sz w:val="28"/>
          <w:szCs w:val="28"/>
          <w:lang w:val="en-US"/>
        </w:rPr>
        <w:t>OH</w:t>
      </w:r>
      <w:r w:rsidRPr="000B39B7">
        <w:rPr>
          <w:rFonts w:ascii="Times New Roman" w:hAnsi="Times New Roman" w:cs="Times New Roman"/>
          <w:sz w:val="28"/>
          <w:szCs w:val="28"/>
        </w:rPr>
        <w:t>)</w:t>
      </w:r>
      <w:r w:rsidRPr="000B39B7">
        <w:rPr>
          <w:rFonts w:ascii="Times New Roman" w:hAnsi="Times New Roman" w:cs="Times New Roman"/>
          <w:sz w:val="28"/>
          <w:szCs w:val="28"/>
          <w:vertAlign w:val="subscript"/>
        </w:rPr>
        <w:t>2</w:t>
      </w:r>
    </w:p>
    <w:p w:rsidR="009C3B12" w:rsidRPr="000B39B7" w:rsidRDefault="009C3B12" w:rsidP="002E1792">
      <w:pPr>
        <w:spacing w:after="0"/>
        <w:ind w:left="567" w:hanging="567"/>
        <w:jc w:val="both"/>
        <w:rPr>
          <w:rFonts w:ascii="Times New Roman" w:hAnsi="Times New Roman" w:cs="Times New Roman"/>
          <w:sz w:val="28"/>
          <w:szCs w:val="28"/>
        </w:rPr>
      </w:pPr>
    </w:p>
    <w:p w:rsidR="009C3B12" w:rsidRPr="002E1792" w:rsidRDefault="009C3B12" w:rsidP="000B39B7">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Pr="002E1792">
        <w:rPr>
          <w:rFonts w:ascii="Times New Roman" w:hAnsi="Times New Roman" w:cs="Times New Roman"/>
          <w:sz w:val="28"/>
          <w:szCs w:val="28"/>
        </w:rPr>
        <w:t>Основные свойства, взаимодействие с кислотой:</w:t>
      </w:r>
    </w:p>
    <w:p w:rsidR="009C3B12" w:rsidRPr="008311BF" w:rsidRDefault="009C3B12" w:rsidP="000B39B7">
      <w:pPr>
        <w:spacing w:after="0"/>
        <w:ind w:firstLine="851"/>
        <w:jc w:val="both"/>
        <w:rPr>
          <w:rFonts w:ascii="Times New Roman" w:hAnsi="Times New Roman" w:cs="Times New Roman"/>
          <w:sz w:val="28"/>
          <w:szCs w:val="28"/>
          <w:lang w:val="pt-BR"/>
        </w:rPr>
      </w:pPr>
      <w:r w:rsidRPr="000B39B7">
        <w:rPr>
          <w:rFonts w:ascii="Times New Roman" w:hAnsi="Times New Roman" w:cs="Times New Roman"/>
          <w:sz w:val="28"/>
          <w:szCs w:val="28"/>
        </w:rPr>
        <w:t xml:space="preserve">  </w:t>
      </w:r>
      <w:r w:rsidRPr="008311BF">
        <w:rPr>
          <w:rFonts w:ascii="Times New Roman" w:hAnsi="Times New Roman" w:cs="Times New Roman"/>
          <w:sz w:val="28"/>
          <w:szCs w:val="28"/>
          <w:lang w:val="pt-BR"/>
        </w:rPr>
        <w:t>Zn(OH)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+ 2HNO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Zn(NO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+ 2H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0B39B7">
      <w:pPr>
        <w:spacing w:after="0"/>
        <w:ind w:firstLine="851"/>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Zn(OH)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+ 2H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+ 2NO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Zn</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 xml:space="preserve"> + 2NO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+ 2H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2E1792" w:rsidRDefault="009C3B12" w:rsidP="000B39B7">
      <w:pPr>
        <w:spacing w:after="0"/>
        <w:ind w:firstLine="851"/>
        <w:jc w:val="both"/>
        <w:rPr>
          <w:rFonts w:ascii="Times New Roman" w:hAnsi="Times New Roman" w:cs="Times New Roman"/>
          <w:sz w:val="28"/>
          <w:szCs w:val="28"/>
        </w:rPr>
      </w:pP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lang w:val="en-US"/>
        </w:rPr>
        <w:t>Zn</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xml:space="preserve"> + 2</w:t>
      </w:r>
      <w:r w:rsidRPr="002E1792">
        <w:rPr>
          <w:rFonts w:ascii="Times New Roman" w:hAnsi="Times New Roman" w:cs="Times New Roman"/>
          <w:sz w:val="28"/>
          <w:szCs w:val="28"/>
          <w:lang w:val="en-US"/>
        </w:rPr>
        <w:t>H</w:t>
      </w:r>
      <w:r w:rsidRPr="002E1792">
        <w:rPr>
          <w:rFonts w:ascii="Times New Roman" w:hAnsi="Times New Roman" w:cs="Times New Roman"/>
          <w:sz w:val="28"/>
          <w:szCs w:val="28"/>
          <w:vertAlign w:val="superscript"/>
        </w:rPr>
        <w:t>+</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Zn</w:t>
      </w:r>
      <w:r w:rsidRPr="002E1792">
        <w:rPr>
          <w:rFonts w:ascii="Times New Roman" w:hAnsi="Times New Roman" w:cs="Times New Roman"/>
          <w:sz w:val="28"/>
          <w:szCs w:val="28"/>
          <w:vertAlign w:val="superscript"/>
        </w:rPr>
        <w:t>2+</w:t>
      </w:r>
      <w:r w:rsidRPr="002E1792">
        <w:rPr>
          <w:rFonts w:ascii="Times New Roman" w:hAnsi="Times New Roman" w:cs="Times New Roman"/>
          <w:sz w:val="28"/>
          <w:szCs w:val="28"/>
        </w:rPr>
        <w:t xml:space="preserve"> + 2</w:t>
      </w:r>
      <w:r w:rsidRPr="002E1792">
        <w:rPr>
          <w:rFonts w:ascii="Times New Roman" w:hAnsi="Times New Roman" w:cs="Times New Roman"/>
          <w:sz w:val="28"/>
          <w:szCs w:val="28"/>
          <w:lang w:val="en-US"/>
        </w:rPr>
        <w:t>H</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rPr>
        <w:t>.</w:t>
      </w:r>
    </w:p>
    <w:p w:rsidR="009C3B12" w:rsidRPr="002E1792" w:rsidRDefault="009C3B12" w:rsidP="002E1792">
      <w:pPr>
        <w:spacing w:after="0"/>
        <w:ind w:left="567" w:hanging="567"/>
        <w:jc w:val="both"/>
        <w:rPr>
          <w:rFonts w:ascii="Times New Roman" w:hAnsi="Times New Roman" w:cs="Times New Roman"/>
          <w:sz w:val="28"/>
          <w:szCs w:val="28"/>
        </w:rPr>
      </w:pPr>
    </w:p>
    <w:p w:rsidR="009C3B12" w:rsidRPr="002E1792" w:rsidRDefault="009C3B12" w:rsidP="002E1792">
      <w:pPr>
        <w:spacing w:after="0"/>
        <w:ind w:left="567" w:hanging="567"/>
        <w:jc w:val="both"/>
        <w:rPr>
          <w:rFonts w:ascii="Times New Roman" w:hAnsi="Times New Roman" w:cs="Times New Roman"/>
          <w:sz w:val="28"/>
          <w:szCs w:val="28"/>
        </w:rPr>
      </w:pPr>
      <w:r>
        <w:rPr>
          <w:rFonts w:ascii="Times New Roman" w:hAnsi="Times New Roman" w:cs="Times New Roman"/>
          <w:sz w:val="28"/>
          <w:szCs w:val="28"/>
        </w:rPr>
        <w:t xml:space="preserve"> </w:t>
      </w:r>
      <w:r w:rsidRPr="002E1792">
        <w:rPr>
          <w:rFonts w:ascii="Times New Roman" w:hAnsi="Times New Roman" w:cs="Times New Roman"/>
          <w:sz w:val="28"/>
          <w:szCs w:val="28"/>
        </w:rPr>
        <w:t>Кислотные свойства, взаимодействие с основанием:</w:t>
      </w:r>
    </w:p>
    <w:p w:rsidR="009C3B12" w:rsidRPr="008311BF" w:rsidRDefault="009C3B12" w:rsidP="000B39B7">
      <w:pPr>
        <w:spacing w:after="0"/>
        <w:ind w:left="567" w:hanging="141"/>
        <w:jc w:val="both"/>
        <w:rPr>
          <w:rFonts w:ascii="Times New Roman" w:hAnsi="Times New Roman" w:cs="Times New Roman"/>
          <w:sz w:val="28"/>
          <w:szCs w:val="28"/>
          <w:lang w:val="pt-BR"/>
        </w:rPr>
      </w:pPr>
      <w:r w:rsidRPr="002E1792">
        <w:rPr>
          <w:rFonts w:ascii="Times New Roman" w:hAnsi="Times New Roman" w:cs="Times New Roman"/>
          <w:sz w:val="28"/>
          <w:szCs w:val="28"/>
        </w:rPr>
        <w:t xml:space="preserve">        </w:t>
      </w:r>
      <w:r w:rsidRPr="008311BF">
        <w:rPr>
          <w:rFonts w:ascii="Times New Roman" w:hAnsi="Times New Roman" w:cs="Times New Roman"/>
          <w:sz w:val="28"/>
          <w:szCs w:val="28"/>
          <w:lang w:val="pt-BR"/>
        </w:rPr>
        <w:t>Zn(OH)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+ 2NaOH = Na</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Zn</w:t>
      </w:r>
      <w:r w:rsidRPr="002E1792">
        <w:rPr>
          <w:rFonts w:ascii="Times New Roman" w:hAnsi="Times New Roman" w:cs="Times New Roman"/>
          <w:sz w:val="28"/>
          <w:szCs w:val="28"/>
          <w:lang w:val="en-US"/>
        </w:rPr>
        <w:sym w:font="Symbol" w:char="F05B"/>
      </w:r>
      <w:r w:rsidRPr="008311BF">
        <w:rPr>
          <w:rFonts w:ascii="Times New Roman" w:hAnsi="Times New Roman" w:cs="Times New Roman"/>
          <w:sz w:val="28"/>
          <w:szCs w:val="28"/>
          <w:lang w:val="pt-BR"/>
        </w:rPr>
        <w:t>(OH)</w:t>
      </w:r>
      <w:r w:rsidRPr="002E1792">
        <w:rPr>
          <w:rFonts w:ascii="Times New Roman" w:hAnsi="Times New Roman" w:cs="Times New Roman"/>
          <w:sz w:val="28"/>
          <w:szCs w:val="28"/>
          <w:lang w:val="en-US"/>
        </w:rPr>
        <w:sym w:font="Symbol" w:char="F05D"/>
      </w:r>
      <w:r w:rsidRPr="008311BF">
        <w:rPr>
          <w:rFonts w:ascii="Times New Roman" w:hAnsi="Times New Roman" w:cs="Times New Roman"/>
          <w:sz w:val="28"/>
          <w:szCs w:val="28"/>
          <w:vertAlign w:val="subscript"/>
          <w:lang w:val="pt-BR"/>
        </w:rPr>
        <w:t>4</w:t>
      </w:r>
    </w:p>
    <w:p w:rsidR="009C3B12" w:rsidRPr="008311BF" w:rsidRDefault="009C3B12" w:rsidP="000B39B7">
      <w:pPr>
        <w:spacing w:after="0"/>
        <w:ind w:left="567" w:hanging="141"/>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Zn(OH)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+ 2Na</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+ 2OH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2Na</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+Zn</w:t>
      </w:r>
      <w:r w:rsidRPr="002E1792">
        <w:rPr>
          <w:rFonts w:ascii="Times New Roman" w:hAnsi="Times New Roman" w:cs="Times New Roman"/>
          <w:sz w:val="28"/>
          <w:szCs w:val="28"/>
          <w:lang w:val="en-US"/>
        </w:rPr>
        <w:sym w:font="Symbol" w:char="F05B"/>
      </w:r>
      <w:r w:rsidRPr="008311BF">
        <w:rPr>
          <w:rFonts w:ascii="Times New Roman" w:hAnsi="Times New Roman" w:cs="Times New Roman"/>
          <w:sz w:val="28"/>
          <w:szCs w:val="28"/>
          <w:lang w:val="pt-BR"/>
        </w:rPr>
        <w:t>(OH)</w:t>
      </w:r>
      <w:r w:rsidRPr="002E1792">
        <w:rPr>
          <w:rFonts w:ascii="Times New Roman" w:hAnsi="Times New Roman" w:cs="Times New Roman"/>
          <w:sz w:val="28"/>
          <w:szCs w:val="28"/>
          <w:lang w:val="en-US"/>
        </w:rPr>
        <w:sym w:font="Symbol" w:char="F05D"/>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w:t>
      </w:r>
    </w:p>
    <w:p w:rsidR="009C3B12" w:rsidRPr="008311BF" w:rsidRDefault="009C3B12" w:rsidP="000B39B7">
      <w:pPr>
        <w:spacing w:after="0"/>
        <w:ind w:left="567" w:hanging="141"/>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Zn(OH)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+ 2OH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Zn</w:t>
      </w:r>
      <w:r w:rsidRPr="002E1792">
        <w:rPr>
          <w:rFonts w:ascii="Times New Roman" w:hAnsi="Times New Roman" w:cs="Times New Roman"/>
          <w:sz w:val="28"/>
          <w:szCs w:val="28"/>
          <w:lang w:val="en-US"/>
        </w:rPr>
        <w:sym w:font="Symbol" w:char="F05B"/>
      </w:r>
      <w:r w:rsidRPr="008311BF">
        <w:rPr>
          <w:rFonts w:ascii="Times New Roman" w:hAnsi="Times New Roman" w:cs="Times New Roman"/>
          <w:sz w:val="28"/>
          <w:szCs w:val="28"/>
          <w:lang w:val="pt-BR"/>
        </w:rPr>
        <w:t>(OH)</w:t>
      </w:r>
      <w:r w:rsidRPr="002E1792">
        <w:rPr>
          <w:rFonts w:ascii="Times New Roman" w:hAnsi="Times New Roman" w:cs="Times New Roman"/>
          <w:sz w:val="28"/>
          <w:szCs w:val="28"/>
          <w:lang w:val="en-US"/>
        </w:rPr>
        <w:sym w:font="Symbol" w:char="F05D"/>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 xml:space="preserve"> + 2H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2E1792">
      <w:pPr>
        <w:spacing w:after="0"/>
        <w:ind w:left="567" w:hanging="567"/>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Zn(NO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w:t>
      </w:r>
      <w:r w:rsidRPr="002E1792">
        <w:rPr>
          <w:rFonts w:ascii="Times New Roman" w:hAnsi="Times New Roman" w:cs="Times New Roman"/>
          <w:sz w:val="28"/>
          <w:szCs w:val="28"/>
        </w:rPr>
        <w:t>нитрат</w:t>
      </w: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rPr>
        <w:t>цинка</w:t>
      </w:r>
      <w:r w:rsidRPr="008311BF">
        <w:rPr>
          <w:rFonts w:ascii="Times New Roman" w:hAnsi="Times New Roman" w:cs="Times New Roman"/>
          <w:sz w:val="28"/>
          <w:szCs w:val="28"/>
          <w:lang w:val="pt-BR"/>
        </w:rPr>
        <w:t>,</w:t>
      </w:r>
    </w:p>
    <w:p w:rsidR="009C3B12" w:rsidRPr="008311BF" w:rsidRDefault="009C3B12" w:rsidP="002E1792">
      <w:pPr>
        <w:spacing w:after="0"/>
        <w:ind w:left="567" w:hanging="567"/>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Na</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Zn</w:t>
      </w:r>
      <w:r w:rsidRPr="002E1792">
        <w:rPr>
          <w:rFonts w:ascii="Times New Roman" w:hAnsi="Times New Roman" w:cs="Times New Roman"/>
          <w:sz w:val="28"/>
          <w:szCs w:val="28"/>
          <w:lang w:val="en-US"/>
        </w:rPr>
        <w:sym w:font="Symbol" w:char="F05B"/>
      </w:r>
      <w:r w:rsidRPr="008311BF">
        <w:rPr>
          <w:rFonts w:ascii="Times New Roman" w:hAnsi="Times New Roman" w:cs="Times New Roman"/>
          <w:sz w:val="28"/>
          <w:szCs w:val="28"/>
          <w:lang w:val="pt-BR"/>
        </w:rPr>
        <w:t>(OH)</w:t>
      </w:r>
      <w:r w:rsidRPr="002E1792">
        <w:rPr>
          <w:rFonts w:ascii="Times New Roman" w:hAnsi="Times New Roman" w:cs="Times New Roman"/>
          <w:sz w:val="28"/>
          <w:szCs w:val="28"/>
          <w:lang w:val="en-US"/>
        </w:rPr>
        <w:sym w:font="Symbol" w:char="F05D"/>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rPr>
        <w:t>гексагидроксоцинкат</w:t>
      </w: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rPr>
        <w:t>натрия</w:t>
      </w:r>
      <w:r w:rsidRPr="008311BF">
        <w:rPr>
          <w:rFonts w:ascii="Times New Roman" w:hAnsi="Times New Roman" w:cs="Times New Roman"/>
          <w:sz w:val="28"/>
          <w:szCs w:val="28"/>
          <w:lang w:val="pt-BR"/>
        </w:rPr>
        <w:t xml:space="preserve"> .</w:t>
      </w:r>
    </w:p>
    <w:p w:rsidR="009C3B12" w:rsidRPr="008311BF" w:rsidRDefault="009C3B12" w:rsidP="002E1792">
      <w:pPr>
        <w:spacing w:after="0"/>
        <w:jc w:val="both"/>
        <w:rPr>
          <w:rFonts w:ascii="Times New Roman" w:hAnsi="Times New Roman" w:cs="Times New Roman"/>
          <w:sz w:val="28"/>
          <w:szCs w:val="28"/>
          <w:lang w:val="pt-BR"/>
        </w:rPr>
      </w:pPr>
    </w:p>
    <w:p w:rsidR="009C3B12" w:rsidRDefault="009C3B12" w:rsidP="009143B3">
      <w:pPr>
        <w:spacing w:after="0"/>
        <w:jc w:val="both"/>
        <w:rPr>
          <w:rFonts w:ascii="Times New Roman" w:hAnsi="Times New Roman" w:cs="Times New Roman"/>
          <w:sz w:val="28"/>
          <w:szCs w:val="28"/>
        </w:rPr>
      </w:pPr>
      <w:r>
        <w:rPr>
          <w:rFonts w:ascii="Times New Roman" w:hAnsi="Times New Roman" w:cs="Times New Roman"/>
          <w:sz w:val="28"/>
          <w:szCs w:val="28"/>
        </w:rPr>
        <w:t xml:space="preserve">4. </w:t>
      </w:r>
      <w:r w:rsidRPr="002E1792">
        <w:rPr>
          <w:rFonts w:ascii="Times New Roman" w:hAnsi="Times New Roman" w:cs="Times New Roman"/>
          <w:sz w:val="28"/>
          <w:szCs w:val="28"/>
        </w:rPr>
        <w:t xml:space="preserve">Амфотерный оксид  </w:t>
      </w:r>
      <w:r w:rsidRPr="002E1792">
        <w:rPr>
          <w:rFonts w:ascii="Times New Roman" w:hAnsi="Times New Roman" w:cs="Times New Roman"/>
          <w:sz w:val="28"/>
          <w:szCs w:val="28"/>
          <w:lang w:val="en-US"/>
        </w:rPr>
        <w:t>Al</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соответствующий гидроксид  </w:t>
      </w:r>
    </w:p>
    <w:p w:rsidR="009C3B12" w:rsidRPr="008311BF" w:rsidRDefault="009C3B12" w:rsidP="009143B3">
      <w:pPr>
        <w:spacing w:after="0"/>
        <w:jc w:val="both"/>
        <w:rPr>
          <w:rFonts w:ascii="Times New Roman" w:hAnsi="Times New Roman" w:cs="Times New Roman"/>
          <w:sz w:val="28"/>
          <w:szCs w:val="28"/>
        </w:rPr>
      </w:pPr>
      <w:r w:rsidRPr="002E1792">
        <w:rPr>
          <w:rFonts w:ascii="Times New Roman" w:hAnsi="Times New Roman" w:cs="Times New Roman"/>
          <w:sz w:val="28"/>
          <w:szCs w:val="28"/>
          <w:lang w:val="en-US"/>
        </w:rPr>
        <w:t>Al</w:t>
      </w:r>
      <w:r w:rsidRPr="008311BF">
        <w:rPr>
          <w:rFonts w:ascii="Times New Roman" w:hAnsi="Times New Roman" w:cs="Times New Roman"/>
          <w:sz w:val="28"/>
          <w:szCs w:val="28"/>
        </w:rPr>
        <w:t>(</w:t>
      </w:r>
      <w:r w:rsidRPr="002E1792">
        <w:rPr>
          <w:rFonts w:ascii="Times New Roman" w:hAnsi="Times New Roman" w:cs="Times New Roman"/>
          <w:sz w:val="28"/>
          <w:szCs w:val="28"/>
          <w:lang w:val="en-US"/>
        </w:rPr>
        <w:t>OH</w:t>
      </w:r>
      <w:r w:rsidRPr="008311BF">
        <w:rPr>
          <w:rFonts w:ascii="Times New Roman" w:hAnsi="Times New Roman" w:cs="Times New Roman"/>
          <w:sz w:val="28"/>
          <w:szCs w:val="28"/>
        </w:rPr>
        <w:t>)</w:t>
      </w:r>
      <w:r w:rsidRPr="008311BF">
        <w:rPr>
          <w:rFonts w:ascii="Times New Roman" w:hAnsi="Times New Roman" w:cs="Times New Roman"/>
          <w:sz w:val="28"/>
          <w:szCs w:val="28"/>
          <w:vertAlign w:val="subscript"/>
        </w:rPr>
        <w:t>3</w:t>
      </w:r>
      <w:r w:rsidRPr="008311BF">
        <w:rPr>
          <w:rFonts w:ascii="Times New Roman" w:hAnsi="Times New Roman" w:cs="Times New Roman"/>
          <w:sz w:val="28"/>
          <w:szCs w:val="28"/>
        </w:rPr>
        <w:t xml:space="preserve"> = </w:t>
      </w:r>
      <w:r w:rsidRPr="002E1792">
        <w:rPr>
          <w:rFonts w:ascii="Times New Roman" w:hAnsi="Times New Roman" w:cs="Times New Roman"/>
          <w:sz w:val="28"/>
          <w:szCs w:val="28"/>
          <w:lang w:val="en-US"/>
        </w:rPr>
        <w:t>H</w:t>
      </w:r>
      <w:r w:rsidRPr="008311BF">
        <w:rPr>
          <w:rFonts w:ascii="Times New Roman" w:hAnsi="Times New Roman" w:cs="Times New Roman"/>
          <w:sz w:val="28"/>
          <w:szCs w:val="28"/>
          <w:vertAlign w:val="subscript"/>
        </w:rPr>
        <w:t>3</w:t>
      </w:r>
      <w:r w:rsidRPr="002E1792">
        <w:rPr>
          <w:rFonts w:ascii="Times New Roman" w:hAnsi="Times New Roman" w:cs="Times New Roman"/>
          <w:sz w:val="28"/>
          <w:szCs w:val="28"/>
          <w:lang w:val="en-US"/>
        </w:rPr>
        <w:t>AlO</w:t>
      </w:r>
      <w:r w:rsidRPr="008311BF">
        <w:rPr>
          <w:rFonts w:ascii="Times New Roman" w:hAnsi="Times New Roman" w:cs="Times New Roman"/>
          <w:sz w:val="28"/>
          <w:szCs w:val="28"/>
          <w:vertAlign w:val="subscript"/>
        </w:rPr>
        <w:t>3</w:t>
      </w:r>
      <w:r w:rsidRPr="008311BF">
        <w:rPr>
          <w:rFonts w:ascii="Times New Roman" w:hAnsi="Times New Roman" w:cs="Times New Roman"/>
          <w:sz w:val="28"/>
          <w:szCs w:val="28"/>
        </w:rPr>
        <w:t>.</w:t>
      </w:r>
    </w:p>
    <w:p w:rsidR="009C3B12" w:rsidRPr="008311BF" w:rsidRDefault="009C3B12" w:rsidP="002E1792">
      <w:pPr>
        <w:spacing w:after="0"/>
        <w:jc w:val="both"/>
        <w:rPr>
          <w:rFonts w:ascii="Times New Roman" w:hAnsi="Times New Roman" w:cs="Times New Roman"/>
          <w:sz w:val="28"/>
          <w:szCs w:val="28"/>
        </w:rPr>
      </w:pPr>
    </w:p>
    <w:p w:rsidR="009C3B12" w:rsidRPr="008311BF" w:rsidRDefault="009C3B12" w:rsidP="000B39B7">
      <w:pPr>
        <w:spacing w:after="0"/>
        <w:ind w:firstLine="426"/>
        <w:jc w:val="both"/>
        <w:rPr>
          <w:rFonts w:ascii="Times New Roman" w:hAnsi="Times New Roman" w:cs="Times New Roman"/>
          <w:sz w:val="28"/>
          <w:szCs w:val="28"/>
          <w:lang w:val="pt-BR"/>
        </w:rPr>
      </w:pPr>
      <w:r w:rsidRPr="008311BF">
        <w:rPr>
          <w:rFonts w:ascii="Times New Roman" w:hAnsi="Times New Roman" w:cs="Times New Roman"/>
          <w:sz w:val="28"/>
          <w:szCs w:val="28"/>
        </w:rPr>
        <w:t xml:space="preserve">          </w:t>
      </w:r>
      <w:r w:rsidRPr="008311BF">
        <w:rPr>
          <w:rFonts w:ascii="Times New Roman" w:hAnsi="Times New Roman" w:cs="Times New Roman"/>
          <w:sz w:val="28"/>
          <w:szCs w:val="28"/>
          <w:lang w:val="pt-BR"/>
        </w:rPr>
        <w:t>Al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+ 3H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Al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+ 3H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0B39B7">
      <w:pPr>
        <w:spacing w:after="0"/>
        <w:ind w:firstLine="426"/>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Al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+ 6H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+ 3SO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 xml:space="preserve"> = 2Al</w:t>
      </w:r>
      <w:r w:rsidRPr="008311BF">
        <w:rPr>
          <w:rFonts w:ascii="Times New Roman" w:hAnsi="Times New Roman" w:cs="Times New Roman"/>
          <w:sz w:val="28"/>
          <w:szCs w:val="28"/>
          <w:vertAlign w:val="superscript"/>
          <w:lang w:val="pt-BR"/>
        </w:rPr>
        <w:t>3+</w:t>
      </w:r>
      <w:r w:rsidRPr="008311BF">
        <w:rPr>
          <w:rFonts w:ascii="Times New Roman" w:hAnsi="Times New Roman" w:cs="Times New Roman"/>
          <w:sz w:val="28"/>
          <w:szCs w:val="28"/>
          <w:lang w:val="pt-BR"/>
        </w:rPr>
        <w:t xml:space="preserve"> + 3SO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 xml:space="preserve"> +3H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0B39B7">
      <w:pPr>
        <w:spacing w:after="0"/>
        <w:ind w:firstLine="426"/>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Al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+ 6H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2Al</w:t>
      </w:r>
      <w:r w:rsidRPr="008311BF">
        <w:rPr>
          <w:rFonts w:ascii="Times New Roman" w:hAnsi="Times New Roman" w:cs="Times New Roman"/>
          <w:sz w:val="28"/>
          <w:szCs w:val="28"/>
          <w:vertAlign w:val="superscript"/>
          <w:lang w:val="pt-BR"/>
        </w:rPr>
        <w:t>3+</w:t>
      </w:r>
      <w:r w:rsidRPr="008311BF">
        <w:rPr>
          <w:rFonts w:ascii="Times New Roman" w:hAnsi="Times New Roman" w:cs="Times New Roman"/>
          <w:sz w:val="28"/>
          <w:szCs w:val="28"/>
          <w:lang w:val="pt-BR"/>
        </w:rPr>
        <w:t xml:space="preserve"> +3H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0B39B7">
      <w:pPr>
        <w:spacing w:after="0"/>
        <w:ind w:firstLine="426"/>
        <w:jc w:val="both"/>
        <w:rPr>
          <w:rFonts w:ascii="Times New Roman" w:hAnsi="Times New Roman" w:cs="Times New Roman"/>
          <w:sz w:val="28"/>
          <w:szCs w:val="28"/>
          <w:lang w:val="pt-BR"/>
        </w:rPr>
      </w:pPr>
    </w:p>
    <w:p w:rsidR="009C3B12" w:rsidRPr="008311BF" w:rsidRDefault="009C3B12" w:rsidP="000B39B7">
      <w:pPr>
        <w:spacing w:after="0"/>
        <w:ind w:firstLine="426"/>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Al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+ 2NaOH = 2NaAlO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0B39B7">
      <w:pPr>
        <w:spacing w:after="0"/>
        <w:ind w:firstLine="426"/>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Al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+ 2Na</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+ 2OH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2Na</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+ 2AlO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0B39B7">
      <w:pPr>
        <w:spacing w:after="0"/>
        <w:ind w:firstLine="426"/>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Al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+ 2OH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2AlO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0B39B7">
      <w:pPr>
        <w:spacing w:after="0"/>
        <w:ind w:firstLine="426"/>
        <w:jc w:val="both"/>
        <w:rPr>
          <w:rFonts w:ascii="Times New Roman" w:hAnsi="Times New Roman" w:cs="Times New Roman"/>
          <w:sz w:val="28"/>
          <w:szCs w:val="28"/>
          <w:lang w:val="pt-BR"/>
        </w:rPr>
      </w:pPr>
    </w:p>
    <w:p w:rsidR="009C3B12" w:rsidRPr="008311BF" w:rsidRDefault="009C3B12" w:rsidP="000B39B7">
      <w:pPr>
        <w:spacing w:after="0"/>
        <w:ind w:firstLine="426"/>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Al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w:t>
      </w:r>
      <w:r w:rsidRPr="002E1792">
        <w:rPr>
          <w:rFonts w:ascii="Times New Roman" w:hAnsi="Times New Roman" w:cs="Times New Roman"/>
          <w:sz w:val="28"/>
          <w:szCs w:val="28"/>
        </w:rPr>
        <w:t>сульфат</w:t>
      </w: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rPr>
        <w:t>алюминия</w:t>
      </w:r>
      <w:r w:rsidRPr="008311BF">
        <w:rPr>
          <w:rFonts w:ascii="Times New Roman" w:hAnsi="Times New Roman" w:cs="Times New Roman"/>
          <w:sz w:val="28"/>
          <w:szCs w:val="28"/>
          <w:lang w:val="pt-BR"/>
        </w:rPr>
        <w:t>,</w:t>
      </w:r>
    </w:p>
    <w:p w:rsidR="009C3B12" w:rsidRPr="008311BF" w:rsidRDefault="009C3B12" w:rsidP="000B39B7">
      <w:pPr>
        <w:spacing w:after="0"/>
        <w:ind w:firstLine="426"/>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NaA1O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w:t>
      </w:r>
      <w:r w:rsidRPr="002E1792">
        <w:rPr>
          <w:rFonts w:ascii="Times New Roman" w:hAnsi="Times New Roman" w:cs="Times New Roman"/>
          <w:sz w:val="28"/>
          <w:szCs w:val="28"/>
        </w:rPr>
        <w:t>алюминат</w:t>
      </w: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rPr>
        <w:t>натрия</w:t>
      </w:r>
      <w:r w:rsidRPr="008311BF">
        <w:rPr>
          <w:rFonts w:ascii="Times New Roman" w:hAnsi="Times New Roman" w:cs="Times New Roman"/>
          <w:sz w:val="28"/>
          <w:szCs w:val="28"/>
          <w:lang w:val="pt-BR"/>
        </w:rPr>
        <w:t>.</w:t>
      </w:r>
    </w:p>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w:t>
      </w:r>
    </w:p>
    <w:p w:rsidR="009C3B12" w:rsidRPr="008311BF" w:rsidRDefault="009C3B12" w:rsidP="000B39B7">
      <w:pPr>
        <w:spacing w:after="0"/>
        <w:ind w:firstLine="426"/>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5.       Sn(OH)</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SnO</w:t>
      </w:r>
      <w:r w:rsidRPr="008311BF">
        <w:rPr>
          <w:rFonts w:ascii="Times New Roman" w:hAnsi="Times New Roman" w:cs="Times New Roman"/>
          <w:sz w:val="28"/>
          <w:szCs w:val="28"/>
          <w:vertAlign w:val="subscript"/>
          <w:lang w:val="pt-BR"/>
        </w:rPr>
        <w:t>4</w:t>
      </w:r>
    </w:p>
    <w:p w:rsidR="009C3B12" w:rsidRPr="008311BF" w:rsidRDefault="009C3B12" w:rsidP="000B39B7">
      <w:pPr>
        <w:spacing w:after="0"/>
        <w:ind w:left="142" w:firstLine="426"/>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Sn(OH)</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+ 1HCl = Sn(OH)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Cl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2E1792" w:rsidRDefault="009C3B12" w:rsidP="000B39B7">
      <w:pPr>
        <w:spacing w:after="0"/>
        <w:ind w:left="426" w:firstLine="426"/>
        <w:jc w:val="both"/>
        <w:rPr>
          <w:rFonts w:ascii="Times New Roman" w:hAnsi="Times New Roman" w:cs="Times New Roman"/>
          <w:sz w:val="28"/>
          <w:szCs w:val="28"/>
        </w:rPr>
      </w:pP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lang w:val="en-US"/>
        </w:rPr>
        <w:t>Sn</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4</w:t>
      </w:r>
      <w:r w:rsidRPr="002E1792">
        <w:rPr>
          <w:rFonts w:ascii="Times New Roman" w:hAnsi="Times New Roman" w:cs="Times New Roman"/>
          <w:sz w:val="28"/>
          <w:szCs w:val="28"/>
        </w:rPr>
        <w:t xml:space="preserve"> + 2</w:t>
      </w:r>
      <w:r w:rsidRPr="002E1792">
        <w:rPr>
          <w:rFonts w:ascii="Times New Roman" w:hAnsi="Times New Roman" w:cs="Times New Roman"/>
          <w:sz w:val="28"/>
          <w:szCs w:val="28"/>
          <w:lang w:val="en-US"/>
        </w:rPr>
        <w:t>HCl</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Sn</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Cl</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xml:space="preserve"> + 2</w:t>
      </w:r>
      <w:r w:rsidRPr="002E1792">
        <w:rPr>
          <w:rFonts w:ascii="Times New Roman" w:hAnsi="Times New Roman" w:cs="Times New Roman"/>
          <w:sz w:val="28"/>
          <w:szCs w:val="28"/>
          <w:lang w:val="en-US"/>
        </w:rPr>
        <w:t>H</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rPr>
        <w:t xml:space="preserve">       основные соли</w:t>
      </w:r>
    </w:p>
    <w:p w:rsidR="009C3B12" w:rsidRPr="008311BF" w:rsidRDefault="009C3B12" w:rsidP="000B39B7">
      <w:pPr>
        <w:spacing w:after="0"/>
        <w:ind w:left="426" w:firstLine="426"/>
        <w:jc w:val="both"/>
        <w:rPr>
          <w:rFonts w:ascii="Times New Roman" w:hAnsi="Times New Roman" w:cs="Times New Roman"/>
          <w:sz w:val="28"/>
          <w:szCs w:val="28"/>
          <w:lang w:val="pt-BR"/>
        </w:rPr>
      </w:pPr>
      <w:r w:rsidRPr="007D1E61">
        <w:rPr>
          <w:rFonts w:ascii="Times New Roman" w:hAnsi="Times New Roman" w:cs="Times New Roman"/>
          <w:sz w:val="28"/>
          <w:szCs w:val="28"/>
        </w:rPr>
        <w:t xml:space="preserve">     </w:t>
      </w:r>
      <w:r w:rsidRPr="008311BF">
        <w:rPr>
          <w:rFonts w:ascii="Times New Roman" w:hAnsi="Times New Roman" w:cs="Times New Roman"/>
          <w:sz w:val="28"/>
          <w:szCs w:val="28"/>
          <w:lang w:val="pt-BR"/>
        </w:rPr>
        <w:t>Sn(OH)</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+ 3HCl = Sn(OH)Cl</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+ 3H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2E1792" w:rsidRDefault="009C3B12" w:rsidP="000B39B7">
      <w:pPr>
        <w:spacing w:after="0"/>
        <w:ind w:left="426" w:firstLine="426"/>
        <w:jc w:val="both"/>
        <w:rPr>
          <w:rFonts w:ascii="Times New Roman" w:hAnsi="Times New Roman" w:cs="Times New Roman"/>
          <w:sz w:val="28"/>
          <w:szCs w:val="28"/>
        </w:rPr>
      </w:pP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lang w:val="en-US"/>
        </w:rPr>
        <w:t>Sn</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4</w:t>
      </w:r>
      <w:r w:rsidRPr="002E1792">
        <w:rPr>
          <w:rFonts w:ascii="Times New Roman" w:hAnsi="Times New Roman" w:cs="Times New Roman"/>
          <w:sz w:val="28"/>
          <w:szCs w:val="28"/>
        </w:rPr>
        <w:t xml:space="preserve"> + 4</w:t>
      </w:r>
      <w:r w:rsidRPr="002E1792">
        <w:rPr>
          <w:rFonts w:ascii="Times New Roman" w:hAnsi="Times New Roman" w:cs="Times New Roman"/>
          <w:sz w:val="28"/>
          <w:szCs w:val="28"/>
          <w:lang w:val="en-US"/>
        </w:rPr>
        <w:t>HCl</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SnCl</w:t>
      </w:r>
      <w:r w:rsidRPr="002E1792">
        <w:rPr>
          <w:rFonts w:ascii="Times New Roman" w:hAnsi="Times New Roman" w:cs="Times New Roman"/>
          <w:sz w:val="28"/>
          <w:szCs w:val="28"/>
          <w:vertAlign w:val="subscript"/>
        </w:rPr>
        <w:t xml:space="preserve">4 </w:t>
      </w:r>
      <w:r w:rsidRPr="002E1792">
        <w:rPr>
          <w:rFonts w:ascii="Times New Roman" w:hAnsi="Times New Roman" w:cs="Times New Roman"/>
          <w:sz w:val="28"/>
          <w:szCs w:val="28"/>
        </w:rPr>
        <w:t>+ 4Н</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О                 средняя соль</w:t>
      </w:r>
    </w:p>
    <w:p w:rsidR="009C3B12" w:rsidRPr="002E1792" w:rsidRDefault="009C3B12" w:rsidP="002E1792">
      <w:pPr>
        <w:spacing w:after="0"/>
        <w:ind w:left="426"/>
        <w:jc w:val="both"/>
        <w:rPr>
          <w:rFonts w:ascii="Times New Roman" w:hAnsi="Times New Roman" w:cs="Times New Roman"/>
          <w:sz w:val="28"/>
          <w:szCs w:val="28"/>
        </w:rPr>
      </w:pPr>
    </w:p>
    <w:p w:rsidR="009C3B12" w:rsidRPr="002E1792" w:rsidRDefault="009C3B12" w:rsidP="000B39B7">
      <w:pPr>
        <w:spacing w:after="0"/>
        <w:jc w:val="both"/>
        <w:rPr>
          <w:rFonts w:ascii="Times New Roman" w:hAnsi="Times New Roman" w:cs="Times New Roman"/>
          <w:sz w:val="28"/>
          <w:szCs w:val="28"/>
        </w:rPr>
      </w:pPr>
      <w:r w:rsidRPr="002E1792">
        <w:rPr>
          <w:rFonts w:ascii="Times New Roman" w:hAnsi="Times New Roman" w:cs="Times New Roman"/>
          <w:sz w:val="28"/>
          <w:szCs w:val="28"/>
        </w:rPr>
        <w:t>Основные соли диссоциируют по уравнениям:</w:t>
      </w:r>
    </w:p>
    <w:p w:rsidR="009C3B12" w:rsidRPr="002E1792" w:rsidRDefault="009C3B12" w:rsidP="002E1792">
      <w:pPr>
        <w:spacing w:after="0"/>
        <w:ind w:left="426"/>
        <w:jc w:val="both"/>
        <w:rPr>
          <w:rFonts w:ascii="Times New Roman" w:hAnsi="Times New Roman" w:cs="Times New Roman"/>
          <w:sz w:val="28"/>
          <w:szCs w:val="28"/>
        </w:rPr>
      </w:pPr>
      <w:r w:rsidRPr="002E1792">
        <w:rPr>
          <w:rFonts w:ascii="Times New Roman" w:hAnsi="Times New Roman" w:cs="Times New Roman"/>
          <w:sz w:val="28"/>
          <w:szCs w:val="28"/>
        </w:rPr>
        <w:t xml:space="preserve">   </w:t>
      </w:r>
      <w:r w:rsidRPr="002E1792">
        <w:rPr>
          <w:rFonts w:ascii="Times New Roman" w:hAnsi="Times New Roman" w:cs="Times New Roman"/>
          <w:sz w:val="28"/>
          <w:szCs w:val="28"/>
          <w:lang w:val="en-US"/>
        </w:rPr>
        <w:t>Sn</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lang w:val="en-US"/>
        </w:rPr>
        <w:t>Cl</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Sn</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vertAlign w:val="superscript"/>
        </w:rPr>
        <w:t>+</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Cl</w:t>
      </w:r>
      <w:r w:rsidRPr="002E1792">
        <w:rPr>
          <w:rFonts w:ascii="Times New Roman" w:hAnsi="Times New Roman" w:cs="Times New Roman"/>
          <w:sz w:val="28"/>
          <w:szCs w:val="28"/>
          <w:vertAlign w:val="superscript"/>
        </w:rPr>
        <w:t>-</w:t>
      </w:r>
      <w:r w:rsidRPr="002E1792">
        <w:rPr>
          <w:rFonts w:ascii="Times New Roman" w:hAnsi="Times New Roman" w:cs="Times New Roman"/>
          <w:sz w:val="28"/>
          <w:szCs w:val="28"/>
        </w:rPr>
        <w:t xml:space="preserve">                       тригидроксохлорид олова (1У)</w:t>
      </w:r>
    </w:p>
    <w:p w:rsidR="009C3B12" w:rsidRPr="002E1792" w:rsidRDefault="009C3B12" w:rsidP="002E1792">
      <w:pPr>
        <w:spacing w:after="0"/>
        <w:ind w:left="426"/>
        <w:jc w:val="both"/>
        <w:rPr>
          <w:rFonts w:ascii="Times New Roman" w:hAnsi="Times New Roman" w:cs="Times New Roman"/>
          <w:sz w:val="28"/>
          <w:szCs w:val="28"/>
        </w:rPr>
      </w:pPr>
      <w:r w:rsidRPr="002E1792">
        <w:rPr>
          <w:rFonts w:ascii="Times New Roman" w:hAnsi="Times New Roman" w:cs="Times New Roman"/>
          <w:sz w:val="28"/>
          <w:szCs w:val="28"/>
        </w:rPr>
        <w:t xml:space="preserve">   </w:t>
      </w:r>
      <w:r w:rsidRPr="002E1792">
        <w:rPr>
          <w:rFonts w:ascii="Times New Roman" w:hAnsi="Times New Roman" w:cs="Times New Roman"/>
          <w:sz w:val="28"/>
          <w:szCs w:val="28"/>
          <w:lang w:val="en-US"/>
        </w:rPr>
        <w:t>Sn</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Cl</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Sn</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vertAlign w:val="superscript"/>
        </w:rPr>
        <w:t>2+</w:t>
      </w:r>
      <w:r w:rsidRPr="002E1792">
        <w:rPr>
          <w:rFonts w:ascii="Times New Roman" w:hAnsi="Times New Roman" w:cs="Times New Roman"/>
          <w:sz w:val="28"/>
          <w:szCs w:val="28"/>
        </w:rPr>
        <w:t xml:space="preserve"> + 2</w:t>
      </w:r>
      <w:r w:rsidRPr="002E1792">
        <w:rPr>
          <w:rFonts w:ascii="Times New Roman" w:hAnsi="Times New Roman" w:cs="Times New Roman"/>
          <w:sz w:val="28"/>
          <w:szCs w:val="28"/>
          <w:lang w:val="en-US"/>
        </w:rPr>
        <w:t>Cl</w:t>
      </w:r>
      <w:r w:rsidRPr="002E1792">
        <w:rPr>
          <w:rFonts w:ascii="Times New Roman" w:hAnsi="Times New Roman" w:cs="Times New Roman"/>
          <w:sz w:val="28"/>
          <w:szCs w:val="28"/>
          <w:vertAlign w:val="superscript"/>
        </w:rPr>
        <w:t xml:space="preserve">- </w:t>
      </w:r>
      <w:r w:rsidRPr="002E1792">
        <w:rPr>
          <w:rFonts w:ascii="Times New Roman" w:hAnsi="Times New Roman" w:cs="Times New Roman"/>
          <w:sz w:val="28"/>
          <w:szCs w:val="28"/>
        </w:rPr>
        <w:t xml:space="preserve">                  дигидроксохлорид олова</w:t>
      </w:r>
      <w:r w:rsidRPr="002E1792">
        <w:rPr>
          <w:rFonts w:ascii="Times New Roman" w:hAnsi="Times New Roman" w:cs="Times New Roman"/>
          <w:sz w:val="28"/>
          <w:szCs w:val="28"/>
          <w:vertAlign w:val="superscript"/>
        </w:rPr>
        <w:t xml:space="preserve"> </w:t>
      </w:r>
      <w:r w:rsidRPr="002E1792">
        <w:rPr>
          <w:rFonts w:ascii="Times New Roman" w:hAnsi="Times New Roman" w:cs="Times New Roman"/>
          <w:sz w:val="28"/>
          <w:szCs w:val="28"/>
        </w:rPr>
        <w:t>(1У)</w:t>
      </w:r>
      <w:r w:rsidRPr="002E1792">
        <w:rPr>
          <w:rFonts w:ascii="Times New Roman" w:hAnsi="Times New Roman" w:cs="Times New Roman"/>
          <w:sz w:val="28"/>
          <w:szCs w:val="28"/>
          <w:vertAlign w:val="superscript"/>
        </w:rPr>
        <w:t xml:space="preserve">   </w:t>
      </w:r>
    </w:p>
    <w:p w:rsidR="009C3B12" w:rsidRPr="002E1792" w:rsidRDefault="009C3B12" w:rsidP="002E1792">
      <w:pPr>
        <w:spacing w:after="0"/>
        <w:ind w:left="426"/>
        <w:jc w:val="both"/>
        <w:rPr>
          <w:rFonts w:ascii="Times New Roman" w:hAnsi="Times New Roman" w:cs="Times New Roman"/>
          <w:sz w:val="28"/>
          <w:szCs w:val="28"/>
        </w:rPr>
      </w:pPr>
      <w:r w:rsidRPr="002E1792">
        <w:rPr>
          <w:rFonts w:ascii="Times New Roman" w:hAnsi="Times New Roman" w:cs="Times New Roman"/>
          <w:sz w:val="28"/>
          <w:szCs w:val="28"/>
        </w:rPr>
        <w:t xml:space="preserve">   </w:t>
      </w:r>
      <w:r w:rsidRPr="002E1792">
        <w:rPr>
          <w:rFonts w:ascii="Times New Roman" w:hAnsi="Times New Roman" w:cs="Times New Roman"/>
          <w:sz w:val="28"/>
          <w:szCs w:val="28"/>
          <w:lang w:val="en-US"/>
        </w:rPr>
        <w:t>Sn</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OH</w:t>
      </w:r>
      <w:r w:rsidRPr="002E1792">
        <w:rPr>
          <w:rFonts w:ascii="Times New Roman" w:hAnsi="Times New Roman" w:cs="Times New Roman"/>
          <w:sz w:val="28"/>
          <w:szCs w:val="28"/>
        </w:rPr>
        <w:t>)</w:t>
      </w:r>
      <w:r w:rsidRPr="002E1792">
        <w:rPr>
          <w:rFonts w:ascii="Times New Roman" w:hAnsi="Times New Roman" w:cs="Times New Roman"/>
          <w:sz w:val="28"/>
          <w:szCs w:val="28"/>
          <w:lang w:val="en-US"/>
        </w:rPr>
        <w:t>Cl</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SnOH</w:t>
      </w:r>
      <w:r w:rsidRPr="002E1792">
        <w:rPr>
          <w:rFonts w:ascii="Times New Roman" w:hAnsi="Times New Roman" w:cs="Times New Roman"/>
          <w:sz w:val="28"/>
          <w:szCs w:val="28"/>
          <w:vertAlign w:val="superscript"/>
        </w:rPr>
        <w:t>3+</w:t>
      </w:r>
      <w:r w:rsidRPr="002E1792">
        <w:rPr>
          <w:rFonts w:ascii="Times New Roman" w:hAnsi="Times New Roman" w:cs="Times New Roman"/>
          <w:sz w:val="28"/>
          <w:szCs w:val="28"/>
        </w:rPr>
        <w:t xml:space="preserve"> + 3</w:t>
      </w:r>
      <w:r w:rsidRPr="002E1792">
        <w:rPr>
          <w:rFonts w:ascii="Times New Roman" w:hAnsi="Times New Roman" w:cs="Times New Roman"/>
          <w:sz w:val="28"/>
          <w:szCs w:val="28"/>
          <w:lang w:val="en-US"/>
        </w:rPr>
        <w:t>Cl</w:t>
      </w:r>
      <w:r w:rsidRPr="002E1792">
        <w:rPr>
          <w:rFonts w:ascii="Times New Roman" w:hAnsi="Times New Roman" w:cs="Times New Roman"/>
          <w:sz w:val="28"/>
          <w:szCs w:val="28"/>
          <w:vertAlign w:val="superscript"/>
        </w:rPr>
        <w:t>-</w:t>
      </w:r>
      <w:r w:rsidRPr="002E1792">
        <w:rPr>
          <w:rFonts w:ascii="Times New Roman" w:hAnsi="Times New Roman" w:cs="Times New Roman"/>
          <w:sz w:val="28"/>
          <w:szCs w:val="28"/>
        </w:rPr>
        <w:t xml:space="preserve">                        гидроксохлорид олова (1У)</w:t>
      </w:r>
    </w:p>
    <w:p w:rsidR="009C3B12" w:rsidRPr="002E1792" w:rsidRDefault="009C3B12" w:rsidP="002E1792">
      <w:pPr>
        <w:spacing w:after="0"/>
        <w:ind w:left="426"/>
        <w:jc w:val="both"/>
        <w:rPr>
          <w:rFonts w:ascii="Times New Roman" w:hAnsi="Times New Roman" w:cs="Times New Roman"/>
          <w:sz w:val="28"/>
          <w:szCs w:val="28"/>
        </w:rPr>
      </w:pPr>
      <w:r w:rsidRPr="002E1792">
        <w:rPr>
          <w:rFonts w:ascii="Times New Roman" w:hAnsi="Times New Roman" w:cs="Times New Roman"/>
          <w:sz w:val="28"/>
          <w:szCs w:val="28"/>
        </w:rPr>
        <w:t xml:space="preserve">         </w:t>
      </w:r>
    </w:p>
    <w:p w:rsidR="009C3B12" w:rsidRPr="008311BF" w:rsidRDefault="009C3B12" w:rsidP="002E1792">
      <w:pPr>
        <w:spacing w:after="0"/>
        <w:ind w:left="426"/>
        <w:jc w:val="both"/>
        <w:rPr>
          <w:rFonts w:ascii="Times New Roman" w:hAnsi="Times New Roman" w:cs="Times New Roman"/>
          <w:sz w:val="28"/>
          <w:szCs w:val="28"/>
          <w:lang w:val="pt-BR"/>
        </w:rPr>
      </w:pPr>
      <w:r w:rsidRPr="002E1792">
        <w:rPr>
          <w:rFonts w:ascii="Times New Roman" w:hAnsi="Times New Roman" w:cs="Times New Roman"/>
          <w:sz w:val="28"/>
          <w:szCs w:val="28"/>
        </w:rPr>
        <w:t xml:space="preserve">    </w:t>
      </w:r>
      <w:r w:rsidRPr="008311BF">
        <w:rPr>
          <w:rFonts w:ascii="Times New Roman" w:hAnsi="Times New Roman" w:cs="Times New Roman"/>
          <w:sz w:val="28"/>
          <w:szCs w:val="28"/>
          <w:lang w:val="pt-BR"/>
        </w:rPr>
        <w:t>Sn(OH)</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+ 1NaOH = NaH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SnO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2E1792">
      <w:pPr>
        <w:spacing w:after="0"/>
        <w:ind w:left="426"/>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Sn(OH)</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+ 2NaOH = Na</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+ 2H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O     </w:t>
      </w:r>
      <w:r w:rsidRPr="002E1792">
        <w:rPr>
          <w:rFonts w:ascii="Times New Roman" w:hAnsi="Times New Roman" w:cs="Times New Roman"/>
          <w:sz w:val="28"/>
          <w:szCs w:val="28"/>
        </w:rPr>
        <w:t>кислые</w:t>
      </w: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rPr>
        <w:t>соли</w:t>
      </w:r>
    </w:p>
    <w:p w:rsidR="009C3B12" w:rsidRPr="008311BF" w:rsidRDefault="009C3B12" w:rsidP="002E1792">
      <w:pPr>
        <w:tabs>
          <w:tab w:val="center" w:pos="5031"/>
        </w:tabs>
        <w:spacing w:after="0"/>
        <w:ind w:left="426"/>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Sn(OH)</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+ 3NaOH = Na</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HSnO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+ 3H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O  </w:t>
      </w:r>
      <w:r w:rsidRPr="008311BF">
        <w:rPr>
          <w:rFonts w:ascii="Times New Roman" w:hAnsi="Times New Roman" w:cs="Times New Roman"/>
          <w:sz w:val="28"/>
          <w:szCs w:val="28"/>
          <w:lang w:val="pt-BR"/>
        </w:rPr>
        <w:tab/>
      </w:r>
    </w:p>
    <w:p w:rsidR="009C3B12" w:rsidRPr="008311BF" w:rsidRDefault="009C3B12" w:rsidP="002E1792">
      <w:pPr>
        <w:spacing w:after="0"/>
        <w:ind w:left="426"/>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    Sn(OH)</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+ 4NaOH = Na</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SnO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+ 4H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O         </w:t>
      </w:r>
      <w:r w:rsidRPr="002E1792">
        <w:rPr>
          <w:rFonts w:ascii="Times New Roman" w:hAnsi="Times New Roman" w:cs="Times New Roman"/>
          <w:sz w:val="28"/>
          <w:szCs w:val="28"/>
        </w:rPr>
        <w:t>средняя</w:t>
      </w: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rPr>
        <w:t>соль</w:t>
      </w:r>
    </w:p>
    <w:p w:rsidR="009C3B12" w:rsidRPr="002E1792" w:rsidRDefault="009C3B12" w:rsidP="000B39B7">
      <w:pPr>
        <w:spacing w:after="0"/>
        <w:jc w:val="both"/>
        <w:rPr>
          <w:rFonts w:ascii="Times New Roman" w:hAnsi="Times New Roman" w:cs="Times New Roman"/>
          <w:sz w:val="28"/>
          <w:szCs w:val="28"/>
        </w:rPr>
      </w:pPr>
      <w:r w:rsidRPr="002E1792">
        <w:rPr>
          <w:rFonts w:ascii="Times New Roman" w:hAnsi="Times New Roman" w:cs="Times New Roman"/>
          <w:sz w:val="28"/>
          <w:szCs w:val="28"/>
        </w:rPr>
        <w:t>Кислые соли диссоциируют по уравнениям:</w:t>
      </w:r>
    </w:p>
    <w:p w:rsidR="009C3B12" w:rsidRPr="002E1792" w:rsidRDefault="009C3B12" w:rsidP="002E1792">
      <w:pPr>
        <w:spacing w:after="0"/>
        <w:ind w:left="426"/>
        <w:jc w:val="both"/>
        <w:rPr>
          <w:rFonts w:ascii="Times New Roman" w:hAnsi="Times New Roman" w:cs="Times New Roman"/>
          <w:sz w:val="28"/>
          <w:szCs w:val="28"/>
        </w:rPr>
      </w:pPr>
      <w:r w:rsidRPr="002E1792">
        <w:rPr>
          <w:rFonts w:ascii="Times New Roman" w:hAnsi="Times New Roman" w:cs="Times New Roman"/>
          <w:sz w:val="28"/>
          <w:szCs w:val="28"/>
        </w:rPr>
        <w:t xml:space="preserve">    </w:t>
      </w:r>
      <w:r w:rsidRPr="002E1792">
        <w:rPr>
          <w:rFonts w:ascii="Times New Roman" w:hAnsi="Times New Roman" w:cs="Times New Roman"/>
          <w:sz w:val="28"/>
          <w:szCs w:val="28"/>
          <w:lang w:val="en-US"/>
        </w:rPr>
        <w:t>NaH</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lang w:val="en-US"/>
        </w:rPr>
        <w:t>SO</w:t>
      </w:r>
      <w:r w:rsidRPr="002E1792">
        <w:rPr>
          <w:rFonts w:ascii="Times New Roman" w:hAnsi="Times New Roman" w:cs="Times New Roman"/>
          <w:sz w:val="28"/>
          <w:szCs w:val="28"/>
          <w:vertAlign w:val="subscript"/>
        </w:rPr>
        <w:t>4</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Na</w:t>
      </w:r>
      <w:r w:rsidRPr="002E1792">
        <w:rPr>
          <w:rFonts w:ascii="Times New Roman" w:hAnsi="Times New Roman" w:cs="Times New Roman"/>
          <w:sz w:val="28"/>
          <w:szCs w:val="28"/>
          <w:vertAlign w:val="superscript"/>
        </w:rPr>
        <w:t>+</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H</w:t>
      </w:r>
      <w:r w:rsidRPr="002E1792">
        <w:rPr>
          <w:rFonts w:ascii="Times New Roman" w:hAnsi="Times New Roman" w:cs="Times New Roman"/>
          <w:sz w:val="28"/>
          <w:szCs w:val="28"/>
          <w:vertAlign w:val="subscript"/>
        </w:rPr>
        <w:t>3</w:t>
      </w:r>
      <w:r w:rsidRPr="002E1792">
        <w:rPr>
          <w:rFonts w:ascii="Times New Roman" w:hAnsi="Times New Roman" w:cs="Times New Roman"/>
          <w:sz w:val="28"/>
          <w:szCs w:val="28"/>
          <w:lang w:val="en-US"/>
        </w:rPr>
        <w:t>SnO</w:t>
      </w:r>
      <w:r w:rsidRPr="002E1792">
        <w:rPr>
          <w:rFonts w:ascii="Times New Roman" w:hAnsi="Times New Roman" w:cs="Times New Roman"/>
          <w:sz w:val="28"/>
          <w:szCs w:val="28"/>
          <w:vertAlign w:val="subscript"/>
        </w:rPr>
        <w:t>4</w:t>
      </w:r>
      <w:r w:rsidRPr="002E1792">
        <w:rPr>
          <w:rFonts w:ascii="Times New Roman" w:hAnsi="Times New Roman" w:cs="Times New Roman"/>
          <w:sz w:val="28"/>
          <w:szCs w:val="28"/>
          <w:vertAlign w:val="superscript"/>
        </w:rPr>
        <w:t>+</w:t>
      </w:r>
      <w:r w:rsidRPr="002E1792">
        <w:rPr>
          <w:rFonts w:ascii="Times New Roman" w:hAnsi="Times New Roman" w:cs="Times New Roman"/>
          <w:sz w:val="28"/>
          <w:szCs w:val="28"/>
        </w:rPr>
        <w:t xml:space="preserve">                          тригидроортостаннат натрия</w:t>
      </w:r>
    </w:p>
    <w:p w:rsidR="009C3B12" w:rsidRPr="002E1792" w:rsidRDefault="009C3B12" w:rsidP="002E1792">
      <w:pPr>
        <w:spacing w:after="0"/>
        <w:ind w:left="426"/>
        <w:jc w:val="both"/>
        <w:rPr>
          <w:rFonts w:ascii="Times New Roman" w:hAnsi="Times New Roman" w:cs="Times New Roman"/>
          <w:sz w:val="28"/>
          <w:szCs w:val="28"/>
        </w:rPr>
      </w:pPr>
      <w:r w:rsidRPr="002E1792">
        <w:rPr>
          <w:rFonts w:ascii="Times New Roman" w:hAnsi="Times New Roman" w:cs="Times New Roman"/>
          <w:sz w:val="28"/>
          <w:szCs w:val="28"/>
        </w:rPr>
        <w:t xml:space="preserve">    </w:t>
      </w:r>
      <w:r w:rsidRPr="002E1792">
        <w:rPr>
          <w:rFonts w:ascii="Times New Roman" w:hAnsi="Times New Roman" w:cs="Times New Roman"/>
          <w:sz w:val="28"/>
          <w:szCs w:val="28"/>
          <w:lang w:val="en-US"/>
        </w:rPr>
        <w:t>Na</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H</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SnO</w:t>
      </w:r>
      <w:r w:rsidRPr="002E1792">
        <w:rPr>
          <w:rFonts w:ascii="Times New Roman" w:hAnsi="Times New Roman" w:cs="Times New Roman"/>
          <w:sz w:val="28"/>
          <w:szCs w:val="28"/>
          <w:vertAlign w:val="subscript"/>
        </w:rPr>
        <w:t>4</w:t>
      </w:r>
      <w:r w:rsidRPr="002E1792">
        <w:rPr>
          <w:rFonts w:ascii="Times New Roman" w:hAnsi="Times New Roman" w:cs="Times New Roman"/>
          <w:sz w:val="28"/>
          <w:szCs w:val="28"/>
        </w:rPr>
        <w:t xml:space="preserve"> = 2</w:t>
      </w:r>
      <w:r w:rsidRPr="002E1792">
        <w:rPr>
          <w:rFonts w:ascii="Times New Roman" w:hAnsi="Times New Roman" w:cs="Times New Roman"/>
          <w:sz w:val="28"/>
          <w:szCs w:val="28"/>
          <w:lang w:val="en-US"/>
        </w:rPr>
        <w:t>Na</w:t>
      </w:r>
      <w:r w:rsidRPr="002E1792">
        <w:rPr>
          <w:rFonts w:ascii="Times New Roman" w:hAnsi="Times New Roman" w:cs="Times New Roman"/>
          <w:sz w:val="28"/>
          <w:szCs w:val="28"/>
          <w:vertAlign w:val="superscript"/>
        </w:rPr>
        <w:t>+</w:t>
      </w:r>
      <w:r w:rsidRPr="002E1792">
        <w:rPr>
          <w:rFonts w:ascii="Times New Roman" w:hAnsi="Times New Roman" w:cs="Times New Roman"/>
          <w:sz w:val="28"/>
          <w:szCs w:val="28"/>
        </w:rPr>
        <w:t xml:space="preserve"> + </w:t>
      </w:r>
      <w:r w:rsidRPr="002E1792">
        <w:rPr>
          <w:rFonts w:ascii="Times New Roman" w:hAnsi="Times New Roman" w:cs="Times New Roman"/>
          <w:sz w:val="28"/>
          <w:szCs w:val="28"/>
          <w:lang w:val="en-US"/>
        </w:rPr>
        <w:t>H</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SnO</w:t>
      </w:r>
      <w:r w:rsidRPr="002E1792">
        <w:rPr>
          <w:rFonts w:ascii="Times New Roman" w:hAnsi="Times New Roman" w:cs="Times New Roman"/>
          <w:sz w:val="28"/>
          <w:szCs w:val="28"/>
          <w:vertAlign w:val="subscript"/>
        </w:rPr>
        <w:t>4</w:t>
      </w:r>
      <w:r w:rsidRPr="002E1792">
        <w:rPr>
          <w:rFonts w:ascii="Times New Roman" w:hAnsi="Times New Roman" w:cs="Times New Roman"/>
          <w:sz w:val="28"/>
          <w:szCs w:val="28"/>
          <w:vertAlign w:val="superscript"/>
        </w:rPr>
        <w:t>2-</w:t>
      </w:r>
      <w:r w:rsidRPr="002E1792">
        <w:rPr>
          <w:rFonts w:ascii="Times New Roman" w:hAnsi="Times New Roman" w:cs="Times New Roman"/>
          <w:sz w:val="28"/>
          <w:szCs w:val="28"/>
        </w:rPr>
        <w:t xml:space="preserve"> + 2</w:t>
      </w:r>
      <w:r w:rsidRPr="002E1792">
        <w:rPr>
          <w:rFonts w:ascii="Times New Roman" w:hAnsi="Times New Roman" w:cs="Times New Roman"/>
          <w:sz w:val="28"/>
          <w:szCs w:val="28"/>
          <w:lang w:val="en-US"/>
        </w:rPr>
        <w:t>H</w:t>
      </w:r>
      <w:r w:rsidRPr="002E1792">
        <w:rPr>
          <w:rFonts w:ascii="Times New Roman" w:hAnsi="Times New Roman" w:cs="Times New Roman"/>
          <w:sz w:val="28"/>
          <w:szCs w:val="28"/>
          <w:vertAlign w:val="subscript"/>
        </w:rPr>
        <w:t>2</w:t>
      </w:r>
      <w:r w:rsidRPr="002E1792">
        <w:rPr>
          <w:rFonts w:ascii="Times New Roman" w:hAnsi="Times New Roman" w:cs="Times New Roman"/>
          <w:sz w:val="28"/>
          <w:szCs w:val="28"/>
          <w:lang w:val="en-US"/>
        </w:rPr>
        <w:t>O</w:t>
      </w:r>
      <w:r w:rsidRPr="002E1792">
        <w:rPr>
          <w:rFonts w:ascii="Times New Roman" w:hAnsi="Times New Roman" w:cs="Times New Roman"/>
          <w:sz w:val="28"/>
          <w:szCs w:val="28"/>
        </w:rPr>
        <w:t xml:space="preserve">       дигидроортостаннат натрия.</w:t>
      </w:r>
    </w:p>
    <w:p w:rsidR="009C3B12" w:rsidRPr="008311BF" w:rsidRDefault="009C3B12" w:rsidP="002E1792">
      <w:pPr>
        <w:spacing w:after="0"/>
        <w:ind w:left="426"/>
        <w:jc w:val="both"/>
        <w:rPr>
          <w:rFonts w:ascii="Times New Roman" w:hAnsi="Times New Roman" w:cs="Times New Roman"/>
          <w:sz w:val="28"/>
          <w:szCs w:val="28"/>
          <w:lang w:val="pt-BR"/>
        </w:rPr>
      </w:pPr>
      <w:r w:rsidRPr="002E1792">
        <w:rPr>
          <w:rFonts w:ascii="Times New Roman" w:hAnsi="Times New Roman" w:cs="Times New Roman"/>
          <w:sz w:val="28"/>
          <w:szCs w:val="28"/>
        </w:rPr>
        <w:t xml:space="preserve">    </w:t>
      </w:r>
      <w:r w:rsidRPr="008311BF">
        <w:rPr>
          <w:rFonts w:ascii="Times New Roman" w:hAnsi="Times New Roman" w:cs="Times New Roman"/>
          <w:sz w:val="28"/>
          <w:szCs w:val="28"/>
          <w:lang w:val="pt-BR"/>
        </w:rPr>
        <w:t>Na</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HSnO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3Na</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HSnO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3-</w:t>
      </w:r>
      <w:r w:rsidRPr="008311BF">
        <w:rPr>
          <w:rFonts w:ascii="Times New Roman" w:hAnsi="Times New Roman" w:cs="Times New Roman"/>
          <w:sz w:val="28"/>
          <w:szCs w:val="28"/>
          <w:lang w:val="pt-BR"/>
        </w:rPr>
        <w:t xml:space="preserve"> + 3H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O          </w:t>
      </w:r>
      <w:r w:rsidRPr="002E1792">
        <w:rPr>
          <w:rFonts w:ascii="Times New Roman" w:hAnsi="Times New Roman" w:cs="Times New Roman"/>
          <w:sz w:val="28"/>
          <w:szCs w:val="28"/>
        </w:rPr>
        <w:t>гидроортостаннат</w:t>
      </w: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rPr>
        <w:t>натрия</w:t>
      </w:r>
      <w:r w:rsidRPr="008311BF">
        <w:rPr>
          <w:rFonts w:ascii="Times New Roman" w:hAnsi="Times New Roman" w:cs="Times New Roman"/>
          <w:sz w:val="28"/>
          <w:szCs w:val="28"/>
          <w:lang w:val="pt-BR"/>
        </w:rPr>
        <w:t>.</w:t>
      </w:r>
    </w:p>
    <w:p w:rsidR="009C3B12" w:rsidRPr="008311BF" w:rsidRDefault="009C3B12" w:rsidP="002E1792">
      <w:pPr>
        <w:spacing w:after="0"/>
        <w:ind w:left="426"/>
        <w:jc w:val="both"/>
        <w:rPr>
          <w:rFonts w:ascii="Times New Roman" w:hAnsi="Times New Roman" w:cs="Times New Roman"/>
          <w:sz w:val="28"/>
          <w:szCs w:val="28"/>
          <w:lang w:val="pt-BR"/>
        </w:rPr>
      </w:pPr>
    </w:p>
    <w:p w:rsidR="009C3B12" w:rsidRPr="002E1792" w:rsidRDefault="009C3B12" w:rsidP="000B39B7">
      <w:pPr>
        <w:spacing w:after="0"/>
        <w:ind w:left="426"/>
        <w:jc w:val="right"/>
        <w:rPr>
          <w:rFonts w:ascii="Times New Roman" w:hAnsi="Times New Roman" w:cs="Times New Roman"/>
          <w:sz w:val="28"/>
          <w:szCs w:val="28"/>
        </w:rPr>
      </w:pPr>
      <w:r w:rsidRPr="008311BF">
        <w:rPr>
          <w:rFonts w:ascii="Times New Roman" w:hAnsi="Times New Roman" w:cs="Times New Roman"/>
          <w:sz w:val="28"/>
          <w:szCs w:val="28"/>
          <w:lang w:val="pt-BR"/>
        </w:rPr>
        <w:t xml:space="preserve">                                                                                                                           </w:t>
      </w:r>
      <w:r w:rsidRPr="002E1792">
        <w:rPr>
          <w:rFonts w:ascii="Times New Roman" w:hAnsi="Times New Roman" w:cs="Times New Roman"/>
          <w:sz w:val="28"/>
          <w:szCs w:val="28"/>
        </w:rPr>
        <w:t>Таблица 1</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9"/>
        <w:gridCol w:w="1559"/>
        <w:gridCol w:w="1418"/>
        <w:gridCol w:w="1417"/>
        <w:gridCol w:w="1560"/>
        <w:gridCol w:w="1559"/>
        <w:gridCol w:w="1417"/>
      </w:tblGrid>
      <w:tr w:rsidR="009C3B12" w:rsidRPr="00DC629F">
        <w:trPr>
          <w:cantSplit/>
        </w:trPr>
        <w:tc>
          <w:tcPr>
            <w:tcW w:w="709" w:type="dxa"/>
          </w:tcPr>
          <w:p w:rsidR="009C3B12" w:rsidRPr="00DC629F" w:rsidRDefault="009C3B12" w:rsidP="002E1792">
            <w:pPr>
              <w:spacing w:after="0"/>
              <w:jc w:val="both"/>
              <w:rPr>
                <w:rFonts w:ascii="Times New Roman" w:hAnsi="Times New Roman" w:cs="Times New Roman"/>
                <w:b/>
                <w:bCs/>
                <w:sz w:val="24"/>
                <w:szCs w:val="24"/>
              </w:rPr>
            </w:pPr>
            <w:r w:rsidRPr="00DC629F">
              <w:rPr>
                <w:rFonts w:ascii="Times New Roman" w:hAnsi="Times New Roman" w:cs="Times New Roman"/>
                <w:b/>
                <w:bCs/>
                <w:sz w:val="24"/>
                <w:szCs w:val="24"/>
              </w:rPr>
              <w:t>Вар.</w:t>
            </w:r>
          </w:p>
        </w:tc>
        <w:tc>
          <w:tcPr>
            <w:tcW w:w="1559" w:type="dxa"/>
          </w:tcPr>
          <w:p w:rsidR="009C3B12" w:rsidRPr="00DC629F" w:rsidRDefault="009C3B12" w:rsidP="002E1792">
            <w:pPr>
              <w:spacing w:after="0"/>
              <w:jc w:val="both"/>
              <w:rPr>
                <w:rFonts w:ascii="Times New Roman" w:hAnsi="Times New Roman" w:cs="Times New Roman"/>
                <w:b/>
                <w:bCs/>
                <w:sz w:val="24"/>
                <w:szCs w:val="24"/>
              </w:rPr>
            </w:pPr>
            <w:r w:rsidRPr="00DC629F">
              <w:rPr>
                <w:rFonts w:ascii="Times New Roman" w:hAnsi="Times New Roman" w:cs="Times New Roman"/>
                <w:b/>
                <w:bCs/>
                <w:sz w:val="24"/>
                <w:szCs w:val="24"/>
              </w:rPr>
              <w:t>Осн. оксид</w:t>
            </w:r>
          </w:p>
        </w:tc>
        <w:tc>
          <w:tcPr>
            <w:tcW w:w="1418" w:type="dxa"/>
          </w:tcPr>
          <w:p w:rsidR="009C3B12" w:rsidRPr="00DC629F" w:rsidRDefault="009C3B12" w:rsidP="002E1792">
            <w:pPr>
              <w:spacing w:after="0"/>
              <w:jc w:val="both"/>
              <w:rPr>
                <w:rFonts w:ascii="Times New Roman" w:hAnsi="Times New Roman" w:cs="Times New Roman"/>
                <w:b/>
                <w:bCs/>
                <w:sz w:val="24"/>
                <w:szCs w:val="24"/>
              </w:rPr>
            </w:pPr>
            <w:r w:rsidRPr="00DC629F">
              <w:rPr>
                <w:rFonts w:ascii="Times New Roman" w:hAnsi="Times New Roman" w:cs="Times New Roman"/>
                <w:b/>
                <w:bCs/>
                <w:sz w:val="24"/>
                <w:szCs w:val="24"/>
              </w:rPr>
              <w:t>Кисл. оксид</w:t>
            </w:r>
          </w:p>
        </w:tc>
        <w:tc>
          <w:tcPr>
            <w:tcW w:w="1417" w:type="dxa"/>
          </w:tcPr>
          <w:p w:rsidR="009C3B12" w:rsidRPr="00DC629F" w:rsidRDefault="009C3B12" w:rsidP="002E1792">
            <w:pPr>
              <w:spacing w:after="0"/>
              <w:jc w:val="both"/>
              <w:rPr>
                <w:rFonts w:ascii="Times New Roman" w:hAnsi="Times New Roman" w:cs="Times New Roman"/>
                <w:b/>
                <w:bCs/>
                <w:sz w:val="24"/>
                <w:szCs w:val="24"/>
              </w:rPr>
            </w:pPr>
            <w:r w:rsidRPr="00DC629F">
              <w:rPr>
                <w:rFonts w:ascii="Times New Roman" w:hAnsi="Times New Roman" w:cs="Times New Roman"/>
                <w:b/>
                <w:bCs/>
                <w:sz w:val="24"/>
                <w:szCs w:val="24"/>
              </w:rPr>
              <w:t>Амф. оксид</w:t>
            </w:r>
          </w:p>
        </w:tc>
        <w:tc>
          <w:tcPr>
            <w:tcW w:w="1560" w:type="dxa"/>
          </w:tcPr>
          <w:p w:rsidR="009C3B12" w:rsidRPr="00DC629F" w:rsidRDefault="009C3B12" w:rsidP="002E1792">
            <w:pPr>
              <w:spacing w:after="0"/>
              <w:jc w:val="both"/>
              <w:rPr>
                <w:rFonts w:ascii="Times New Roman" w:hAnsi="Times New Roman" w:cs="Times New Roman"/>
                <w:b/>
                <w:bCs/>
                <w:sz w:val="24"/>
                <w:szCs w:val="24"/>
              </w:rPr>
            </w:pPr>
            <w:r w:rsidRPr="00DC629F">
              <w:rPr>
                <w:rFonts w:ascii="Times New Roman" w:hAnsi="Times New Roman" w:cs="Times New Roman"/>
                <w:b/>
                <w:bCs/>
                <w:sz w:val="24"/>
                <w:szCs w:val="24"/>
              </w:rPr>
              <w:t>Кислота</w:t>
            </w:r>
          </w:p>
        </w:tc>
        <w:tc>
          <w:tcPr>
            <w:tcW w:w="1559" w:type="dxa"/>
          </w:tcPr>
          <w:p w:rsidR="009C3B12" w:rsidRPr="00DC629F" w:rsidRDefault="009C3B12" w:rsidP="002E1792">
            <w:pPr>
              <w:spacing w:after="0"/>
              <w:jc w:val="both"/>
              <w:rPr>
                <w:rFonts w:ascii="Times New Roman" w:hAnsi="Times New Roman" w:cs="Times New Roman"/>
                <w:b/>
                <w:bCs/>
                <w:sz w:val="24"/>
                <w:szCs w:val="24"/>
              </w:rPr>
            </w:pPr>
            <w:r w:rsidRPr="00DC629F">
              <w:rPr>
                <w:rFonts w:ascii="Times New Roman" w:hAnsi="Times New Roman" w:cs="Times New Roman"/>
                <w:b/>
                <w:bCs/>
                <w:sz w:val="24"/>
                <w:szCs w:val="24"/>
              </w:rPr>
              <w:t>Основание</w:t>
            </w:r>
          </w:p>
        </w:tc>
        <w:tc>
          <w:tcPr>
            <w:tcW w:w="1417" w:type="dxa"/>
          </w:tcPr>
          <w:p w:rsidR="009C3B12" w:rsidRPr="00DC629F" w:rsidRDefault="009C3B12" w:rsidP="002E1792">
            <w:pPr>
              <w:spacing w:after="0"/>
              <w:jc w:val="both"/>
              <w:rPr>
                <w:rFonts w:ascii="Times New Roman" w:hAnsi="Times New Roman" w:cs="Times New Roman"/>
                <w:b/>
                <w:bCs/>
                <w:sz w:val="24"/>
                <w:szCs w:val="24"/>
              </w:rPr>
            </w:pPr>
            <w:r w:rsidRPr="00DC629F">
              <w:rPr>
                <w:rFonts w:ascii="Times New Roman" w:hAnsi="Times New Roman" w:cs="Times New Roman"/>
                <w:b/>
                <w:bCs/>
                <w:sz w:val="24"/>
                <w:szCs w:val="24"/>
              </w:rPr>
              <w:t>Гидроксид</w:t>
            </w:r>
          </w:p>
        </w:tc>
      </w:tr>
      <w:tr w:rsidR="009C3B12" w:rsidRPr="00DC629F">
        <w:trPr>
          <w:cantSplit/>
        </w:trPr>
        <w:tc>
          <w:tcPr>
            <w:tcW w:w="709" w:type="dxa"/>
          </w:tcPr>
          <w:p w:rsidR="009C3B12" w:rsidRPr="00DC629F" w:rsidRDefault="009C3B12" w:rsidP="002E1792">
            <w:pPr>
              <w:spacing w:after="0"/>
              <w:jc w:val="both"/>
              <w:rPr>
                <w:rFonts w:ascii="Times New Roman" w:hAnsi="Times New Roman" w:cs="Times New Roman"/>
                <w:b/>
                <w:bCs/>
                <w:sz w:val="28"/>
                <w:szCs w:val="28"/>
                <w:lang w:val="en-US"/>
              </w:rPr>
            </w:pPr>
            <w:r w:rsidRPr="00DC629F">
              <w:rPr>
                <w:rFonts w:ascii="Times New Roman" w:hAnsi="Times New Roman" w:cs="Times New Roman"/>
                <w:b/>
                <w:bCs/>
                <w:sz w:val="28"/>
                <w:szCs w:val="28"/>
                <w:lang w:val="en-US"/>
              </w:rPr>
              <w:t>1</w:t>
            </w:r>
          </w:p>
        </w:tc>
        <w:tc>
          <w:tcPr>
            <w:tcW w:w="1559" w:type="dxa"/>
          </w:tcPr>
          <w:p w:rsidR="009C3B12" w:rsidRPr="00DC629F" w:rsidRDefault="009C3B12" w:rsidP="002E1792">
            <w:pPr>
              <w:spacing w:after="0"/>
              <w:jc w:val="both"/>
              <w:rPr>
                <w:rFonts w:ascii="Times New Roman" w:hAnsi="Times New Roman" w:cs="Times New Roman"/>
                <w:b/>
                <w:bCs/>
                <w:sz w:val="28"/>
                <w:szCs w:val="28"/>
                <w:lang w:val="en-US"/>
              </w:rPr>
            </w:pPr>
            <w:r w:rsidRPr="00DC629F">
              <w:rPr>
                <w:rFonts w:ascii="Times New Roman" w:hAnsi="Times New Roman" w:cs="Times New Roman"/>
                <w:b/>
                <w:bCs/>
                <w:sz w:val="28"/>
                <w:szCs w:val="28"/>
                <w:lang w:val="en-US"/>
              </w:rPr>
              <w:t>2</w:t>
            </w:r>
          </w:p>
        </w:tc>
        <w:tc>
          <w:tcPr>
            <w:tcW w:w="1418" w:type="dxa"/>
          </w:tcPr>
          <w:p w:rsidR="009C3B12" w:rsidRPr="00DC629F" w:rsidRDefault="009C3B12" w:rsidP="002E1792">
            <w:pPr>
              <w:spacing w:after="0"/>
              <w:jc w:val="both"/>
              <w:rPr>
                <w:rFonts w:ascii="Times New Roman" w:hAnsi="Times New Roman" w:cs="Times New Roman"/>
                <w:b/>
                <w:bCs/>
                <w:sz w:val="28"/>
                <w:szCs w:val="28"/>
                <w:lang w:val="en-US"/>
              </w:rPr>
            </w:pPr>
            <w:r w:rsidRPr="00DC629F">
              <w:rPr>
                <w:rFonts w:ascii="Times New Roman" w:hAnsi="Times New Roman" w:cs="Times New Roman"/>
                <w:b/>
                <w:bCs/>
                <w:sz w:val="28"/>
                <w:szCs w:val="28"/>
                <w:lang w:val="en-US"/>
              </w:rPr>
              <w:t>3</w:t>
            </w:r>
          </w:p>
        </w:tc>
        <w:tc>
          <w:tcPr>
            <w:tcW w:w="1417" w:type="dxa"/>
          </w:tcPr>
          <w:p w:rsidR="009C3B12" w:rsidRPr="00DC629F" w:rsidRDefault="009C3B12" w:rsidP="002E1792">
            <w:pPr>
              <w:spacing w:after="0"/>
              <w:jc w:val="both"/>
              <w:rPr>
                <w:rFonts w:ascii="Times New Roman" w:hAnsi="Times New Roman" w:cs="Times New Roman"/>
                <w:b/>
                <w:bCs/>
                <w:sz w:val="28"/>
                <w:szCs w:val="28"/>
                <w:lang w:val="en-US"/>
              </w:rPr>
            </w:pPr>
            <w:r w:rsidRPr="00DC629F">
              <w:rPr>
                <w:rFonts w:ascii="Times New Roman" w:hAnsi="Times New Roman" w:cs="Times New Roman"/>
                <w:b/>
                <w:bCs/>
                <w:sz w:val="28"/>
                <w:szCs w:val="28"/>
                <w:lang w:val="en-US"/>
              </w:rPr>
              <w:t>4</w:t>
            </w:r>
          </w:p>
        </w:tc>
        <w:tc>
          <w:tcPr>
            <w:tcW w:w="1560" w:type="dxa"/>
          </w:tcPr>
          <w:p w:rsidR="009C3B12" w:rsidRPr="00DC629F" w:rsidRDefault="009C3B12" w:rsidP="002E1792">
            <w:pPr>
              <w:spacing w:after="0"/>
              <w:jc w:val="both"/>
              <w:rPr>
                <w:rFonts w:ascii="Times New Roman" w:hAnsi="Times New Roman" w:cs="Times New Roman"/>
                <w:b/>
                <w:bCs/>
                <w:sz w:val="28"/>
                <w:szCs w:val="28"/>
                <w:lang w:val="en-US"/>
              </w:rPr>
            </w:pPr>
            <w:r w:rsidRPr="00DC629F">
              <w:rPr>
                <w:rFonts w:ascii="Times New Roman" w:hAnsi="Times New Roman" w:cs="Times New Roman"/>
                <w:b/>
                <w:bCs/>
                <w:sz w:val="28"/>
                <w:szCs w:val="28"/>
                <w:lang w:val="en-US"/>
              </w:rPr>
              <w:t>5</w:t>
            </w:r>
          </w:p>
        </w:tc>
        <w:tc>
          <w:tcPr>
            <w:tcW w:w="1559" w:type="dxa"/>
          </w:tcPr>
          <w:p w:rsidR="009C3B12" w:rsidRPr="00DC629F" w:rsidRDefault="009C3B12" w:rsidP="002E1792">
            <w:pPr>
              <w:spacing w:after="0"/>
              <w:jc w:val="both"/>
              <w:rPr>
                <w:rFonts w:ascii="Times New Roman" w:hAnsi="Times New Roman" w:cs="Times New Roman"/>
                <w:b/>
                <w:bCs/>
                <w:sz w:val="28"/>
                <w:szCs w:val="28"/>
                <w:lang w:val="en-US"/>
              </w:rPr>
            </w:pPr>
            <w:r w:rsidRPr="00DC629F">
              <w:rPr>
                <w:rFonts w:ascii="Times New Roman" w:hAnsi="Times New Roman" w:cs="Times New Roman"/>
                <w:b/>
                <w:bCs/>
                <w:sz w:val="28"/>
                <w:szCs w:val="28"/>
                <w:lang w:val="en-US"/>
              </w:rPr>
              <w:t>6</w:t>
            </w:r>
          </w:p>
        </w:tc>
        <w:tc>
          <w:tcPr>
            <w:tcW w:w="1417" w:type="dxa"/>
          </w:tcPr>
          <w:p w:rsidR="009C3B12" w:rsidRPr="00DC629F" w:rsidRDefault="009C3B12" w:rsidP="002E1792">
            <w:pPr>
              <w:spacing w:after="0"/>
              <w:jc w:val="both"/>
              <w:rPr>
                <w:rFonts w:ascii="Times New Roman" w:hAnsi="Times New Roman" w:cs="Times New Roman"/>
                <w:b/>
                <w:bCs/>
                <w:sz w:val="28"/>
                <w:szCs w:val="28"/>
                <w:lang w:val="en-US"/>
              </w:rPr>
            </w:pPr>
            <w:r w:rsidRPr="00DC629F">
              <w:rPr>
                <w:rFonts w:ascii="Times New Roman" w:hAnsi="Times New Roman" w:cs="Times New Roman"/>
                <w:b/>
                <w:bCs/>
                <w:sz w:val="28"/>
                <w:szCs w:val="28"/>
                <w:lang w:val="en-US"/>
              </w:rPr>
              <w:t>7</w:t>
            </w:r>
          </w:p>
        </w:tc>
      </w:tr>
      <w:tr w:rsidR="009C3B12" w:rsidRPr="00DC629F">
        <w:trPr>
          <w:cantSplit/>
          <w:trHeight w:val="76"/>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NiO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MnO</w:t>
            </w:r>
            <w:r w:rsidRPr="00DC629F">
              <w:rPr>
                <w:rFonts w:ascii="Times New Roman" w:hAnsi="Times New Roman" w:cs="Times New Roman"/>
                <w:sz w:val="28"/>
                <w:szCs w:val="28"/>
                <w:vertAlign w:val="subscript"/>
                <w:lang w:val="en-US"/>
              </w:rPr>
              <w:t>3</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Sb</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Mg(OH)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Zn(OH)</w:t>
            </w:r>
            <w:r w:rsidRPr="00DC629F">
              <w:rPr>
                <w:rFonts w:ascii="Times New Roman" w:hAnsi="Times New Roman" w:cs="Times New Roman"/>
                <w:sz w:val="28"/>
                <w:szCs w:val="28"/>
                <w:vertAlign w:val="subscript"/>
                <w:lang w:val="en-US"/>
              </w:rPr>
              <w:t>2</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CaO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Ta</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5</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ZrO</w:t>
            </w:r>
            <w:r w:rsidRPr="00DC629F">
              <w:rPr>
                <w:rFonts w:ascii="Times New Roman" w:hAnsi="Times New Roman" w:cs="Times New Roman"/>
                <w:sz w:val="28"/>
                <w:szCs w:val="28"/>
                <w:vertAlign w:val="subscript"/>
                <w:lang w:val="en-US"/>
              </w:rPr>
              <w:t>2</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CrO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LiOH</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Ti(OH)</w:t>
            </w:r>
            <w:r w:rsidRPr="00DC629F">
              <w:rPr>
                <w:rFonts w:ascii="Times New Roman" w:hAnsi="Times New Roman" w:cs="Times New Roman"/>
                <w:sz w:val="28"/>
                <w:szCs w:val="28"/>
                <w:vertAlign w:val="subscript"/>
                <w:lang w:val="en-US"/>
              </w:rPr>
              <w:t>3</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3</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Rb</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As</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5</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VO</w:t>
            </w:r>
            <w:r w:rsidRPr="00DC629F">
              <w:rPr>
                <w:rFonts w:ascii="Times New Roman" w:hAnsi="Times New Roman" w:cs="Times New Roman"/>
                <w:sz w:val="28"/>
                <w:szCs w:val="28"/>
                <w:vertAlign w:val="subscript"/>
                <w:lang w:val="en-US"/>
              </w:rPr>
              <w:t>2</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HNO</w:t>
            </w:r>
            <w:r w:rsidRPr="00DC629F">
              <w:rPr>
                <w:rFonts w:ascii="Times New Roman" w:hAnsi="Times New Roman" w:cs="Times New Roman"/>
                <w:sz w:val="28"/>
                <w:szCs w:val="28"/>
                <w:vertAlign w:val="subscript"/>
                <w:lang w:val="en-US"/>
              </w:rPr>
              <w:t>3</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In(OH)</w:t>
            </w:r>
            <w:r w:rsidRPr="00DC629F">
              <w:rPr>
                <w:rFonts w:ascii="Times New Roman" w:hAnsi="Times New Roman" w:cs="Times New Roman"/>
                <w:sz w:val="28"/>
                <w:szCs w:val="28"/>
                <w:vertAlign w:val="subscript"/>
                <w:lang w:val="en-US"/>
              </w:rPr>
              <w:t>3</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Ge(OH)</w:t>
            </w:r>
            <w:r w:rsidRPr="00DC629F">
              <w:rPr>
                <w:rFonts w:ascii="Times New Roman" w:hAnsi="Times New Roman" w:cs="Times New Roman"/>
                <w:sz w:val="28"/>
                <w:szCs w:val="28"/>
                <w:vertAlign w:val="subscript"/>
                <w:lang w:val="en-US"/>
              </w:rPr>
              <w:t>2</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CdO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WO</w:t>
            </w:r>
            <w:r w:rsidRPr="00DC629F">
              <w:rPr>
                <w:rFonts w:ascii="Times New Roman" w:hAnsi="Times New Roman" w:cs="Times New Roman"/>
                <w:sz w:val="28"/>
                <w:szCs w:val="28"/>
                <w:vertAlign w:val="subscript"/>
                <w:lang w:val="en-US"/>
              </w:rPr>
              <w:t>3</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PbO</w:t>
            </w:r>
            <w:r w:rsidRPr="00DC629F">
              <w:rPr>
                <w:rFonts w:ascii="Times New Roman" w:hAnsi="Times New Roman" w:cs="Times New Roman"/>
                <w:sz w:val="28"/>
                <w:szCs w:val="28"/>
                <w:vertAlign w:val="subscript"/>
                <w:lang w:val="en-US"/>
              </w:rPr>
              <w:t>2</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HMnO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Co(OH)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Sb(OH)</w:t>
            </w:r>
            <w:r w:rsidRPr="00DC629F">
              <w:rPr>
                <w:rFonts w:ascii="Times New Roman" w:hAnsi="Times New Roman" w:cs="Times New Roman"/>
                <w:sz w:val="28"/>
                <w:szCs w:val="28"/>
                <w:vertAlign w:val="subscript"/>
                <w:lang w:val="en-US"/>
              </w:rPr>
              <w:t>3</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5</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Bi</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SiO</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SnO</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PO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KOH</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V(OH)</w:t>
            </w:r>
            <w:r w:rsidRPr="00DC629F">
              <w:rPr>
                <w:rFonts w:ascii="Times New Roman" w:hAnsi="Times New Roman" w:cs="Times New Roman"/>
                <w:sz w:val="28"/>
                <w:szCs w:val="28"/>
                <w:vertAlign w:val="subscript"/>
                <w:lang w:val="en-US"/>
              </w:rPr>
              <w:t>3</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6</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K</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N</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5</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SnO</w:t>
            </w:r>
            <w:r w:rsidRPr="00DC629F">
              <w:rPr>
                <w:rFonts w:ascii="Times New Roman" w:hAnsi="Times New Roman" w:cs="Times New Roman"/>
                <w:sz w:val="28"/>
                <w:szCs w:val="28"/>
                <w:vertAlign w:val="subscript"/>
                <w:lang w:val="en-US"/>
              </w:rPr>
              <w:t>2</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SeO</w:t>
            </w:r>
            <w:r w:rsidRPr="00DC629F">
              <w:rPr>
                <w:rFonts w:ascii="Times New Roman" w:hAnsi="Times New Roman" w:cs="Times New Roman"/>
                <w:sz w:val="28"/>
                <w:szCs w:val="28"/>
                <w:vertAlign w:val="subscript"/>
                <w:lang w:val="en-US"/>
              </w:rPr>
              <w:t>3</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Cd(OH)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Cr(OH)</w:t>
            </w:r>
            <w:r w:rsidRPr="00DC629F">
              <w:rPr>
                <w:rFonts w:ascii="Times New Roman" w:hAnsi="Times New Roman" w:cs="Times New Roman"/>
                <w:sz w:val="28"/>
                <w:szCs w:val="28"/>
                <w:vertAlign w:val="subscript"/>
                <w:lang w:val="en-US"/>
              </w:rPr>
              <w:t>3</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7</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Na</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Cl</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5</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Al</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SeO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RbOH</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Pb(OH)</w:t>
            </w:r>
            <w:r w:rsidRPr="00DC629F">
              <w:rPr>
                <w:rFonts w:ascii="Times New Roman" w:hAnsi="Times New Roman" w:cs="Times New Roman"/>
                <w:sz w:val="28"/>
                <w:szCs w:val="28"/>
                <w:vertAlign w:val="subscript"/>
                <w:lang w:val="en-US"/>
              </w:rPr>
              <w:t>2</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8</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CoO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V</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5</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Cr</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TeO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Ni(OH)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Mn(OH)</w:t>
            </w:r>
            <w:r w:rsidRPr="00DC629F">
              <w:rPr>
                <w:rFonts w:ascii="Times New Roman" w:hAnsi="Times New Roman" w:cs="Times New Roman"/>
                <w:sz w:val="28"/>
                <w:szCs w:val="28"/>
                <w:vertAlign w:val="subscript"/>
                <w:lang w:val="en-US"/>
              </w:rPr>
              <w:t>4</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9</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La</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MoO</w:t>
            </w:r>
            <w:r w:rsidRPr="00DC629F">
              <w:rPr>
                <w:rFonts w:ascii="Times New Roman" w:hAnsi="Times New Roman" w:cs="Times New Roman"/>
                <w:sz w:val="28"/>
                <w:szCs w:val="28"/>
                <w:vertAlign w:val="subscript"/>
                <w:lang w:val="en-US"/>
              </w:rPr>
              <w:t>3</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V</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AsO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V(OH)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Sn(OH)</w:t>
            </w:r>
            <w:r w:rsidRPr="00DC629F">
              <w:rPr>
                <w:rFonts w:ascii="Times New Roman" w:hAnsi="Times New Roman" w:cs="Times New Roman"/>
                <w:sz w:val="28"/>
                <w:szCs w:val="28"/>
                <w:vertAlign w:val="subscript"/>
                <w:lang w:val="en-US"/>
              </w:rPr>
              <w:t>2</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10</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СаO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Ta</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5</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MnO</w:t>
            </w:r>
            <w:r w:rsidRPr="00DC629F">
              <w:rPr>
                <w:rFonts w:ascii="Times New Roman" w:hAnsi="Times New Roman" w:cs="Times New Roman"/>
                <w:sz w:val="28"/>
                <w:szCs w:val="28"/>
                <w:vertAlign w:val="subscript"/>
                <w:lang w:val="en-US"/>
              </w:rPr>
              <w:t>2</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CrO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Ba(OH)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Ti(OH)</w:t>
            </w:r>
            <w:r w:rsidRPr="00DC629F">
              <w:rPr>
                <w:rFonts w:ascii="Times New Roman" w:hAnsi="Times New Roman" w:cs="Times New Roman"/>
                <w:sz w:val="28"/>
                <w:szCs w:val="28"/>
                <w:vertAlign w:val="subscript"/>
                <w:lang w:val="en-US"/>
              </w:rPr>
              <w:t>4</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11</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RaO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I</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7</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TiO</w:t>
            </w:r>
            <w:r w:rsidRPr="00DC629F">
              <w:rPr>
                <w:rFonts w:ascii="Times New Roman" w:hAnsi="Times New Roman" w:cs="Times New Roman"/>
                <w:sz w:val="28"/>
                <w:szCs w:val="28"/>
                <w:vertAlign w:val="subscript"/>
                <w:lang w:val="en-US"/>
              </w:rPr>
              <w:t>2</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HClO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Fe(OH)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Be(OH)</w:t>
            </w:r>
            <w:r w:rsidRPr="00DC629F">
              <w:rPr>
                <w:rFonts w:ascii="Times New Roman" w:hAnsi="Times New Roman" w:cs="Times New Roman"/>
                <w:sz w:val="28"/>
                <w:szCs w:val="28"/>
                <w:vertAlign w:val="subscript"/>
                <w:lang w:val="en-US"/>
              </w:rPr>
              <w:t>2</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12</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MgO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B</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ZrO</w:t>
            </w:r>
            <w:r w:rsidRPr="00DC629F">
              <w:rPr>
                <w:rFonts w:ascii="Times New Roman" w:hAnsi="Times New Roman" w:cs="Times New Roman"/>
                <w:sz w:val="28"/>
                <w:szCs w:val="28"/>
                <w:vertAlign w:val="subscript"/>
                <w:lang w:val="en-US"/>
              </w:rPr>
              <w:t>2</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HClO</w:t>
            </w:r>
            <w:r w:rsidRPr="00DC629F">
              <w:rPr>
                <w:rFonts w:ascii="Times New Roman" w:hAnsi="Times New Roman" w:cs="Times New Roman"/>
                <w:sz w:val="28"/>
                <w:szCs w:val="28"/>
                <w:vertAlign w:val="subscript"/>
                <w:lang w:val="en-US"/>
              </w:rPr>
              <w:t>3</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Sr(OH)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Zr(OH)</w:t>
            </w:r>
            <w:r w:rsidRPr="00DC629F">
              <w:rPr>
                <w:rFonts w:ascii="Times New Roman" w:hAnsi="Times New Roman" w:cs="Times New Roman"/>
                <w:sz w:val="28"/>
                <w:szCs w:val="28"/>
                <w:vertAlign w:val="subscript"/>
                <w:lang w:val="en-US"/>
              </w:rPr>
              <w:t>4</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13</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Li</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Fe</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HBr</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Mn(OH)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Pb(OH)</w:t>
            </w:r>
            <w:r w:rsidRPr="00DC629F">
              <w:rPr>
                <w:rFonts w:ascii="Times New Roman" w:hAnsi="Times New Roman" w:cs="Times New Roman"/>
                <w:sz w:val="28"/>
                <w:szCs w:val="28"/>
                <w:vertAlign w:val="subscript"/>
                <w:lang w:val="en-US"/>
              </w:rPr>
              <w:t>4</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TiO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lang w:val="en-US"/>
              </w:rPr>
              <w:t>3</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Ga</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HIO</w:t>
            </w:r>
            <w:r w:rsidRPr="00DC629F">
              <w:rPr>
                <w:rFonts w:ascii="Times New Roman" w:hAnsi="Times New Roman" w:cs="Times New Roman"/>
                <w:sz w:val="28"/>
                <w:szCs w:val="28"/>
                <w:vertAlign w:val="subscript"/>
                <w:lang w:val="en-US"/>
              </w:rPr>
              <w:t>3</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Ti(OH)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Sn(OH)</w:t>
            </w:r>
            <w:r w:rsidRPr="00DC629F">
              <w:rPr>
                <w:rFonts w:ascii="Times New Roman" w:hAnsi="Times New Roman" w:cs="Times New Roman"/>
                <w:sz w:val="28"/>
                <w:szCs w:val="28"/>
                <w:vertAlign w:val="subscript"/>
                <w:lang w:val="en-US"/>
              </w:rPr>
              <w:t>4</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15</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MnO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Sb</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5</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Sb</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560" w:type="dxa"/>
          </w:tcPr>
          <w:p w:rsidR="009C3B12" w:rsidRPr="00DC629F" w:rsidRDefault="009C3B12" w:rsidP="002E1792">
            <w:pPr>
              <w:spacing w:after="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HClO</w:t>
            </w:r>
            <w:r w:rsidRPr="00DC629F">
              <w:rPr>
                <w:rFonts w:ascii="Times New Roman" w:hAnsi="Times New Roman" w:cs="Times New Roman"/>
                <w:sz w:val="28"/>
                <w:szCs w:val="28"/>
                <w:vertAlign w:val="subscript"/>
                <w:lang w:val="en-US"/>
              </w:rPr>
              <w:t>2</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NaOH</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Fe(OH)</w:t>
            </w:r>
            <w:r w:rsidRPr="00DC629F">
              <w:rPr>
                <w:rFonts w:ascii="Times New Roman" w:hAnsi="Times New Roman" w:cs="Times New Roman"/>
                <w:sz w:val="28"/>
                <w:szCs w:val="28"/>
                <w:vertAlign w:val="subscript"/>
                <w:lang w:val="en-US"/>
              </w:rPr>
              <w:t>3</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16</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SrO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Nb</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5</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GeO</w:t>
            </w:r>
            <w:r w:rsidRPr="00DC629F">
              <w:rPr>
                <w:rFonts w:ascii="Times New Roman" w:hAnsi="Times New Roman" w:cs="Times New Roman"/>
                <w:sz w:val="28"/>
                <w:szCs w:val="28"/>
                <w:vertAlign w:val="subscript"/>
                <w:lang w:val="en-US"/>
              </w:rPr>
              <w:t>2</w:t>
            </w:r>
          </w:p>
        </w:tc>
        <w:tc>
          <w:tcPr>
            <w:tcW w:w="1560" w:type="dxa"/>
          </w:tcPr>
          <w:p w:rsidR="009C3B12" w:rsidRPr="00DC629F" w:rsidRDefault="009C3B12" w:rsidP="002E1792">
            <w:pPr>
              <w:spacing w:after="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Mg(OH)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Zn(OH)</w:t>
            </w:r>
            <w:r w:rsidRPr="00DC629F">
              <w:rPr>
                <w:rFonts w:ascii="Times New Roman" w:hAnsi="Times New Roman" w:cs="Times New Roman"/>
                <w:sz w:val="28"/>
                <w:szCs w:val="28"/>
                <w:vertAlign w:val="subscript"/>
                <w:lang w:val="en-US"/>
              </w:rPr>
              <w:t>2</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17</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FeO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Br</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5</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As</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HCl</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La(OH)</w:t>
            </w:r>
            <w:r w:rsidRPr="00DC629F">
              <w:rPr>
                <w:rFonts w:ascii="Times New Roman" w:hAnsi="Times New Roman" w:cs="Times New Roman"/>
                <w:sz w:val="28"/>
                <w:szCs w:val="28"/>
                <w:vertAlign w:val="subscript"/>
                <w:lang w:val="en-US"/>
              </w:rPr>
              <w:t>3</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Mn(OH)</w:t>
            </w:r>
            <w:r w:rsidRPr="00DC629F">
              <w:rPr>
                <w:rFonts w:ascii="Times New Roman" w:hAnsi="Times New Roman" w:cs="Times New Roman"/>
                <w:sz w:val="28"/>
                <w:szCs w:val="28"/>
                <w:vertAlign w:val="subscript"/>
                <w:lang w:val="en-US"/>
              </w:rPr>
              <w:t>3</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18</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BaO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SeO</w:t>
            </w:r>
            <w:r w:rsidRPr="00DC629F">
              <w:rPr>
                <w:rFonts w:ascii="Times New Roman" w:hAnsi="Times New Roman" w:cs="Times New Roman"/>
                <w:sz w:val="28"/>
                <w:szCs w:val="28"/>
                <w:vertAlign w:val="subscript"/>
                <w:lang w:val="en-US"/>
              </w:rPr>
              <w:t>3</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ZnO</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HClO</w:t>
            </w:r>
            <w:r w:rsidRPr="00DC629F">
              <w:rPr>
                <w:rFonts w:ascii="Times New Roman" w:hAnsi="Times New Roman" w:cs="Times New Roman"/>
                <w:sz w:val="28"/>
                <w:szCs w:val="28"/>
                <w:vertAlign w:val="subscript"/>
                <w:lang w:val="en-US"/>
              </w:rPr>
              <w:t>3</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In(OH)</w:t>
            </w:r>
            <w:r w:rsidRPr="00DC629F">
              <w:rPr>
                <w:rFonts w:ascii="Times New Roman" w:hAnsi="Times New Roman" w:cs="Times New Roman"/>
                <w:sz w:val="28"/>
                <w:szCs w:val="28"/>
                <w:vertAlign w:val="subscript"/>
                <w:lang w:val="en-US"/>
              </w:rPr>
              <w:t>3</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As(OH)</w:t>
            </w:r>
            <w:r w:rsidRPr="00DC629F">
              <w:rPr>
                <w:rFonts w:ascii="Times New Roman" w:hAnsi="Times New Roman" w:cs="Times New Roman"/>
                <w:sz w:val="28"/>
                <w:szCs w:val="28"/>
                <w:vertAlign w:val="subscript"/>
                <w:lang w:val="en-US"/>
              </w:rPr>
              <w:t>3</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19</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VO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CrO</w:t>
            </w:r>
            <w:r w:rsidRPr="00DC629F">
              <w:rPr>
                <w:rFonts w:ascii="Times New Roman" w:hAnsi="Times New Roman" w:cs="Times New Roman"/>
                <w:sz w:val="28"/>
                <w:szCs w:val="28"/>
                <w:vertAlign w:val="subscript"/>
                <w:lang w:val="en-US"/>
              </w:rPr>
              <w:t>3</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PbO</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PO</w:t>
            </w:r>
            <w:r w:rsidRPr="00DC629F">
              <w:rPr>
                <w:rFonts w:ascii="Times New Roman" w:hAnsi="Times New Roman" w:cs="Times New Roman"/>
                <w:sz w:val="28"/>
                <w:szCs w:val="28"/>
                <w:vertAlign w:val="subscript"/>
                <w:lang w:val="en-US"/>
              </w:rPr>
              <w:t>3</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Co(OH)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Sb(OH)</w:t>
            </w:r>
            <w:r w:rsidRPr="00DC629F">
              <w:rPr>
                <w:rFonts w:ascii="Times New Roman" w:hAnsi="Times New Roman" w:cs="Times New Roman"/>
                <w:sz w:val="28"/>
                <w:szCs w:val="28"/>
                <w:vertAlign w:val="subscript"/>
                <w:lang w:val="en-US"/>
              </w:rPr>
              <w:t>3</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20</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ZrO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Mn</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7</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PbO</w:t>
            </w:r>
            <w:r w:rsidRPr="00DC629F">
              <w:rPr>
                <w:rFonts w:ascii="Times New Roman" w:hAnsi="Times New Roman" w:cs="Times New Roman"/>
                <w:sz w:val="28"/>
                <w:szCs w:val="28"/>
                <w:vertAlign w:val="subscript"/>
                <w:lang w:val="en-US"/>
              </w:rPr>
              <w:t>2</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PO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KOH</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V(OH)</w:t>
            </w:r>
            <w:r w:rsidRPr="00DC629F">
              <w:rPr>
                <w:rFonts w:ascii="Times New Roman" w:hAnsi="Times New Roman" w:cs="Times New Roman"/>
                <w:sz w:val="28"/>
                <w:szCs w:val="28"/>
                <w:vertAlign w:val="subscript"/>
                <w:lang w:val="en-US"/>
              </w:rPr>
              <w:t>3</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21</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Na</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TeO</w:t>
            </w:r>
            <w:r w:rsidRPr="00DC629F">
              <w:rPr>
                <w:rFonts w:ascii="Times New Roman" w:hAnsi="Times New Roman" w:cs="Times New Roman"/>
                <w:sz w:val="28"/>
                <w:szCs w:val="28"/>
                <w:vertAlign w:val="subscript"/>
                <w:lang w:val="en-US"/>
              </w:rPr>
              <w:t>3</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SnO</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SiO</w:t>
            </w:r>
            <w:r w:rsidRPr="00DC629F">
              <w:rPr>
                <w:rFonts w:ascii="Times New Roman" w:hAnsi="Times New Roman" w:cs="Times New Roman"/>
                <w:sz w:val="28"/>
                <w:szCs w:val="28"/>
                <w:vertAlign w:val="subscript"/>
                <w:lang w:val="en-US"/>
              </w:rPr>
              <w:t>3</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Cd(OH)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Cr(OH)</w:t>
            </w:r>
            <w:r w:rsidRPr="00DC629F">
              <w:rPr>
                <w:rFonts w:ascii="Times New Roman" w:hAnsi="Times New Roman" w:cs="Times New Roman"/>
                <w:sz w:val="28"/>
                <w:szCs w:val="28"/>
                <w:vertAlign w:val="subscript"/>
                <w:lang w:val="en-US"/>
              </w:rPr>
              <w:t>3</w:t>
            </w:r>
          </w:p>
        </w:tc>
      </w:tr>
      <w:tr w:rsidR="009C3B12" w:rsidRPr="00DC629F">
        <w:trPr>
          <w:cantSplit/>
          <w:trHeight w:val="34"/>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22</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CoO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CO</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SnO</w:t>
            </w:r>
            <w:r w:rsidRPr="00DC629F">
              <w:rPr>
                <w:rFonts w:ascii="Times New Roman" w:hAnsi="Times New Roman" w:cs="Times New Roman"/>
                <w:sz w:val="28"/>
                <w:szCs w:val="28"/>
                <w:vertAlign w:val="subscript"/>
                <w:lang w:val="en-US"/>
              </w:rPr>
              <w:t>2</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SeO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RbOH</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Cu(OH)</w:t>
            </w:r>
            <w:r w:rsidRPr="00DC629F">
              <w:rPr>
                <w:rFonts w:ascii="Times New Roman" w:hAnsi="Times New Roman" w:cs="Times New Roman"/>
                <w:sz w:val="28"/>
                <w:szCs w:val="28"/>
                <w:vertAlign w:val="subscript"/>
                <w:lang w:val="en-US"/>
              </w:rPr>
              <w:t>2</w:t>
            </w:r>
          </w:p>
        </w:tc>
      </w:tr>
      <w:tr w:rsidR="009C3B12" w:rsidRPr="00DC629F">
        <w:trPr>
          <w:cantSplit/>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23</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La</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Bi</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5</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Al</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560" w:type="dxa"/>
          </w:tcPr>
          <w:p w:rsidR="009C3B12" w:rsidRPr="00DC629F" w:rsidRDefault="009C3B12" w:rsidP="002E1792">
            <w:pPr>
              <w:spacing w:after="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TeO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Ni(OH)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Mn(OH)</w:t>
            </w:r>
            <w:r w:rsidRPr="00DC629F">
              <w:rPr>
                <w:rFonts w:ascii="Times New Roman" w:hAnsi="Times New Roman" w:cs="Times New Roman"/>
                <w:sz w:val="28"/>
                <w:szCs w:val="28"/>
                <w:vertAlign w:val="subscript"/>
                <w:lang w:val="en-US"/>
              </w:rPr>
              <w:t>4</w:t>
            </w:r>
          </w:p>
        </w:tc>
      </w:tr>
      <w:tr w:rsidR="009C3B12" w:rsidRPr="00DC629F">
        <w:trPr>
          <w:cantSplit/>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rPr>
              <w:t>Са</w:t>
            </w:r>
            <w:r w:rsidRPr="00DC629F">
              <w:rPr>
                <w:rFonts w:ascii="Times New Roman" w:hAnsi="Times New Roman" w:cs="Times New Roman"/>
                <w:sz w:val="28"/>
                <w:szCs w:val="28"/>
                <w:lang w:val="en-US"/>
              </w:rPr>
              <w:t>O</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N</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5</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Cr</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560" w:type="dxa"/>
          </w:tcPr>
          <w:p w:rsidR="009C3B12" w:rsidRPr="00DC629F" w:rsidRDefault="009C3B12" w:rsidP="002E1792">
            <w:pPr>
              <w:spacing w:after="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AsO</w:t>
            </w:r>
            <w:r w:rsidRPr="00DC629F">
              <w:rPr>
                <w:rFonts w:ascii="Times New Roman" w:hAnsi="Times New Roman" w:cs="Times New Roman"/>
                <w:sz w:val="28"/>
                <w:szCs w:val="28"/>
                <w:vertAlign w:val="subscript"/>
                <w:lang w:val="en-US"/>
              </w:rPr>
              <w:t>4</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V(OH)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Sn(OH)</w:t>
            </w:r>
            <w:r w:rsidRPr="00DC629F">
              <w:rPr>
                <w:rFonts w:ascii="Times New Roman" w:hAnsi="Times New Roman" w:cs="Times New Roman"/>
                <w:sz w:val="28"/>
                <w:szCs w:val="28"/>
                <w:vertAlign w:val="subscript"/>
                <w:lang w:val="en-US"/>
              </w:rPr>
              <w:t>2</w:t>
            </w:r>
          </w:p>
        </w:tc>
      </w:tr>
      <w:tr w:rsidR="009C3B12" w:rsidRPr="00DC629F">
        <w:trPr>
          <w:cantSplit/>
        </w:trPr>
        <w:tc>
          <w:tcPr>
            <w:tcW w:w="70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25</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In</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418"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Cl</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7</w:t>
            </w:r>
          </w:p>
        </w:tc>
        <w:tc>
          <w:tcPr>
            <w:tcW w:w="1417"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V</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tc>
        <w:tc>
          <w:tcPr>
            <w:tcW w:w="1560"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Cr</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7</w:t>
            </w:r>
          </w:p>
        </w:tc>
        <w:tc>
          <w:tcPr>
            <w:tcW w:w="1559"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Ra(OH)</w:t>
            </w:r>
            <w:r w:rsidRPr="00DC629F">
              <w:rPr>
                <w:rFonts w:ascii="Times New Roman" w:hAnsi="Times New Roman" w:cs="Times New Roman"/>
                <w:sz w:val="28"/>
                <w:szCs w:val="28"/>
                <w:vertAlign w:val="subscript"/>
                <w:lang w:val="en-US"/>
              </w:rPr>
              <w:t>2</w:t>
            </w:r>
          </w:p>
        </w:tc>
        <w:tc>
          <w:tcPr>
            <w:tcW w:w="1417" w:type="dxa"/>
          </w:tcPr>
          <w:p w:rsidR="009C3B12" w:rsidRPr="00DC629F" w:rsidRDefault="009C3B12" w:rsidP="002E1792">
            <w:pPr>
              <w:spacing w:after="0"/>
              <w:jc w:val="both"/>
              <w:rPr>
                <w:rFonts w:ascii="Times New Roman" w:hAnsi="Times New Roman" w:cs="Times New Roman"/>
                <w:sz w:val="28"/>
                <w:szCs w:val="28"/>
              </w:rPr>
            </w:pPr>
            <w:r w:rsidRPr="00DC629F">
              <w:rPr>
                <w:rFonts w:ascii="Times New Roman" w:hAnsi="Times New Roman" w:cs="Times New Roman"/>
                <w:sz w:val="28"/>
                <w:szCs w:val="28"/>
                <w:lang w:val="en-US"/>
              </w:rPr>
              <w:t>Ti</w:t>
            </w:r>
            <w:r w:rsidRPr="00DC629F">
              <w:rPr>
                <w:rFonts w:ascii="Times New Roman" w:hAnsi="Times New Roman" w:cs="Times New Roman"/>
                <w:sz w:val="28"/>
                <w:szCs w:val="28"/>
              </w:rPr>
              <w:t>(</w:t>
            </w:r>
            <w:r w:rsidRPr="00DC629F">
              <w:rPr>
                <w:rFonts w:ascii="Times New Roman" w:hAnsi="Times New Roman" w:cs="Times New Roman"/>
                <w:sz w:val="28"/>
                <w:szCs w:val="28"/>
                <w:lang w:val="en-US"/>
              </w:rPr>
              <w:t>OH</w:t>
            </w:r>
            <w:r w:rsidRPr="00DC629F">
              <w:rPr>
                <w:rFonts w:ascii="Times New Roman" w:hAnsi="Times New Roman" w:cs="Times New Roman"/>
                <w:sz w:val="28"/>
                <w:szCs w:val="28"/>
              </w:rPr>
              <w:t>)</w:t>
            </w:r>
            <w:r w:rsidRPr="00DC629F">
              <w:rPr>
                <w:rFonts w:ascii="Times New Roman" w:hAnsi="Times New Roman" w:cs="Times New Roman"/>
                <w:sz w:val="28"/>
                <w:szCs w:val="28"/>
                <w:vertAlign w:val="subscript"/>
              </w:rPr>
              <w:t>4</w:t>
            </w:r>
          </w:p>
        </w:tc>
      </w:tr>
    </w:tbl>
    <w:p w:rsidR="009C3B12" w:rsidRPr="002E1792" w:rsidRDefault="009C3B12" w:rsidP="002E1792">
      <w:pPr>
        <w:spacing w:after="0"/>
        <w:ind w:left="426"/>
        <w:jc w:val="both"/>
        <w:rPr>
          <w:rFonts w:ascii="Times New Roman" w:hAnsi="Times New Roman" w:cs="Times New Roman"/>
          <w:sz w:val="28"/>
          <w:szCs w:val="28"/>
        </w:rPr>
      </w:pPr>
      <w:r w:rsidRPr="002E1792">
        <w:rPr>
          <w:rFonts w:ascii="Times New Roman" w:hAnsi="Times New Roman" w:cs="Times New Roman"/>
          <w:sz w:val="28"/>
          <w:szCs w:val="28"/>
        </w:rPr>
        <w:t xml:space="preserve">   </w:t>
      </w:r>
    </w:p>
    <w:p w:rsidR="009C3B12" w:rsidRPr="002E1792" w:rsidRDefault="009C3B12" w:rsidP="000B39B7">
      <w:pPr>
        <w:spacing w:after="0"/>
        <w:jc w:val="right"/>
        <w:rPr>
          <w:rFonts w:ascii="Times New Roman" w:hAnsi="Times New Roman" w:cs="Times New Roman"/>
          <w:sz w:val="28"/>
          <w:szCs w:val="28"/>
        </w:rPr>
      </w:pPr>
      <w:r w:rsidRPr="002E1792">
        <w:rPr>
          <w:rFonts w:ascii="Times New Roman" w:hAnsi="Times New Roman" w:cs="Times New Roman"/>
          <w:sz w:val="28"/>
          <w:szCs w:val="28"/>
        </w:rPr>
        <w:t xml:space="preserve">                                                                                                                                                          Таблица 2</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276"/>
        <w:gridCol w:w="8363"/>
      </w:tblGrid>
      <w:tr w:rsidR="009C3B12" w:rsidRPr="00DC629F">
        <w:tc>
          <w:tcPr>
            <w:tcW w:w="1276" w:type="dxa"/>
          </w:tcPr>
          <w:p w:rsidR="009C3B12" w:rsidRPr="00DC629F" w:rsidRDefault="009C3B12" w:rsidP="002E1792">
            <w:pPr>
              <w:spacing w:after="0"/>
              <w:jc w:val="both"/>
              <w:rPr>
                <w:rFonts w:ascii="Times New Roman" w:hAnsi="Times New Roman" w:cs="Times New Roman"/>
                <w:b/>
                <w:bCs/>
                <w:sz w:val="24"/>
                <w:szCs w:val="24"/>
              </w:rPr>
            </w:pPr>
            <w:r w:rsidRPr="00DC629F">
              <w:rPr>
                <w:rFonts w:ascii="Times New Roman" w:hAnsi="Times New Roman" w:cs="Times New Roman"/>
                <w:b/>
                <w:bCs/>
                <w:sz w:val="24"/>
                <w:szCs w:val="24"/>
              </w:rPr>
              <w:t>Вариант</w:t>
            </w:r>
          </w:p>
        </w:tc>
        <w:tc>
          <w:tcPr>
            <w:tcW w:w="8363" w:type="dxa"/>
          </w:tcPr>
          <w:p w:rsidR="009C3B12" w:rsidRPr="00DC629F" w:rsidRDefault="009C3B12" w:rsidP="000B39B7">
            <w:pPr>
              <w:spacing w:after="0"/>
              <w:jc w:val="center"/>
              <w:rPr>
                <w:rFonts w:ascii="Times New Roman" w:hAnsi="Times New Roman" w:cs="Times New Roman"/>
                <w:b/>
                <w:bCs/>
                <w:sz w:val="24"/>
                <w:szCs w:val="24"/>
              </w:rPr>
            </w:pPr>
            <w:r w:rsidRPr="00DC629F">
              <w:rPr>
                <w:rFonts w:ascii="Times New Roman" w:hAnsi="Times New Roman" w:cs="Times New Roman"/>
                <w:b/>
                <w:bCs/>
                <w:sz w:val="24"/>
                <w:szCs w:val="24"/>
              </w:rPr>
              <w:t>Превращения</w:t>
            </w:r>
          </w:p>
        </w:tc>
      </w:tr>
      <w:tr w:rsidR="009C3B12" w:rsidRPr="008311BF">
        <w:tc>
          <w:tcPr>
            <w:tcW w:w="1276" w:type="dxa"/>
          </w:tcPr>
          <w:p w:rsidR="009C3B12" w:rsidRPr="00DC629F" w:rsidRDefault="009C3B12" w:rsidP="002E1792">
            <w:pPr>
              <w:spacing w:after="0"/>
              <w:jc w:val="both"/>
              <w:rPr>
                <w:rFonts w:ascii="Times New Roman" w:hAnsi="Times New Roman" w:cs="Times New Roman"/>
                <w:sz w:val="28"/>
                <w:szCs w:val="28"/>
              </w:rPr>
            </w:pPr>
            <w:r w:rsidRPr="00DC629F">
              <w:rPr>
                <w:rFonts w:ascii="Times New Roman" w:hAnsi="Times New Roman" w:cs="Times New Roman"/>
                <w:sz w:val="28"/>
                <w:szCs w:val="28"/>
              </w:rPr>
              <w:t>1</w:t>
            </w:r>
          </w:p>
        </w:tc>
        <w:tc>
          <w:tcPr>
            <w:tcW w:w="8363" w:type="dxa"/>
          </w:tcPr>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Cu </w:t>
            </w:r>
            <w:r w:rsidRPr="00DC629F">
              <w:rPr>
                <w:rFonts w:ascii="Times New Roman" w:hAnsi="Times New Roman" w:cs="Times New Roman"/>
                <w:position w:val="-6"/>
                <w:sz w:val="28"/>
                <w:szCs w:val="28"/>
                <w:lang w:val="en-US"/>
              </w:rPr>
              <w:object w:dxaOrig="300" w:dyaOrig="220">
                <v:shape id="_x0000_i1039" type="#_x0000_t75" style="width:15pt;height:9.75pt" o:ole="" fillcolor="window">
                  <v:imagedata r:id="rId21" o:title=""/>
                </v:shape>
                <o:OLEObject Type="Embed" ProgID="Equation.DSMT4" ShapeID="_x0000_i1039" DrawAspect="Content" ObjectID="_1569149031" r:id="rId24"/>
              </w:object>
            </w:r>
            <w:r w:rsidRPr="008311BF">
              <w:rPr>
                <w:rFonts w:ascii="Times New Roman" w:hAnsi="Times New Roman" w:cs="Times New Roman"/>
                <w:sz w:val="28"/>
                <w:szCs w:val="28"/>
                <w:lang w:val="pt-BR"/>
              </w:rPr>
              <w:t>Cu(NO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40" type="#_x0000_t75" style="width:15pt;height:9.75pt" o:ole="" fillcolor="window">
                  <v:imagedata r:id="rId21" o:title=""/>
                </v:shape>
                <o:OLEObject Type="Embed" ProgID="Equation.DSMT4" ShapeID="_x0000_i1040" DrawAspect="Content" ObjectID="_1569149032" r:id="rId25"/>
              </w:object>
            </w:r>
            <w:r w:rsidRPr="008311BF">
              <w:rPr>
                <w:rFonts w:ascii="Times New Roman" w:hAnsi="Times New Roman" w:cs="Times New Roman"/>
                <w:sz w:val="28"/>
                <w:szCs w:val="28"/>
                <w:lang w:val="pt-BR"/>
              </w:rPr>
              <w:t>Cu(OH)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41" type="#_x0000_t75" style="width:15pt;height:9.75pt" o:ole="" fillcolor="window">
                  <v:imagedata r:id="rId21" o:title=""/>
                </v:shape>
                <o:OLEObject Type="Embed" ProgID="Equation.DSMT4" ShapeID="_x0000_i1041" DrawAspect="Content" ObjectID="_1569149033" r:id="rId26"/>
              </w:object>
            </w:r>
            <w:r w:rsidRPr="008311BF">
              <w:rPr>
                <w:rFonts w:ascii="Times New Roman" w:hAnsi="Times New Roman" w:cs="Times New Roman"/>
                <w:sz w:val="28"/>
                <w:szCs w:val="28"/>
                <w:lang w:val="pt-BR"/>
              </w:rPr>
              <w:t xml:space="preserve">CuO </w:t>
            </w:r>
            <w:r w:rsidRPr="00DC629F">
              <w:rPr>
                <w:rFonts w:ascii="Times New Roman" w:hAnsi="Times New Roman" w:cs="Times New Roman"/>
                <w:position w:val="-6"/>
                <w:sz w:val="28"/>
                <w:szCs w:val="28"/>
                <w:lang w:val="en-US"/>
              </w:rPr>
              <w:object w:dxaOrig="300" w:dyaOrig="220">
                <v:shape id="_x0000_i1042" type="#_x0000_t75" style="width:15pt;height:9.75pt" o:ole="" fillcolor="window">
                  <v:imagedata r:id="rId21" o:title=""/>
                </v:shape>
                <o:OLEObject Type="Embed" ProgID="Equation.DSMT4" ShapeID="_x0000_i1042" DrawAspect="Content" ObjectID="_1569149034" r:id="rId27"/>
              </w:object>
            </w:r>
            <w:r w:rsidRPr="008311BF">
              <w:rPr>
                <w:rFonts w:ascii="Times New Roman" w:hAnsi="Times New Roman" w:cs="Times New Roman"/>
                <w:sz w:val="28"/>
                <w:szCs w:val="28"/>
                <w:lang w:val="pt-BR"/>
              </w:rPr>
              <w:t>CuSO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43" type="#_x0000_t75" style="width:15pt;height:9.75pt" o:ole="" fillcolor="window">
                  <v:imagedata r:id="rId21" o:title=""/>
                </v:shape>
                <o:OLEObject Type="Embed" ProgID="Equation.DSMT4" ShapeID="_x0000_i1043" DrawAspect="Content" ObjectID="_1569149035" r:id="rId28"/>
              </w:object>
            </w:r>
            <w:r w:rsidRPr="008311BF">
              <w:rPr>
                <w:rFonts w:ascii="Times New Roman" w:hAnsi="Times New Roman" w:cs="Times New Roman"/>
                <w:sz w:val="28"/>
                <w:szCs w:val="28"/>
                <w:lang w:val="pt-BR"/>
              </w:rPr>
              <w:t>CuC</w:t>
            </w:r>
            <w:r w:rsidRPr="00DC629F">
              <w:rPr>
                <w:rFonts w:ascii="Times New Roman" w:hAnsi="Times New Roman" w:cs="Times New Roman"/>
                <w:sz w:val="28"/>
                <w:szCs w:val="28"/>
              </w:rPr>
              <w:t>О</w:t>
            </w:r>
            <w:r w:rsidRPr="008311BF">
              <w:rPr>
                <w:rFonts w:ascii="Times New Roman" w:hAnsi="Times New Roman" w:cs="Times New Roman"/>
                <w:sz w:val="28"/>
                <w:szCs w:val="28"/>
                <w:vertAlign w:val="subscript"/>
                <w:lang w:val="pt-BR"/>
              </w:rPr>
              <w:t>3</w:t>
            </w:r>
          </w:p>
        </w:tc>
      </w:tr>
      <w:tr w:rsidR="009C3B12" w:rsidRPr="00D8620E">
        <w:trPr>
          <w:cantSplit/>
          <w:trHeight w:val="28"/>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w:t>
            </w:r>
          </w:p>
        </w:tc>
        <w:tc>
          <w:tcPr>
            <w:tcW w:w="8363"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 xml:space="preserve">Al </w:t>
            </w:r>
            <w:r w:rsidRPr="00DC629F">
              <w:rPr>
                <w:rFonts w:ascii="Times New Roman" w:hAnsi="Times New Roman" w:cs="Times New Roman"/>
                <w:position w:val="-6"/>
                <w:sz w:val="28"/>
                <w:szCs w:val="28"/>
                <w:lang w:val="en-US"/>
              </w:rPr>
              <w:object w:dxaOrig="300" w:dyaOrig="220">
                <v:shape id="_x0000_i1044" type="#_x0000_t75" style="width:15pt;height:9.75pt" o:ole="" fillcolor="window">
                  <v:imagedata r:id="rId21" o:title=""/>
                </v:shape>
                <o:OLEObject Type="Embed" ProgID="Equation.DSMT4" ShapeID="_x0000_i1044" DrawAspect="Content" ObjectID="_1569149036" r:id="rId29"/>
              </w:object>
            </w:r>
            <w:r w:rsidRPr="00DC629F">
              <w:rPr>
                <w:rFonts w:ascii="Times New Roman" w:hAnsi="Times New Roman" w:cs="Times New Roman"/>
                <w:sz w:val="28"/>
                <w:szCs w:val="28"/>
                <w:lang w:val="en-US"/>
              </w:rPr>
              <w:t>AlCl</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045" type="#_x0000_t75" style="width:15pt;height:9.75pt" o:ole="" fillcolor="window">
                  <v:imagedata r:id="rId21" o:title=""/>
                </v:shape>
                <o:OLEObject Type="Embed" ProgID="Equation.DSMT4" ShapeID="_x0000_i1045" DrawAspect="Content" ObjectID="_1569149037" r:id="rId30"/>
              </w:object>
            </w:r>
            <w:r w:rsidRPr="00DC629F">
              <w:rPr>
                <w:rFonts w:ascii="Times New Roman" w:hAnsi="Times New Roman" w:cs="Times New Roman"/>
                <w:sz w:val="28"/>
                <w:szCs w:val="28"/>
                <w:lang w:val="en-US"/>
              </w:rPr>
              <w:t>Al(OH)</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046" type="#_x0000_t75" style="width:15pt;height:9.75pt" o:ole="" fillcolor="window">
                  <v:imagedata r:id="rId21" o:title=""/>
                </v:shape>
                <o:OLEObject Type="Embed" ProgID="Equation.DSMT4" ShapeID="_x0000_i1046" DrawAspect="Content" ObjectID="_1569149038" r:id="rId31"/>
              </w:object>
            </w:r>
            <w:r w:rsidRPr="00DC629F">
              <w:rPr>
                <w:rFonts w:ascii="Times New Roman" w:hAnsi="Times New Roman" w:cs="Times New Roman"/>
                <w:sz w:val="28"/>
                <w:szCs w:val="28"/>
                <w:lang w:val="en-US"/>
              </w:rPr>
              <w:t>K</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AlO</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047" type="#_x0000_t75" style="width:15pt;height:9.75pt" o:ole="" fillcolor="window">
                  <v:imagedata r:id="rId21" o:title=""/>
                </v:shape>
                <o:OLEObject Type="Embed" ProgID="Equation.DSMT4" ShapeID="_x0000_i1047" DrawAspect="Content" ObjectID="_1569149039" r:id="rId32"/>
              </w:object>
            </w:r>
            <w:r w:rsidRPr="00DC629F">
              <w:rPr>
                <w:rFonts w:ascii="Times New Roman" w:hAnsi="Times New Roman" w:cs="Times New Roman"/>
                <w:sz w:val="28"/>
                <w:szCs w:val="28"/>
                <w:lang w:val="en-US"/>
              </w:rPr>
              <w:t>Al</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lang w:val="en-US"/>
              </w:rPr>
              <w:t>4</w:t>
            </w:r>
            <w:r w:rsidRPr="00DC629F">
              <w:rPr>
                <w:rFonts w:ascii="Times New Roman" w:hAnsi="Times New Roman" w:cs="Times New Roman"/>
                <w:sz w:val="28"/>
                <w:szCs w:val="28"/>
                <w:lang w:val="en-US"/>
              </w:rPr>
              <w:t>)</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048" type="#_x0000_t75" style="width:15pt;height:9.75pt" o:ole="" fillcolor="window">
                  <v:imagedata r:id="rId21" o:title=""/>
                </v:shape>
                <o:OLEObject Type="Embed" ProgID="Equation.DSMT4" ShapeID="_x0000_i1048" DrawAspect="Content" ObjectID="_1569149040" r:id="rId33"/>
              </w:object>
            </w:r>
            <w:r w:rsidRPr="00DC629F">
              <w:rPr>
                <w:rFonts w:ascii="Times New Roman" w:hAnsi="Times New Roman" w:cs="Times New Roman"/>
                <w:sz w:val="28"/>
                <w:szCs w:val="28"/>
                <w:lang w:val="en-US"/>
              </w:rPr>
              <w:t>AlPO</w:t>
            </w:r>
            <w:r w:rsidRPr="00DC629F">
              <w:rPr>
                <w:rFonts w:ascii="Times New Roman" w:hAnsi="Times New Roman" w:cs="Times New Roman"/>
                <w:sz w:val="28"/>
                <w:szCs w:val="28"/>
                <w:vertAlign w:val="subscript"/>
                <w:lang w:val="en-US"/>
              </w:rPr>
              <w:t>4</w:t>
            </w:r>
          </w:p>
        </w:tc>
      </w:tr>
      <w:tr w:rsidR="009C3B12" w:rsidRPr="008311BF">
        <w:trPr>
          <w:cantSplit/>
          <w:trHeight w:val="20"/>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3</w:t>
            </w:r>
          </w:p>
        </w:tc>
        <w:tc>
          <w:tcPr>
            <w:tcW w:w="8363" w:type="dxa"/>
          </w:tcPr>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Cu </w:t>
            </w:r>
            <w:r w:rsidRPr="00DC629F">
              <w:rPr>
                <w:rFonts w:ascii="Times New Roman" w:hAnsi="Times New Roman" w:cs="Times New Roman"/>
                <w:position w:val="-6"/>
                <w:sz w:val="28"/>
                <w:szCs w:val="28"/>
                <w:lang w:val="en-US"/>
              </w:rPr>
              <w:object w:dxaOrig="300" w:dyaOrig="220">
                <v:shape id="_x0000_i1049" type="#_x0000_t75" style="width:15pt;height:9.75pt" o:ole="" fillcolor="window">
                  <v:imagedata r:id="rId21" o:title=""/>
                </v:shape>
                <o:OLEObject Type="Embed" ProgID="Equation.DSMT4" ShapeID="_x0000_i1049" DrawAspect="Content" ObjectID="_1569149041" r:id="rId34"/>
              </w:object>
            </w:r>
            <w:r w:rsidRPr="008311BF">
              <w:rPr>
                <w:rFonts w:ascii="Times New Roman" w:hAnsi="Times New Roman" w:cs="Times New Roman"/>
                <w:sz w:val="28"/>
                <w:szCs w:val="28"/>
                <w:lang w:val="pt-BR"/>
              </w:rPr>
              <w:t>CuSO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50" type="#_x0000_t75" style="width:15pt;height:9.75pt" o:ole="" fillcolor="window">
                  <v:imagedata r:id="rId21" o:title=""/>
                </v:shape>
                <o:OLEObject Type="Embed" ProgID="Equation.DSMT4" ShapeID="_x0000_i1050" DrawAspect="Content" ObjectID="_1569149042" r:id="rId35"/>
              </w:object>
            </w:r>
            <w:r w:rsidRPr="008311BF">
              <w:rPr>
                <w:rFonts w:ascii="Times New Roman" w:hAnsi="Times New Roman" w:cs="Times New Roman"/>
                <w:sz w:val="28"/>
                <w:szCs w:val="28"/>
                <w:lang w:val="pt-BR"/>
              </w:rPr>
              <w:t>Cu(OH)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51" type="#_x0000_t75" style="width:15pt;height:9.75pt" o:ole="" fillcolor="window">
                  <v:imagedata r:id="rId21" o:title=""/>
                </v:shape>
                <o:OLEObject Type="Embed" ProgID="Equation.DSMT4" ShapeID="_x0000_i1051" DrawAspect="Content" ObjectID="_1569149043" r:id="rId36"/>
              </w:object>
            </w:r>
            <w:r w:rsidRPr="008311BF">
              <w:rPr>
                <w:rFonts w:ascii="Times New Roman" w:hAnsi="Times New Roman" w:cs="Times New Roman"/>
                <w:sz w:val="28"/>
                <w:szCs w:val="28"/>
                <w:lang w:val="pt-BR"/>
              </w:rPr>
              <w:t>K</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CuO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52" type="#_x0000_t75" style="width:15pt;height:9.75pt" o:ole="" fillcolor="window">
                  <v:imagedata r:id="rId21" o:title=""/>
                </v:shape>
                <o:OLEObject Type="Embed" ProgID="Equation.DSMT4" ShapeID="_x0000_i1052" DrawAspect="Content" ObjectID="_1569149044" r:id="rId37"/>
              </w:object>
            </w:r>
            <w:r w:rsidRPr="008311BF">
              <w:rPr>
                <w:rFonts w:ascii="Times New Roman" w:hAnsi="Times New Roman" w:cs="Times New Roman"/>
                <w:sz w:val="28"/>
                <w:szCs w:val="28"/>
                <w:lang w:val="pt-BR"/>
              </w:rPr>
              <w:t>Cu(NO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DC629F">
              <w:rPr>
                <w:rFonts w:ascii="Times New Roman" w:hAnsi="Times New Roman" w:cs="Times New Roman"/>
                <w:position w:val="-6"/>
                <w:sz w:val="28"/>
                <w:szCs w:val="28"/>
                <w:lang w:val="en-US"/>
              </w:rPr>
              <w:object w:dxaOrig="300" w:dyaOrig="220">
                <v:shape id="_x0000_i1053" type="#_x0000_t75" style="width:15pt;height:9.75pt" o:ole="" fillcolor="window">
                  <v:imagedata r:id="rId21" o:title=""/>
                </v:shape>
                <o:OLEObject Type="Embed" ProgID="Equation.DSMT4" ShapeID="_x0000_i1053" DrawAspect="Content" ObjectID="_1569149045" r:id="rId38"/>
              </w:object>
            </w:r>
            <w:r w:rsidRPr="008311BF">
              <w:rPr>
                <w:rFonts w:ascii="Times New Roman" w:hAnsi="Times New Roman" w:cs="Times New Roman"/>
                <w:sz w:val="28"/>
                <w:szCs w:val="28"/>
                <w:lang w:val="pt-BR"/>
              </w:rPr>
              <w:t>CuS</w:t>
            </w:r>
          </w:p>
        </w:tc>
      </w:tr>
      <w:tr w:rsidR="009C3B12" w:rsidRPr="008311BF">
        <w:trPr>
          <w:cantSplit/>
          <w:trHeight w:val="20"/>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4</w:t>
            </w:r>
          </w:p>
        </w:tc>
        <w:tc>
          <w:tcPr>
            <w:tcW w:w="8363" w:type="dxa"/>
          </w:tcPr>
          <w:p w:rsidR="009C3B12" w:rsidRPr="008311BF" w:rsidRDefault="009C3B12" w:rsidP="002E1792">
            <w:pPr>
              <w:spacing w:after="0"/>
              <w:jc w:val="both"/>
              <w:rPr>
                <w:rFonts w:ascii="Times New Roman" w:hAnsi="Times New Roman" w:cs="Times New Roman"/>
                <w:sz w:val="28"/>
                <w:szCs w:val="28"/>
                <w:vertAlign w:val="subscript"/>
                <w:lang w:val="pt-BR"/>
              </w:rPr>
            </w:pPr>
            <w:r w:rsidRPr="008311BF">
              <w:rPr>
                <w:rFonts w:ascii="Times New Roman" w:hAnsi="Times New Roman" w:cs="Times New Roman"/>
                <w:sz w:val="28"/>
                <w:szCs w:val="28"/>
                <w:lang w:val="pt-BR"/>
              </w:rPr>
              <w:t xml:space="preserve">Fe </w:t>
            </w:r>
            <w:r w:rsidRPr="00DC629F">
              <w:rPr>
                <w:rFonts w:ascii="Times New Roman" w:hAnsi="Times New Roman" w:cs="Times New Roman"/>
                <w:position w:val="-6"/>
                <w:sz w:val="28"/>
                <w:szCs w:val="28"/>
                <w:lang w:val="en-US"/>
              </w:rPr>
              <w:object w:dxaOrig="300" w:dyaOrig="220">
                <v:shape id="_x0000_i1054" type="#_x0000_t75" style="width:15pt;height:9.75pt" o:ole="" fillcolor="window">
                  <v:imagedata r:id="rId21" o:title=""/>
                </v:shape>
                <o:OLEObject Type="Embed" ProgID="Equation.DSMT4" ShapeID="_x0000_i1054" DrawAspect="Content" ObjectID="_1569149046" r:id="rId39"/>
              </w:object>
            </w:r>
            <w:r w:rsidRPr="008311BF">
              <w:rPr>
                <w:rFonts w:ascii="Times New Roman" w:hAnsi="Times New Roman" w:cs="Times New Roman"/>
                <w:sz w:val="28"/>
                <w:szCs w:val="28"/>
                <w:lang w:val="pt-BR"/>
              </w:rPr>
              <w:t>Fe(NO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55" type="#_x0000_t75" style="width:15pt;height:9.75pt" o:ole="" fillcolor="window">
                  <v:imagedata r:id="rId21" o:title=""/>
                </v:shape>
                <o:OLEObject Type="Embed" ProgID="Equation.DSMT4" ShapeID="_x0000_i1055" DrawAspect="Content" ObjectID="_1569149047" r:id="rId40"/>
              </w:object>
            </w:r>
            <w:r w:rsidRPr="008311BF">
              <w:rPr>
                <w:rFonts w:ascii="Times New Roman" w:hAnsi="Times New Roman" w:cs="Times New Roman"/>
                <w:sz w:val="28"/>
                <w:szCs w:val="28"/>
                <w:lang w:val="pt-BR"/>
              </w:rPr>
              <w:t>Fe(OH)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56" type="#_x0000_t75" style="width:15pt;height:9.75pt" o:ole="" fillcolor="window">
                  <v:imagedata r:id="rId21" o:title=""/>
                </v:shape>
                <o:OLEObject Type="Embed" ProgID="Equation.DSMT4" ShapeID="_x0000_i1056" DrawAspect="Content" ObjectID="_1569149048" r:id="rId41"/>
              </w:object>
            </w:r>
            <w:r w:rsidRPr="008311BF">
              <w:rPr>
                <w:rFonts w:ascii="Times New Roman" w:hAnsi="Times New Roman" w:cs="Times New Roman"/>
                <w:sz w:val="28"/>
                <w:szCs w:val="28"/>
                <w:lang w:val="pt-BR"/>
              </w:rPr>
              <w:t>Fe</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57" type="#_x0000_t75" style="width:15pt;height:9.75pt" o:ole="" fillcolor="window">
                  <v:imagedata r:id="rId21" o:title=""/>
                </v:shape>
                <o:OLEObject Type="Embed" ProgID="Equation.DSMT4" ShapeID="_x0000_i1057" DrawAspect="Content" ObjectID="_1569149049" r:id="rId42"/>
              </w:object>
            </w:r>
            <w:r w:rsidRPr="008311BF">
              <w:rPr>
                <w:rFonts w:ascii="Times New Roman" w:hAnsi="Times New Roman" w:cs="Times New Roman"/>
                <w:sz w:val="28"/>
                <w:szCs w:val="28"/>
                <w:lang w:val="pt-BR"/>
              </w:rPr>
              <w:t>FeCl</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58" type="#_x0000_t75" style="width:15pt;height:9.75pt" o:ole="" fillcolor="window">
                  <v:imagedata r:id="rId21" o:title=""/>
                </v:shape>
                <o:OLEObject Type="Embed" ProgID="Equation.DSMT4" ShapeID="_x0000_i1058" DrawAspect="Content" ObjectID="_1569149050" r:id="rId43"/>
              </w:object>
            </w:r>
            <w:r w:rsidRPr="008311BF">
              <w:rPr>
                <w:rFonts w:ascii="Times New Roman" w:hAnsi="Times New Roman" w:cs="Times New Roman"/>
                <w:sz w:val="28"/>
                <w:szCs w:val="28"/>
                <w:lang w:val="pt-BR"/>
              </w:rPr>
              <w:t>FePO</w:t>
            </w:r>
            <w:r w:rsidRPr="008311BF">
              <w:rPr>
                <w:rFonts w:ascii="Times New Roman" w:hAnsi="Times New Roman" w:cs="Times New Roman"/>
                <w:sz w:val="28"/>
                <w:szCs w:val="28"/>
                <w:vertAlign w:val="subscript"/>
                <w:lang w:val="pt-BR"/>
              </w:rPr>
              <w:t>4</w:t>
            </w:r>
          </w:p>
        </w:tc>
      </w:tr>
      <w:tr w:rsidR="009C3B12" w:rsidRPr="008311BF">
        <w:trPr>
          <w:cantSplit/>
          <w:trHeight w:val="20"/>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5</w:t>
            </w:r>
          </w:p>
        </w:tc>
        <w:tc>
          <w:tcPr>
            <w:tcW w:w="8363"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 xml:space="preserve">Zn </w:t>
            </w:r>
            <w:r w:rsidRPr="00DC629F">
              <w:rPr>
                <w:rFonts w:ascii="Times New Roman" w:hAnsi="Times New Roman" w:cs="Times New Roman"/>
                <w:position w:val="-6"/>
                <w:sz w:val="28"/>
                <w:szCs w:val="28"/>
                <w:lang w:val="en-US"/>
              </w:rPr>
              <w:object w:dxaOrig="300" w:dyaOrig="220">
                <v:shape id="_x0000_i1059" type="#_x0000_t75" style="width:15pt;height:9.75pt" o:ole="" fillcolor="window">
                  <v:imagedata r:id="rId21" o:title=""/>
                </v:shape>
                <o:OLEObject Type="Embed" ProgID="Equation.DSMT4" ShapeID="_x0000_i1059" DrawAspect="Content" ObjectID="_1569149051" r:id="rId44"/>
              </w:object>
            </w:r>
            <w:r w:rsidRPr="00DC629F">
              <w:rPr>
                <w:rFonts w:ascii="Times New Roman" w:hAnsi="Times New Roman" w:cs="Times New Roman"/>
                <w:sz w:val="28"/>
                <w:szCs w:val="28"/>
                <w:lang w:val="en-US"/>
              </w:rPr>
              <w:t>ZnSO</w:t>
            </w:r>
            <w:r w:rsidRPr="00DC629F">
              <w:rPr>
                <w:rFonts w:ascii="Times New Roman" w:hAnsi="Times New Roman" w:cs="Times New Roman"/>
                <w:sz w:val="28"/>
                <w:szCs w:val="28"/>
                <w:vertAlign w:val="subscript"/>
                <w:lang w:val="en-US"/>
              </w:rPr>
              <w:t>4</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060" type="#_x0000_t75" style="width:15pt;height:9.75pt" o:ole="" fillcolor="window">
                  <v:imagedata r:id="rId21" o:title=""/>
                </v:shape>
                <o:OLEObject Type="Embed" ProgID="Equation.DSMT4" ShapeID="_x0000_i1060" DrawAspect="Content" ObjectID="_1569149052" r:id="rId45"/>
              </w:object>
            </w:r>
            <w:r w:rsidRPr="00DC629F">
              <w:rPr>
                <w:rFonts w:ascii="Times New Roman" w:hAnsi="Times New Roman" w:cs="Times New Roman"/>
                <w:sz w:val="28"/>
                <w:szCs w:val="28"/>
                <w:lang w:val="en-US"/>
              </w:rPr>
              <w:t>(ZnOH)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lang w:val="en-US"/>
              </w:rPr>
              <w:t>4</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061" type="#_x0000_t75" style="width:15pt;height:9.75pt" o:ole="" fillcolor="window">
                  <v:imagedata r:id="rId21" o:title=""/>
                </v:shape>
                <o:OLEObject Type="Embed" ProgID="Equation.DSMT4" ShapeID="_x0000_i1061" DrawAspect="Content" ObjectID="_1569149053" r:id="rId46"/>
              </w:object>
            </w:r>
            <w:r w:rsidRPr="00DC629F">
              <w:rPr>
                <w:rFonts w:ascii="Times New Roman" w:hAnsi="Times New Roman" w:cs="Times New Roman"/>
                <w:sz w:val="28"/>
                <w:szCs w:val="28"/>
                <w:lang w:val="en-US"/>
              </w:rPr>
              <w:t>Zn(OH)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062" type="#_x0000_t75" style="width:15pt;height:9.75pt" o:ole="" fillcolor="window">
                  <v:imagedata r:id="rId21" o:title=""/>
                </v:shape>
                <o:OLEObject Type="Embed" ProgID="Equation.DSMT4" ShapeID="_x0000_i1062" DrawAspect="Content" ObjectID="_1569149054" r:id="rId47"/>
              </w:object>
            </w:r>
            <w:r w:rsidRPr="00DC629F">
              <w:rPr>
                <w:rFonts w:ascii="Times New Roman" w:hAnsi="Times New Roman" w:cs="Times New Roman"/>
                <w:sz w:val="28"/>
                <w:szCs w:val="28"/>
                <w:lang w:val="en-US"/>
              </w:rPr>
              <w:t>Na</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sym w:font="Symbol" w:char="F05B"/>
            </w:r>
            <w:r w:rsidRPr="00DC629F">
              <w:rPr>
                <w:rFonts w:ascii="Times New Roman" w:hAnsi="Times New Roman" w:cs="Times New Roman"/>
                <w:sz w:val="28"/>
                <w:szCs w:val="28"/>
                <w:lang w:val="en-US"/>
              </w:rPr>
              <w:t>Zn(O</w:t>
            </w:r>
            <w:r w:rsidRPr="00DC629F">
              <w:rPr>
                <w:rFonts w:ascii="Times New Roman" w:hAnsi="Times New Roman" w:cs="Times New Roman"/>
                <w:sz w:val="28"/>
                <w:szCs w:val="28"/>
              </w:rPr>
              <w:t>Н</w:t>
            </w:r>
            <w:r w:rsidRPr="00DC629F">
              <w:rPr>
                <w:rFonts w:ascii="Times New Roman" w:hAnsi="Times New Roman" w:cs="Times New Roman"/>
                <w:sz w:val="28"/>
                <w:szCs w:val="28"/>
                <w:lang w:val="en-US"/>
              </w:rPr>
              <w:t>)</w:t>
            </w:r>
            <w:r w:rsidRPr="00DC629F">
              <w:rPr>
                <w:rFonts w:ascii="Times New Roman" w:hAnsi="Times New Roman" w:cs="Times New Roman"/>
                <w:sz w:val="28"/>
                <w:szCs w:val="28"/>
                <w:lang w:val="en-US"/>
              </w:rPr>
              <w:sym w:font="Symbol" w:char="F05D"/>
            </w:r>
            <w:r w:rsidRPr="00DC629F">
              <w:rPr>
                <w:rFonts w:ascii="Times New Roman" w:hAnsi="Times New Roman" w:cs="Times New Roman"/>
                <w:sz w:val="28"/>
                <w:szCs w:val="28"/>
                <w:vertAlign w:val="subscript"/>
                <w:lang w:val="en-US"/>
              </w:rPr>
              <w:t>4</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063" type="#_x0000_t75" style="width:15pt;height:9.75pt" o:ole="" fillcolor="window">
                  <v:imagedata r:id="rId21" o:title=""/>
                </v:shape>
                <o:OLEObject Type="Embed" ProgID="Equation.DSMT4" ShapeID="_x0000_i1063" DrawAspect="Content" ObjectID="_1569149055" r:id="rId48"/>
              </w:object>
            </w:r>
            <w:r w:rsidRPr="00DC629F">
              <w:rPr>
                <w:rFonts w:ascii="Times New Roman" w:hAnsi="Times New Roman" w:cs="Times New Roman"/>
                <w:sz w:val="28"/>
                <w:szCs w:val="28"/>
                <w:lang w:val="en-US"/>
              </w:rPr>
              <w:t>ZnCl</w:t>
            </w:r>
            <w:r w:rsidRPr="00DC629F">
              <w:rPr>
                <w:rFonts w:ascii="Times New Roman" w:hAnsi="Times New Roman" w:cs="Times New Roman"/>
                <w:sz w:val="28"/>
                <w:szCs w:val="28"/>
                <w:vertAlign w:val="subscript"/>
                <w:lang w:val="en-US"/>
              </w:rPr>
              <w:t>2</w:t>
            </w:r>
          </w:p>
        </w:tc>
      </w:tr>
      <w:tr w:rsidR="009C3B12" w:rsidRPr="008311BF">
        <w:trPr>
          <w:cantSplit/>
          <w:trHeight w:val="20"/>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6</w:t>
            </w:r>
          </w:p>
        </w:tc>
        <w:tc>
          <w:tcPr>
            <w:tcW w:w="8363" w:type="dxa"/>
          </w:tcPr>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Ca </w:t>
            </w:r>
            <w:r w:rsidRPr="00DC629F">
              <w:rPr>
                <w:rFonts w:ascii="Times New Roman" w:hAnsi="Times New Roman" w:cs="Times New Roman"/>
                <w:position w:val="-6"/>
                <w:sz w:val="28"/>
                <w:szCs w:val="28"/>
                <w:lang w:val="en-US"/>
              </w:rPr>
              <w:object w:dxaOrig="300" w:dyaOrig="220">
                <v:shape id="_x0000_i1064" type="#_x0000_t75" style="width:15pt;height:9.75pt" o:ole="" fillcolor="window">
                  <v:imagedata r:id="rId21" o:title=""/>
                </v:shape>
                <o:OLEObject Type="Embed" ProgID="Equation.DSMT4" ShapeID="_x0000_i1064" DrawAspect="Content" ObjectID="_1569149056" r:id="rId49"/>
              </w:object>
            </w:r>
            <w:r w:rsidRPr="008311BF">
              <w:rPr>
                <w:rFonts w:ascii="Times New Roman" w:hAnsi="Times New Roman" w:cs="Times New Roman"/>
                <w:sz w:val="28"/>
                <w:szCs w:val="28"/>
                <w:lang w:val="pt-BR"/>
              </w:rPr>
              <w:t xml:space="preserve">CaO </w:t>
            </w:r>
            <w:r w:rsidRPr="00DC629F">
              <w:rPr>
                <w:rFonts w:ascii="Times New Roman" w:hAnsi="Times New Roman" w:cs="Times New Roman"/>
                <w:position w:val="-6"/>
                <w:sz w:val="28"/>
                <w:szCs w:val="28"/>
                <w:lang w:val="en-US"/>
              </w:rPr>
              <w:object w:dxaOrig="300" w:dyaOrig="220">
                <v:shape id="_x0000_i1065" type="#_x0000_t75" style="width:15pt;height:9.75pt" o:ole="" fillcolor="window">
                  <v:imagedata r:id="rId21" o:title=""/>
                </v:shape>
                <o:OLEObject Type="Embed" ProgID="Equation.DSMT4" ShapeID="_x0000_i1065" DrawAspect="Content" ObjectID="_1569149057" r:id="rId50"/>
              </w:object>
            </w:r>
            <w:r w:rsidRPr="008311BF">
              <w:rPr>
                <w:rFonts w:ascii="Times New Roman" w:hAnsi="Times New Roman" w:cs="Times New Roman"/>
                <w:sz w:val="28"/>
                <w:szCs w:val="28"/>
                <w:lang w:val="pt-BR"/>
              </w:rPr>
              <w:t>Ca(OH)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66" type="#_x0000_t75" style="width:15pt;height:9.75pt" o:ole="" fillcolor="window">
                  <v:imagedata r:id="rId21" o:title=""/>
                </v:shape>
                <o:OLEObject Type="Embed" ProgID="Equation.DSMT4" ShapeID="_x0000_i1066" DrawAspect="Content" ObjectID="_1569149058" r:id="rId51"/>
              </w:object>
            </w:r>
            <w:r w:rsidRPr="008311BF">
              <w:rPr>
                <w:rFonts w:ascii="Times New Roman" w:hAnsi="Times New Roman" w:cs="Times New Roman"/>
                <w:sz w:val="28"/>
                <w:szCs w:val="28"/>
                <w:lang w:val="pt-BR"/>
              </w:rPr>
              <w:t>CaCO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67" type="#_x0000_t75" style="width:15pt;height:9.75pt" o:ole="" fillcolor="window">
                  <v:imagedata r:id="rId21" o:title=""/>
                </v:shape>
                <o:OLEObject Type="Embed" ProgID="Equation.DSMT4" ShapeID="_x0000_i1067" DrawAspect="Content" ObjectID="_1569149059" r:id="rId52"/>
              </w:object>
            </w:r>
            <w:r w:rsidRPr="008311BF">
              <w:rPr>
                <w:rFonts w:ascii="Times New Roman" w:hAnsi="Times New Roman" w:cs="Times New Roman"/>
                <w:sz w:val="28"/>
                <w:szCs w:val="28"/>
                <w:lang w:val="pt-BR"/>
              </w:rPr>
              <w:t>Ca(NO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68" type="#_x0000_t75" style="width:15pt;height:9.75pt" o:ole="" fillcolor="window">
                  <v:imagedata r:id="rId21" o:title=""/>
                </v:shape>
                <o:OLEObject Type="Embed" ProgID="Equation.DSMT4" ShapeID="_x0000_i1068" DrawAspect="Content" ObjectID="_1569149060" r:id="rId53"/>
              </w:object>
            </w:r>
            <w:r w:rsidRPr="008311BF">
              <w:rPr>
                <w:rFonts w:ascii="Times New Roman" w:hAnsi="Times New Roman" w:cs="Times New Roman"/>
                <w:sz w:val="28"/>
                <w:szCs w:val="28"/>
                <w:lang w:val="pt-BR"/>
              </w:rPr>
              <w:t>CaC</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4</w:t>
            </w:r>
          </w:p>
        </w:tc>
      </w:tr>
      <w:tr w:rsidR="009C3B12" w:rsidRPr="008311BF">
        <w:trPr>
          <w:cantSplit/>
          <w:trHeight w:val="20"/>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7</w:t>
            </w:r>
          </w:p>
        </w:tc>
        <w:tc>
          <w:tcPr>
            <w:tcW w:w="8363" w:type="dxa"/>
          </w:tcPr>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Pb </w:t>
            </w:r>
            <w:r w:rsidRPr="00DC629F">
              <w:rPr>
                <w:rFonts w:ascii="Times New Roman" w:hAnsi="Times New Roman" w:cs="Times New Roman"/>
                <w:position w:val="-6"/>
                <w:sz w:val="28"/>
                <w:szCs w:val="28"/>
                <w:lang w:val="en-US"/>
              </w:rPr>
              <w:object w:dxaOrig="300" w:dyaOrig="220">
                <v:shape id="_x0000_i1069" type="#_x0000_t75" style="width:15pt;height:9.75pt" o:ole="" fillcolor="window">
                  <v:imagedata r:id="rId21" o:title=""/>
                </v:shape>
                <o:OLEObject Type="Embed" ProgID="Equation.DSMT4" ShapeID="_x0000_i1069" DrawAspect="Content" ObjectID="_1569149061" r:id="rId54"/>
              </w:object>
            </w:r>
            <w:r w:rsidRPr="008311BF">
              <w:rPr>
                <w:rFonts w:ascii="Times New Roman" w:hAnsi="Times New Roman" w:cs="Times New Roman"/>
                <w:sz w:val="28"/>
                <w:szCs w:val="28"/>
                <w:lang w:val="pt-BR"/>
              </w:rPr>
              <w:t>Pb(CH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COO)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70" type="#_x0000_t75" style="width:15pt;height:9.75pt" o:ole="" fillcolor="window">
                  <v:imagedata r:id="rId21" o:title=""/>
                </v:shape>
                <o:OLEObject Type="Embed" ProgID="Equation.DSMT4" ShapeID="_x0000_i1070" DrawAspect="Content" ObjectID="_1569149062" r:id="rId55"/>
              </w:object>
            </w:r>
            <w:r w:rsidRPr="008311BF">
              <w:rPr>
                <w:rFonts w:ascii="Times New Roman" w:hAnsi="Times New Roman" w:cs="Times New Roman"/>
                <w:sz w:val="28"/>
                <w:szCs w:val="28"/>
                <w:lang w:val="pt-BR"/>
              </w:rPr>
              <w:t>Na</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PbO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71" type="#_x0000_t75" style="width:15pt;height:9.75pt" o:ole="" fillcolor="window">
                  <v:imagedata r:id="rId21" o:title=""/>
                </v:shape>
                <o:OLEObject Type="Embed" ProgID="Equation.DSMT4" ShapeID="_x0000_i1071" DrawAspect="Content" ObjectID="_1569149063" r:id="rId56"/>
              </w:object>
            </w:r>
            <w:r w:rsidRPr="008311BF">
              <w:rPr>
                <w:rFonts w:ascii="Times New Roman" w:hAnsi="Times New Roman" w:cs="Times New Roman"/>
                <w:sz w:val="28"/>
                <w:szCs w:val="28"/>
                <w:lang w:val="pt-BR"/>
              </w:rPr>
              <w:t>Pb(NO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72" type="#_x0000_t75" style="width:15pt;height:9.75pt" o:ole="" fillcolor="window">
                  <v:imagedata r:id="rId21" o:title=""/>
                </v:shape>
                <o:OLEObject Type="Embed" ProgID="Equation.DSMT4" ShapeID="_x0000_i1072" DrawAspect="Content" ObjectID="_1569149064" r:id="rId57"/>
              </w:object>
            </w:r>
            <w:r w:rsidRPr="008311BF">
              <w:rPr>
                <w:rFonts w:ascii="Times New Roman" w:hAnsi="Times New Roman" w:cs="Times New Roman"/>
                <w:sz w:val="28"/>
                <w:szCs w:val="28"/>
                <w:lang w:val="pt-BR"/>
              </w:rPr>
              <w:t>PbI</w:t>
            </w:r>
            <w:r w:rsidRPr="008311BF">
              <w:rPr>
                <w:rFonts w:ascii="Times New Roman" w:hAnsi="Times New Roman" w:cs="Times New Roman"/>
                <w:sz w:val="28"/>
                <w:szCs w:val="28"/>
                <w:vertAlign w:val="subscript"/>
                <w:lang w:val="pt-BR"/>
              </w:rPr>
              <w:t>2</w:t>
            </w:r>
          </w:p>
        </w:tc>
      </w:tr>
      <w:tr w:rsidR="009C3B12" w:rsidRPr="008311BF">
        <w:trPr>
          <w:cantSplit/>
          <w:trHeight w:val="20"/>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8</w:t>
            </w:r>
          </w:p>
        </w:tc>
        <w:tc>
          <w:tcPr>
            <w:tcW w:w="8363" w:type="dxa"/>
          </w:tcPr>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Ni </w:t>
            </w:r>
            <w:r w:rsidRPr="00DC629F">
              <w:rPr>
                <w:rFonts w:ascii="Times New Roman" w:hAnsi="Times New Roman" w:cs="Times New Roman"/>
                <w:position w:val="-6"/>
                <w:sz w:val="28"/>
                <w:szCs w:val="28"/>
                <w:lang w:val="en-US"/>
              </w:rPr>
              <w:object w:dxaOrig="300" w:dyaOrig="220">
                <v:shape id="_x0000_i1073" type="#_x0000_t75" style="width:15pt;height:9.75pt" o:ole="" fillcolor="window">
                  <v:imagedata r:id="rId21" o:title=""/>
                </v:shape>
                <o:OLEObject Type="Embed" ProgID="Equation.DSMT4" ShapeID="_x0000_i1073" DrawAspect="Content" ObjectID="_1569149065" r:id="rId58"/>
              </w:object>
            </w:r>
            <w:r w:rsidRPr="008311BF">
              <w:rPr>
                <w:rFonts w:ascii="Times New Roman" w:hAnsi="Times New Roman" w:cs="Times New Roman"/>
                <w:sz w:val="28"/>
                <w:szCs w:val="28"/>
                <w:lang w:val="pt-BR"/>
              </w:rPr>
              <w:t>NiSO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74" type="#_x0000_t75" style="width:15pt;height:9.75pt" o:ole="" fillcolor="window">
                  <v:imagedata r:id="rId21" o:title=""/>
                </v:shape>
                <o:OLEObject Type="Embed" ProgID="Equation.DSMT4" ShapeID="_x0000_i1074" DrawAspect="Content" ObjectID="_1569149066" r:id="rId59"/>
              </w:object>
            </w:r>
            <w:r w:rsidRPr="008311BF">
              <w:rPr>
                <w:rFonts w:ascii="Times New Roman" w:hAnsi="Times New Roman" w:cs="Times New Roman"/>
                <w:sz w:val="28"/>
                <w:szCs w:val="28"/>
                <w:lang w:val="pt-BR"/>
              </w:rPr>
              <w:t>(NiOH)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w:t>
            </w:r>
            <w:r w:rsidRPr="00DC629F">
              <w:rPr>
                <w:rFonts w:ascii="Times New Roman" w:hAnsi="Times New Roman" w:cs="Times New Roman"/>
                <w:sz w:val="28"/>
                <w:szCs w:val="28"/>
                <w:lang w:val="en-US"/>
              </w:rPr>
              <w:t>О</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75" type="#_x0000_t75" style="width:15pt;height:9.75pt" o:ole="" fillcolor="window">
                  <v:imagedata r:id="rId21" o:title=""/>
                </v:shape>
                <o:OLEObject Type="Embed" ProgID="Equation.DSMT4" ShapeID="_x0000_i1075" DrawAspect="Content" ObjectID="_1569149067" r:id="rId60"/>
              </w:object>
            </w:r>
            <w:r w:rsidRPr="008311BF">
              <w:rPr>
                <w:rFonts w:ascii="Times New Roman" w:hAnsi="Times New Roman" w:cs="Times New Roman"/>
                <w:sz w:val="28"/>
                <w:szCs w:val="28"/>
                <w:lang w:val="pt-BR"/>
              </w:rPr>
              <w:t>Ni(OH)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76" type="#_x0000_t75" style="width:15pt;height:9.75pt" o:ole="" fillcolor="window">
                  <v:imagedata r:id="rId21" o:title=""/>
                </v:shape>
                <o:OLEObject Type="Embed" ProgID="Equation.DSMT4" ShapeID="_x0000_i1076" DrawAspect="Content" ObjectID="_1569149068" r:id="rId61"/>
              </w:object>
            </w:r>
            <w:r w:rsidRPr="008311BF">
              <w:rPr>
                <w:rFonts w:ascii="Times New Roman" w:hAnsi="Times New Roman" w:cs="Times New Roman"/>
                <w:sz w:val="28"/>
                <w:szCs w:val="28"/>
                <w:lang w:val="pt-BR"/>
              </w:rPr>
              <w:t xml:space="preserve">NiO </w:t>
            </w:r>
            <w:r w:rsidRPr="00DC629F">
              <w:rPr>
                <w:rFonts w:ascii="Times New Roman" w:hAnsi="Times New Roman" w:cs="Times New Roman"/>
                <w:position w:val="-6"/>
                <w:sz w:val="28"/>
                <w:szCs w:val="28"/>
                <w:lang w:val="en-US"/>
              </w:rPr>
              <w:object w:dxaOrig="300" w:dyaOrig="220">
                <v:shape id="_x0000_i1077" type="#_x0000_t75" style="width:15pt;height:9.75pt" o:ole="" fillcolor="window">
                  <v:imagedata r:id="rId21" o:title=""/>
                </v:shape>
                <o:OLEObject Type="Embed" ProgID="Equation.DSMT4" ShapeID="_x0000_i1077" DrawAspect="Content" ObjectID="_1569149069" r:id="rId62"/>
              </w:object>
            </w:r>
            <w:r w:rsidRPr="008311BF">
              <w:rPr>
                <w:rFonts w:ascii="Times New Roman" w:hAnsi="Times New Roman" w:cs="Times New Roman"/>
                <w:sz w:val="28"/>
                <w:szCs w:val="28"/>
                <w:lang w:val="pt-BR"/>
              </w:rPr>
              <w:t>NiCl</w:t>
            </w:r>
            <w:r w:rsidRPr="008311BF">
              <w:rPr>
                <w:rFonts w:ascii="Times New Roman" w:hAnsi="Times New Roman" w:cs="Times New Roman"/>
                <w:sz w:val="28"/>
                <w:szCs w:val="28"/>
                <w:vertAlign w:val="subscript"/>
                <w:lang w:val="pt-BR"/>
              </w:rPr>
              <w:t>2</w:t>
            </w:r>
          </w:p>
        </w:tc>
      </w:tr>
      <w:tr w:rsidR="009C3B12" w:rsidRPr="008311BF">
        <w:trPr>
          <w:cantSplit/>
          <w:trHeight w:val="20"/>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9</w:t>
            </w:r>
          </w:p>
        </w:tc>
        <w:tc>
          <w:tcPr>
            <w:tcW w:w="8363" w:type="dxa"/>
          </w:tcPr>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Ti </w:t>
            </w:r>
            <w:r w:rsidRPr="00DC629F">
              <w:rPr>
                <w:rFonts w:ascii="Times New Roman" w:hAnsi="Times New Roman" w:cs="Times New Roman"/>
                <w:position w:val="-6"/>
                <w:sz w:val="28"/>
                <w:szCs w:val="28"/>
                <w:lang w:val="en-US"/>
              </w:rPr>
              <w:object w:dxaOrig="300" w:dyaOrig="220">
                <v:shape id="_x0000_i1078" type="#_x0000_t75" style="width:15pt;height:9.75pt" o:ole="" fillcolor="window">
                  <v:imagedata r:id="rId21" o:title=""/>
                </v:shape>
                <o:OLEObject Type="Embed" ProgID="Equation.DSMT4" ShapeID="_x0000_i1078" DrawAspect="Content" ObjectID="_1569149070" r:id="rId63"/>
              </w:object>
            </w:r>
            <w:r w:rsidRPr="008311BF">
              <w:rPr>
                <w:rFonts w:ascii="Times New Roman" w:hAnsi="Times New Roman" w:cs="Times New Roman"/>
                <w:sz w:val="28"/>
                <w:szCs w:val="28"/>
                <w:lang w:val="pt-BR"/>
              </w:rPr>
              <w:t>TiCl</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79" type="#_x0000_t75" style="width:15pt;height:9.75pt" o:ole="" fillcolor="window">
                  <v:imagedata r:id="rId21" o:title=""/>
                </v:shape>
                <o:OLEObject Type="Embed" ProgID="Equation.DSMT4" ShapeID="_x0000_i1079" DrawAspect="Content" ObjectID="_1569149071" r:id="rId64"/>
              </w:object>
            </w:r>
            <w:r w:rsidRPr="008311BF">
              <w:rPr>
                <w:rFonts w:ascii="Times New Roman" w:hAnsi="Times New Roman" w:cs="Times New Roman"/>
                <w:sz w:val="28"/>
                <w:szCs w:val="28"/>
                <w:lang w:val="pt-BR"/>
              </w:rPr>
              <w:t>Ti(OH)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Cl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80" type="#_x0000_t75" style="width:15pt;height:9.75pt" o:ole="" fillcolor="window">
                  <v:imagedata r:id="rId21" o:title=""/>
                </v:shape>
                <o:OLEObject Type="Embed" ProgID="Equation.DSMT4" ShapeID="_x0000_i1080" DrawAspect="Content" ObjectID="_1569149072" r:id="rId65"/>
              </w:object>
            </w:r>
            <w:r w:rsidRPr="008311BF">
              <w:rPr>
                <w:rFonts w:ascii="Times New Roman" w:hAnsi="Times New Roman" w:cs="Times New Roman"/>
                <w:sz w:val="28"/>
                <w:szCs w:val="28"/>
                <w:lang w:val="pt-BR"/>
              </w:rPr>
              <w:t>Ti(OH)</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81" type="#_x0000_t75" style="width:15pt;height:9.75pt" o:ole="" fillcolor="window">
                  <v:imagedata r:id="rId21" o:title=""/>
                </v:shape>
                <o:OLEObject Type="Embed" ProgID="Equation.DSMT4" ShapeID="_x0000_i1081" DrawAspect="Content" ObjectID="_1569149073" r:id="rId66"/>
              </w:object>
            </w:r>
            <w:r w:rsidRPr="008311BF">
              <w:rPr>
                <w:rFonts w:ascii="Times New Roman" w:hAnsi="Times New Roman" w:cs="Times New Roman"/>
                <w:sz w:val="28"/>
                <w:szCs w:val="28"/>
                <w:lang w:val="pt-BR"/>
              </w:rPr>
              <w:t>Ti(OH)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lang w:val="pt-BR"/>
              </w:rPr>
              <w:softHyphen/>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82" type="#_x0000_t75" style="width:15pt;height:9.75pt" o:ole="" fillcolor="window">
                  <v:imagedata r:id="rId21" o:title=""/>
                </v:shape>
                <o:OLEObject Type="Embed" ProgID="Equation.DSMT4" ShapeID="_x0000_i1082" DrawAspect="Content" ObjectID="_1569149074" r:id="rId67"/>
              </w:object>
            </w:r>
            <w:r w:rsidRPr="008311BF">
              <w:rPr>
                <w:rFonts w:ascii="Times New Roman" w:hAnsi="Times New Roman" w:cs="Times New Roman"/>
                <w:sz w:val="28"/>
                <w:szCs w:val="28"/>
                <w:lang w:val="pt-BR"/>
              </w:rPr>
              <w:t>Ti(SO</w:t>
            </w:r>
            <w:r w:rsidRPr="008311BF">
              <w:rPr>
                <w:rFonts w:ascii="Times New Roman" w:hAnsi="Times New Roman" w:cs="Times New Roman"/>
                <w:sz w:val="28"/>
                <w:szCs w:val="28"/>
                <w:lang w:val="pt-BR"/>
              </w:rPr>
              <w:softHyphen/>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p>
        </w:tc>
      </w:tr>
      <w:tr w:rsidR="009C3B12" w:rsidRPr="008311BF">
        <w:trPr>
          <w:cantSplit/>
          <w:trHeight w:val="20"/>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10</w:t>
            </w:r>
          </w:p>
        </w:tc>
        <w:tc>
          <w:tcPr>
            <w:tcW w:w="8363" w:type="dxa"/>
          </w:tcPr>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Pb </w:t>
            </w:r>
            <w:r w:rsidRPr="00DC629F">
              <w:rPr>
                <w:rFonts w:ascii="Times New Roman" w:hAnsi="Times New Roman" w:cs="Times New Roman"/>
                <w:position w:val="-6"/>
                <w:sz w:val="28"/>
                <w:szCs w:val="28"/>
                <w:lang w:val="en-US"/>
              </w:rPr>
              <w:object w:dxaOrig="300" w:dyaOrig="220">
                <v:shape id="_x0000_i1083" type="#_x0000_t75" style="width:15pt;height:9.75pt" o:ole="" fillcolor="window">
                  <v:imagedata r:id="rId21" o:title=""/>
                </v:shape>
                <o:OLEObject Type="Embed" ProgID="Equation.DSMT4" ShapeID="_x0000_i1083" DrawAspect="Content" ObjectID="_1569149075" r:id="rId68"/>
              </w:object>
            </w:r>
            <w:r w:rsidRPr="008311BF">
              <w:rPr>
                <w:rFonts w:ascii="Times New Roman" w:hAnsi="Times New Roman" w:cs="Times New Roman"/>
                <w:sz w:val="28"/>
                <w:szCs w:val="28"/>
                <w:lang w:val="pt-BR"/>
              </w:rPr>
              <w:t>Pb(NO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84" type="#_x0000_t75" style="width:15pt;height:9.75pt" o:ole="" fillcolor="window">
                  <v:imagedata r:id="rId21" o:title=""/>
                </v:shape>
                <o:OLEObject Type="Embed" ProgID="Equation.DSMT4" ShapeID="_x0000_i1084" DrawAspect="Content" ObjectID="_1569149076" r:id="rId69"/>
              </w:object>
            </w:r>
            <w:r w:rsidRPr="008311BF">
              <w:rPr>
                <w:rFonts w:ascii="Times New Roman" w:hAnsi="Times New Roman" w:cs="Times New Roman"/>
                <w:sz w:val="28"/>
                <w:szCs w:val="28"/>
                <w:lang w:val="pt-BR"/>
              </w:rPr>
              <w:t>Pb(OH)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85" type="#_x0000_t75" style="width:15pt;height:9.75pt" o:ole="" fillcolor="window">
                  <v:imagedata r:id="rId21" o:title=""/>
                </v:shape>
                <o:OLEObject Type="Embed" ProgID="Equation.DSMT4" ShapeID="_x0000_i1085" DrawAspect="Content" ObjectID="_1569149077" r:id="rId70"/>
              </w:object>
            </w:r>
            <w:r w:rsidRPr="008311BF">
              <w:rPr>
                <w:rFonts w:ascii="Times New Roman" w:hAnsi="Times New Roman" w:cs="Times New Roman"/>
                <w:sz w:val="28"/>
                <w:szCs w:val="28"/>
                <w:lang w:val="pt-BR"/>
              </w:rPr>
              <w:t xml:space="preserve">PbO </w:t>
            </w:r>
            <w:r w:rsidRPr="00DC629F">
              <w:rPr>
                <w:rFonts w:ascii="Times New Roman" w:hAnsi="Times New Roman" w:cs="Times New Roman"/>
                <w:position w:val="-6"/>
                <w:sz w:val="28"/>
                <w:szCs w:val="28"/>
                <w:lang w:val="en-US"/>
              </w:rPr>
              <w:object w:dxaOrig="300" w:dyaOrig="220">
                <v:shape id="_x0000_i1086" type="#_x0000_t75" style="width:15pt;height:9.75pt" o:ole="" fillcolor="window">
                  <v:imagedata r:id="rId21" o:title=""/>
                </v:shape>
                <o:OLEObject Type="Embed" ProgID="Equation.DSMT4" ShapeID="_x0000_i1086" DrawAspect="Content" ObjectID="_1569149078" r:id="rId71"/>
              </w:object>
            </w:r>
            <w:r w:rsidRPr="008311BF">
              <w:rPr>
                <w:rFonts w:ascii="Times New Roman" w:hAnsi="Times New Roman" w:cs="Times New Roman"/>
                <w:sz w:val="28"/>
                <w:szCs w:val="28"/>
                <w:lang w:val="pt-BR"/>
              </w:rPr>
              <w:t>Pb(NO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87" type="#_x0000_t75" style="width:15pt;height:9.75pt" o:ole="" fillcolor="window">
                  <v:imagedata r:id="rId21" o:title=""/>
                </v:shape>
                <o:OLEObject Type="Embed" ProgID="Equation.DSMT4" ShapeID="_x0000_i1087" DrawAspect="Content" ObjectID="_1569149079" r:id="rId72"/>
              </w:object>
            </w:r>
            <w:r w:rsidRPr="008311BF">
              <w:rPr>
                <w:rFonts w:ascii="Times New Roman" w:hAnsi="Times New Roman" w:cs="Times New Roman"/>
                <w:sz w:val="28"/>
                <w:szCs w:val="28"/>
                <w:lang w:val="pt-BR"/>
              </w:rPr>
              <w:t>PbS</w:t>
            </w:r>
          </w:p>
        </w:tc>
      </w:tr>
      <w:tr w:rsidR="009C3B12" w:rsidRPr="008311BF">
        <w:trPr>
          <w:cantSplit/>
          <w:trHeight w:val="20"/>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11</w:t>
            </w:r>
          </w:p>
        </w:tc>
        <w:tc>
          <w:tcPr>
            <w:tcW w:w="8363" w:type="dxa"/>
          </w:tcPr>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Ni </w:t>
            </w:r>
            <w:r w:rsidRPr="00DC629F">
              <w:rPr>
                <w:rFonts w:ascii="Times New Roman" w:hAnsi="Times New Roman" w:cs="Times New Roman"/>
                <w:position w:val="-6"/>
                <w:sz w:val="28"/>
                <w:szCs w:val="28"/>
                <w:lang w:val="en-US"/>
              </w:rPr>
              <w:object w:dxaOrig="300" w:dyaOrig="220">
                <v:shape id="_x0000_i1088" type="#_x0000_t75" style="width:15pt;height:9.75pt" o:ole="" fillcolor="window">
                  <v:imagedata r:id="rId21" o:title=""/>
                </v:shape>
                <o:OLEObject Type="Embed" ProgID="Equation.DSMT4" ShapeID="_x0000_i1088" DrawAspect="Content" ObjectID="_1569149080" r:id="rId73"/>
              </w:object>
            </w:r>
            <w:r w:rsidRPr="008311BF">
              <w:rPr>
                <w:rFonts w:ascii="Times New Roman" w:hAnsi="Times New Roman" w:cs="Times New Roman"/>
                <w:sz w:val="28"/>
                <w:szCs w:val="28"/>
                <w:lang w:val="pt-BR"/>
              </w:rPr>
              <w:t>Ni(NO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89" type="#_x0000_t75" style="width:15pt;height:9.75pt" o:ole="" fillcolor="window">
                  <v:imagedata r:id="rId21" o:title=""/>
                </v:shape>
                <o:OLEObject Type="Embed" ProgID="Equation.DSMT4" ShapeID="_x0000_i1089" DrawAspect="Content" ObjectID="_1569149081" r:id="rId74"/>
              </w:object>
            </w:r>
            <w:r w:rsidRPr="008311BF">
              <w:rPr>
                <w:rFonts w:ascii="Times New Roman" w:hAnsi="Times New Roman" w:cs="Times New Roman"/>
                <w:sz w:val="28"/>
                <w:szCs w:val="28"/>
                <w:lang w:val="pt-BR"/>
              </w:rPr>
              <w:t>NiOHNO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90" type="#_x0000_t75" style="width:15pt;height:9.75pt" o:ole="" fillcolor="window">
                  <v:imagedata r:id="rId21" o:title=""/>
                </v:shape>
                <o:OLEObject Type="Embed" ProgID="Equation.DSMT4" ShapeID="_x0000_i1090" DrawAspect="Content" ObjectID="_1569149082" r:id="rId75"/>
              </w:object>
            </w:r>
            <w:r w:rsidRPr="008311BF">
              <w:rPr>
                <w:rFonts w:ascii="Times New Roman" w:hAnsi="Times New Roman" w:cs="Times New Roman"/>
                <w:sz w:val="28"/>
                <w:szCs w:val="28"/>
                <w:lang w:val="pt-BR"/>
              </w:rPr>
              <w:t>Ni(OH)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91" type="#_x0000_t75" style="width:15pt;height:9.75pt" o:ole="" fillcolor="window">
                  <v:imagedata r:id="rId21" o:title=""/>
                </v:shape>
                <o:OLEObject Type="Embed" ProgID="Equation.DSMT4" ShapeID="_x0000_i1091" DrawAspect="Content" ObjectID="_1569149083" r:id="rId76"/>
              </w:object>
            </w:r>
            <w:r w:rsidRPr="008311BF">
              <w:rPr>
                <w:rFonts w:ascii="Times New Roman" w:hAnsi="Times New Roman" w:cs="Times New Roman"/>
                <w:sz w:val="28"/>
                <w:szCs w:val="28"/>
                <w:lang w:val="pt-BR"/>
              </w:rPr>
              <w:t>NiCl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092" type="#_x0000_t75" style="width:15pt;height:9.75pt" o:ole="" fillcolor="window">
                  <v:imagedata r:id="rId21" o:title=""/>
                </v:shape>
                <o:OLEObject Type="Embed" ProgID="Equation.DSMT4" ShapeID="_x0000_i1092" DrawAspect="Content" ObjectID="_1569149084" r:id="rId77"/>
              </w:object>
            </w:r>
            <w:r w:rsidRPr="008311BF">
              <w:rPr>
                <w:rFonts w:ascii="Times New Roman" w:hAnsi="Times New Roman" w:cs="Times New Roman"/>
                <w:sz w:val="28"/>
                <w:szCs w:val="28"/>
                <w:lang w:val="pt-BR"/>
              </w:rPr>
              <w:t>NiS</w:t>
            </w:r>
          </w:p>
        </w:tc>
      </w:tr>
      <w:tr w:rsidR="009C3B12" w:rsidRPr="008311BF">
        <w:trPr>
          <w:cantSplit/>
          <w:trHeight w:val="20"/>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12</w:t>
            </w:r>
          </w:p>
        </w:tc>
        <w:tc>
          <w:tcPr>
            <w:tcW w:w="8363"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 xml:space="preserve">Cr </w:t>
            </w:r>
            <w:r w:rsidRPr="00DC629F">
              <w:rPr>
                <w:rFonts w:ascii="Times New Roman" w:hAnsi="Times New Roman" w:cs="Times New Roman"/>
                <w:position w:val="-6"/>
                <w:sz w:val="28"/>
                <w:szCs w:val="28"/>
                <w:lang w:val="en-US"/>
              </w:rPr>
              <w:object w:dxaOrig="300" w:dyaOrig="220">
                <v:shape id="_x0000_i1093" type="#_x0000_t75" style="width:15pt;height:9.75pt" o:ole="" fillcolor="window">
                  <v:imagedata r:id="rId21" o:title=""/>
                </v:shape>
                <o:OLEObject Type="Embed" ProgID="Equation.DSMT4" ShapeID="_x0000_i1093" DrawAspect="Content" ObjectID="_1569149085" r:id="rId78"/>
              </w:object>
            </w:r>
            <w:r w:rsidRPr="00DC629F">
              <w:rPr>
                <w:rFonts w:ascii="Times New Roman" w:hAnsi="Times New Roman" w:cs="Times New Roman"/>
                <w:sz w:val="28"/>
                <w:szCs w:val="28"/>
                <w:lang w:val="en-US"/>
              </w:rPr>
              <w:t>CrCl</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094" type="#_x0000_t75" style="width:15pt;height:9.75pt" o:ole="" fillcolor="window">
                  <v:imagedata r:id="rId21" o:title=""/>
                </v:shape>
                <o:OLEObject Type="Embed" ProgID="Equation.DSMT4" ShapeID="_x0000_i1094" DrawAspect="Content" ObjectID="_1569149086" r:id="rId79"/>
              </w:object>
            </w:r>
            <w:r w:rsidRPr="00DC629F">
              <w:rPr>
                <w:rFonts w:ascii="Times New Roman" w:hAnsi="Times New Roman" w:cs="Times New Roman"/>
                <w:sz w:val="28"/>
                <w:szCs w:val="28"/>
                <w:lang w:val="en-US"/>
              </w:rPr>
              <w:t>Cr(OH)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Cl </w:t>
            </w:r>
            <w:r w:rsidRPr="00DC629F">
              <w:rPr>
                <w:rFonts w:ascii="Times New Roman" w:hAnsi="Times New Roman" w:cs="Times New Roman"/>
                <w:position w:val="-6"/>
                <w:sz w:val="28"/>
                <w:szCs w:val="28"/>
                <w:lang w:val="en-US"/>
              </w:rPr>
              <w:object w:dxaOrig="300" w:dyaOrig="220">
                <v:shape id="_x0000_i1095" type="#_x0000_t75" style="width:15pt;height:9.75pt" o:ole="" fillcolor="window">
                  <v:imagedata r:id="rId21" o:title=""/>
                </v:shape>
                <o:OLEObject Type="Embed" ProgID="Equation.DSMT4" ShapeID="_x0000_i1095" DrawAspect="Content" ObjectID="_1569149087" r:id="rId80"/>
              </w:object>
            </w:r>
            <w:r w:rsidRPr="00DC629F">
              <w:rPr>
                <w:rFonts w:ascii="Times New Roman" w:hAnsi="Times New Roman" w:cs="Times New Roman"/>
                <w:sz w:val="28"/>
                <w:szCs w:val="28"/>
                <w:lang w:val="en-US"/>
              </w:rPr>
              <w:t>Cr(OH)</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096" type="#_x0000_t75" style="width:15pt;height:9.75pt" o:ole="" fillcolor="window">
                  <v:imagedata r:id="rId21" o:title=""/>
                </v:shape>
                <o:OLEObject Type="Embed" ProgID="Equation.DSMT4" ShapeID="_x0000_i1096" DrawAspect="Content" ObjectID="_1569149088" r:id="rId81"/>
              </w:object>
            </w:r>
            <w:r w:rsidRPr="00DC629F">
              <w:rPr>
                <w:rFonts w:ascii="Times New Roman" w:hAnsi="Times New Roman" w:cs="Times New Roman"/>
                <w:sz w:val="28"/>
                <w:szCs w:val="28"/>
                <w:lang w:val="en-US"/>
              </w:rPr>
              <w:t>N</w:t>
            </w:r>
            <w:r w:rsidRPr="00DC629F">
              <w:rPr>
                <w:rFonts w:ascii="Times New Roman" w:hAnsi="Times New Roman" w:cs="Times New Roman"/>
                <w:sz w:val="28"/>
                <w:szCs w:val="28"/>
              </w:rPr>
              <w:t>а</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sym w:font="Symbol" w:char="F05B"/>
            </w:r>
            <w:r w:rsidRPr="00DC629F">
              <w:rPr>
                <w:rFonts w:ascii="Times New Roman" w:hAnsi="Times New Roman" w:cs="Times New Roman"/>
                <w:sz w:val="28"/>
                <w:szCs w:val="28"/>
                <w:lang w:val="en-US"/>
              </w:rPr>
              <w:t>Cr(</w:t>
            </w:r>
            <w:r w:rsidRPr="00DC629F">
              <w:rPr>
                <w:rFonts w:ascii="Times New Roman" w:hAnsi="Times New Roman" w:cs="Times New Roman"/>
                <w:sz w:val="28"/>
                <w:szCs w:val="28"/>
              </w:rPr>
              <w:t>ОН</w:t>
            </w:r>
            <w:r w:rsidRPr="00DC629F">
              <w:rPr>
                <w:rFonts w:ascii="Times New Roman" w:hAnsi="Times New Roman" w:cs="Times New Roman"/>
                <w:sz w:val="28"/>
                <w:szCs w:val="28"/>
                <w:lang w:val="en-US"/>
              </w:rPr>
              <w:t>)</w:t>
            </w:r>
            <w:r w:rsidRPr="00DC629F">
              <w:rPr>
                <w:rFonts w:ascii="Times New Roman" w:hAnsi="Times New Roman" w:cs="Times New Roman"/>
                <w:sz w:val="28"/>
                <w:szCs w:val="28"/>
                <w:vertAlign w:val="subscript"/>
                <w:lang w:val="en-US"/>
              </w:rPr>
              <w:t>6</w:t>
            </w:r>
            <w:r w:rsidRPr="00DC629F">
              <w:rPr>
                <w:rFonts w:ascii="Times New Roman" w:hAnsi="Times New Roman" w:cs="Times New Roman"/>
                <w:sz w:val="28"/>
                <w:szCs w:val="28"/>
                <w:lang w:val="en-US"/>
              </w:rPr>
              <w:sym w:font="Symbol" w:char="F05D"/>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097" type="#_x0000_t75" style="width:15pt;height:9.75pt" o:ole="" fillcolor="window">
                  <v:imagedata r:id="rId21" o:title=""/>
                </v:shape>
                <o:OLEObject Type="Embed" ProgID="Equation.DSMT4" ShapeID="_x0000_i1097" DrawAspect="Content" ObjectID="_1569149089" r:id="rId82"/>
              </w:object>
            </w:r>
            <w:r w:rsidRPr="00DC629F">
              <w:rPr>
                <w:rFonts w:ascii="Times New Roman" w:hAnsi="Times New Roman" w:cs="Times New Roman"/>
                <w:sz w:val="28"/>
                <w:szCs w:val="28"/>
                <w:lang w:val="en-US"/>
              </w:rPr>
              <w:t>CrPO</w:t>
            </w:r>
            <w:r w:rsidRPr="00DC629F">
              <w:rPr>
                <w:rFonts w:ascii="Times New Roman" w:hAnsi="Times New Roman" w:cs="Times New Roman"/>
                <w:sz w:val="28"/>
                <w:szCs w:val="28"/>
                <w:vertAlign w:val="subscript"/>
                <w:lang w:val="en-US"/>
              </w:rPr>
              <w:t>4</w:t>
            </w:r>
          </w:p>
        </w:tc>
      </w:tr>
      <w:tr w:rsidR="009C3B12" w:rsidRPr="008311BF">
        <w:trPr>
          <w:cantSplit/>
          <w:trHeight w:val="20"/>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13</w:t>
            </w:r>
          </w:p>
        </w:tc>
        <w:tc>
          <w:tcPr>
            <w:tcW w:w="8363" w:type="dxa"/>
          </w:tcPr>
          <w:p w:rsidR="009C3B12" w:rsidRPr="00DC629F" w:rsidRDefault="009C3B12" w:rsidP="002E1792">
            <w:pPr>
              <w:spacing w:after="0"/>
              <w:jc w:val="both"/>
              <w:rPr>
                <w:rFonts w:ascii="Times New Roman" w:hAnsi="Times New Roman" w:cs="Times New Roman"/>
                <w:b/>
                <w:bCs/>
                <w:sz w:val="28"/>
                <w:szCs w:val="28"/>
                <w:lang w:val="en-US"/>
              </w:rPr>
            </w:pPr>
            <w:r w:rsidRPr="00DC629F">
              <w:rPr>
                <w:rFonts w:ascii="Times New Roman" w:hAnsi="Times New Roman" w:cs="Times New Roman"/>
                <w:sz w:val="28"/>
                <w:szCs w:val="28"/>
                <w:lang w:val="en-US"/>
              </w:rPr>
              <w:t xml:space="preserve">Mg </w:t>
            </w:r>
            <w:r w:rsidRPr="00DC629F">
              <w:rPr>
                <w:rFonts w:ascii="Times New Roman" w:hAnsi="Times New Roman" w:cs="Times New Roman"/>
                <w:position w:val="-6"/>
                <w:sz w:val="28"/>
                <w:szCs w:val="28"/>
                <w:lang w:val="en-US"/>
              </w:rPr>
              <w:object w:dxaOrig="300" w:dyaOrig="220">
                <v:shape id="_x0000_i1098" type="#_x0000_t75" style="width:15pt;height:9.75pt" o:ole="" fillcolor="window">
                  <v:imagedata r:id="rId21" o:title=""/>
                </v:shape>
                <o:OLEObject Type="Embed" ProgID="Equation.DSMT4" ShapeID="_x0000_i1098" DrawAspect="Content" ObjectID="_1569149090" r:id="rId83"/>
              </w:object>
            </w:r>
            <w:r w:rsidRPr="00DC629F">
              <w:rPr>
                <w:rFonts w:ascii="Times New Roman" w:hAnsi="Times New Roman" w:cs="Times New Roman"/>
                <w:sz w:val="28"/>
                <w:szCs w:val="28"/>
                <w:lang w:val="en-US"/>
              </w:rPr>
              <w:t>Mg(NO</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099" type="#_x0000_t75" style="width:15pt;height:9.75pt" o:ole="" fillcolor="window">
                  <v:imagedata r:id="rId21" o:title=""/>
                </v:shape>
                <o:OLEObject Type="Embed" ProgID="Equation.DSMT4" ShapeID="_x0000_i1099" DrawAspect="Content" ObjectID="_1569149091" r:id="rId84"/>
              </w:object>
            </w:r>
            <w:r w:rsidRPr="00DC629F">
              <w:rPr>
                <w:rFonts w:ascii="Times New Roman" w:hAnsi="Times New Roman" w:cs="Times New Roman"/>
                <w:sz w:val="28"/>
                <w:szCs w:val="28"/>
                <w:lang w:val="en-US"/>
              </w:rPr>
              <w:t>Mg(OH)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00" type="#_x0000_t75" style="width:15pt;height:9.75pt" o:ole="" fillcolor="window">
                  <v:imagedata r:id="rId21" o:title=""/>
                </v:shape>
                <o:OLEObject Type="Embed" ProgID="Equation.DSMT4" ShapeID="_x0000_i1100" DrawAspect="Content" ObjectID="_1569149092" r:id="rId85"/>
              </w:object>
            </w:r>
            <w:r w:rsidRPr="00DC629F">
              <w:rPr>
                <w:rFonts w:ascii="Times New Roman" w:hAnsi="Times New Roman" w:cs="Times New Roman"/>
                <w:sz w:val="28"/>
                <w:szCs w:val="28"/>
                <w:lang w:val="en-US"/>
              </w:rPr>
              <w:t xml:space="preserve">MgO </w:t>
            </w:r>
            <w:r w:rsidRPr="00DC629F">
              <w:rPr>
                <w:rFonts w:ascii="Times New Roman" w:hAnsi="Times New Roman" w:cs="Times New Roman"/>
                <w:position w:val="-6"/>
                <w:sz w:val="28"/>
                <w:szCs w:val="28"/>
                <w:lang w:val="en-US"/>
              </w:rPr>
              <w:object w:dxaOrig="300" w:dyaOrig="220">
                <v:shape id="_x0000_i1101" type="#_x0000_t75" style="width:15pt;height:9.75pt" o:ole="" fillcolor="window">
                  <v:imagedata r:id="rId21" o:title=""/>
                </v:shape>
                <o:OLEObject Type="Embed" ProgID="Equation.DSMT4" ShapeID="_x0000_i1101" DrawAspect="Content" ObjectID="_1569149093" r:id="rId86"/>
              </w:object>
            </w:r>
            <w:r w:rsidRPr="00DC629F">
              <w:rPr>
                <w:rFonts w:ascii="Times New Roman" w:hAnsi="Times New Roman" w:cs="Times New Roman"/>
                <w:sz w:val="28"/>
                <w:szCs w:val="28"/>
                <w:lang w:val="en-US"/>
              </w:rPr>
              <w:t>MgSO</w:t>
            </w:r>
            <w:r w:rsidRPr="00DC629F">
              <w:rPr>
                <w:rFonts w:ascii="Times New Roman" w:hAnsi="Times New Roman" w:cs="Times New Roman"/>
                <w:sz w:val="28"/>
                <w:szCs w:val="28"/>
                <w:vertAlign w:val="subscript"/>
                <w:lang w:val="en-US"/>
              </w:rPr>
              <w:t>4</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02" type="#_x0000_t75" style="width:15pt;height:9.75pt" o:ole="" fillcolor="window">
                  <v:imagedata r:id="rId21" o:title=""/>
                </v:shape>
                <o:OLEObject Type="Embed" ProgID="Equation.DSMT4" ShapeID="_x0000_i1102" DrawAspect="Content" ObjectID="_1569149094" r:id="rId87"/>
              </w:object>
            </w:r>
            <w:r w:rsidRPr="00DC629F">
              <w:rPr>
                <w:rFonts w:ascii="Times New Roman" w:hAnsi="Times New Roman" w:cs="Times New Roman"/>
                <w:sz w:val="28"/>
                <w:szCs w:val="28"/>
                <w:lang w:val="en-US"/>
              </w:rPr>
              <w:t>MgS</w:t>
            </w:r>
          </w:p>
        </w:tc>
      </w:tr>
      <w:tr w:rsidR="009C3B12" w:rsidRPr="008311BF">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14</w:t>
            </w:r>
          </w:p>
        </w:tc>
        <w:tc>
          <w:tcPr>
            <w:tcW w:w="8363" w:type="dxa"/>
          </w:tcPr>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Ag </w:t>
            </w:r>
            <w:r w:rsidRPr="00DC629F">
              <w:rPr>
                <w:rFonts w:ascii="Times New Roman" w:hAnsi="Times New Roman" w:cs="Times New Roman"/>
                <w:position w:val="-6"/>
                <w:sz w:val="28"/>
                <w:szCs w:val="28"/>
                <w:lang w:val="en-US"/>
              </w:rPr>
              <w:object w:dxaOrig="300" w:dyaOrig="220">
                <v:shape id="_x0000_i1103" type="#_x0000_t75" style="width:15pt;height:9.75pt" o:ole="" fillcolor="window">
                  <v:imagedata r:id="rId21" o:title=""/>
                </v:shape>
                <o:OLEObject Type="Embed" ProgID="Equation.DSMT4" ShapeID="_x0000_i1103" DrawAspect="Content" ObjectID="_1569149095" r:id="rId88"/>
              </w:object>
            </w:r>
            <w:r w:rsidRPr="008311BF">
              <w:rPr>
                <w:rFonts w:ascii="Times New Roman" w:hAnsi="Times New Roman" w:cs="Times New Roman"/>
                <w:sz w:val="28"/>
                <w:szCs w:val="28"/>
                <w:lang w:val="pt-BR"/>
              </w:rPr>
              <w:t>AgNO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04" type="#_x0000_t75" style="width:15pt;height:9.75pt" o:ole="" fillcolor="window">
                  <v:imagedata r:id="rId21" o:title=""/>
                </v:shape>
                <o:OLEObject Type="Embed" ProgID="Equation.DSMT4" ShapeID="_x0000_i1104" DrawAspect="Content" ObjectID="_1569149096" r:id="rId89"/>
              </w:object>
            </w:r>
            <w:r w:rsidRPr="008311BF">
              <w:rPr>
                <w:rFonts w:ascii="Times New Roman" w:hAnsi="Times New Roman" w:cs="Times New Roman"/>
                <w:sz w:val="28"/>
                <w:szCs w:val="28"/>
                <w:lang w:val="pt-BR"/>
              </w:rPr>
              <w:t xml:space="preserve">AgOH </w:t>
            </w:r>
            <w:r w:rsidRPr="00DC629F">
              <w:rPr>
                <w:rFonts w:ascii="Times New Roman" w:hAnsi="Times New Roman" w:cs="Times New Roman"/>
                <w:position w:val="-6"/>
                <w:sz w:val="28"/>
                <w:szCs w:val="28"/>
                <w:lang w:val="en-US"/>
              </w:rPr>
              <w:object w:dxaOrig="300" w:dyaOrig="220">
                <v:shape id="_x0000_i1105" type="#_x0000_t75" style="width:15pt;height:9.75pt" o:ole="" fillcolor="window">
                  <v:imagedata r:id="rId21" o:title=""/>
                </v:shape>
                <o:OLEObject Type="Embed" ProgID="Equation.DSMT4" ShapeID="_x0000_i1105" DrawAspect="Content" ObjectID="_1569149097" r:id="rId90"/>
              </w:object>
            </w:r>
            <w:r w:rsidRPr="008311BF">
              <w:rPr>
                <w:rFonts w:ascii="Times New Roman" w:hAnsi="Times New Roman" w:cs="Times New Roman"/>
                <w:sz w:val="28"/>
                <w:szCs w:val="28"/>
                <w:lang w:val="pt-BR"/>
              </w:rPr>
              <w:t>Ag</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O </w:t>
            </w:r>
            <w:r w:rsidRPr="00DC629F">
              <w:rPr>
                <w:rFonts w:ascii="Times New Roman" w:hAnsi="Times New Roman" w:cs="Times New Roman"/>
                <w:position w:val="-6"/>
                <w:sz w:val="28"/>
                <w:szCs w:val="28"/>
                <w:lang w:val="en-US"/>
              </w:rPr>
              <w:object w:dxaOrig="300" w:dyaOrig="220">
                <v:shape id="_x0000_i1106" type="#_x0000_t75" style="width:15pt;height:9.75pt" o:ole="" fillcolor="window">
                  <v:imagedata r:id="rId21" o:title=""/>
                </v:shape>
                <o:OLEObject Type="Embed" ProgID="Equation.DSMT4" ShapeID="_x0000_i1106" DrawAspect="Content" ObjectID="_1569149098" r:id="rId91"/>
              </w:object>
            </w:r>
            <w:r w:rsidRPr="008311BF">
              <w:rPr>
                <w:rFonts w:ascii="Times New Roman" w:hAnsi="Times New Roman" w:cs="Times New Roman"/>
                <w:sz w:val="28"/>
                <w:szCs w:val="28"/>
                <w:lang w:val="pt-BR"/>
              </w:rPr>
              <w:t>AgNO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07" type="#_x0000_t75" style="width:15pt;height:9.75pt" o:ole="" fillcolor="window">
                  <v:imagedata r:id="rId21" o:title=""/>
                </v:shape>
                <o:OLEObject Type="Embed" ProgID="Equation.DSMT4" ShapeID="_x0000_i1107" DrawAspect="Content" ObjectID="_1569149099" r:id="rId92"/>
              </w:object>
            </w:r>
            <w:r w:rsidRPr="008311BF">
              <w:rPr>
                <w:rFonts w:ascii="Times New Roman" w:hAnsi="Times New Roman" w:cs="Times New Roman"/>
                <w:sz w:val="28"/>
                <w:szCs w:val="28"/>
                <w:lang w:val="pt-BR"/>
              </w:rPr>
              <w:t>Ag</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w:t>
            </w:r>
          </w:p>
        </w:tc>
      </w:tr>
      <w:tr w:rsidR="009C3B12" w:rsidRPr="00D8620E">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15</w:t>
            </w:r>
          </w:p>
        </w:tc>
        <w:tc>
          <w:tcPr>
            <w:tcW w:w="8363"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 xml:space="preserve">Al </w:t>
            </w:r>
            <w:r w:rsidRPr="00DC629F">
              <w:rPr>
                <w:rFonts w:ascii="Times New Roman" w:hAnsi="Times New Roman" w:cs="Times New Roman"/>
                <w:position w:val="-6"/>
                <w:sz w:val="28"/>
                <w:szCs w:val="28"/>
                <w:lang w:val="en-US"/>
              </w:rPr>
              <w:object w:dxaOrig="300" w:dyaOrig="220">
                <v:shape id="_x0000_i1108" type="#_x0000_t75" style="width:15pt;height:9.75pt" o:ole="" fillcolor="window">
                  <v:imagedata r:id="rId21" o:title=""/>
                </v:shape>
                <o:OLEObject Type="Embed" ProgID="Equation.DSMT4" ShapeID="_x0000_i1108" DrawAspect="Content" ObjectID="_1569149100" r:id="rId93"/>
              </w:object>
            </w:r>
            <w:r w:rsidRPr="00DC629F">
              <w:rPr>
                <w:rFonts w:ascii="Times New Roman" w:hAnsi="Times New Roman" w:cs="Times New Roman"/>
                <w:sz w:val="28"/>
                <w:szCs w:val="28"/>
                <w:lang w:val="en-US"/>
              </w:rPr>
              <w:t>Al</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lang w:val="en-US"/>
              </w:rPr>
              <w:t>4</w:t>
            </w:r>
            <w:r w:rsidRPr="00DC629F">
              <w:rPr>
                <w:rFonts w:ascii="Times New Roman" w:hAnsi="Times New Roman" w:cs="Times New Roman"/>
                <w:sz w:val="28"/>
                <w:szCs w:val="28"/>
                <w:lang w:val="en-US"/>
              </w:rPr>
              <w:t>)</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09" type="#_x0000_t75" style="width:15pt;height:9.75pt" o:ole="" fillcolor="window">
                  <v:imagedata r:id="rId21" o:title=""/>
                </v:shape>
                <o:OLEObject Type="Embed" ProgID="Equation.DSMT4" ShapeID="_x0000_i1109" DrawAspect="Content" ObjectID="_1569149101" r:id="rId94"/>
              </w:object>
            </w:r>
            <w:r w:rsidRPr="00DC629F">
              <w:rPr>
                <w:rFonts w:ascii="Times New Roman" w:hAnsi="Times New Roman" w:cs="Times New Roman"/>
                <w:sz w:val="28"/>
                <w:szCs w:val="28"/>
                <w:lang w:val="en-US"/>
              </w:rPr>
              <w:t>AlOHSO</w:t>
            </w:r>
            <w:r w:rsidRPr="00DC629F">
              <w:rPr>
                <w:rFonts w:ascii="Times New Roman" w:hAnsi="Times New Roman" w:cs="Times New Roman"/>
                <w:sz w:val="28"/>
                <w:szCs w:val="28"/>
                <w:vertAlign w:val="subscript"/>
                <w:lang w:val="en-US"/>
              </w:rPr>
              <w:t>4</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10" type="#_x0000_t75" style="width:15pt;height:9.75pt" o:ole="" fillcolor="window">
                  <v:imagedata r:id="rId21" o:title=""/>
                </v:shape>
                <o:OLEObject Type="Embed" ProgID="Equation.DSMT4" ShapeID="_x0000_i1110" DrawAspect="Content" ObjectID="_1569149102" r:id="rId95"/>
              </w:object>
            </w:r>
            <w:r w:rsidRPr="00DC629F">
              <w:rPr>
                <w:rFonts w:ascii="Times New Roman" w:hAnsi="Times New Roman" w:cs="Times New Roman"/>
                <w:sz w:val="28"/>
                <w:szCs w:val="28"/>
                <w:lang w:val="en-US"/>
              </w:rPr>
              <w:t>Al(OH)</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11" type="#_x0000_t75" style="width:15pt;height:9.75pt" o:ole="" fillcolor="window">
                  <v:imagedata r:id="rId21" o:title=""/>
                </v:shape>
                <o:OLEObject Type="Embed" ProgID="Equation.DSMT4" ShapeID="_x0000_i1111" DrawAspect="Content" ObjectID="_1569149103" r:id="rId96"/>
              </w:object>
            </w:r>
            <w:r w:rsidRPr="00DC629F">
              <w:rPr>
                <w:rFonts w:ascii="Times New Roman" w:hAnsi="Times New Roman" w:cs="Times New Roman"/>
                <w:sz w:val="28"/>
                <w:szCs w:val="28"/>
                <w:lang w:val="en-US"/>
              </w:rPr>
              <w:t>Na</w:t>
            </w:r>
            <w:r w:rsidRPr="00DC629F">
              <w:rPr>
                <w:rFonts w:ascii="Times New Roman" w:hAnsi="Times New Roman" w:cs="Times New Roman"/>
                <w:sz w:val="28"/>
                <w:szCs w:val="28"/>
                <w:vertAlign w:val="subscript"/>
                <w:lang w:val="en-US"/>
              </w:rPr>
              <w:t xml:space="preserve"> </w:t>
            </w:r>
            <w:r w:rsidRPr="00DC629F">
              <w:rPr>
                <w:rFonts w:ascii="Times New Roman" w:hAnsi="Times New Roman" w:cs="Times New Roman"/>
                <w:sz w:val="28"/>
                <w:szCs w:val="28"/>
                <w:lang w:val="en-US"/>
              </w:rPr>
              <w:sym w:font="Symbol" w:char="F05B"/>
            </w:r>
            <w:r w:rsidRPr="00DC629F">
              <w:rPr>
                <w:rFonts w:ascii="Times New Roman" w:hAnsi="Times New Roman" w:cs="Times New Roman"/>
                <w:sz w:val="28"/>
                <w:szCs w:val="28"/>
                <w:lang w:val="en-US"/>
              </w:rPr>
              <w:t>Al(O</w:t>
            </w:r>
            <w:r w:rsidRPr="00DC629F">
              <w:rPr>
                <w:rFonts w:ascii="Times New Roman" w:hAnsi="Times New Roman" w:cs="Times New Roman"/>
                <w:sz w:val="28"/>
                <w:szCs w:val="28"/>
              </w:rPr>
              <w:t>Н</w:t>
            </w:r>
            <w:r w:rsidRPr="00DC629F">
              <w:rPr>
                <w:rFonts w:ascii="Times New Roman" w:hAnsi="Times New Roman" w:cs="Times New Roman"/>
                <w:sz w:val="28"/>
                <w:szCs w:val="28"/>
                <w:lang w:val="en-US"/>
              </w:rPr>
              <w:t>)</w:t>
            </w:r>
            <w:r w:rsidRPr="00DC629F">
              <w:rPr>
                <w:rFonts w:ascii="Times New Roman" w:hAnsi="Times New Roman" w:cs="Times New Roman"/>
                <w:sz w:val="28"/>
                <w:szCs w:val="28"/>
                <w:vertAlign w:val="subscript"/>
                <w:lang w:val="en-US"/>
              </w:rPr>
              <w:t>4</w:t>
            </w:r>
            <w:r w:rsidRPr="00DC629F">
              <w:rPr>
                <w:rFonts w:ascii="Times New Roman" w:hAnsi="Times New Roman" w:cs="Times New Roman"/>
                <w:sz w:val="28"/>
                <w:szCs w:val="28"/>
                <w:lang w:val="en-US"/>
              </w:rPr>
              <w:sym w:font="Symbol" w:char="F05D"/>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12" type="#_x0000_t75" style="width:15pt;height:9.75pt" o:ole="" fillcolor="window">
                  <v:imagedata r:id="rId21" o:title=""/>
                </v:shape>
                <o:OLEObject Type="Embed" ProgID="Equation.DSMT4" ShapeID="_x0000_i1112" DrawAspect="Content" ObjectID="_1569149104" r:id="rId97"/>
              </w:object>
            </w:r>
            <w:r w:rsidRPr="00DC629F">
              <w:rPr>
                <w:rFonts w:ascii="Times New Roman" w:hAnsi="Times New Roman" w:cs="Times New Roman"/>
                <w:sz w:val="28"/>
                <w:szCs w:val="28"/>
                <w:lang w:val="en-US"/>
              </w:rPr>
              <w:t>AlCl</w:t>
            </w:r>
            <w:r w:rsidRPr="00DC629F">
              <w:rPr>
                <w:rFonts w:ascii="Times New Roman" w:hAnsi="Times New Roman" w:cs="Times New Roman"/>
                <w:sz w:val="28"/>
                <w:szCs w:val="28"/>
                <w:vertAlign w:val="subscript"/>
                <w:lang w:val="en-US"/>
              </w:rPr>
              <w:t>3</w:t>
            </w:r>
          </w:p>
        </w:tc>
      </w:tr>
      <w:tr w:rsidR="009C3B12" w:rsidRPr="008311BF">
        <w:trPr>
          <w:cantSplit/>
          <w:trHeight w:val="262"/>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16</w:t>
            </w:r>
          </w:p>
        </w:tc>
        <w:tc>
          <w:tcPr>
            <w:tcW w:w="8363" w:type="dxa"/>
          </w:tcPr>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Fe </w:t>
            </w:r>
            <w:r w:rsidRPr="00DC629F">
              <w:rPr>
                <w:rFonts w:ascii="Times New Roman" w:hAnsi="Times New Roman" w:cs="Times New Roman"/>
                <w:position w:val="-6"/>
                <w:sz w:val="28"/>
                <w:szCs w:val="28"/>
                <w:lang w:val="en-US"/>
              </w:rPr>
              <w:object w:dxaOrig="300" w:dyaOrig="220">
                <v:shape id="_x0000_i1113" type="#_x0000_t75" style="width:15pt;height:9.75pt" o:ole="" fillcolor="window">
                  <v:imagedata r:id="rId21" o:title=""/>
                </v:shape>
                <o:OLEObject Type="Embed" ProgID="Equation.DSMT4" ShapeID="_x0000_i1113" DrawAspect="Content" ObjectID="_1569149105" r:id="rId98"/>
              </w:object>
            </w:r>
            <w:r w:rsidRPr="008311BF">
              <w:rPr>
                <w:rFonts w:ascii="Times New Roman" w:hAnsi="Times New Roman" w:cs="Times New Roman"/>
                <w:sz w:val="28"/>
                <w:szCs w:val="28"/>
                <w:lang w:val="pt-BR"/>
              </w:rPr>
              <w:t>FeSO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14" type="#_x0000_t75" style="width:15pt;height:9.75pt" o:ole="" fillcolor="window">
                  <v:imagedata r:id="rId21" o:title=""/>
                </v:shape>
                <o:OLEObject Type="Embed" ProgID="Equation.DSMT4" ShapeID="_x0000_i1114" DrawAspect="Content" ObjectID="_1569149106" r:id="rId99"/>
              </w:object>
            </w:r>
            <w:r w:rsidRPr="008311BF">
              <w:rPr>
                <w:rFonts w:ascii="Times New Roman" w:hAnsi="Times New Roman" w:cs="Times New Roman"/>
                <w:sz w:val="28"/>
                <w:szCs w:val="28"/>
                <w:lang w:val="pt-BR"/>
              </w:rPr>
              <w:t>Fe(OH)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15" type="#_x0000_t75" style="width:15pt;height:9.75pt" o:ole="" fillcolor="window">
                  <v:imagedata r:id="rId21" o:title=""/>
                </v:shape>
                <o:OLEObject Type="Embed" ProgID="Equation.DSMT4" ShapeID="_x0000_i1115" DrawAspect="Content" ObjectID="_1569149107" r:id="rId100"/>
              </w:object>
            </w:r>
            <w:r w:rsidRPr="008311BF">
              <w:rPr>
                <w:rFonts w:ascii="Times New Roman" w:hAnsi="Times New Roman" w:cs="Times New Roman"/>
                <w:sz w:val="28"/>
                <w:szCs w:val="28"/>
                <w:lang w:val="pt-BR"/>
              </w:rPr>
              <w:t xml:space="preserve">FeO </w:t>
            </w:r>
            <w:r w:rsidRPr="00DC629F">
              <w:rPr>
                <w:rFonts w:ascii="Times New Roman" w:hAnsi="Times New Roman" w:cs="Times New Roman"/>
                <w:position w:val="-6"/>
                <w:sz w:val="28"/>
                <w:szCs w:val="28"/>
                <w:lang w:val="en-US"/>
              </w:rPr>
              <w:object w:dxaOrig="300" w:dyaOrig="220">
                <v:shape id="_x0000_i1116" type="#_x0000_t75" style="width:15pt;height:9.75pt" o:ole="" fillcolor="window">
                  <v:imagedata r:id="rId21" o:title=""/>
                </v:shape>
                <o:OLEObject Type="Embed" ProgID="Equation.DSMT4" ShapeID="_x0000_i1116" DrawAspect="Content" ObjectID="_1569149108" r:id="rId101"/>
              </w:object>
            </w:r>
            <w:r w:rsidRPr="008311BF">
              <w:rPr>
                <w:rFonts w:ascii="Times New Roman" w:hAnsi="Times New Roman" w:cs="Times New Roman"/>
                <w:sz w:val="28"/>
                <w:szCs w:val="28"/>
                <w:lang w:val="pt-BR"/>
              </w:rPr>
              <w:t>FeCl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17" type="#_x0000_t75" style="width:15pt;height:9.75pt" o:ole="" fillcolor="window">
                  <v:imagedata r:id="rId21" o:title=""/>
                </v:shape>
                <o:OLEObject Type="Embed" ProgID="Equation.DSMT4" ShapeID="_x0000_i1117" DrawAspect="Content" ObjectID="_1569149109" r:id="rId102"/>
              </w:object>
            </w:r>
            <w:r w:rsidRPr="008311BF">
              <w:rPr>
                <w:rFonts w:ascii="Times New Roman" w:hAnsi="Times New Roman" w:cs="Times New Roman"/>
                <w:sz w:val="28"/>
                <w:szCs w:val="28"/>
                <w:lang w:val="pt-BR"/>
              </w:rPr>
              <w:t>FeS</w:t>
            </w:r>
          </w:p>
        </w:tc>
      </w:tr>
      <w:tr w:rsidR="009C3B12" w:rsidRPr="008311BF">
        <w:trPr>
          <w:cantSplit/>
          <w:trHeight w:val="256"/>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17</w:t>
            </w:r>
          </w:p>
        </w:tc>
        <w:tc>
          <w:tcPr>
            <w:tcW w:w="8363" w:type="dxa"/>
          </w:tcPr>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Ca </w:t>
            </w:r>
            <w:r w:rsidRPr="00DC629F">
              <w:rPr>
                <w:rFonts w:ascii="Times New Roman" w:hAnsi="Times New Roman" w:cs="Times New Roman"/>
                <w:position w:val="-6"/>
                <w:sz w:val="28"/>
                <w:szCs w:val="28"/>
                <w:lang w:val="en-US"/>
              </w:rPr>
              <w:object w:dxaOrig="300" w:dyaOrig="220">
                <v:shape id="_x0000_i1118" type="#_x0000_t75" style="width:15pt;height:9.75pt" o:ole="" fillcolor="window">
                  <v:imagedata r:id="rId21" o:title=""/>
                </v:shape>
                <o:OLEObject Type="Embed" ProgID="Equation.DSMT4" ShapeID="_x0000_i1118" DrawAspect="Content" ObjectID="_1569149110" r:id="rId103"/>
              </w:object>
            </w:r>
            <w:r w:rsidRPr="008311BF">
              <w:rPr>
                <w:rFonts w:ascii="Times New Roman" w:hAnsi="Times New Roman" w:cs="Times New Roman"/>
                <w:sz w:val="28"/>
                <w:szCs w:val="28"/>
                <w:lang w:val="pt-BR"/>
              </w:rPr>
              <w:t>Ca(NO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19" type="#_x0000_t75" style="width:15pt;height:9.75pt" o:ole="" fillcolor="window">
                  <v:imagedata r:id="rId21" o:title=""/>
                </v:shape>
                <o:OLEObject Type="Embed" ProgID="Equation.DSMT4" ShapeID="_x0000_i1119" DrawAspect="Content" ObjectID="_1569149111" r:id="rId104"/>
              </w:object>
            </w:r>
            <w:r w:rsidRPr="008311BF">
              <w:rPr>
                <w:rFonts w:ascii="Times New Roman" w:hAnsi="Times New Roman" w:cs="Times New Roman"/>
                <w:sz w:val="28"/>
                <w:szCs w:val="28"/>
                <w:lang w:val="pt-BR"/>
              </w:rPr>
              <w:t>Ca(OH)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20" type="#_x0000_t75" style="width:15pt;height:9.75pt" o:ole="" fillcolor="window">
                  <v:imagedata r:id="rId21" o:title=""/>
                </v:shape>
                <o:OLEObject Type="Embed" ProgID="Equation.DSMT4" ShapeID="_x0000_i1120" DrawAspect="Content" ObjectID="_1569149112" r:id="rId105"/>
              </w:object>
            </w:r>
            <w:r w:rsidRPr="008311BF">
              <w:rPr>
                <w:rFonts w:ascii="Times New Roman" w:hAnsi="Times New Roman" w:cs="Times New Roman"/>
                <w:sz w:val="28"/>
                <w:szCs w:val="28"/>
                <w:lang w:val="pt-BR"/>
              </w:rPr>
              <w:t>CaCO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21" type="#_x0000_t75" style="width:15pt;height:9.75pt" o:ole="" fillcolor="window">
                  <v:imagedata r:id="rId21" o:title=""/>
                </v:shape>
                <o:OLEObject Type="Embed" ProgID="Equation.DSMT4" ShapeID="_x0000_i1121" DrawAspect="Content" ObjectID="_1569149113" r:id="rId106"/>
              </w:object>
            </w:r>
            <w:r w:rsidRPr="008311BF">
              <w:rPr>
                <w:rFonts w:ascii="Times New Roman" w:hAnsi="Times New Roman" w:cs="Times New Roman"/>
                <w:sz w:val="28"/>
                <w:szCs w:val="28"/>
                <w:lang w:val="pt-BR"/>
              </w:rPr>
              <w:t xml:space="preserve">CaO </w:t>
            </w:r>
            <w:r w:rsidRPr="00DC629F">
              <w:rPr>
                <w:rFonts w:ascii="Times New Roman" w:hAnsi="Times New Roman" w:cs="Times New Roman"/>
                <w:position w:val="-6"/>
                <w:sz w:val="28"/>
                <w:szCs w:val="28"/>
                <w:lang w:val="en-US"/>
              </w:rPr>
              <w:object w:dxaOrig="300" w:dyaOrig="220">
                <v:shape id="_x0000_i1122" type="#_x0000_t75" style="width:15pt;height:9.75pt" o:ole="" fillcolor="window">
                  <v:imagedata r:id="rId21" o:title=""/>
                </v:shape>
                <o:OLEObject Type="Embed" ProgID="Equation.DSMT4" ShapeID="_x0000_i1122" DrawAspect="Content" ObjectID="_1569149114" r:id="rId107"/>
              </w:object>
            </w:r>
            <w:r w:rsidRPr="008311BF">
              <w:rPr>
                <w:rFonts w:ascii="Times New Roman" w:hAnsi="Times New Roman" w:cs="Times New Roman"/>
                <w:sz w:val="28"/>
                <w:szCs w:val="28"/>
                <w:lang w:val="pt-BR"/>
              </w:rPr>
              <w:t>CaCl</w:t>
            </w:r>
            <w:r w:rsidRPr="008311BF">
              <w:rPr>
                <w:rFonts w:ascii="Times New Roman" w:hAnsi="Times New Roman" w:cs="Times New Roman"/>
                <w:sz w:val="28"/>
                <w:szCs w:val="28"/>
                <w:vertAlign w:val="subscript"/>
                <w:lang w:val="pt-BR"/>
              </w:rPr>
              <w:t>2</w:t>
            </w:r>
          </w:p>
        </w:tc>
      </w:tr>
      <w:tr w:rsidR="009C3B12" w:rsidRPr="008311BF">
        <w:trPr>
          <w:cantSplit/>
          <w:trHeight w:val="256"/>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18</w:t>
            </w:r>
          </w:p>
        </w:tc>
        <w:tc>
          <w:tcPr>
            <w:tcW w:w="8363"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 xml:space="preserve">Co </w:t>
            </w:r>
            <w:r w:rsidRPr="00DC629F">
              <w:rPr>
                <w:rFonts w:ascii="Times New Roman" w:hAnsi="Times New Roman" w:cs="Times New Roman"/>
                <w:position w:val="-6"/>
                <w:sz w:val="28"/>
                <w:szCs w:val="28"/>
                <w:lang w:val="en-US"/>
              </w:rPr>
              <w:object w:dxaOrig="300" w:dyaOrig="220">
                <v:shape id="_x0000_i1123" type="#_x0000_t75" style="width:15pt;height:9.75pt" o:ole="" fillcolor="window">
                  <v:imagedata r:id="rId21" o:title=""/>
                </v:shape>
                <o:OLEObject Type="Embed" ProgID="Equation.DSMT4" ShapeID="_x0000_i1123" DrawAspect="Content" ObjectID="_1569149115" r:id="rId108"/>
              </w:object>
            </w:r>
            <w:r w:rsidRPr="00DC629F">
              <w:rPr>
                <w:rFonts w:ascii="Times New Roman" w:hAnsi="Times New Roman" w:cs="Times New Roman"/>
                <w:sz w:val="28"/>
                <w:szCs w:val="28"/>
                <w:lang w:val="en-US"/>
              </w:rPr>
              <w:t>Co(NO</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24" type="#_x0000_t75" style="width:15pt;height:9.75pt" o:ole="" fillcolor="window">
                  <v:imagedata r:id="rId21" o:title=""/>
                </v:shape>
                <o:OLEObject Type="Embed" ProgID="Equation.DSMT4" ShapeID="_x0000_i1124" DrawAspect="Content" ObjectID="_1569149116" r:id="rId109"/>
              </w:object>
            </w:r>
            <w:r w:rsidRPr="00DC629F">
              <w:rPr>
                <w:rFonts w:ascii="Times New Roman" w:hAnsi="Times New Roman" w:cs="Times New Roman"/>
                <w:sz w:val="28"/>
                <w:szCs w:val="28"/>
                <w:lang w:val="en-US"/>
              </w:rPr>
              <w:t>CoOHNO</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25" type="#_x0000_t75" style="width:15pt;height:9.75pt" o:ole="" fillcolor="window">
                  <v:imagedata r:id="rId21" o:title=""/>
                </v:shape>
                <o:OLEObject Type="Embed" ProgID="Equation.DSMT4" ShapeID="_x0000_i1125" DrawAspect="Content" ObjectID="_1569149117" r:id="rId110"/>
              </w:object>
            </w:r>
            <w:r w:rsidRPr="00DC629F">
              <w:rPr>
                <w:rFonts w:ascii="Times New Roman" w:hAnsi="Times New Roman" w:cs="Times New Roman"/>
                <w:sz w:val="28"/>
                <w:szCs w:val="28"/>
                <w:lang w:val="en-US"/>
              </w:rPr>
              <w:t>Co(OH)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26" type="#_x0000_t75" style="width:15pt;height:9.75pt" o:ole="" fillcolor="window">
                  <v:imagedata r:id="rId21" o:title=""/>
                </v:shape>
                <o:OLEObject Type="Embed" ProgID="Equation.DSMT4" ShapeID="_x0000_i1126" DrawAspect="Content" ObjectID="_1569149118" r:id="rId111"/>
              </w:object>
            </w:r>
            <w:r w:rsidRPr="00DC629F">
              <w:rPr>
                <w:rFonts w:ascii="Times New Roman" w:hAnsi="Times New Roman" w:cs="Times New Roman"/>
                <w:sz w:val="28"/>
                <w:szCs w:val="28"/>
                <w:lang w:val="en-US"/>
              </w:rPr>
              <w:t>CoCl</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27" type="#_x0000_t75" style="width:15pt;height:9.75pt" o:ole="" fillcolor="window">
                  <v:imagedata r:id="rId21" o:title=""/>
                </v:shape>
                <o:OLEObject Type="Embed" ProgID="Equation.DSMT4" ShapeID="_x0000_i1127" DrawAspect="Content" ObjectID="_1569149119" r:id="rId112"/>
              </w:object>
            </w:r>
            <w:r w:rsidRPr="00DC629F">
              <w:rPr>
                <w:rFonts w:ascii="Times New Roman" w:hAnsi="Times New Roman" w:cs="Times New Roman"/>
                <w:sz w:val="28"/>
                <w:szCs w:val="28"/>
                <w:lang w:val="en-US"/>
              </w:rPr>
              <w:t>CoS</w:t>
            </w:r>
          </w:p>
        </w:tc>
      </w:tr>
      <w:tr w:rsidR="009C3B12" w:rsidRPr="008311BF">
        <w:trPr>
          <w:cantSplit/>
          <w:trHeight w:val="256"/>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19</w:t>
            </w:r>
          </w:p>
        </w:tc>
        <w:tc>
          <w:tcPr>
            <w:tcW w:w="8363"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 xml:space="preserve">Cd </w:t>
            </w:r>
            <w:r w:rsidRPr="00DC629F">
              <w:rPr>
                <w:rFonts w:ascii="Times New Roman" w:hAnsi="Times New Roman" w:cs="Times New Roman"/>
                <w:position w:val="-6"/>
                <w:sz w:val="28"/>
                <w:szCs w:val="28"/>
                <w:lang w:val="en-US"/>
              </w:rPr>
              <w:object w:dxaOrig="300" w:dyaOrig="220">
                <v:shape id="_x0000_i1128" type="#_x0000_t75" style="width:15pt;height:9.75pt" o:ole="" fillcolor="window">
                  <v:imagedata r:id="rId21" o:title=""/>
                </v:shape>
                <o:OLEObject Type="Embed" ProgID="Equation.DSMT4" ShapeID="_x0000_i1128" DrawAspect="Content" ObjectID="_1569149120" r:id="rId113"/>
              </w:object>
            </w:r>
            <w:r w:rsidRPr="00DC629F">
              <w:rPr>
                <w:rFonts w:ascii="Times New Roman" w:hAnsi="Times New Roman" w:cs="Times New Roman"/>
                <w:sz w:val="28"/>
                <w:szCs w:val="28"/>
                <w:lang w:val="en-US"/>
              </w:rPr>
              <w:t>CdSO</w:t>
            </w:r>
            <w:r w:rsidRPr="00DC629F">
              <w:rPr>
                <w:rFonts w:ascii="Times New Roman" w:hAnsi="Times New Roman" w:cs="Times New Roman"/>
                <w:sz w:val="28"/>
                <w:szCs w:val="28"/>
                <w:vertAlign w:val="subscript"/>
                <w:lang w:val="en-US"/>
              </w:rPr>
              <w:t>4</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29" type="#_x0000_t75" style="width:15pt;height:9.75pt" o:ole="" fillcolor="window">
                  <v:imagedata r:id="rId21" o:title=""/>
                </v:shape>
                <o:OLEObject Type="Embed" ProgID="Equation.DSMT4" ShapeID="_x0000_i1129" DrawAspect="Content" ObjectID="_1569149121" r:id="rId114"/>
              </w:object>
            </w:r>
            <w:r w:rsidRPr="00DC629F">
              <w:rPr>
                <w:rFonts w:ascii="Times New Roman" w:hAnsi="Times New Roman" w:cs="Times New Roman"/>
                <w:sz w:val="28"/>
                <w:szCs w:val="28"/>
                <w:lang w:val="en-US"/>
              </w:rPr>
              <w:t>(CdOH)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lang w:val="en-US"/>
              </w:rPr>
              <w:t>4</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30" type="#_x0000_t75" style="width:15pt;height:9.75pt" o:ole="" fillcolor="window">
                  <v:imagedata r:id="rId21" o:title=""/>
                </v:shape>
                <o:OLEObject Type="Embed" ProgID="Equation.DSMT4" ShapeID="_x0000_i1130" DrawAspect="Content" ObjectID="_1569149122" r:id="rId115"/>
              </w:object>
            </w:r>
            <w:r w:rsidRPr="00DC629F">
              <w:rPr>
                <w:rFonts w:ascii="Times New Roman" w:hAnsi="Times New Roman" w:cs="Times New Roman"/>
                <w:sz w:val="28"/>
                <w:szCs w:val="28"/>
                <w:lang w:val="en-US"/>
              </w:rPr>
              <w:t>Cd(OH)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31" type="#_x0000_t75" style="width:15pt;height:9.75pt" o:ole="" fillcolor="window">
                  <v:imagedata r:id="rId21" o:title=""/>
                </v:shape>
                <o:OLEObject Type="Embed" ProgID="Equation.DSMT4" ShapeID="_x0000_i1131" DrawAspect="Content" ObjectID="_1569149123" r:id="rId116"/>
              </w:object>
            </w:r>
            <w:r w:rsidRPr="00DC629F">
              <w:rPr>
                <w:rFonts w:ascii="Times New Roman" w:hAnsi="Times New Roman" w:cs="Times New Roman"/>
                <w:sz w:val="28"/>
                <w:szCs w:val="28"/>
                <w:lang w:val="en-US"/>
              </w:rPr>
              <w:t>CdCl</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32" type="#_x0000_t75" style="width:15pt;height:9.75pt" o:ole="" fillcolor="window">
                  <v:imagedata r:id="rId21" o:title=""/>
                </v:shape>
                <o:OLEObject Type="Embed" ProgID="Equation.DSMT4" ShapeID="_x0000_i1132" DrawAspect="Content" ObjectID="_1569149124" r:id="rId117"/>
              </w:object>
            </w:r>
            <w:r w:rsidRPr="00DC629F">
              <w:rPr>
                <w:rFonts w:ascii="Times New Roman" w:hAnsi="Times New Roman" w:cs="Times New Roman"/>
                <w:sz w:val="28"/>
                <w:szCs w:val="28"/>
                <w:lang w:val="en-US"/>
              </w:rPr>
              <w:t>Cd</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(PO</w:t>
            </w:r>
            <w:r w:rsidRPr="00DC629F">
              <w:rPr>
                <w:rFonts w:ascii="Times New Roman" w:hAnsi="Times New Roman" w:cs="Times New Roman"/>
                <w:sz w:val="28"/>
                <w:szCs w:val="28"/>
                <w:vertAlign w:val="subscript"/>
                <w:lang w:val="en-US"/>
              </w:rPr>
              <w:t>4</w:t>
            </w:r>
            <w:r w:rsidRPr="00DC629F">
              <w:rPr>
                <w:rFonts w:ascii="Times New Roman" w:hAnsi="Times New Roman" w:cs="Times New Roman"/>
                <w:sz w:val="28"/>
                <w:szCs w:val="28"/>
                <w:lang w:val="en-US"/>
              </w:rPr>
              <w:t>)</w:t>
            </w:r>
            <w:r w:rsidRPr="00DC629F">
              <w:rPr>
                <w:rFonts w:ascii="Times New Roman" w:hAnsi="Times New Roman" w:cs="Times New Roman"/>
                <w:sz w:val="28"/>
                <w:szCs w:val="28"/>
                <w:vertAlign w:val="subscript"/>
                <w:lang w:val="en-US"/>
              </w:rPr>
              <w:t>2</w:t>
            </w:r>
          </w:p>
        </w:tc>
      </w:tr>
      <w:tr w:rsidR="009C3B12" w:rsidRPr="008311BF">
        <w:trPr>
          <w:cantSplit/>
          <w:trHeight w:val="256"/>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20</w:t>
            </w:r>
          </w:p>
        </w:tc>
        <w:tc>
          <w:tcPr>
            <w:tcW w:w="8363"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 xml:space="preserve">Zn </w:t>
            </w:r>
            <w:r w:rsidRPr="00DC629F">
              <w:rPr>
                <w:rFonts w:ascii="Times New Roman" w:hAnsi="Times New Roman" w:cs="Times New Roman"/>
                <w:position w:val="-6"/>
                <w:sz w:val="28"/>
                <w:szCs w:val="28"/>
                <w:lang w:val="en-US"/>
              </w:rPr>
              <w:object w:dxaOrig="300" w:dyaOrig="220">
                <v:shape id="_x0000_i1133" type="#_x0000_t75" style="width:15pt;height:9.75pt" o:ole="" fillcolor="window">
                  <v:imagedata r:id="rId21" o:title=""/>
                </v:shape>
                <o:OLEObject Type="Embed" ProgID="Equation.DSMT4" ShapeID="_x0000_i1133" DrawAspect="Content" ObjectID="_1569149125" r:id="rId118"/>
              </w:object>
            </w:r>
            <w:r w:rsidRPr="00DC629F">
              <w:rPr>
                <w:rFonts w:ascii="Times New Roman" w:hAnsi="Times New Roman" w:cs="Times New Roman"/>
                <w:sz w:val="28"/>
                <w:szCs w:val="28"/>
                <w:lang w:val="en-US"/>
              </w:rPr>
              <w:t>ZnCl</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34" type="#_x0000_t75" style="width:15pt;height:9.75pt" o:ole="" fillcolor="window">
                  <v:imagedata r:id="rId21" o:title=""/>
                </v:shape>
                <o:OLEObject Type="Embed" ProgID="Equation.DSMT4" ShapeID="_x0000_i1134" DrawAspect="Content" ObjectID="_1569149126" r:id="rId119"/>
              </w:object>
            </w:r>
            <w:r w:rsidRPr="00DC629F">
              <w:rPr>
                <w:rFonts w:ascii="Times New Roman" w:hAnsi="Times New Roman" w:cs="Times New Roman"/>
                <w:sz w:val="28"/>
                <w:szCs w:val="28"/>
                <w:lang w:val="en-US"/>
              </w:rPr>
              <w:t xml:space="preserve">ZnOHCl </w:t>
            </w:r>
            <w:r w:rsidRPr="00DC629F">
              <w:rPr>
                <w:rFonts w:ascii="Times New Roman" w:hAnsi="Times New Roman" w:cs="Times New Roman"/>
                <w:position w:val="-6"/>
                <w:sz w:val="28"/>
                <w:szCs w:val="28"/>
                <w:lang w:val="en-US"/>
              </w:rPr>
              <w:object w:dxaOrig="300" w:dyaOrig="220">
                <v:shape id="_x0000_i1135" type="#_x0000_t75" style="width:15pt;height:9.75pt" o:ole="" fillcolor="window">
                  <v:imagedata r:id="rId21" o:title=""/>
                </v:shape>
                <o:OLEObject Type="Embed" ProgID="Equation.DSMT4" ShapeID="_x0000_i1135" DrawAspect="Content" ObjectID="_1569149127" r:id="rId120"/>
              </w:object>
            </w:r>
            <w:r w:rsidRPr="00DC629F">
              <w:rPr>
                <w:rFonts w:ascii="Times New Roman" w:hAnsi="Times New Roman" w:cs="Times New Roman"/>
                <w:sz w:val="28"/>
                <w:szCs w:val="28"/>
                <w:lang w:val="en-US"/>
              </w:rPr>
              <w:t>Zn(OH)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36" type="#_x0000_t75" style="width:15pt;height:9.75pt" o:ole="" fillcolor="window">
                  <v:imagedata r:id="rId21" o:title=""/>
                </v:shape>
                <o:OLEObject Type="Embed" ProgID="Equation.DSMT4" ShapeID="_x0000_i1136" DrawAspect="Content" ObjectID="_1569149128" r:id="rId121"/>
              </w:object>
            </w:r>
            <w:r w:rsidRPr="00DC629F">
              <w:rPr>
                <w:rFonts w:ascii="Times New Roman" w:hAnsi="Times New Roman" w:cs="Times New Roman"/>
                <w:sz w:val="28"/>
                <w:szCs w:val="28"/>
                <w:lang w:val="en-US"/>
              </w:rPr>
              <w:t xml:space="preserve">ZnO </w:t>
            </w:r>
            <w:r w:rsidRPr="00DC629F">
              <w:rPr>
                <w:rFonts w:ascii="Times New Roman" w:hAnsi="Times New Roman" w:cs="Times New Roman"/>
                <w:position w:val="-6"/>
                <w:sz w:val="28"/>
                <w:szCs w:val="28"/>
                <w:lang w:val="en-US"/>
              </w:rPr>
              <w:object w:dxaOrig="300" w:dyaOrig="220">
                <v:shape id="_x0000_i1137" type="#_x0000_t75" style="width:15pt;height:9.75pt" o:ole="" fillcolor="window">
                  <v:imagedata r:id="rId21" o:title=""/>
                </v:shape>
                <o:OLEObject Type="Embed" ProgID="Equation.DSMT4" ShapeID="_x0000_i1137" DrawAspect="Content" ObjectID="_1569149129" r:id="rId122"/>
              </w:object>
            </w:r>
            <w:r w:rsidRPr="00DC629F">
              <w:rPr>
                <w:rFonts w:ascii="Times New Roman" w:hAnsi="Times New Roman" w:cs="Times New Roman"/>
                <w:sz w:val="28"/>
                <w:szCs w:val="28"/>
                <w:lang w:val="en-US"/>
              </w:rPr>
              <w:t>ZnSO</w:t>
            </w:r>
            <w:r w:rsidRPr="00DC629F">
              <w:rPr>
                <w:rFonts w:ascii="Times New Roman" w:hAnsi="Times New Roman" w:cs="Times New Roman"/>
                <w:sz w:val="28"/>
                <w:szCs w:val="28"/>
                <w:vertAlign w:val="subscript"/>
                <w:lang w:val="en-US"/>
              </w:rPr>
              <w:t>4</w:t>
            </w:r>
          </w:p>
        </w:tc>
      </w:tr>
      <w:tr w:rsidR="009C3B12" w:rsidRPr="00D8620E">
        <w:trPr>
          <w:cantSplit/>
          <w:trHeight w:val="256"/>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21</w:t>
            </w:r>
          </w:p>
        </w:tc>
        <w:tc>
          <w:tcPr>
            <w:tcW w:w="8363"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 xml:space="preserve">Mn </w:t>
            </w:r>
            <w:r w:rsidRPr="00DC629F">
              <w:rPr>
                <w:rFonts w:ascii="Times New Roman" w:hAnsi="Times New Roman" w:cs="Times New Roman"/>
                <w:position w:val="-6"/>
                <w:sz w:val="28"/>
                <w:szCs w:val="28"/>
                <w:lang w:val="en-US"/>
              </w:rPr>
              <w:object w:dxaOrig="300" w:dyaOrig="220">
                <v:shape id="_x0000_i1138" type="#_x0000_t75" style="width:15pt;height:9.75pt" o:ole="" fillcolor="window">
                  <v:imagedata r:id="rId21" o:title=""/>
                </v:shape>
                <o:OLEObject Type="Embed" ProgID="Equation.DSMT4" ShapeID="_x0000_i1138" DrawAspect="Content" ObjectID="_1569149130" r:id="rId123"/>
              </w:object>
            </w:r>
            <w:r w:rsidRPr="00DC629F">
              <w:rPr>
                <w:rFonts w:ascii="Times New Roman" w:hAnsi="Times New Roman" w:cs="Times New Roman"/>
                <w:sz w:val="28"/>
                <w:szCs w:val="28"/>
                <w:lang w:val="en-US"/>
              </w:rPr>
              <w:t>Mn(NO</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39" type="#_x0000_t75" style="width:15pt;height:9.75pt" o:ole="" fillcolor="window">
                  <v:imagedata r:id="rId21" o:title=""/>
                </v:shape>
                <o:OLEObject Type="Embed" ProgID="Equation.DSMT4" ShapeID="_x0000_i1139" DrawAspect="Content" ObjectID="_1569149131" r:id="rId124"/>
              </w:object>
            </w:r>
            <w:r w:rsidRPr="00DC629F">
              <w:rPr>
                <w:rFonts w:ascii="Times New Roman" w:hAnsi="Times New Roman" w:cs="Times New Roman"/>
                <w:sz w:val="28"/>
                <w:szCs w:val="28"/>
                <w:lang w:val="en-US"/>
              </w:rPr>
              <w:t>Mn(OH)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40" type="#_x0000_t75" style="width:15pt;height:9.75pt" o:ole="" fillcolor="window">
                  <v:imagedata r:id="rId21" o:title=""/>
                </v:shape>
                <o:OLEObject Type="Embed" ProgID="Equation.DSMT4" ShapeID="_x0000_i1140" DrawAspect="Content" ObjectID="_1569149132" r:id="rId125"/>
              </w:object>
            </w:r>
            <w:r w:rsidRPr="00DC629F">
              <w:rPr>
                <w:rFonts w:ascii="Times New Roman" w:hAnsi="Times New Roman" w:cs="Times New Roman"/>
                <w:sz w:val="28"/>
                <w:szCs w:val="28"/>
                <w:lang w:val="en-US"/>
              </w:rPr>
              <w:t xml:space="preserve">MnO </w:t>
            </w:r>
            <w:r w:rsidRPr="00DC629F">
              <w:rPr>
                <w:rFonts w:ascii="Times New Roman" w:hAnsi="Times New Roman" w:cs="Times New Roman"/>
                <w:position w:val="-6"/>
                <w:sz w:val="28"/>
                <w:szCs w:val="28"/>
                <w:lang w:val="en-US"/>
              </w:rPr>
              <w:object w:dxaOrig="300" w:dyaOrig="220">
                <v:shape id="_x0000_i1141" type="#_x0000_t75" style="width:15pt;height:9.75pt" o:ole="" fillcolor="window">
                  <v:imagedata r:id="rId21" o:title=""/>
                </v:shape>
                <o:OLEObject Type="Embed" ProgID="Equation.DSMT4" ShapeID="_x0000_i1141" DrawAspect="Content" ObjectID="_1569149133" r:id="rId126"/>
              </w:object>
            </w:r>
            <w:r w:rsidRPr="00DC629F">
              <w:rPr>
                <w:rFonts w:ascii="Times New Roman" w:hAnsi="Times New Roman" w:cs="Times New Roman"/>
                <w:sz w:val="28"/>
                <w:szCs w:val="28"/>
                <w:lang w:val="en-US"/>
              </w:rPr>
              <w:t>MnSO</w:t>
            </w:r>
            <w:r w:rsidRPr="00DC629F">
              <w:rPr>
                <w:rFonts w:ascii="Times New Roman" w:hAnsi="Times New Roman" w:cs="Times New Roman"/>
                <w:sz w:val="28"/>
                <w:szCs w:val="28"/>
                <w:vertAlign w:val="subscript"/>
                <w:lang w:val="en-US"/>
              </w:rPr>
              <w:t>4</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42" type="#_x0000_t75" style="width:15pt;height:9.75pt" o:ole="" fillcolor="window">
                  <v:imagedata r:id="rId21" o:title=""/>
                </v:shape>
                <o:OLEObject Type="Embed" ProgID="Equation.DSMT4" ShapeID="_x0000_i1142" DrawAspect="Content" ObjectID="_1569149134" r:id="rId127"/>
              </w:object>
            </w:r>
            <w:r w:rsidRPr="00DC629F">
              <w:rPr>
                <w:rFonts w:ascii="Times New Roman" w:hAnsi="Times New Roman" w:cs="Times New Roman"/>
                <w:sz w:val="28"/>
                <w:szCs w:val="28"/>
                <w:lang w:val="en-US"/>
              </w:rPr>
              <w:t>MnS</w:t>
            </w:r>
          </w:p>
        </w:tc>
      </w:tr>
      <w:tr w:rsidR="009C3B12" w:rsidRPr="008311BF">
        <w:trPr>
          <w:cantSplit/>
          <w:trHeight w:val="256"/>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22</w:t>
            </w:r>
          </w:p>
        </w:tc>
        <w:tc>
          <w:tcPr>
            <w:tcW w:w="8363" w:type="dxa"/>
          </w:tcPr>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Bi </w:t>
            </w:r>
            <w:r w:rsidRPr="00DC629F">
              <w:rPr>
                <w:rFonts w:ascii="Times New Roman" w:hAnsi="Times New Roman" w:cs="Times New Roman"/>
                <w:position w:val="-6"/>
                <w:sz w:val="28"/>
                <w:szCs w:val="28"/>
                <w:lang w:val="en-US"/>
              </w:rPr>
              <w:object w:dxaOrig="300" w:dyaOrig="220">
                <v:shape id="_x0000_i1143" type="#_x0000_t75" style="width:15pt;height:9.75pt" o:ole="" fillcolor="window">
                  <v:imagedata r:id="rId21" o:title=""/>
                </v:shape>
                <o:OLEObject Type="Embed" ProgID="Equation.DSMT4" ShapeID="_x0000_i1143" DrawAspect="Content" ObjectID="_1569149135" r:id="rId128"/>
              </w:object>
            </w:r>
            <w:r w:rsidRPr="008311BF">
              <w:rPr>
                <w:rFonts w:ascii="Times New Roman" w:hAnsi="Times New Roman" w:cs="Times New Roman"/>
                <w:sz w:val="28"/>
                <w:szCs w:val="28"/>
                <w:lang w:val="pt-BR"/>
              </w:rPr>
              <w:t>Bi(NO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44" type="#_x0000_t75" style="width:15pt;height:9.75pt" o:ole="" fillcolor="window">
                  <v:imagedata r:id="rId21" o:title=""/>
                </v:shape>
                <o:OLEObject Type="Embed" ProgID="Equation.DSMT4" ShapeID="_x0000_i1144" DrawAspect="Content" ObjectID="_1569149136" r:id="rId129"/>
              </w:object>
            </w:r>
            <w:r w:rsidRPr="008311BF">
              <w:rPr>
                <w:rFonts w:ascii="Times New Roman" w:hAnsi="Times New Roman" w:cs="Times New Roman"/>
                <w:sz w:val="28"/>
                <w:szCs w:val="28"/>
                <w:lang w:val="pt-BR"/>
              </w:rPr>
              <w:t>Bi(OH)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45" type="#_x0000_t75" style="width:15pt;height:9.75pt" o:ole="" fillcolor="window">
                  <v:imagedata r:id="rId21" o:title=""/>
                </v:shape>
                <o:OLEObject Type="Embed" ProgID="Equation.DSMT4" ShapeID="_x0000_i1145" DrawAspect="Content" ObjectID="_1569149137" r:id="rId130"/>
              </w:object>
            </w:r>
            <w:r w:rsidRPr="008311BF">
              <w:rPr>
                <w:rFonts w:ascii="Times New Roman" w:hAnsi="Times New Roman" w:cs="Times New Roman"/>
                <w:sz w:val="28"/>
                <w:szCs w:val="28"/>
                <w:lang w:val="pt-BR"/>
              </w:rPr>
              <w:t>Bi(OH)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46" type="#_x0000_t75" style="width:15pt;height:9.75pt" o:ole="" fillcolor="window">
                  <v:imagedata r:id="rId21" o:title=""/>
                </v:shape>
                <o:OLEObject Type="Embed" ProgID="Equation.DSMT4" ShapeID="_x0000_i1146" DrawAspect="Content" ObjectID="_1569149138" r:id="rId131"/>
              </w:object>
            </w:r>
            <w:r w:rsidRPr="008311BF">
              <w:rPr>
                <w:rFonts w:ascii="Times New Roman" w:hAnsi="Times New Roman" w:cs="Times New Roman"/>
                <w:sz w:val="28"/>
                <w:szCs w:val="28"/>
                <w:lang w:val="pt-BR"/>
              </w:rPr>
              <w:t>BiC1</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47" type="#_x0000_t75" style="width:15pt;height:9.75pt" o:ole="" fillcolor="window">
                  <v:imagedata r:id="rId21" o:title=""/>
                </v:shape>
                <o:OLEObject Type="Embed" ProgID="Equation.DSMT4" ShapeID="_x0000_i1147" DrawAspect="Content" ObjectID="_1569149139" r:id="rId132"/>
              </w:object>
            </w:r>
            <w:r w:rsidRPr="008311BF">
              <w:rPr>
                <w:rFonts w:ascii="Times New Roman" w:hAnsi="Times New Roman" w:cs="Times New Roman"/>
                <w:sz w:val="28"/>
                <w:szCs w:val="28"/>
                <w:lang w:val="pt-BR"/>
              </w:rPr>
              <w:t>Bi</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w:t>
            </w:r>
            <w:r w:rsidRPr="008311BF">
              <w:rPr>
                <w:rFonts w:ascii="Times New Roman" w:hAnsi="Times New Roman" w:cs="Times New Roman"/>
                <w:sz w:val="28"/>
                <w:szCs w:val="28"/>
                <w:vertAlign w:val="subscript"/>
                <w:lang w:val="pt-BR"/>
              </w:rPr>
              <w:t>3</w:t>
            </w:r>
          </w:p>
        </w:tc>
      </w:tr>
      <w:tr w:rsidR="009C3B12" w:rsidRPr="008311BF">
        <w:trPr>
          <w:cantSplit/>
          <w:trHeight w:val="256"/>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23</w:t>
            </w:r>
          </w:p>
        </w:tc>
        <w:tc>
          <w:tcPr>
            <w:tcW w:w="8363"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 xml:space="preserve">Co </w:t>
            </w:r>
            <w:r w:rsidRPr="00DC629F">
              <w:rPr>
                <w:rFonts w:ascii="Times New Roman" w:hAnsi="Times New Roman" w:cs="Times New Roman"/>
                <w:position w:val="-6"/>
                <w:sz w:val="28"/>
                <w:szCs w:val="28"/>
                <w:lang w:val="en-US"/>
              </w:rPr>
              <w:object w:dxaOrig="300" w:dyaOrig="220">
                <v:shape id="_x0000_i1148" type="#_x0000_t75" style="width:15pt;height:9.75pt" o:ole="" fillcolor="window">
                  <v:imagedata r:id="rId21" o:title=""/>
                </v:shape>
                <o:OLEObject Type="Embed" ProgID="Equation.DSMT4" ShapeID="_x0000_i1148" DrawAspect="Content" ObjectID="_1569149140" r:id="rId133"/>
              </w:object>
            </w:r>
            <w:r w:rsidRPr="00DC629F">
              <w:rPr>
                <w:rFonts w:ascii="Times New Roman" w:hAnsi="Times New Roman" w:cs="Times New Roman"/>
                <w:sz w:val="28"/>
                <w:szCs w:val="28"/>
                <w:lang w:val="en-US"/>
              </w:rPr>
              <w:t>CoCl</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49" type="#_x0000_t75" style="width:15pt;height:9.75pt" o:ole="" fillcolor="window">
                  <v:imagedata r:id="rId21" o:title=""/>
                </v:shape>
                <o:OLEObject Type="Embed" ProgID="Equation.DSMT4" ShapeID="_x0000_i1149" DrawAspect="Content" ObjectID="_1569149141" r:id="rId134"/>
              </w:object>
            </w:r>
            <w:r w:rsidRPr="00DC629F">
              <w:rPr>
                <w:rFonts w:ascii="Times New Roman" w:hAnsi="Times New Roman" w:cs="Times New Roman"/>
                <w:sz w:val="28"/>
                <w:szCs w:val="28"/>
                <w:lang w:val="en-US"/>
              </w:rPr>
              <w:t xml:space="preserve">CoOHCl </w:t>
            </w:r>
            <w:r w:rsidRPr="00DC629F">
              <w:rPr>
                <w:rFonts w:ascii="Times New Roman" w:hAnsi="Times New Roman" w:cs="Times New Roman"/>
                <w:position w:val="-6"/>
                <w:sz w:val="28"/>
                <w:szCs w:val="28"/>
                <w:lang w:val="en-US"/>
              </w:rPr>
              <w:object w:dxaOrig="300" w:dyaOrig="220">
                <v:shape id="_x0000_i1150" type="#_x0000_t75" style="width:15pt;height:9.75pt" o:ole="" fillcolor="window">
                  <v:imagedata r:id="rId21" o:title=""/>
                </v:shape>
                <o:OLEObject Type="Embed" ProgID="Equation.DSMT4" ShapeID="_x0000_i1150" DrawAspect="Content" ObjectID="_1569149142" r:id="rId135"/>
              </w:object>
            </w:r>
            <w:r w:rsidRPr="00DC629F">
              <w:rPr>
                <w:rFonts w:ascii="Times New Roman" w:hAnsi="Times New Roman" w:cs="Times New Roman"/>
                <w:sz w:val="28"/>
                <w:szCs w:val="28"/>
                <w:lang w:val="en-US"/>
              </w:rPr>
              <w:t>Co(OH)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51" type="#_x0000_t75" style="width:15pt;height:9.75pt" o:ole="" fillcolor="window">
                  <v:imagedata r:id="rId21" o:title=""/>
                </v:shape>
                <o:OLEObject Type="Embed" ProgID="Equation.DSMT4" ShapeID="_x0000_i1151" DrawAspect="Content" ObjectID="_1569149143" r:id="rId136"/>
              </w:object>
            </w:r>
            <w:r w:rsidRPr="00DC629F">
              <w:rPr>
                <w:rFonts w:ascii="Times New Roman" w:hAnsi="Times New Roman" w:cs="Times New Roman"/>
                <w:sz w:val="28"/>
                <w:szCs w:val="28"/>
                <w:lang w:val="en-US"/>
              </w:rPr>
              <w:t>CO(NO</w:t>
            </w:r>
            <w:r w:rsidRPr="00DC629F">
              <w:rPr>
                <w:rFonts w:ascii="Times New Roman" w:hAnsi="Times New Roman" w:cs="Times New Roman"/>
                <w:sz w:val="28"/>
                <w:szCs w:val="28"/>
                <w:vertAlign w:val="subscript"/>
                <w:lang w:val="en-US"/>
              </w:rPr>
              <w:t>3</w:t>
            </w:r>
            <w:r w:rsidRPr="00DC629F">
              <w:rPr>
                <w:rFonts w:ascii="Times New Roman" w:hAnsi="Times New Roman" w:cs="Times New Roman"/>
                <w:sz w:val="28"/>
                <w:szCs w:val="28"/>
                <w:lang w:val="en-US"/>
              </w:rPr>
              <w:t>)</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52" type="#_x0000_t75" style="width:15pt;height:9.75pt" o:ole="" fillcolor="window">
                  <v:imagedata r:id="rId21" o:title=""/>
                </v:shape>
                <o:OLEObject Type="Embed" ProgID="Equation.DSMT4" ShapeID="_x0000_i1152" DrawAspect="Content" ObjectID="_1569149144" r:id="rId137"/>
              </w:object>
            </w:r>
            <w:r w:rsidRPr="00DC629F">
              <w:rPr>
                <w:rFonts w:ascii="Times New Roman" w:hAnsi="Times New Roman" w:cs="Times New Roman"/>
                <w:sz w:val="28"/>
                <w:szCs w:val="28"/>
                <w:lang w:val="en-US"/>
              </w:rPr>
              <w:t>CoSiO</w:t>
            </w:r>
            <w:r w:rsidRPr="00DC629F">
              <w:rPr>
                <w:rFonts w:ascii="Times New Roman" w:hAnsi="Times New Roman" w:cs="Times New Roman"/>
                <w:sz w:val="28"/>
                <w:szCs w:val="28"/>
                <w:vertAlign w:val="subscript"/>
                <w:lang w:val="en-US"/>
              </w:rPr>
              <w:t>3</w:t>
            </w:r>
          </w:p>
        </w:tc>
      </w:tr>
      <w:tr w:rsidR="009C3B12" w:rsidRPr="008311BF">
        <w:trPr>
          <w:cantSplit/>
          <w:trHeight w:val="256"/>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24</w:t>
            </w:r>
          </w:p>
        </w:tc>
        <w:tc>
          <w:tcPr>
            <w:tcW w:w="8363" w:type="dxa"/>
          </w:tcPr>
          <w:p w:rsidR="009C3B12" w:rsidRPr="00DC629F" w:rsidRDefault="009C3B12" w:rsidP="00695679">
            <w:pPr>
              <w:spacing w:after="0" w:line="360" w:lineRule="auto"/>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 xml:space="preserve">Cd </w:t>
            </w:r>
            <w:r w:rsidRPr="00DC629F">
              <w:rPr>
                <w:rFonts w:ascii="Times New Roman" w:hAnsi="Times New Roman" w:cs="Times New Roman"/>
                <w:position w:val="-6"/>
                <w:sz w:val="28"/>
                <w:szCs w:val="28"/>
                <w:lang w:val="en-US"/>
              </w:rPr>
              <w:object w:dxaOrig="300" w:dyaOrig="220">
                <v:shape id="_x0000_i1153" type="#_x0000_t75" style="width:15pt;height:9.75pt" o:ole="" fillcolor="window">
                  <v:imagedata r:id="rId21" o:title=""/>
                </v:shape>
                <o:OLEObject Type="Embed" ProgID="Equation.DSMT4" ShapeID="_x0000_i1153" DrawAspect="Content" ObjectID="_1569149145" r:id="rId138"/>
              </w:object>
            </w:r>
            <w:r w:rsidRPr="00DC629F">
              <w:rPr>
                <w:rFonts w:ascii="Times New Roman" w:hAnsi="Times New Roman" w:cs="Times New Roman"/>
                <w:sz w:val="28"/>
                <w:szCs w:val="28"/>
                <w:lang w:val="en-US"/>
              </w:rPr>
              <w:t>CdCl</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54" type="#_x0000_t75" style="width:15pt;height:9.75pt" o:ole="" fillcolor="window">
                  <v:imagedata r:id="rId21" o:title=""/>
                </v:shape>
                <o:OLEObject Type="Embed" ProgID="Equation.DSMT4" ShapeID="_x0000_i1154" DrawAspect="Content" ObjectID="_1569149146" r:id="rId139"/>
              </w:object>
            </w:r>
            <w:r w:rsidRPr="00DC629F">
              <w:rPr>
                <w:rFonts w:ascii="Times New Roman" w:hAnsi="Times New Roman" w:cs="Times New Roman"/>
                <w:sz w:val="28"/>
                <w:szCs w:val="28"/>
                <w:lang w:val="en-US"/>
              </w:rPr>
              <w:t xml:space="preserve">CdOHCl </w:t>
            </w:r>
            <w:r w:rsidRPr="00DC629F">
              <w:rPr>
                <w:rFonts w:ascii="Times New Roman" w:hAnsi="Times New Roman" w:cs="Times New Roman"/>
                <w:position w:val="-6"/>
                <w:sz w:val="28"/>
                <w:szCs w:val="28"/>
                <w:lang w:val="en-US"/>
              </w:rPr>
              <w:object w:dxaOrig="300" w:dyaOrig="220">
                <v:shape id="_x0000_i1155" type="#_x0000_t75" style="width:15pt;height:9.75pt" o:ole="" fillcolor="window">
                  <v:imagedata r:id="rId21" o:title=""/>
                </v:shape>
                <o:OLEObject Type="Embed" ProgID="Equation.DSMT4" ShapeID="_x0000_i1155" DrawAspect="Content" ObjectID="_1569149147" r:id="rId140"/>
              </w:object>
            </w:r>
            <w:r w:rsidRPr="00DC629F">
              <w:rPr>
                <w:rFonts w:ascii="Times New Roman" w:hAnsi="Times New Roman" w:cs="Times New Roman"/>
                <w:sz w:val="28"/>
                <w:szCs w:val="28"/>
                <w:lang w:val="en-US"/>
              </w:rPr>
              <w:t>Cd(OH)</w:t>
            </w:r>
            <w:r w:rsidRPr="00DC629F">
              <w:rPr>
                <w:rFonts w:ascii="Times New Roman" w:hAnsi="Times New Roman" w:cs="Times New Roman"/>
                <w:sz w:val="28"/>
                <w:szCs w:val="28"/>
                <w:vertAlign w:val="subscript"/>
                <w:lang w:val="en-US"/>
              </w:rPr>
              <w:t xml:space="preserve">2 </w:t>
            </w:r>
            <w:r w:rsidRPr="00DC629F">
              <w:rPr>
                <w:rFonts w:ascii="Times New Roman" w:hAnsi="Times New Roman" w:cs="Times New Roman"/>
                <w:position w:val="-6"/>
                <w:sz w:val="28"/>
                <w:szCs w:val="28"/>
                <w:lang w:val="en-US"/>
              </w:rPr>
              <w:object w:dxaOrig="300" w:dyaOrig="220">
                <v:shape id="_x0000_i1156" type="#_x0000_t75" style="width:15pt;height:9.75pt" o:ole="" fillcolor="window">
                  <v:imagedata r:id="rId21" o:title=""/>
                </v:shape>
                <o:OLEObject Type="Embed" ProgID="Equation.DSMT4" ShapeID="_x0000_i1156" DrawAspect="Content" ObjectID="_1569149148" r:id="rId141"/>
              </w:object>
            </w:r>
            <w:r w:rsidRPr="00DC629F">
              <w:rPr>
                <w:rFonts w:ascii="Times New Roman" w:hAnsi="Times New Roman" w:cs="Times New Roman"/>
                <w:sz w:val="28"/>
                <w:szCs w:val="28"/>
                <w:lang w:val="en-US"/>
              </w:rPr>
              <w:t>CdSO</w:t>
            </w:r>
            <w:r w:rsidRPr="00DC629F">
              <w:rPr>
                <w:rFonts w:ascii="Times New Roman" w:hAnsi="Times New Roman" w:cs="Times New Roman"/>
                <w:sz w:val="28"/>
                <w:szCs w:val="28"/>
                <w:vertAlign w:val="subscript"/>
                <w:lang w:val="en-US"/>
              </w:rPr>
              <w:t>4</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6"/>
                <w:sz w:val="28"/>
                <w:szCs w:val="28"/>
                <w:lang w:val="en-US"/>
              </w:rPr>
              <w:object w:dxaOrig="300" w:dyaOrig="220">
                <v:shape id="_x0000_i1157" type="#_x0000_t75" style="width:15pt;height:9.75pt" o:ole="" fillcolor="window">
                  <v:imagedata r:id="rId21" o:title=""/>
                </v:shape>
                <o:OLEObject Type="Embed" ProgID="Equation.DSMT4" ShapeID="_x0000_i1157" DrawAspect="Content" ObjectID="_1569149149" r:id="rId142"/>
              </w:object>
            </w:r>
            <w:r w:rsidRPr="00DC629F">
              <w:rPr>
                <w:rFonts w:ascii="Times New Roman" w:hAnsi="Times New Roman" w:cs="Times New Roman"/>
                <w:sz w:val="28"/>
                <w:szCs w:val="28"/>
                <w:lang w:val="en-US"/>
              </w:rPr>
              <w:t>CdS</w:t>
            </w:r>
          </w:p>
        </w:tc>
      </w:tr>
      <w:tr w:rsidR="009C3B12" w:rsidRPr="008311BF">
        <w:trPr>
          <w:cantSplit/>
          <w:trHeight w:val="256"/>
        </w:trPr>
        <w:tc>
          <w:tcPr>
            <w:tcW w:w="1276" w:type="dxa"/>
          </w:tcPr>
          <w:p w:rsidR="009C3B12" w:rsidRPr="00DC629F" w:rsidRDefault="009C3B12" w:rsidP="002E1792">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25</w:t>
            </w:r>
          </w:p>
        </w:tc>
        <w:tc>
          <w:tcPr>
            <w:tcW w:w="8363" w:type="dxa"/>
          </w:tcPr>
          <w:p w:rsidR="009C3B12" w:rsidRPr="008311BF" w:rsidRDefault="009C3B12" w:rsidP="002E1792">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Ni </w:t>
            </w:r>
            <w:r w:rsidRPr="00DC629F">
              <w:rPr>
                <w:rFonts w:ascii="Times New Roman" w:hAnsi="Times New Roman" w:cs="Times New Roman"/>
                <w:position w:val="-6"/>
                <w:sz w:val="28"/>
                <w:szCs w:val="28"/>
                <w:lang w:val="en-US"/>
              </w:rPr>
              <w:object w:dxaOrig="300" w:dyaOrig="220">
                <v:shape id="_x0000_i1158" type="#_x0000_t75" style="width:15pt;height:9.75pt" o:ole="" fillcolor="window">
                  <v:imagedata r:id="rId21" o:title=""/>
                </v:shape>
                <o:OLEObject Type="Embed" ProgID="Equation.DSMT4" ShapeID="_x0000_i1158" DrawAspect="Content" ObjectID="_1569149150" r:id="rId143"/>
              </w:object>
            </w:r>
            <w:r w:rsidRPr="008311BF">
              <w:rPr>
                <w:rFonts w:ascii="Times New Roman" w:hAnsi="Times New Roman" w:cs="Times New Roman"/>
                <w:sz w:val="28"/>
                <w:szCs w:val="28"/>
                <w:lang w:val="pt-BR"/>
              </w:rPr>
              <w:t>NiCl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59" type="#_x0000_t75" style="width:15pt;height:9.75pt" o:ole="" fillcolor="window">
                  <v:imagedata r:id="rId21" o:title=""/>
                </v:shape>
                <o:OLEObject Type="Embed" ProgID="Equation.DSMT4" ShapeID="_x0000_i1159" DrawAspect="Content" ObjectID="_1569149151" r:id="rId144"/>
              </w:object>
            </w:r>
            <w:r w:rsidRPr="008311BF">
              <w:rPr>
                <w:rFonts w:ascii="Times New Roman" w:hAnsi="Times New Roman" w:cs="Times New Roman"/>
                <w:sz w:val="28"/>
                <w:szCs w:val="28"/>
                <w:lang w:val="pt-BR"/>
              </w:rPr>
              <w:t xml:space="preserve">NiOHCl </w:t>
            </w:r>
            <w:r w:rsidRPr="00DC629F">
              <w:rPr>
                <w:rFonts w:ascii="Times New Roman" w:hAnsi="Times New Roman" w:cs="Times New Roman"/>
                <w:position w:val="-6"/>
                <w:sz w:val="28"/>
                <w:szCs w:val="28"/>
                <w:lang w:val="en-US"/>
              </w:rPr>
              <w:object w:dxaOrig="300" w:dyaOrig="220">
                <v:shape id="_x0000_i1160" type="#_x0000_t75" style="width:15pt;height:9.75pt" o:ole="" fillcolor="window">
                  <v:imagedata r:id="rId21" o:title=""/>
                </v:shape>
                <o:OLEObject Type="Embed" ProgID="Equation.DSMT4" ShapeID="_x0000_i1160" DrawAspect="Content" ObjectID="_1569149152" r:id="rId145"/>
              </w:object>
            </w:r>
            <w:r w:rsidRPr="008311BF">
              <w:rPr>
                <w:rFonts w:ascii="Times New Roman" w:hAnsi="Times New Roman" w:cs="Times New Roman"/>
                <w:sz w:val="28"/>
                <w:szCs w:val="28"/>
                <w:lang w:val="pt-BR"/>
              </w:rPr>
              <w:t>Ni(OH)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6"/>
                <w:sz w:val="28"/>
                <w:szCs w:val="28"/>
                <w:lang w:val="en-US"/>
              </w:rPr>
              <w:object w:dxaOrig="300" w:dyaOrig="220">
                <v:shape id="_x0000_i1161" type="#_x0000_t75" style="width:15pt;height:9.75pt" o:ole="" fillcolor="window">
                  <v:imagedata r:id="rId21" o:title=""/>
                </v:shape>
                <o:OLEObject Type="Embed" ProgID="Equation.DSMT4" ShapeID="_x0000_i1161" DrawAspect="Content" ObjectID="_1569149153" r:id="rId146"/>
              </w:object>
            </w:r>
            <w:r w:rsidRPr="008311BF">
              <w:rPr>
                <w:rFonts w:ascii="Times New Roman" w:hAnsi="Times New Roman" w:cs="Times New Roman"/>
                <w:sz w:val="28"/>
                <w:szCs w:val="28"/>
                <w:lang w:val="pt-BR"/>
              </w:rPr>
              <w:t xml:space="preserve">ZnO </w:t>
            </w:r>
            <w:r w:rsidRPr="00DC629F">
              <w:rPr>
                <w:rFonts w:ascii="Times New Roman" w:hAnsi="Times New Roman" w:cs="Times New Roman"/>
                <w:position w:val="-6"/>
                <w:sz w:val="28"/>
                <w:szCs w:val="28"/>
                <w:lang w:val="en-US"/>
              </w:rPr>
              <w:object w:dxaOrig="300" w:dyaOrig="220">
                <v:shape id="_x0000_i1162" type="#_x0000_t75" style="width:15pt;height:9.75pt" o:ole="" fillcolor="window">
                  <v:imagedata r:id="rId21" o:title=""/>
                </v:shape>
                <o:OLEObject Type="Embed" ProgID="Equation.DSMT4" ShapeID="_x0000_i1162" DrawAspect="Content" ObjectID="_1569149154" r:id="rId147"/>
              </w:object>
            </w:r>
            <w:r w:rsidRPr="008311BF">
              <w:rPr>
                <w:rFonts w:ascii="Times New Roman" w:hAnsi="Times New Roman" w:cs="Times New Roman"/>
                <w:sz w:val="28"/>
                <w:szCs w:val="28"/>
                <w:lang w:val="pt-BR"/>
              </w:rPr>
              <w:t>ZnSO</w:t>
            </w:r>
            <w:r w:rsidRPr="008311BF">
              <w:rPr>
                <w:rFonts w:ascii="Times New Roman" w:hAnsi="Times New Roman" w:cs="Times New Roman"/>
                <w:sz w:val="28"/>
                <w:szCs w:val="28"/>
                <w:vertAlign w:val="subscript"/>
                <w:lang w:val="pt-BR"/>
              </w:rPr>
              <w:t>4</w:t>
            </w:r>
          </w:p>
        </w:tc>
      </w:tr>
    </w:tbl>
    <w:p w:rsidR="009C3B12" w:rsidRPr="008311BF" w:rsidRDefault="009C3B12" w:rsidP="002E1792">
      <w:pPr>
        <w:spacing w:after="0"/>
        <w:jc w:val="both"/>
        <w:rPr>
          <w:rFonts w:ascii="Times New Roman" w:hAnsi="Times New Roman" w:cs="Times New Roman"/>
          <w:sz w:val="28"/>
          <w:szCs w:val="28"/>
          <w:lang w:val="pt-BR"/>
        </w:rPr>
      </w:pPr>
    </w:p>
    <w:p w:rsidR="009C3B12" w:rsidRPr="008311BF" w:rsidRDefault="009C3B12" w:rsidP="002E1792">
      <w:pPr>
        <w:spacing w:after="0"/>
        <w:jc w:val="both"/>
        <w:rPr>
          <w:rFonts w:ascii="Times New Roman" w:hAnsi="Times New Roman" w:cs="Times New Roman"/>
          <w:b/>
          <w:bCs/>
          <w:sz w:val="28"/>
          <w:szCs w:val="28"/>
          <w:lang w:val="pt-BR"/>
        </w:rPr>
      </w:pPr>
    </w:p>
    <w:p w:rsidR="009C3B12" w:rsidRPr="00325A91" w:rsidRDefault="009C3B12" w:rsidP="00695679">
      <w:pPr>
        <w:pStyle w:val="Heading1"/>
        <w:spacing w:before="0" w:after="0" w:line="360" w:lineRule="auto"/>
      </w:pPr>
      <w:r w:rsidRPr="00325A91">
        <w:t xml:space="preserve">Лабораторная работа № </w:t>
      </w:r>
      <w:r>
        <w:t>4</w:t>
      </w:r>
    </w:p>
    <w:p w:rsidR="009C3B12" w:rsidRPr="008B10DE" w:rsidRDefault="009C3B12" w:rsidP="00695679">
      <w:pPr>
        <w:pStyle w:val="Heading1"/>
        <w:spacing w:before="0" w:after="0" w:line="360" w:lineRule="auto"/>
        <w:rPr>
          <w:rFonts w:ascii="Arial" w:hAnsi="Arial" w:cs="Arial"/>
          <w:kern w:val="0"/>
          <w:lang w:eastAsia="en-US"/>
        </w:rPr>
      </w:pPr>
      <w:r w:rsidRPr="008B10DE">
        <w:rPr>
          <w:rFonts w:ascii="Arial" w:hAnsi="Arial" w:cs="Arial"/>
          <w:kern w:val="0"/>
          <w:lang w:eastAsia="en-US"/>
        </w:rPr>
        <w:t>ОПРЕДЕЛЕНИЕ  ТЕПЛОВОГО  ЭФФЕКТА РЕАКЦИЙ</w:t>
      </w:r>
    </w:p>
    <w:p w:rsidR="009C3B12" w:rsidRPr="00C71028" w:rsidRDefault="009C3B12" w:rsidP="00B737B0">
      <w:pPr>
        <w:autoSpaceDE w:val="0"/>
        <w:autoSpaceDN w:val="0"/>
        <w:adjustRightInd w:val="0"/>
        <w:spacing w:after="0"/>
        <w:jc w:val="both"/>
        <w:rPr>
          <w:rFonts w:ascii="Times New Roman" w:hAnsi="Times New Roman" w:cs="Times New Roman"/>
          <w:b/>
          <w:bCs/>
          <w:i/>
          <w:iCs/>
          <w:sz w:val="28"/>
          <w:szCs w:val="28"/>
        </w:rPr>
      </w:pPr>
      <w:r w:rsidRPr="00C71028">
        <w:rPr>
          <w:rFonts w:ascii="Times New Roman" w:hAnsi="Times New Roman" w:cs="Times New Roman"/>
          <w:b/>
          <w:bCs/>
          <w:i/>
          <w:iCs/>
          <w:sz w:val="28"/>
          <w:szCs w:val="28"/>
        </w:rPr>
        <w:t xml:space="preserve">Цель работы </w:t>
      </w:r>
      <w:r w:rsidRPr="00B70658">
        <w:rPr>
          <w:rFonts w:ascii="Times New Roman" w:hAnsi="Times New Roman" w:cs="Times New Roman"/>
          <w:i/>
          <w:iCs/>
          <w:sz w:val="28"/>
          <w:szCs w:val="28"/>
        </w:rPr>
        <w:t xml:space="preserve">– </w:t>
      </w:r>
      <w:r w:rsidRPr="00B70658">
        <w:rPr>
          <w:rFonts w:ascii="Times New Roman" w:hAnsi="Times New Roman" w:cs="Times New Roman"/>
          <w:sz w:val="28"/>
          <w:szCs w:val="28"/>
        </w:rPr>
        <w:t>э</w:t>
      </w:r>
      <w:r w:rsidRPr="00B70658">
        <w:rPr>
          <w:rFonts w:ascii="Times New Roman" w:eastAsia="TimesNewRomanPSMT" w:hAnsi="Times New Roman" w:cs="Times New Roman"/>
          <w:sz w:val="28"/>
          <w:szCs w:val="28"/>
        </w:rPr>
        <w:t>кспериментально определить теплоту нейтрализации. Показать, что при взаимодействии сильных кислот и щелочей тепловой эффект реакции одинаков.</w:t>
      </w:r>
    </w:p>
    <w:p w:rsidR="009C3B12" w:rsidRPr="004F31D5" w:rsidRDefault="009C3B12" w:rsidP="00786B32">
      <w:pPr>
        <w:autoSpaceDE w:val="0"/>
        <w:autoSpaceDN w:val="0"/>
        <w:adjustRightInd w:val="0"/>
        <w:spacing w:before="240" w:after="0" w:line="240" w:lineRule="auto"/>
        <w:jc w:val="both"/>
        <w:rPr>
          <w:rFonts w:ascii="Times New Roman" w:hAnsi="Times New Roman" w:cs="Times New Roman"/>
          <w:sz w:val="28"/>
          <w:szCs w:val="28"/>
        </w:rPr>
      </w:pPr>
      <w:r w:rsidRPr="004F31D5">
        <w:rPr>
          <w:rFonts w:ascii="Times New Roman" w:hAnsi="Times New Roman" w:cs="Times New Roman"/>
          <w:b/>
          <w:bCs/>
          <w:i/>
          <w:iCs/>
          <w:sz w:val="28"/>
          <w:szCs w:val="28"/>
        </w:rPr>
        <w:t xml:space="preserve">Опыт </w:t>
      </w:r>
      <w:r>
        <w:rPr>
          <w:rFonts w:ascii="Times New Roman" w:hAnsi="Times New Roman" w:cs="Times New Roman"/>
          <w:b/>
          <w:bCs/>
          <w:i/>
          <w:iCs/>
          <w:sz w:val="28"/>
          <w:szCs w:val="28"/>
        </w:rPr>
        <w:t xml:space="preserve">1. </w:t>
      </w:r>
      <w:r w:rsidRPr="007C0E8E">
        <w:rPr>
          <w:rFonts w:ascii="Times New Roman" w:hAnsi="Times New Roman" w:cs="Times New Roman"/>
          <w:b/>
          <w:bCs/>
          <w:sz w:val="28"/>
          <w:szCs w:val="28"/>
        </w:rPr>
        <w:t>Определение теплоты реакции нейтрализации</w:t>
      </w:r>
    </w:p>
    <w:p w:rsidR="009C3B12" w:rsidRPr="002A0ED5" w:rsidRDefault="009C3B12" w:rsidP="002A0ED5">
      <w:pPr>
        <w:ind w:firstLine="851"/>
        <w:jc w:val="both"/>
        <w:rPr>
          <w:rFonts w:ascii="Times New Roman" w:hAnsi="Times New Roman" w:cs="Times New Roman"/>
          <w:sz w:val="28"/>
          <w:szCs w:val="28"/>
        </w:rPr>
      </w:pPr>
      <w:r w:rsidRPr="002A0ED5">
        <w:rPr>
          <w:rFonts w:ascii="Times New Roman" w:hAnsi="Times New Roman" w:cs="Times New Roman"/>
          <w:sz w:val="28"/>
          <w:szCs w:val="28"/>
        </w:rPr>
        <w:t>Экспериментальное определение тепловых эффектов реакций, протекающих в растворах, проводят с помощью установки, показанной на рисунке.</w:t>
      </w:r>
    </w:p>
    <w:p w:rsidR="009C3B12" w:rsidRDefault="009C3B12" w:rsidP="0039622C">
      <w:pPr>
        <w:pStyle w:val="Default"/>
        <w:spacing w:line="276" w:lineRule="auto"/>
        <w:ind w:firstLine="851"/>
        <w:jc w:val="both"/>
        <w:rPr>
          <w:noProof/>
          <w:lang w:eastAsia="ru-RU"/>
        </w:rPr>
      </w:pPr>
    </w:p>
    <w:p w:rsidR="009C3B12" w:rsidRDefault="009C3B12" w:rsidP="0039622C">
      <w:pPr>
        <w:pStyle w:val="Default"/>
        <w:spacing w:line="276" w:lineRule="auto"/>
        <w:ind w:firstLine="851"/>
        <w:jc w:val="both"/>
        <w:rPr>
          <w:noProof/>
          <w:lang w:eastAsia="ru-RU"/>
        </w:rPr>
      </w:pPr>
    </w:p>
    <w:p w:rsidR="009C3B12" w:rsidRDefault="009C3B12" w:rsidP="0039622C">
      <w:pPr>
        <w:pStyle w:val="Default"/>
        <w:spacing w:line="276" w:lineRule="auto"/>
        <w:ind w:firstLine="851"/>
        <w:jc w:val="both"/>
        <w:rPr>
          <w:sz w:val="28"/>
          <w:szCs w:val="28"/>
        </w:rPr>
      </w:pPr>
      <w:r>
        <w:rPr>
          <w:noProof/>
          <w:lang w:eastAsia="ru-RU"/>
        </w:rPr>
        <w:t xml:space="preserve">                   </w:t>
      </w:r>
      <w:r>
        <w:rPr>
          <w:noProof/>
          <w:lang w:eastAsia="ru-RU"/>
        </w:rPr>
        <w:pict>
          <v:shape id="Рисунок 142" o:spid="_x0000_i1163" type="#_x0000_t75" alt="колориметр2" style="width:204.75pt;height:258.75pt;visibility:visible">
            <v:imagedata r:id="rId148" o:title=""/>
          </v:shape>
        </w:pict>
      </w:r>
    </w:p>
    <w:p w:rsidR="009C3B12" w:rsidRDefault="009C3B12" w:rsidP="00DB7E14">
      <w:pPr>
        <w:spacing w:after="0"/>
        <w:ind w:firstLine="851"/>
        <w:jc w:val="both"/>
        <w:rPr>
          <w:rFonts w:ascii="Times New Roman" w:hAnsi="Times New Roman" w:cs="Times New Roman"/>
          <w:sz w:val="28"/>
          <w:szCs w:val="28"/>
        </w:rPr>
      </w:pPr>
      <w:r w:rsidRPr="002A0ED5">
        <w:rPr>
          <w:rFonts w:ascii="Times New Roman" w:hAnsi="Times New Roman" w:cs="Times New Roman"/>
          <w:sz w:val="28"/>
          <w:szCs w:val="28"/>
        </w:rPr>
        <w:t xml:space="preserve">Установка  состоит из калориметрического сосуда 1, внутреннего стакана 2, который помещен в наружный сосуд из органического стекла 3. Для уменьшения потерь тепла калориметрический сосуд и внутренний стакан не соприкасаются друг с другом, а также со стенками наружного сосуда. Наружный сосуд закрыт крышкой 4, в которой имеются три отверстия: для мешалки 5, воронки 6, через которую вводятся реагирующие вещества и термометра 7. </w:t>
      </w:r>
    </w:p>
    <w:p w:rsidR="009C3B12" w:rsidRPr="002A0ED5" w:rsidRDefault="009C3B12" w:rsidP="00DB7E14">
      <w:pPr>
        <w:spacing w:after="0"/>
        <w:ind w:firstLine="851"/>
        <w:jc w:val="both"/>
        <w:rPr>
          <w:rFonts w:ascii="Times New Roman" w:hAnsi="Times New Roman" w:cs="Times New Roman"/>
          <w:sz w:val="28"/>
          <w:szCs w:val="28"/>
        </w:rPr>
      </w:pPr>
      <w:r w:rsidRPr="002A0ED5">
        <w:rPr>
          <w:rFonts w:ascii="Times New Roman" w:hAnsi="Times New Roman" w:cs="Times New Roman"/>
          <w:sz w:val="28"/>
          <w:szCs w:val="28"/>
        </w:rPr>
        <w:t xml:space="preserve">Реакция нейтрализации (реакция взаимодействия кислоты </w:t>
      </w:r>
      <w:r>
        <w:rPr>
          <w:rFonts w:ascii="Times New Roman" w:hAnsi="Times New Roman" w:cs="Times New Roman"/>
          <w:sz w:val="28"/>
          <w:szCs w:val="28"/>
        </w:rPr>
        <w:t>с</w:t>
      </w:r>
      <w:r w:rsidRPr="002A0ED5">
        <w:rPr>
          <w:rFonts w:ascii="Times New Roman" w:hAnsi="Times New Roman" w:cs="Times New Roman"/>
          <w:sz w:val="28"/>
          <w:szCs w:val="28"/>
        </w:rPr>
        <w:t xml:space="preserve"> основанием) сопровождается выделением теплоты. Экспериментально установлено, что при нейтрализации 1 моль сильной одноосновной кислоты (</w:t>
      </w:r>
      <w:r w:rsidRPr="002A0ED5">
        <w:rPr>
          <w:rFonts w:ascii="Times New Roman" w:hAnsi="Times New Roman" w:cs="Times New Roman"/>
          <w:sz w:val="28"/>
          <w:szCs w:val="28"/>
          <w:lang w:val="en-US"/>
        </w:rPr>
        <w:t>HCl</w:t>
      </w:r>
      <w:r w:rsidRPr="002A0ED5">
        <w:rPr>
          <w:rFonts w:ascii="Times New Roman" w:hAnsi="Times New Roman" w:cs="Times New Roman"/>
          <w:sz w:val="28"/>
          <w:szCs w:val="28"/>
        </w:rPr>
        <w:t xml:space="preserve">, </w:t>
      </w:r>
      <w:r w:rsidRPr="002A0ED5">
        <w:rPr>
          <w:rFonts w:ascii="Times New Roman" w:hAnsi="Times New Roman" w:cs="Times New Roman"/>
          <w:sz w:val="28"/>
          <w:szCs w:val="28"/>
          <w:lang w:val="en-US"/>
        </w:rPr>
        <w:t>HNO</w:t>
      </w:r>
      <w:r w:rsidRPr="002A0ED5">
        <w:rPr>
          <w:rFonts w:ascii="Times New Roman" w:hAnsi="Times New Roman" w:cs="Times New Roman"/>
          <w:sz w:val="28"/>
          <w:szCs w:val="28"/>
          <w:vertAlign w:val="subscript"/>
        </w:rPr>
        <w:t>3</w:t>
      </w:r>
      <w:r w:rsidRPr="002A0ED5">
        <w:rPr>
          <w:rFonts w:ascii="Times New Roman" w:hAnsi="Times New Roman" w:cs="Times New Roman"/>
          <w:sz w:val="28"/>
          <w:szCs w:val="28"/>
        </w:rPr>
        <w:t>) таким же количеством щелочи (</w:t>
      </w:r>
      <w:r w:rsidRPr="002A0ED5">
        <w:rPr>
          <w:rFonts w:ascii="Times New Roman" w:hAnsi="Times New Roman" w:cs="Times New Roman"/>
          <w:sz w:val="28"/>
          <w:szCs w:val="28"/>
          <w:lang w:val="en-US"/>
        </w:rPr>
        <w:t>KOH</w:t>
      </w:r>
      <w:r w:rsidRPr="002A0ED5">
        <w:rPr>
          <w:rFonts w:ascii="Times New Roman" w:hAnsi="Times New Roman" w:cs="Times New Roman"/>
          <w:sz w:val="28"/>
          <w:szCs w:val="28"/>
        </w:rPr>
        <w:t xml:space="preserve">, </w:t>
      </w:r>
      <w:r w:rsidRPr="002A0ED5">
        <w:rPr>
          <w:rFonts w:ascii="Times New Roman" w:hAnsi="Times New Roman" w:cs="Times New Roman"/>
          <w:sz w:val="28"/>
          <w:szCs w:val="28"/>
          <w:lang w:val="en-US"/>
        </w:rPr>
        <w:t>NaOH</w:t>
      </w:r>
      <w:r w:rsidRPr="002A0ED5">
        <w:rPr>
          <w:rFonts w:ascii="Times New Roman" w:hAnsi="Times New Roman" w:cs="Times New Roman"/>
          <w:sz w:val="28"/>
          <w:szCs w:val="28"/>
        </w:rPr>
        <w:t>) выделяется одинаковое количество теплоты</w:t>
      </w:r>
    </w:p>
    <w:p w:rsidR="009C3B12" w:rsidRPr="008311BF" w:rsidRDefault="009C3B12" w:rsidP="00DB7E14">
      <w:pPr>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HCl + NaOH = NaCl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O; </w:t>
      </w:r>
      <w:r w:rsidRPr="002A0ED5">
        <w:rPr>
          <w:rFonts w:ascii="Times New Roman" w:hAnsi="Times New Roman" w:cs="Times New Roman"/>
          <w:sz w:val="28"/>
          <w:szCs w:val="28"/>
          <w:lang w:val="en-US"/>
        </w:rPr>
        <w:t>Δ</w:t>
      </w:r>
      <w:r w:rsidRPr="008311BF">
        <w:rPr>
          <w:rFonts w:ascii="Times New Roman" w:hAnsi="Times New Roman" w:cs="Times New Roman"/>
          <w:sz w:val="28"/>
          <w:szCs w:val="28"/>
          <w:lang w:val="pt-BR"/>
        </w:rPr>
        <w:t xml:space="preserve">H = -56,0 </w:t>
      </w:r>
      <w:r w:rsidRPr="002A0ED5">
        <w:rPr>
          <w:rFonts w:ascii="Times New Roman" w:hAnsi="Times New Roman" w:cs="Times New Roman"/>
          <w:sz w:val="28"/>
          <w:szCs w:val="28"/>
        </w:rPr>
        <w:t>кДж</w:t>
      </w:r>
      <w:r w:rsidRPr="008311BF">
        <w:rPr>
          <w:rFonts w:ascii="Times New Roman" w:hAnsi="Times New Roman" w:cs="Times New Roman"/>
          <w:sz w:val="28"/>
          <w:szCs w:val="28"/>
          <w:lang w:val="pt-BR"/>
        </w:rPr>
        <w:t>,</w:t>
      </w:r>
    </w:p>
    <w:p w:rsidR="009C3B12" w:rsidRPr="008311BF" w:rsidRDefault="009C3B12" w:rsidP="002A0ED5">
      <w:pPr>
        <w:jc w:val="center"/>
        <w:rPr>
          <w:rFonts w:ascii="Times New Roman" w:hAnsi="Times New Roman" w:cs="Times New Roman"/>
          <w:sz w:val="28"/>
          <w:szCs w:val="28"/>
          <w:lang w:val="pt-BR"/>
        </w:rPr>
      </w:pPr>
      <w:r w:rsidRPr="008311BF">
        <w:rPr>
          <w:rFonts w:ascii="Times New Roman" w:hAnsi="Times New Roman" w:cs="Times New Roman"/>
          <w:sz w:val="28"/>
          <w:szCs w:val="28"/>
          <w:lang w:val="pt-BR"/>
        </w:rPr>
        <w:t>HNO</w:t>
      </w:r>
      <w:r w:rsidRPr="008311BF">
        <w:rPr>
          <w:rFonts w:ascii="Times New Roman" w:hAnsi="Times New Roman" w:cs="Times New Roman"/>
          <w:sz w:val="28"/>
          <w:szCs w:val="28"/>
          <w:vertAlign w:val="subscript"/>
          <w:lang w:val="pt-BR"/>
        </w:rPr>
        <w:t xml:space="preserve">3 </w:t>
      </w:r>
      <w:r w:rsidRPr="008311BF">
        <w:rPr>
          <w:rFonts w:ascii="Times New Roman" w:hAnsi="Times New Roman" w:cs="Times New Roman"/>
          <w:sz w:val="28"/>
          <w:szCs w:val="28"/>
          <w:lang w:val="pt-BR"/>
        </w:rPr>
        <w:t>+ KOH = KNO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O; </w:t>
      </w:r>
      <w:r w:rsidRPr="002A0ED5">
        <w:rPr>
          <w:rFonts w:ascii="Times New Roman" w:hAnsi="Times New Roman" w:cs="Times New Roman"/>
          <w:sz w:val="28"/>
          <w:szCs w:val="28"/>
          <w:lang w:val="en-US"/>
        </w:rPr>
        <w:t>Δ</w:t>
      </w:r>
      <w:r w:rsidRPr="008311BF">
        <w:rPr>
          <w:rFonts w:ascii="Times New Roman" w:hAnsi="Times New Roman" w:cs="Times New Roman"/>
          <w:sz w:val="28"/>
          <w:szCs w:val="28"/>
          <w:lang w:val="pt-BR"/>
        </w:rPr>
        <w:t xml:space="preserve">H = -56,0 </w:t>
      </w:r>
      <w:r w:rsidRPr="002A0ED5">
        <w:rPr>
          <w:rFonts w:ascii="Times New Roman" w:hAnsi="Times New Roman" w:cs="Times New Roman"/>
          <w:sz w:val="28"/>
          <w:szCs w:val="28"/>
        </w:rPr>
        <w:t>кДж</w:t>
      </w:r>
      <w:r w:rsidRPr="008311BF">
        <w:rPr>
          <w:rFonts w:ascii="Times New Roman" w:hAnsi="Times New Roman" w:cs="Times New Roman"/>
          <w:sz w:val="28"/>
          <w:szCs w:val="28"/>
          <w:lang w:val="pt-BR"/>
        </w:rPr>
        <w:t>.</w:t>
      </w:r>
    </w:p>
    <w:p w:rsidR="009C3B12" w:rsidRPr="002A0ED5" w:rsidRDefault="009C3B12" w:rsidP="002A0ED5">
      <w:pPr>
        <w:jc w:val="both"/>
        <w:rPr>
          <w:rFonts w:ascii="Times New Roman" w:hAnsi="Times New Roman" w:cs="Times New Roman"/>
          <w:sz w:val="28"/>
          <w:szCs w:val="28"/>
        </w:rPr>
      </w:pPr>
      <w:r w:rsidRPr="002A0ED5">
        <w:rPr>
          <w:rFonts w:ascii="Times New Roman" w:hAnsi="Times New Roman" w:cs="Times New Roman"/>
          <w:sz w:val="28"/>
          <w:szCs w:val="28"/>
        </w:rPr>
        <w:t>В краткой ионной форме эти уравнения имеют один и тот же вид</w:t>
      </w:r>
    </w:p>
    <w:p w:rsidR="009C3B12" w:rsidRPr="008311BF" w:rsidRDefault="009C3B12" w:rsidP="002A0ED5">
      <w:pPr>
        <w:jc w:val="center"/>
        <w:rPr>
          <w:rFonts w:ascii="Times New Roman" w:hAnsi="Times New Roman" w:cs="Times New Roman"/>
          <w:sz w:val="28"/>
          <w:szCs w:val="28"/>
          <w:lang w:val="pt-BR"/>
        </w:rPr>
      </w:pP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OH</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O; </w:t>
      </w:r>
      <w:r w:rsidRPr="002A0ED5">
        <w:rPr>
          <w:rFonts w:ascii="Times New Roman" w:hAnsi="Times New Roman" w:cs="Times New Roman"/>
          <w:sz w:val="28"/>
          <w:szCs w:val="28"/>
          <w:lang w:val="en-US"/>
        </w:rPr>
        <w:t>Δ</w:t>
      </w:r>
      <w:r w:rsidRPr="008311BF">
        <w:rPr>
          <w:rFonts w:ascii="Times New Roman" w:hAnsi="Times New Roman" w:cs="Times New Roman"/>
          <w:sz w:val="28"/>
          <w:szCs w:val="28"/>
          <w:lang w:val="pt-BR"/>
        </w:rPr>
        <w:t xml:space="preserve">H = -56, 0 </w:t>
      </w:r>
      <w:r w:rsidRPr="002A0ED5">
        <w:rPr>
          <w:rFonts w:ascii="Times New Roman" w:hAnsi="Times New Roman" w:cs="Times New Roman"/>
          <w:sz w:val="28"/>
          <w:szCs w:val="28"/>
        </w:rPr>
        <w:t>кДж</w:t>
      </w:r>
      <w:r w:rsidRPr="008311BF">
        <w:rPr>
          <w:rFonts w:ascii="Times New Roman" w:hAnsi="Times New Roman" w:cs="Times New Roman"/>
          <w:sz w:val="28"/>
          <w:szCs w:val="28"/>
          <w:lang w:val="pt-BR"/>
        </w:rPr>
        <w:t>.</w:t>
      </w:r>
    </w:p>
    <w:p w:rsidR="009C3B12" w:rsidRDefault="009C3B12" w:rsidP="00734F35">
      <w:pPr>
        <w:pStyle w:val="a"/>
      </w:pPr>
      <w:r>
        <w:t>Сущность опыта заключается в том, чтобы с максимальной точностью измерить количество теплоты, выделившейся при нейтрализации известного количества сильной кислоты избытком сильного основания, пересчитать это количество теплоты на 1 моль воды и сопоставить полученное значение с известным.</w:t>
      </w:r>
    </w:p>
    <w:p w:rsidR="009C3B12" w:rsidRDefault="009C3B12" w:rsidP="00734F35">
      <w:pPr>
        <w:pStyle w:val="a"/>
      </w:pPr>
      <w:r>
        <w:t>От</w:t>
      </w:r>
      <w:r w:rsidRPr="002A0ED5">
        <w:t xml:space="preserve">мерьте </w:t>
      </w:r>
      <w:r>
        <w:t xml:space="preserve"> </w:t>
      </w:r>
      <w:r w:rsidRPr="002A0ED5">
        <w:t xml:space="preserve">мерным цилиндром </w:t>
      </w:r>
      <w:r>
        <w:t>20-50</w:t>
      </w:r>
      <w:r w:rsidRPr="002A0ED5">
        <w:t xml:space="preserve"> мл </w:t>
      </w:r>
      <w:r>
        <w:t xml:space="preserve"> 1,0</w:t>
      </w:r>
      <w:r w:rsidRPr="002A0ED5">
        <w:t xml:space="preserve"> М раствора кислоты (</w:t>
      </w:r>
      <w:r w:rsidRPr="002A0ED5">
        <w:rPr>
          <w:lang w:val="en-US"/>
        </w:rPr>
        <w:t>HCl</w:t>
      </w:r>
      <w:r w:rsidRPr="002A0ED5">
        <w:t xml:space="preserve"> или </w:t>
      </w:r>
      <w:r w:rsidRPr="002A0ED5">
        <w:rPr>
          <w:lang w:val="en-US"/>
        </w:rPr>
        <w:t>HNO</w:t>
      </w:r>
      <w:r w:rsidRPr="002A0ED5">
        <w:rPr>
          <w:vertAlign w:val="subscript"/>
        </w:rPr>
        <w:t>3</w:t>
      </w:r>
      <w:r w:rsidRPr="002A0ED5">
        <w:t xml:space="preserve">) и вылейте ее через воронку во внутренний стакан калориметра. </w:t>
      </w:r>
      <w:r>
        <w:t xml:space="preserve">Термометром через несколько минут, когда установится тепловое равновесие, запишите температуру кислоты в стакане с точностью до 0,1 </w:t>
      </w:r>
      <w:r>
        <w:rPr>
          <w:position w:val="4"/>
          <w:vertAlign w:val="superscript"/>
        </w:rPr>
        <w:t>о</w:t>
      </w:r>
      <w:r>
        <w:t>С.</w:t>
      </w:r>
    </w:p>
    <w:p w:rsidR="009C3B12" w:rsidRDefault="009C3B12" w:rsidP="00734F35">
      <w:pPr>
        <w:pStyle w:val="a"/>
      </w:pPr>
      <w:r>
        <w:t xml:space="preserve">Затем мерным цилиндром  </w:t>
      </w:r>
      <w:r w:rsidRPr="002A0ED5">
        <w:t xml:space="preserve">налейте </w:t>
      </w:r>
      <w:r>
        <w:t xml:space="preserve">20-50 </w:t>
      </w:r>
      <w:r w:rsidRPr="002A0ED5">
        <w:t xml:space="preserve">мл </w:t>
      </w:r>
      <w:r>
        <w:t xml:space="preserve">2 н раствор </w:t>
      </w:r>
      <w:r w:rsidRPr="002A0ED5">
        <w:t>щелочи  (</w:t>
      </w:r>
      <w:r w:rsidRPr="002A0ED5">
        <w:rPr>
          <w:lang w:val="en-US"/>
        </w:rPr>
        <w:t>NaOH</w:t>
      </w:r>
      <w:r w:rsidRPr="002A0ED5">
        <w:t xml:space="preserve"> или </w:t>
      </w:r>
      <w:r w:rsidRPr="002A0ED5">
        <w:rPr>
          <w:lang w:val="en-US"/>
        </w:rPr>
        <w:t>KOH</w:t>
      </w:r>
      <w:r w:rsidRPr="002A0ED5">
        <w:t xml:space="preserve"> по указанию преподавателя)</w:t>
      </w:r>
      <w:r>
        <w:t xml:space="preserve">. </w:t>
      </w:r>
      <w:r w:rsidRPr="002A0ED5">
        <w:t xml:space="preserve"> </w:t>
      </w:r>
      <w:r>
        <w:t>Запишите максимальную температуру жидкости после сливания растворов. Экспериментальные данные занесите в таблицу.</w:t>
      </w:r>
    </w:p>
    <w:p w:rsidR="009C3B12" w:rsidRDefault="009C3B12" w:rsidP="00734F35">
      <w:pPr>
        <w:pStyle w:val="a"/>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111"/>
        <w:gridCol w:w="3685"/>
      </w:tblGrid>
      <w:tr w:rsidR="009C3B12" w:rsidRPr="00DC629F">
        <w:tc>
          <w:tcPr>
            <w:tcW w:w="4111" w:type="dxa"/>
          </w:tcPr>
          <w:p w:rsidR="009C3B12" w:rsidRDefault="009C3B12" w:rsidP="00DC629F">
            <w:pPr>
              <w:pStyle w:val="a"/>
              <w:ind w:firstLine="0"/>
            </w:pPr>
            <w:r>
              <w:t>Экспериментальные данные</w:t>
            </w:r>
          </w:p>
        </w:tc>
        <w:tc>
          <w:tcPr>
            <w:tcW w:w="3685" w:type="dxa"/>
          </w:tcPr>
          <w:p w:rsidR="009C3B12" w:rsidRDefault="009C3B12" w:rsidP="00DC629F">
            <w:pPr>
              <w:pStyle w:val="a"/>
              <w:ind w:firstLine="0"/>
            </w:pPr>
            <w:r>
              <w:t>Единица измерения</w:t>
            </w:r>
          </w:p>
        </w:tc>
      </w:tr>
      <w:tr w:rsidR="009C3B12" w:rsidRPr="00DC629F">
        <w:tc>
          <w:tcPr>
            <w:tcW w:w="4111" w:type="dxa"/>
          </w:tcPr>
          <w:p w:rsidR="009C3B12" w:rsidRDefault="009C3B12" w:rsidP="00DC629F">
            <w:pPr>
              <w:pStyle w:val="a"/>
              <w:ind w:firstLine="0"/>
            </w:pPr>
            <w:r>
              <w:t>1. Масса стакана</w:t>
            </w:r>
          </w:p>
        </w:tc>
        <w:tc>
          <w:tcPr>
            <w:tcW w:w="3685" w:type="dxa"/>
          </w:tcPr>
          <w:p w:rsidR="009C3B12" w:rsidRDefault="009C3B12" w:rsidP="00DC629F">
            <w:pPr>
              <w:pStyle w:val="a"/>
              <w:ind w:firstLine="0"/>
            </w:pPr>
            <w:r>
              <w:t>г</w:t>
            </w:r>
          </w:p>
        </w:tc>
      </w:tr>
      <w:tr w:rsidR="009C3B12" w:rsidRPr="00DC629F">
        <w:tc>
          <w:tcPr>
            <w:tcW w:w="4111" w:type="dxa"/>
          </w:tcPr>
          <w:p w:rsidR="009C3B12" w:rsidRDefault="009C3B12" w:rsidP="00DC629F">
            <w:pPr>
              <w:pStyle w:val="a"/>
              <w:ind w:firstLine="0"/>
            </w:pPr>
            <w:r>
              <w:t>2. Объем кислоты</w:t>
            </w:r>
          </w:p>
        </w:tc>
        <w:tc>
          <w:tcPr>
            <w:tcW w:w="3685" w:type="dxa"/>
          </w:tcPr>
          <w:p w:rsidR="009C3B12" w:rsidRDefault="009C3B12" w:rsidP="00DC629F">
            <w:pPr>
              <w:pStyle w:val="a"/>
              <w:ind w:firstLine="0"/>
            </w:pPr>
            <w:r>
              <w:t>мл</w:t>
            </w:r>
          </w:p>
        </w:tc>
      </w:tr>
      <w:tr w:rsidR="009C3B12" w:rsidRPr="00DC629F">
        <w:tc>
          <w:tcPr>
            <w:tcW w:w="4111" w:type="dxa"/>
          </w:tcPr>
          <w:p w:rsidR="009C3B12" w:rsidRDefault="009C3B12" w:rsidP="00DC629F">
            <w:pPr>
              <w:pStyle w:val="a"/>
              <w:ind w:firstLine="0"/>
            </w:pPr>
            <w:r>
              <w:t>3. Объем щелочи</w:t>
            </w:r>
          </w:p>
        </w:tc>
        <w:tc>
          <w:tcPr>
            <w:tcW w:w="3685" w:type="dxa"/>
          </w:tcPr>
          <w:p w:rsidR="009C3B12" w:rsidRDefault="009C3B12" w:rsidP="00DC629F">
            <w:pPr>
              <w:pStyle w:val="a"/>
              <w:ind w:firstLine="0"/>
            </w:pPr>
            <w:r>
              <w:t>мл</w:t>
            </w:r>
          </w:p>
        </w:tc>
      </w:tr>
      <w:tr w:rsidR="009C3B12" w:rsidRPr="00DC629F">
        <w:tc>
          <w:tcPr>
            <w:tcW w:w="4111" w:type="dxa"/>
          </w:tcPr>
          <w:p w:rsidR="009C3B12" w:rsidRDefault="009C3B12" w:rsidP="00DC629F">
            <w:pPr>
              <w:pStyle w:val="a"/>
              <w:ind w:firstLine="0"/>
            </w:pPr>
            <w:r>
              <w:t>4. Суммарный объем раствора в калориметре</w:t>
            </w:r>
          </w:p>
        </w:tc>
        <w:tc>
          <w:tcPr>
            <w:tcW w:w="3685" w:type="dxa"/>
          </w:tcPr>
          <w:p w:rsidR="009C3B12" w:rsidRDefault="009C3B12" w:rsidP="00DC629F">
            <w:pPr>
              <w:pStyle w:val="a"/>
              <w:ind w:firstLine="0"/>
            </w:pPr>
            <w:r>
              <w:t>мл</w:t>
            </w:r>
          </w:p>
        </w:tc>
      </w:tr>
      <w:tr w:rsidR="009C3B12" w:rsidRPr="00DC629F">
        <w:tc>
          <w:tcPr>
            <w:tcW w:w="4111" w:type="dxa"/>
          </w:tcPr>
          <w:p w:rsidR="009C3B12" w:rsidRDefault="009C3B12" w:rsidP="00DC629F">
            <w:pPr>
              <w:pStyle w:val="a"/>
              <w:ind w:firstLine="0"/>
            </w:pPr>
            <w:r>
              <w:t>5. Начальная температура</w:t>
            </w:r>
          </w:p>
        </w:tc>
        <w:tc>
          <w:tcPr>
            <w:tcW w:w="3685" w:type="dxa"/>
          </w:tcPr>
          <w:p w:rsidR="009C3B12" w:rsidRDefault="009C3B12" w:rsidP="00DC629F">
            <w:pPr>
              <w:pStyle w:val="a"/>
              <w:ind w:firstLine="0"/>
            </w:pPr>
            <w:r w:rsidRPr="00DC629F">
              <w:rPr>
                <w:vertAlign w:val="superscript"/>
              </w:rPr>
              <w:t>о</w:t>
            </w:r>
            <w:r>
              <w:t>С</w:t>
            </w:r>
          </w:p>
        </w:tc>
      </w:tr>
      <w:tr w:rsidR="009C3B12" w:rsidRPr="00DC629F">
        <w:tc>
          <w:tcPr>
            <w:tcW w:w="4111" w:type="dxa"/>
          </w:tcPr>
          <w:p w:rsidR="009C3B12" w:rsidRDefault="009C3B12" w:rsidP="00DC629F">
            <w:pPr>
              <w:pStyle w:val="a"/>
              <w:ind w:firstLine="0"/>
            </w:pPr>
            <w:r>
              <w:t>6. Конечная температура</w:t>
            </w:r>
          </w:p>
        </w:tc>
        <w:tc>
          <w:tcPr>
            <w:tcW w:w="3685" w:type="dxa"/>
          </w:tcPr>
          <w:p w:rsidR="009C3B12" w:rsidRPr="00DC629F" w:rsidRDefault="009C3B12" w:rsidP="00DC629F">
            <w:pPr>
              <w:pStyle w:val="a"/>
              <w:ind w:firstLine="0"/>
              <w:rPr>
                <w:vertAlign w:val="superscript"/>
              </w:rPr>
            </w:pPr>
            <w:r w:rsidRPr="00DC629F">
              <w:rPr>
                <w:vertAlign w:val="superscript"/>
              </w:rPr>
              <w:t>о</w:t>
            </w:r>
            <w:r>
              <w:t>С</w:t>
            </w:r>
          </w:p>
        </w:tc>
      </w:tr>
      <w:tr w:rsidR="009C3B12" w:rsidRPr="00DC629F">
        <w:tc>
          <w:tcPr>
            <w:tcW w:w="4111" w:type="dxa"/>
          </w:tcPr>
          <w:p w:rsidR="009C3B12" w:rsidRDefault="009C3B12" w:rsidP="00DC629F">
            <w:pPr>
              <w:pStyle w:val="a"/>
              <w:ind w:firstLine="0"/>
            </w:pPr>
            <w:r>
              <w:t>7. Повышение температуры</w:t>
            </w:r>
          </w:p>
        </w:tc>
        <w:tc>
          <w:tcPr>
            <w:tcW w:w="3685" w:type="dxa"/>
          </w:tcPr>
          <w:p w:rsidR="009C3B12" w:rsidRPr="00DC629F" w:rsidRDefault="009C3B12" w:rsidP="00DC629F">
            <w:pPr>
              <w:pStyle w:val="a"/>
              <w:ind w:firstLine="0"/>
              <w:rPr>
                <w:vertAlign w:val="superscript"/>
              </w:rPr>
            </w:pPr>
            <w:r w:rsidRPr="00DC629F">
              <w:rPr>
                <w:vertAlign w:val="superscript"/>
              </w:rPr>
              <w:t>о</w:t>
            </w:r>
            <w:r>
              <w:t>С</w:t>
            </w:r>
          </w:p>
        </w:tc>
      </w:tr>
    </w:tbl>
    <w:p w:rsidR="009C3B12" w:rsidRDefault="009C3B12" w:rsidP="00734F35">
      <w:pPr>
        <w:pStyle w:val="a"/>
      </w:pPr>
    </w:p>
    <w:p w:rsidR="009C3B12" w:rsidRDefault="009C3B12" w:rsidP="006763B2">
      <w:pPr>
        <w:pStyle w:val="-0"/>
        <w:ind w:firstLine="851"/>
      </w:pPr>
      <w:r>
        <w:t xml:space="preserve">Приняв, что плотность жидкости в стакане равна плотности воды, рассчитайте количество теплоты </w:t>
      </w:r>
      <w:r w:rsidRPr="008F0E1B">
        <w:rPr>
          <w:i/>
          <w:iCs/>
        </w:rPr>
        <w:t>Q</w:t>
      </w:r>
      <w:r w:rsidRPr="006763B2">
        <w:rPr>
          <w:i/>
          <w:iCs/>
          <w:vertAlign w:val="subscript"/>
        </w:rPr>
        <w:t>ж</w:t>
      </w:r>
      <w:r>
        <w:t>, выделившейся в ходе реакции:</w:t>
      </w:r>
    </w:p>
    <w:p w:rsidR="009C3B12" w:rsidRPr="002A0ED5" w:rsidRDefault="009C3B12" w:rsidP="005E3838">
      <w:pPr>
        <w:pStyle w:val="a"/>
        <w:spacing w:line="240" w:lineRule="auto"/>
      </w:pPr>
      <w:r w:rsidRPr="008F0E1B">
        <w:rPr>
          <w:i/>
          <w:iCs/>
          <w:spacing w:val="-4"/>
        </w:rPr>
        <w:t>Q</w:t>
      </w:r>
      <w:r>
        <w:rPr>
          <w:spacing w:val="-4"/>
          <w:position w:val="-6"/>
          <w:vertAlign w:val="subscript"/>
        </w:rPr>
        <w:t>ж</w:t>
      </w:r>
      <w:r>
        <w:rPr>
          <w:spacing w:val="-4"/>
        </w:rPr>
        <w:t xml:space="preserve"> = </w:t>
      </w:r>
      <w:r w:rsidRPr="008F0E1B">
        <w:rPr>
          <w:i/>
          <w:iCs/>
          <w:spacing w:val="-4"/>
        </w:rPr>
        <w:t>c</w:t>
      </w:r>
      <w:r>
        <w:rPr>
          <w:spacing w:val="-4"/>
          <w:position w:val="-6"/>
          <w:vertAlign w:val="subscript"/>
        </w:rPr>
        <w:t>ж</w:t>
      </w:r>
      <w:r>
        <w:rPr>
          <w:spacing w:val="-4"/>
          <w:position w:val="4"/>
          <w:vertAlign w:val="superscript"/>
        </w:rPr>
        <w:t>.</w:t>
      </w:r>
      <w:r w:rsidRPr="008F0E1B">
        <w:rPr>
          <w:i/>
          <w:iCs/>
          <w:spacing w:val="-4"/>
        </w:rPr>
        <w:t>m</w:t>
      </w:r>
      <w:r>
        <w:rPr>
          <w:spacing w:val="-4"/>
          <w:position w:val="-6"/>
          <w:vertAlign w:val="subscript"/>
        </w:rPr>
        <w:t>ж</w:t>
      </w:r>
      <w:r>
        <w:rPr>
          <w:spacing w:val="-4"/>
          <w:position w:val="4"/>
          <w:vertAlign w:val="superscript"/>
        </w:rPr>
        <w:t>.</w:t>
      </w:r>
      <w:r>
        <w:rPr>
          <w:spacing w:val="-4"/>
        </w:rPr>
        <w:sym w:font="Symbol" w:char="F044"/>
      </w:r>
      <w:r w:rsidRPr="008F0E1B">
        <w:rPr>
          <w:i/>
          <w:iCs/>
          <w:spacing w:val="-4"/>
        </w:rPr>
        <w:t>t</w:t>
      </w:r>
      <w:r>
        <w:rPr>
          <w:spacing w:val="-4"/>
        </w:rPr>
        <w:t xml:space="preserve"> и </w:t>
      </w:r>
      <w:r w:rsidRPr="008F0E1B">
        <w:rPr>
          <w:i/>
          <w:iCs/>
          <w:spacing w:val="-4"/>
        </w:rPr>
        <w:t>Q</w:t>
      </w:r>
      <w:r>
        <w:rPr>
          <w:spacing w:val="-4"/>
          <w:position w:val="-6"/>
          <w:vertAlign w:val="subscript"/>
        </w:rPr>
        <w:t>ст</w:t>
      </w:r>
      <w:r>
        <w:rPr>
          <w:spacing w:val="-4"/>
        </w:rPr>
        <w:t xml:space="preserve"> = </w:t>
      </w:r>
      <w:r w:rsidRPr="008F0E1B">
        <w:rPr>
          <w:i/>
          <w:iCs/>
          <w:spacing w:val="-4"/>
        </w:rPr>
        <w:t>c</w:t>
      </w:r>
      <w:r>
        <w:rPr>
          <w:spacing w:val="-4"/>
          <w:position w:val="-6"/>
          <w:vertAlign w:val="subscript"/>
        </w:rPr>
        <w:t>ст</w:t>
      </w:r>
      <w:r>
        <w:rPr>
          <w:spacing w:val="-4"/>
          <w:position w:val="4"/>
          <w:vertAlign w:val="superscript"/>
        </w:rPr>
        <w:t>.</w:t>
      </w:r>
      <w:r w:rsidRPr="008F0E1B">
        <w:rPr>
          <w:i/>
          <w:iCs/>
          <w:spacing w:val="-4"/>
        </w:rPr>
        <w:t>m</w:t>
      </w:r>
      <w:r w:rsidRPr="008F0E1B">
        <w:rPr>
          <w:spacing w:val="-4"/>
          <w:position w:val="-6"/>
          <w:vertAlign w:val="subscript"/>
        </w:rPr>
        <w:t>с</w:t>
      </w:r>
      <w:r>
        <w:rPr>
          <w:spacing w:val="-4"/>
          <w:position w:val="-6"/>
          <w:vertAlign w:val="subscript"/>
        </w:rPr>
        <w:t>т</w:t>
      </w:r>
      <w:r>
        <w:rPr>
          <w:spacing w:val="-4"/>
          <w:position w:val="4"/>
          <w:vertAlign w:val="superscript"/>
        </w:rPr>
        <w:t>.</w:t>
      </w:r>
      <w:r>
        <w:rPr>
          <w:spacing w:val="-4"/>
        </w:rPr>
        <w:sym w:font="Symbol" w:char="F044"/>
      </w:r>
      <w:r w:rsidRPr="008F0E1B">
        <w:rPr>
          <w:i/>
          <w:iCs/>
          <w:spacing w:val="-4"/>
        </w:rPr>
        <w:t>t</w:t>
      </w:r>
      <w:r>
        <w:rPr>
          <w:spacing w:val="-4"/>
        </w:rPr>
        <w:t xml:space="preserve">, где </w:t>
      </w:r>
      <w:r w:rsidRPr="008F0E1B">
        <w:rPr>
          <w:i/>
          <w:iCs/>
          <w:spacing w:val="-4"/>
        </w:rPr>
        <w:t>с</w:t>
      </w:r>
      <w:r>
        <w:rPr>
          <w:spacing w:val="-4"/>
          <w:position w:val="-6"/>
          <w:vertAlign w:val="subscript"/>
        </w:rPr>
        <w:t>ж</w:t>
      </w:r>
      <w:r>
        <w:rPr>
          <w:spacing w:val="-4"/>
        </w:rPr>
        <w:t xml:space="preserve"> и </w:t>
      </w:r>
      <w:r w:rsidRPr="008F0E1B">
        <w:rPr>
          <w:i/>
          <w:iCs/>
          <w:spacing w:val="-4"/>
        </w:rPr>
        <w:t>с</w:t>
      </w:r>
      <w:r>
        <w:rPr>
          <w:spacing w:val="-4"/>
          <w:position w:val="-6"/>
          <w:vertAlign w:val="subscript"/>
        </w:rPr>
        <w:t>ст</w:t>
      </w:r>
      <w:r>
        <w:rPr>
          <w:spacing w:val="-4"/>
        </w:rPr>
        <w:t xml:space="preserve"> – удельные теплоемкости соответственно жидкости и стакана (удельная теплоемкость стекла равна 0,75</w:t>
      </w:r>
      <w:r>
        <w:rPr>
          <w:spacing w:val="-4"/>
          <w:vertAlign w:val="superscript"/>
        </w:rPr>
        <w:t>.</w:t>
      </w:r>
      <w:r>
        <w:rPr>
          <w:spacing w:val="-4"/>
        </w:rPr>
        <w:t>10</w:t>
      </w:r>
      <w:r>
        <w:rPr>
          <w:spacing w:val="-4"/>
          <w:position w:val="4"/>
          <w:vertAlign w:val="superscript"/>
        </w:rPr>
        <w:t>3</w:t>
      </w:r>
      <w:r>
        <w:rPr>
          <w:spacing w:val="-4"/>
        </w:rPr>
        <w:t xml:space="preserve"> Дж/(кг</w:t>
      </w:r>
      <w:r>
        <w:rPr>
          <w:spacing w:val="-4"/>
          <w:position w:val="4"/>
          <w:vertAlign w:val="superscript"/>
        </w:rPr>
        <w:t>.</w:t>
      </w:r>
      <w:r>
        <w:rPr>
          <w:spacing w:val="-4"/>
        </w:rPr>
        <w:t>К), а удельную теплоемкость жидкости можно принять равной удельной теплоемкости воды</w:t>
      </w:r>
      <w:r>
        <w:rPr>
          <w:i/>
          <w:iCs/>
          <w:spacing w:val="-4"/>
        </w:rPr>
        <w:t>,</w:t>
      </w:r>
      <w:r>
        <w:rPr>
          <w:spacing w:val="-4"/>
        </w:rPr>
        <w:t xml:space="preserve"> т.е. 4,18</w:t>
      </w:r>
      <w:r>
        <w:rPr>
          <w:spacing w:val="-4"/>
          <w:vertAlign w:val="superscript"/>
        </w:rPr>
        <w:t>.</w:t>
      </w:r>
      <w:r>
        <w:rPr>
          <w:spacing w:val="-4"/>
        </w:rPr>
        <w:t>10</w:t>
      </w:r>
      <w:r>
        <w:rPr>
          <w:spacing w:val="-4"/>
          <w:position w:val="4"/>
          <w:vertAlign w:val="superscript"/>
        </w:rPr>
        <w:t>3</w:t>
      </w:r>
      <w:r>
        <w:rPr>
          <w:spacing w:val="-4"/>
        </w:rPr>
        <w:t xml:space="preserve"> Дж/(кг</w:t>
      </w:r>
      <w:r>
        <w:rPr>
          <w:spacing w:val="-4"/>
          <w:position w:val="4"/>
          <w:vertAlign w:val="superscript"/>
        </w:rPr>
        <w:t>.</w:t>
      </w:r>
      <w:r>
        <w:rPr>
          <w:spacing w:val="-4"/>
        </w:rPr>
        <w:t xml:space="preserve">К)); </w:t>
      </w:r>
      <w:r w:rsidRPr="008F0E1B">
        <w:rPr>
          <w:i/>
          <w:iCs/>
          <w:spacing w:val="-4"/>
        </w:rPr>
        <w:t>m</w:t>
      </w:r>
      <w:r>
        <w:rPr>
          <w:spacing w:val="-4"/>
          <w:position w:val="-6"/>
          <w:vertAlign w:val="subscript"/>
        </w:rPr>
        <w:t>ст</w:t>
      </w:r>
      <w:r>
        <w:rPr>
          <w:spacing w:val="-4"/>
        </w:rPr>
        <w:t xml:space="preserve"> и </w:t>
      </w:r>
      <w:r w:rsidRPr="008F0E1B">
        <w:rPr>
          <w:i/>
          <w:iCs/>
          <w:spacing w:val="-4"/>
        </w:rPr>
        <w:t>m</w:t>
      </w:r>
      <w:r>
        <w:rPr>
          <w:spacing w:val="-4"/>
          <w:position w:val="-6"/>
          <w:vertAlign w:val="subscript"/>
        </w:rPr>
        <w:t>ж</w:t>
      </w:r>
      <w:r>
        <w:rPr>
          <w:spacing w:val="-4"/>
        </w:rPr>
        <w:t xml:space="preserve"> – соответственно масса самого стакана и масса жидкости в стакане; </w:t>
      </w:r>
      <w:r>
        <w:rPr>
          <w:spacing w:val="-4"/>
        </w:rPr>
        <w:sym w:font="Symbol" w:char="F044"/>
      </w:r>
      <w:r w:rsidRPr="008F0E1B">
        <w:rPr>
          <w:i/>
          <w:iCs/>
          <w:spacing w:val="-4"/>
        </w:rPr>
        <w:t>t</w:t>
      </w:r>
      <w:r>
        <w:rPr>
          <w:spacing w:val="-4"/>
        </w:rPr>
        <w:t xml:space="preserve"> – повышение температуры в ходе реакции, </w:t>
      </w:r>
      <w:r>
        <w:rPr>
          <w:spacing w:val="-4"/>
          <w:position w:val="4"/>
          <w:vertAlign w:val="superscript"/>
        </w:rPr>
        <w:t>о</w:t>
      </w:r>
      <w:r>
        <w:rPr>
          <w:spacing w:val="-4"/>
        </w:rPr>
        <w:t>С.  П</w:t>
      </w:r>
      <w:r>
        <w:t xml:space="preserve">ересчитайте количество выделившейся теплоты на один моль воды. </w:t>
      </w:r>
      <w:r w:rsidRPr="002A0ED5">
        <w:t xml:space="preserve"> Сравните полученную величину </w:t>
      </w:r>
      <w:r w:rsidRPr="002A0ED5">
        <w:rPr>
          <w:lang w:val="en-US"/>
        </w:rPr>
        <w:t>ΔH</w:t>
      </w:r>
      <w:r w:rsidRPr="002A0ED5">
        <w:rPr>
          <w:vertAlign w:val="subscript"/>
        </w:rPr>
        <w:t xml:space="preserve">э </w:t>
      </w:r>
      <w:r w:rsidRPr="002A0ED5">
        <w:t xml:space="preserve">с теоретической теплотой нейтрализации </w:t>
      </w:r>
      <w:r w:rsidRPr="002A0ED5">
        <w:rPr>
          <w:lang w:val="en-US"/>
        </w:rPr>
        <w:t>ΔH</w:t>
      </w:r>
      <w:r w:rsidRPr="002A0ED5">
        <w:rPr>
          <w:vertAlign w:val="subscript"/>
        </w:rPr>
        <w:t>т</w:t>
      </w:r>
      <w:r w:rsidRPr="002A0ED5">
        <w:t xml:space="preserve"> при образовании одного моля воды. Вычислите относительную погрешность опыта по формуле</w:t>
      </w:r>
    </w:p>
    <w:p w:rsidR="009C3B12" w:rsidRDefault="009C3B12" w:rsidP="005E3838">
      <w:pPr>
        <w:suppressAutoHyphens/>
        <w:jc w:val="center"/>
        <w:rPr>
          <w:sz w:val="28"/>
          <w:szCs w:val="28"/>
        </w:rPr>
      </w:pPr>
      <w:r w:rsidRPr="005E3838">
        <w:rPr>
          <w:position w:val="-30"/>
          <w:sz w:val="28"/>
          <w:szCs w:val="28"/>
        </w:rPr>
        <w:object w:dxaOrig="2620" w:dyaOrig="720">
          <v:shape id="_x0000_i1164" type="#_x0000_t75" style="width:147pt;height:39.75pt" o:ole="" fillcolor="window">
            <v:imagedata r:id="rId149" o:title=""/>
          </v:shape>
          <o:OLEObject Type="Embed" ProgID="Equation.DSMT4" ShapeID="_x0000_i1164" DrawAspect="Content" ObjectID="_1569149155" r:id="rId150"/>
        </w:object>
      </w:r>
    </w:p>
    <w:p w:rsidR="009C3B12" w:rsidRPr="002A0ED5" w:rsidRDefault="009C3B12" w:rsidP="002A0ED5">
      <w:pPr>
        <w:jc w:val="both"/>
        <w:rPr>
          <w:rFonts w:ascii="Times New Roman" w:hAnsi="Times New Roman" w:cs="Times New Roman"/>
          <w:sz w:val="28"/>
          <w:szCs w:val="28"/>
        </w:rPr>
      </w:pPr>
      <w:r w:rsidRPr="002A0ED5">
        <w:rPr>
          <w:rFonts w:ascii="Times New Roman" w:hAnsi="Times New Roman" w:cs="Times New Roman"/>
          <w:sz w:val="28"/>
          <w:szCs w:val="28"/>
        </w:rPr>
        <w:t>Составьте термохимическое уравнение проведенной реакции.</w:t>
      </w:r>
    </w:p>
    <w:p w:rsidR="009C3B12" w:rsidRPr="004F31D5" w:rsidRDefault="009C3B12" w:rsidP="007C0E8E">
      <w:pPr>
        <w:spacing w:after="0"/>
        <w:jc w:val="center"/>
        <w:rPr>
          <w:rFonts w:ascii="Times New Roman" w:hAnsi="Times New Roman" w:cs="Times New Roman"/>
          <w:sz w:val="28"/>
          <w:szCs w:val="28"/>
        </w:rPr>
      </w:pPr>
      <w:r w:rsidRPr="004F31D5">
        <w:rPr>
          <w:rFonts w:ascii="Times New Roman" w:hAnsi="Times New Roman" w:cs="Times New Roman"/>
          <w:b/>
          <w:bCs/>
          <w:i/>
          <w:iCs/>
          <w:sz w:val="28"/>
          <w:szCs w:val="28"/>
        </w:rPr>
        <w:t xml:space="preserve">Опыт </w:t>
      </w:r>
      <w:r>
        <w:rPr>
          <w:rFonts w:ascii="Times New Roman" w:hAnsi="Times New Roman" w:cs="Times New Roman"/>
          <w:b/>
          <w:bCs/>
          <w:i/>
          <w:iCs/>
          <w:sz w:val="28"/>
          <w:szCs w:val="28"/>
        </w:rPr>
        <w:t xml:space="preserve">2. </w:t>
      </w:r>
      <w:r w:rsidRPr="007C0E8E">
        <w:rPr>
          <w:rFonts w:ascii="Times New Roman" w:hAnsi="Times New Roman" w:cs="Times New Roman"/>
          <w:b/>
          <w:bCs/>
          <w:sz w:val="28"/>
          <w:szCs w:val="28"/>
        </w:rPr>
        <w:t xml:space="preserve">Определение теплоты реакции </w:t>
      </w:r>
      <w:r>
        <w:rPr>
          <w:rFonts w:ascii="Times New Roman" w:hAnsi="Times New Roman" w:cs="Times New Roman"/>
          <w:b/>
          <w:bCs/>
          <w:sz w:val="28"/>
          <w:szCs w:val="28"/>
        </w:rPr>
        <w:t>растворения вещества</w:t>
      </w:r>
    </w:p>
    <w:p w:rsidR="009C3B12" w:rsidRDefault="009C3B12" w:rsidP="00A13D75">
      <w:pPr>
        <w:pStyle w:val="a"/>
        <w:spacing w:line="288" w:lineRule="auto"/>
      </w:pPr>
      <w:r>
        <w:t>Определение энтальпии растворения вещества производится на установке и по методике, описанной в опыте 1</w:t>
      </w:r>
      <w:r>
        <w:rPr>
          <w:i/>
          <w:iCs/>
        </w:rPr>
        <w:t>.</w:t>
      </w:r>
    </w:p>
    <w:p w:rsidR="009C3B12" w:rsidRDefault="009C3B12" w:rsidP="00A13D75">
      <w:pPr>
        <w:pStyle w:val="a"/>
        <w:spacing w:line="288" w:lineRule="auto"/>
      </w:pPr>
      <w:r>
        <w:t>Для проведения опыта получите у преподавателя навеску вещества, запишите его формулу и массу (она должна быть в пределах 2–3 г).</w:t>
      </w:r>
    </w:p>
    <w:p w:rsidR="009C3B12" w:rsidRDefault="009C3B12" w:rsidP="00A13D75">
      <w:pPr>
        <w:pStyle w:val="a"/>
        <w:spacing w:line="288" w:lineRule="auto"/>
      </w:pPr>
      <w:r>
        <w:t>Отмерьте мерным цилиндром 50-100 мл дистиллированной воды и перелейте ее во внутренний стакан калориметра. Убедитесь в том, что термометр погружен в жидкость. Через несколько минут, при установлении теплового равновесия, запишите начальную температуру </w:t>
      </w:r>
      <w:r w:rsidRPr="008F0E1B">
        <w:rPr>
          <w:i/>
          <w:iCs/>
        </w:rPr>
        <w:t>t</w:t>
      </w:r>
      <w:r>
        <w:rPr>
          <w:position w:val="-6"/>
          <w:vertAlign w:val="subscript"/>
        </w:rPr>
        <w:t>1</w:t>
      </w:r>
      <w:r>
        <w:t xml:space="preserve">. Откройте крышку калориметра и быстро всыпьте в воду навеску вещества. Закройте крышку и, перемешивая содержимое стакана осторожными круговыми движениями, наблюдайте за изменением температуры. Отметьте максимальную или минимальную температуру </w:t>
      </w:r>
      <w:r w:rsidRPr="008F0E1B">
        <w:rPr>
          <w:i/>
          <w:iCs/>
        </w:rPr>
        <w:t>t</w:t>
      </w:r>
      <w:r>
        <w:rPr>
          <w:position w:val="-6"/>
          <w:vertAlign w:val="subscript"/>
        </w:rPr>
        <w:t>2</w:t>
      </w:r>
      <w:r>
        <w:t xml:space="preserve"> (в зависимости от того, является ли процесс растворения вещества экзотермическим или эндотермическим). Экспериментальные данные занесите в таблицу.</w:t>
      </w:r>
    </w:p>
    <w:p w:rsidR="009C3B12" w:rsidRDefault="009C3B12" w:rsidP="00A13D75">
      <w:pPr>
        <w:pStyle w:val="a"/>
        <w:spacing w:line="288" w:lineRule="auto"/>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111"/>
        <w:gridCol w:w="3685"/>
      </w:tblGrid>
      <w:tr w:rsidR="009C3B12" w:rsidRPr="00DC629F">
        <w:tc>
          <w:tcPr>
            <w:tcW w:w="4111" w:type="dxa"/>
          </w:tcPr>
          <w:p w:rsidR="009C3B12" w:rsidRDefault="009C3B12" w:rsidP="00DC629F">
            <w:pPr>
              <w:pStyle w:val="a"/>
              <w:ind w:firstLine="0"/>
            </w:pPr>
            <w:r>
              <w:t>Экспериментальные данные</w:t>
            </w:r>
          </w:p>
        </w:tc>
        <w:tc>
          <w:tcPr>
            <w:tcW w:w="3685" w:type="dxa"/>
          </w:tcPr>
          <w:p w:rsidR="009C3B12" w:rsidRDefault="009C3B12" w:rsidP="00DC629F">
            <w:pPr>
              <w:pStyle w:val="a"/>
              <w:ind w:firstLine="0"/>
            </w:pPr>
            <w:r>
              <w:t>Единица измерения</w:t>
            </w:r>
          </w:p>
        </w:tc>
      </w:tr>
      <w:tr w:rsidR="009C3B12" w:rsidRPr="00DC629F">
        <w:tc>
          <w:tcPr>
            <w:tcW w:w="4111" w:type="dxa"/>
          </w:tcPr>
          <w:p w:rsidR="009C3B12" w:rsidRDefault="009C3B12" w:rsidP="00DC629F">
            <w:pPr>
              <w:pStyle w:val="a"/>
              <w:ind w:firstLine="0"/>
            </w:pPr>
            <w:r>
              <w:t>1. Масса стакана</w:t>
            </w:r>
          </w:p>
        </w:tc>
        <w:tc>
          <w:tcPr>
            <w:tcW w:w="3685" w:type="dxa"/>
          </w:tcPr>
          <w:p w:rsidR="009C3B12" w:rsidRDefault="009C3B12" w:rsidP="00DC629F">
            <w:pPr>
              <w:pStyle w:val="a"/>
              <w:ind w:firstLine="0"/>
            </w:pPr>
            <w:r>
              <w:t>г</w:t>
            </w:r>
          </w:p>
        </w:tc>
      </w:tr>
      <w:tr w:rsidR="009C3B12" w:rsidRPr="00DC629F">
        <w:tc>
          <w:tcPr>
            <w:tcW w:w="4111" w:type="dxa"/>
          </w:tcPr>
          <w:p w:rsidR="009C3B12" w:rsidRDefault="009C3B12" w:rsidP="00DC629F">
            <w:pPr>
              <w:pStyle w:val="a"/>
              <w:ind w:firstLine="0"/>
              <w:jc w:val="left"/>
            </w:pPr>
            <w:r>
              <w:t>2. Объем раствора в калориметре</w:t>
            </w:r>
          </w:p>
        </w:tc>
        <w:tc>
          <w:tcPr>
            <w:tcW w:w="3685" w:type="dxa"/>
          </w:tcPr>
          <w:p w:rsidR="009C3B12" w:rsidRDefault="009C3B12" w:rsidP="00DC629F">
            <w:pPr>
              <w:pStyle w:val="a"/>
              <w:ind w:firstLine="0"/>
            </w:pPr>
            <w:r>
              <w:t>мл</w:t>
            </w:r>
          </w:p>
        </w:tc>
      </w:tr>
      <w:tr w:rsidR="009C3B12" w:rsidRPr="00DC629F">
        <w:tc>
          <w:tcPr>
            <w:tcW w:w="4111" w:type="dxa"/>
          </w:tcPr>
          <w:p w:rsidR="009C3B12" w:rsidRDefault="009C3B12" w:rsidP="00DC629F">
            <w:pPr>
              <w:pStyle w:val="a"/>
              <w:ind w:firstLine="0"/>
            </w:pPr>
            <w:r>
              <w:t>3. Начальная температура</w:t>
            </w:r>
          </w:p>
        </w:tc>
        <w:tc>
          <w:tcPr>
            <w:tcW w:w="3685" w:type="dxa"/>
          </w:tcPr>
          <w:p w:rsidR="009C3B12" w:rsidRDefault="009C3B12" w:rsidP="00DC629F">
            <w:pPr>
              <w:pStyle w:val="a"/>
              <w:ind w:firstLine="0"/>
            </w:pPr>
            <w:r w:rsidRPr="00DC629F">
              <w:rPr>
                <w:vertAlign w:val="superscript"/>
              </w:rPr>
              <w:t>о</w:t>
            </w:r>
            <w:r>
              <w:t>С</w:t>
            </w:r>
          </w:p>
        </w:tc>
      </w:tr>
      <w:tr w:rsidR="009C3B12" w:rsidRPr="00DC629F">
        <w:tc>
          <w:tcPr>
            <w:tcW w:w="4111" w:type="dxa"/>
          </w:tcPr>
          <w:p w:rsidR="009C3B12" w:rsidRDefault="009C3B12" w:rsidP="00DC629F">
            <w:pPr>
              <w:pStyle w:val="a"/>
              <w:ind w:firstLine="0"/>
            </w:pPr>
            <w:r>
              <w:t>4. Конечная температура</w:t>
            </w:r>
          </w:p>
        </w:tc>
        <w:tc>
          <w:tcPr>
            <w:tcW w:w="3685" w:type="dxa"/>
          </w:tcPr>
          <w:p w:rsidR="009C3B12" w:rsidRPr="00DC629F" w:rsidRDefault="009C3B12" w:rsidP="00DC629F">
            <w:pPr>
              <w:pStyle w:val="a"/>
              <w:ind w:firstLine="0"/>
              <w:rPr>
                <w:vertAlign w:val="superscript"/>
              </w:rPr>
            </w:pPr>
            <w:r w:rsidRPr="00DC629F">
              <w:rPr>
                <w:vertAlign w:val="superscript"/>
              </w:rPr>
              <w:t>о</w:t>
            </w:r>
            <w:r>
              <w:t>С</w:t>
            </w:r>
          </w:p>
        </w:tc>
      </w:tr>
      <w:tr w:rsidR="009C3B12" w:rsidRPr="00DC629F">
        <w:tc>
          <w:tcPr>
            <w:tcW w:w="4111" w:type="dxa"/>
          </w:tcPr>
          <w:p w:rsidR="009C3B12" w:rsidRPr="00DC629F" w:rsidRDefault="009C3B12" w:rsidP="006429FC">
            <w:pPr>
              <w:pStyle w:val="a"/>
              <w:ind w:firstLine="0"/>
            </w:pPr>
            <w:r w:rsidRPr="00DC629F">
              <w:t>5. Изменение температуры</w:t>
            </w:r>
          </w:p>
        </w:tc>
        <w:tc>
          <w:tcPr>
            <w:tcW w:w="3685" w:type="dxa"/>
          </w:tcPr>
          <w:p w:rsidR="009C3B12" w:rsidRPr="00DC629F" w:rsidRDefault="009C3B12" w:rsidP="006429FC">
            <w:pPr>
              <w:pStyle w:val="a"/>
              <w:ind w:firstLine="0"/>
              <w:rPr>
                <w:vertAlign w:val="superscript"/>
              </w:rPr>
            </w:pPr>
            <w:r w:rsidRPr="00DC629F">
              <w:rPr>
                <w:vertAlign w:val="superscript"/>
              </w:rPr>
              <w:t>о</w:t>
            </w:r>
            <w:r w:rsidRPr="00DC629F">
              <w:t>С</w:t>
            </w:r>
          </w:p>
        </w:tc>
      </w:tr>
    </w:tbl>
    <w:p w:rsidR="009C3B12" w:rsidRDefault="009C3B12" w:rsidP="00A13D75">
      <w:pPr>
        <w:pStyle w:val="a"/>
        <w:spacing w:line="288" w:lineRule="auto"/>
      </w:pPr>
    </w:p>
    <w:p w:rsidR="009C3B12" w:rsidRDefault="009C3B12" w:rsidP="008B10DE">
      <w:pPr>
        <w:pStyle w:val="-0"/>
        <w:ind w:firstLine="851"/>
      </w:pPr>
      <w:r>
        <w:t xml:space="preserve">Приняв, что плотность полученного раствора равна плотности воды, рассчитайте количество теплоты, выделившейся (или поглотившейся) при растворении, аналогично расчету в первом опыте. Пересчитайте количество теплоты на 1 моль вещества (полученное значение будет искомой энтальпией растворения вещества т.е. </w:t>
      </w:r>
      <w:r>
        <w:sym w:font="Symbol" w:char="F044"/>
      </w:r>
      <w:r w:rsidRPr="008F0E1B">
        <w:rPr>
          <w:i/>
          <w:iCs/>
        </w:rPr>
        <w:t>H</w:t>
      </w:r>
      <w:r>
        <w:t xml:space="preserve"> = –</w:t>
      </w:r>
      <w:r w:rsidRPr="008F0E1B">
        <w:rPr>
          <w:i/>
          <w:iCs/>
        </w:rPr>
        <w:t>Q</w:t>
      </w:r>
      <w:r>
        <w:t>).</w:t>
      </w:r>
    </w:p>
    <w:p w:rsidR="009C3B12" w:rsidRPr="0004683C" w:rsidRDefault="009C3B12" w:rsidP="0004683C">
      <w:pPr>
        <w:autoSpaceDE w:val="0"/>
        <w:autoSpaceDN w:val="0"/>
        <w:adjustRightInd w:val="0"/>
        <w:spacing w:before="240" w:after="0" w:line="240" w:lineRule="auto"/>
        <w:jc w:val="center"/>
        <w:rPr>
          <w:rFonts w:ascii="Times New Roman" w:hAnsi="Times New Roman" w:cs="Times New Roman"/>
          <w:b/>
          <w:bCs/>
          <w:sz w:val="28"/>
          <w:szCs w:val="28"/>
        </w:rPr>
      </w:pPr>
      <w:r w:rsidRPr="0004683C">
        <w:rPr>
          <w:rFonts w:ascii="Times New Roman" w:hAnsi="Times New Roman" w:cs="Times New Roman"/>
          <w:b/>
          <w:bCs/>
          <w:sz w:val="28"/>
          <w:szCs w:val="28"/>
        </w:rPr>
        <w:t>Контрольные вопросы и задания</w:t>
      </w:r>
    </w:p>
    <w:p w:rsidR="009C3B12" w:rsidRPr="003D33C0" w:rsidRDefault="009C3B12" w:rsidP="003D33C0">
      <w:pPr>
        <w:autoSpaceDE w:val="0"/>
        <w:autoSpaceDN w:val="0"/>
        <w:adjustRightInd w:val="0"/>
        <w:spacing w:after="0"/>
        <w:jc w:val="both"/>
        <w:rPr>
          <w:rFonts w:ascii="Times New Roman" w:eastAsia="TimesNewRoman" w:hAnsi="Times New Roman" w:cs="Times New Roman"/>
          <w:sz w:val="28"/>
          <w:szCs w:val="28"/>
        </w:rPr>
      </w:pPr>
      <w:r w:rsidRPr="0004683C">
        <w:rPr>
          <w:rFonts w:ascii="Times New Roman" w:eastAsia="TimesNewRoman" w:hAnsi="Times New Roman" w:cs="Times New Roman"/>
          <w:sz w:val="28"/>
          <w:szCs w:val="28"/>
        </w:rPr>
        <w:t>1. Что называется стандартной теплотой (энтальпией)</w:t>
      </w:r>
      <w:r w:rsidRPr="003D33C0">
        <w:rPr>
          <w:rFonts w:ascii="Times New Roman" w:eastAsia="TimesNewRoman" w:hAnsi="Times New Roman" w:cs="Times New Roman"/>
          <w:sz w:val="28"/>
          <w:szCs w:val="28"/>
        </w:rPr>
        <w:t xml:space="preserve"> образования вещества?</w:t>
      </w:r>
    </w:p>
    <w:p w:rsidR="009C3B12" w:rsidRPr="003D33C0" w:rsidRDefault="009C3B12" w:rsidP="003D33C0">
      <w:pPr>
        <w:autoSpaceDE w:val="0"/>
        <w:autoSpaceDN w:val="0"/>
        <w:adjustRightInd w:val="0"/>
        <w:spacing w:after="0"/>
        <w:jc w:val="both"/>
        <w:rPr>
          <w:rFonts w:ascii="Times New Roman" w:eastAsia="TimesNewRoman" w:hAnsi="Times New Roman" w:cs="Times New Roman"/>
          <w:sz w:val="28"/>
          <w:szCs w:val="28"/>
        </w:rPr>
      </w:pPr>
      <w:r w:rsidRPr="003D33C0">
        <w:rPr>
          <w:rFonts w:ascii="Times New Roman" w:eastAsia="TimesNewRoman" w:hAnsi="Times New Roman" w:cs="Times New Roman"/>
          <w:sz w:val="28"/>
          <w:szCs w:val="28"/>
        </w:rPr>
        <w:t>2. Сформулируйте закон Гесса.</w:t>
      </w:r>
    </w:p>
    <w:p w:rsidR="009C3B12" w:rsidRPr="003D33C0" w:rsidRDefault="009C3B12" w:rsidP="003D33C0">
      <w:pPr>
        <w:autoSpaceDE w:val="0"/>
        <w:autoSpaceDN w:val="0"/>
        <w:adjustRightInd w:val="0"/>
        <w:spacing w:after="0"/>
        <w:jc w:val="both"/>
        <w:rPr>
          <w:rFonts w:ascii="Times New Roman" w:eastAsia="TimesNewRoman" w:hAnsi="Times New Roman" w:cs="Times New Roman"/>
          <w:sz w:val="28"/>
          <w:szCs w:val="28"/>
        </w:rPr>
      </w:pPr>
      <w:r w:rsidRPr="003D33C0">
        <w:rPr>
          <w:rFonts w:ascii="Times New Roman" w:eastAsia="TimesNewRoman" w:hAnsi="Times New Roman" w:cs="Times New Roman"/>
          <w:sz w:val="28"/>
          <w:szCs w:val="28"/>
        </w:rPr>
        <w:t>3. Как рассчитать тепловой эффект химической реакции, если известны теплоты образования исходных веществ и продуктов</w:t>
      </w:r>
      <w:r>
        <w:rPr>
          <w:rFonts w:ascii="Times New Roman" w:eastAsia="TimesNewRoman" w:hAnsi="Times New Roman" w:cs="Times New Roman"/>
          <w:sz w:val="28"/>
          <w:szCs w:val="28"/>
        </w:rPr>
        <w:t xml:space="preserve"> </w:t>
      </w:r>
      <w:r w:rsidRPr="003D33C0">
        <w:rPr>
          <w:rFonts w:ascii="Times New Roman" w:eastAsia="TimesNewRoman" w:hAnsi="Times New Roman" w:cs="Times New Roman"/>
          <w:sz w:val="28"/>
          <w:szCs w:val="28"/>
        </w:rPr>
        <w:t>реакции?</w:t>
      </w:r>
    </w:p>
    <w:p w:rsidR="009C3B12" w:rsidRPr="003D33C0" w:rsidRDefault="009C3B12" w:rsidP="003D33C0">
      <w:pPr>
        <w:autoSpaceDE w:val="0"/>
        <w:autoSpaceDN w:val="0"/>
        <w:adjustRightInd w:val="0"/>
        <w:spacing w:after="0"/>
        <w:jc w:val="both"/>
        <w:rPr>
          <w:rFonts w:ascii="Times New Roman" w:eastAsia="TimesNewRoman" w:hAnsi="Times New Roman" w:cs="Times New Roman"/>
          <w:sz w:val="28"/>
          <w:szCs w:val="28"/>
        </w:rPr>
      </w:pPr>
      <w:r w:rsidRPr="003D33C0">
        <w:rPr>
          <w:rFonts w:ascii="Times New Roman" w:eastAsia="TimesNewRoman" w:hAnsi="Times New Roman" w:cs="Times New Roman"/>
          <w:sz w:val="28"/>
          <w:szCs w:val="28"/>
        </w:rPr>
        <w:t>4. Что такое теплота гидратации, теплота растворения?</w:t>
      </w:r>
    </w:p>
    <w:p w:rsidR="009C3B12" w:rsidRDefault="009C3B12" w:rsidP="003D33C0">
      <w:pPr>
        <w:autoSpaceDE w:val="0"/>
        <w:autoSpaceDN w:val="0"/>
        <w:adjustRightInd w:val="0"/>
        <w:spacing w:after="0"/>
        <w:jc w:val="both"/>
        <w:rPr>
          <w:rFonts w:ascii="Times New Roman" w:eastAsia="TimesNewRoman" w:hAnsi="Times New Roman"/>
          <w:sz w:val="28"/>
          <w:szCs w:val="28"/>
        </w:rPr>
      </w:pPr>
      <w:r w:rsidRPr="003D33C0">
        <w:rPr>
          <w:rFonts w:ascii="Times New Roman" w:eastAsia="TimesNewRoman" w:hAnsi="Times New Roman" w:cs="Times New Roman"/>
          <w:sz w:val="28"/>
          <w:szCs w:val="28"/>
        </w:rPr>
        <w:t>5. Теплота растворения какой соли больше: безводного</w:t>
      </w:r>
      <w:r>
        <w:rPr>
          <w:rFonts w:ascii="Times New Roman" w:eastAsia="TimesNewRoman" w:hAnsi="Times New Roman" w:cs="Times New Roman"/>
          <w:sz w:val="28"/>
          <w:szCs w:val="28"/>
        </w:rPr>
        <w:t xml:space="preserve"> </w:t>
      </w:r>
      <w:r w:rsidRPr="003D33C0">
        <w:rPr>
          <w:rFonts w:ascii="Times New Roman" w:eastAsia="TimesNewRoman" w:hAnsi="Times New Roman" w:cs="Times New Roman"/>
          <w:sz w:val="28"/>
          <w:szCs w:val="28"/>
        </w:rPr>
        <w:t>сульфата меди или его кристаллогидрата? Ответ мотивируйте.</w:t>
      </w:r>
    </w:p>
    <w:p w:rsidR="009C3B12" w:rsidRPr="00B737B0" w:rsidRDefault="009C3B12" w:rsidP="00B737B0">
      <w:pPr>
        <w:autoSpaceDN w:val="0"/>
        <w:spacing w:after="0"/>
        <w:jc w:val="both"/>
        <w:rPr>
          <w:rFonts w:ascii="Times New Roman" w:hAnsi="Times New Roman" w:cs="Times New Roman"/>
          <w:sz w:val="28"/>
          <w:szCs w:val="28"/>
        </w:rPr>
      </w:pPr>
      <w:r>
        <w:rPr>
          <w:rFonts w:ascii="Times New Roman" w:hAnsi="Times New Roman" w:cs="Times New Roman"/>
          <w:sz w:val="28"/>
          <w:szCs w:val="28"/>
        </w:rPr>
        <w:t xml:space="preserve">6. </w:t>
      </w:r>
      <w:r w:rsidRPr="00B737B0">
        <w:rPr>
          <w:rFonts w:ascii="Times New Roman" w:hAnsi="Times New Roman" w:cs="Times New Roman"/>
          <w:sz w:val="28"/>
          <w:szCs w:val="28"/>
        </w:rPr>
        <w:t>Функциями состояния в любых условиях являются:</w:t>
      </w:r>
    </w:p>
    <w:p w:rsidR="009C3B12" w:rsidRPr="00B737B0" w:rsidRDefault="009C3B12" w:rsidP="00B737B0">
      <w:pPr>
        <w:tabs>
          <w:tab w:val="num" w:pos="0"/>
        </w:tabs>
        <w:spacing w:after="0"/>
        <w:jc w:val="both"/>
        <w:rPr>
          <w:rFonts w:ascii="Times New Roman" w:hAnsi="Times New Roman" w:cs="Times New Roman"/>
          <w:sz w:val="28"/>
          <w:szCs w:val="28"/>
        </w:rPr>
      </w:pPr>
      <w:r w:rsidRPr="00B737B0">
        <w:rPr>
          <w:rFonts w:ascii="Times New Roman" w:hAnsi="Times New Roman" w:cs="Times New Roman"/>
          <w:sz w:val="28"/>
          <w:szCs w:val="28"/>
        </w:rPr>
        <w:t>а)  внутренняя энергия системы;              в)  работа;</w:t>
      </w:r>
    </w:p>
    <w:p w:rsidR="009C3B12" w:rsidRPr="00B737B0" w:rsidRDefault="009C3B12" w:rsidP="00B737B0">
      <w:pPr>
        <w:tabs>
          <w:tab w:val="num" w:pos="0"/>
        </w:tabs>
        <w:spacing w:after="0"/>
        <w:jc w:val="both"/>
        <w:rPr>
          <w:rFonts w:ascii="Times New Roman" w:hAnsi="Times New Roman" w:cs="Times New Roman"/>
          <w:sz w:val="28"/>
          <w:szCs w:val="28"/>
        </w:rPr>
      </w:pPr>
      <w:r w:rsidRPr="00B737B0">
        <w:rPr>
          <w:rFonts w:ascii="Times New Roman" w:hAnsi="Times New Roman" w:cs="Times New Roman"/>
          <w:sz w:val="28"/>
          <w:szCs w:val="28"/>
        </w:rPr>
        <w:t>б)  энтальпия;                                              г)  энтропия.</w:t>
      </w:r>
    </w:p>
    <w:p w:rsidR="009C3B12" w:rsidRPr="00B737B0" w:rsidRDefault="009C3B12" w:rsidP="00B737B0">
      <w:pPr>
        <w:tabs>
          <w:tab w:val="num" w:pos="0"/>
        </w:tabs>
        <w:spacing w:after="0"/>
        <w:jc w:val="both"/>
        <w:rPr>
          <w:rFonts w:ascii="Times New Roman" w:hAnsi="Times New Roman" w:cs="Times New Roman"/>
          <w:sz w:val="28"/>
          <w:szCs w:val="28"/>
        </w:rPr>
      </w:pPr>
      <w:r>
        <w:rPr>
          <w:rFonts w:ascii="Times New Roman" w:hAnsi="Times New Roman" w:cs="Times New Roman"/>
          <w:sz w:val="28"/>
          <w:szCs w:val="28"/>
        </w:rPr>
        <w:t>7</w:t>
      </w:r>
      <w:r w:rsidRPr="00B737B0">
        <w:rPr>
          <w:rFonts w:ascii="Times New Roman" w:hAnsi="Times New Roman" w:cs="Times New Roman"/>
          <w:sz w:val="28"/>
          <w:szCs w:val="28"/>
        </w:rPr>
        <w:t>.  Математическая запись первого закона термодинамики:</w:t>
      </w:r>
    </w:p>
    <w:p w:rsidR="009C3B12" w:rsidRPr="00B737B0" w:rsidRDefault="009C3B12" w:rsidP="00B737B0">
      <w:pPr>
        <w:tabs>
          <w:tab w:val="num" w:pos="0"/>
        </w:tabs>
        <w:spacing w:after="0"/>
        <w:jc w:val="both"/>
        <w:rPr>
          <w:rFonts w:ascii="Times New Roman" w:hAnsi="Times New Roman" w:cs="Times New Roman"/>
          <w:sz w:val="28"/>
          <w:szCs w:val="28"/>
          <w:lang w:val="de-DE"/>
        </w:rPr>
      </w:pPr>
      <w:r w:rsidRPr="00B737B0">
        <w:rPr>
          <w:rFonts w:ascii="Times New Roman" w:hAnsi="Times New Roman" w:cs="Times New Roman"/>
          <w:sz w:val="28"/>
          <w:szCs w:val="28"/>
        </w:rPr>
        <w:t>а</w:t>
      </w:r>
      <w:r w:rsidRPr="00B737B0">
        <w:rPr>
          <w:rFonts w:ascii="Times New Roman" w:hAnsi="Times New Roman" w:cs="Times New Roman"/>
          <w:sz w:val="28"/>
          <w:szCs w:val="28"/>
          <w:lang w:val="de-DE"/>
        </w:rPr>
        <w:t xml:space="preserve">) ∆U  =  </w:t>
      </w:r>
      <w:r w:rsidRPr="00B737B0">
        <w:rPr>
          <w:rFonts w:ascii="Times New Roman" w:hAnsi="Times New Roman" w:cs="Times New Roman"/>
          <w:sz w:val="28"/>
          <w:szCs w:val="28"/>
        </w:rPr>
        <w:t>ν</w:t>
      </w:r>
      <w:r w:rsidRPr="00B737B0">
        <w:rPr>
          <w:rFonts w:ascii="Times New Roman" w:hAnsi="Times New Roman" w:cs="Times New Roman"/>
          <w:sz w:val="28"/>
          <w:szCs w:val="28"/>
          <w:lang w:val="de-DE"/>
        </w:rPr>
        <w:t>C</w:t>
      </w:r>
      <w:r w:rsidRPr="00B737B0">
        <w:rPr>
          <w:rFonts w:ascii="Times New Roman" w:hAnsi="Times New Roman" w:cs="Times New Roman"/>
          <w:sz w:val="28"/>
          <w:szCs w:val="28"/>
          <w:vertAlign w:val="subscript"/>
          <w:lang w:val="de-DE"/>
        </w:rPr>
        <w:t>P</w:t>
      </w:r>
      <w:r w:rsidRPr="00B737B0">
        <w:rPr>
          <w:rFonts w:ascii="Times New Roman" w:hAnsi="Times New Roman" w:cs="Times New Roman"/>
          <w:sz w:val="28"/>
          <w:szCs w:val="28"/>
          <w:lang w:val="de-DE"/>
        </w:rPr>
        <w:t>(T</w:t>
      </w:r>
      <w:r w:rsidRPr="00B737B0">
        <w:rPr>
          <w:rFonts w:ascii="Times New Roman" w:hAnsi="Times New Roman" w:cs="Times New Roman"/>
          <w:sz w:val="28"/>
          <w:szCs w:val="28"/>
          <w:vertAlign w:val="subscript"/>
          <w:lang w:val="de-DE"/>
        </w:rPr>
        <w:t>2</w:t>
      </w:r>
      <w:r w:rsidRPr="00B737B0">
        <w:rPr>
          <w:rFonts w:ascii="Times New Roman" w:hAnsi="Times New Roman" w:cs="Times New Roman"/>
          <w:sz w:val="28"/>
          <w:szCs w:val="28"/>
          <w:lang w:val="de-DE"/>
        </w:rPr>
        <w:t xml:space="preserve"> – T</w:t>
      </w:r>
      <w:r w:rsidRPr="00B737B0">
        <w:rPr>
          <w:rFonts w:ascii="Times New Roman" w:hAnsi="Times New Roman" w:cs="Times New Roman"/>
          <w:sz w:val="28"/>
          <w:szCs w:val="28"/>
          <w:vertAlign w:val="subscript"/>
          <w:lang w:val="de-DE"/>
        </w:rPr>
        <w:t>1</w:t>
      </w:r>
      <w:r w:rsidRPr="00B737B0">
        <w:rPr>
          <w:rFonts w:ascii="Times New Roman" w:hAnsi="Times New Roman" w:cs="Times New Roman"/>
          <w:sz w:val="28"/>
          <w:szCs w:val="28"/>
          <w:lang w:val="de-DE"/>
        </w:rPr>
        <w:t xml:space="preserve">);                                 </w:t>
      </w:r>
      <w:r w:rsidRPr="00B737B0">
        <w:rPr>
          <w:rFonts w:ascii="Times New Roman" w:hAnsi="Times New Roman" w:cs="Times New Roman"/>
          <w:sz w:val="28"/>
          <w:szCs w:val="28"/>
        </w:rPr>
        <w:t>в</w:t>
      </w:r>
      <w:r w:rsidRPr="00B737B0">
        <w:rPr>
          <w:rFonts w:ascii="Times New Roman" w:hAnsi="Times New Roman" w:cs="Times New Roman"/>
          <w:sz w:val="28"/>
          <w:szCs w:val="28"/>
          <w:lang w:val="de-DE"/>
        </w:rPr>
        <w:t>)  Q</w:t>
      </w:r>
      <w:r w:rsidRPr="00B737B0">
        <w:rPr>
          <w:rFonts w:ascii="Times New Roman" w:hAnsi="Times New Roman" w:cs="Times New Roman"/>
          <w:sz w:val="28"/>
          <w:szCs w:val="28"/>
          <w:vertAlign w:val="subscript"/>
          <w:lang w:val="de-DE"/>
        </w:rPr>
        <w:t>V</w:t>
      </w:r>
      <w:r w:rsidRPr="00B737B0">
        <w:rPr>
          <w:rFonts w:ascii="Times New Roman" w:hAnsi="Times New Roman" w:cs="Times New Roman"/>
          <w:sz w:val="28"/>
          <w:szCs w:val="28"/>
          <w:lang w:val="de-DE"/>
        </w:rPr>
        <w:t xml:space="preserve">  =  ∆U;</w:t>
      </w:r>
    </w:p>
    <w:p w:rsidR="009C3B12" w:rsidRPr="00B737B0" w:rsidRDefault="009C3B12" w:rsidP="00B737B0">
      <w:pPr>
        <w:tabs>
          <w:tab w:val="num" w:pos="0"/>
        </w:tabs>
        <w:spacing w:after="0"/>
        <w:jc w:val="both"/>
        <w:rPr>
          <w:rFonts w:ascii="Times New Roman" w:hAnsi="Times New Roman" w:cs="Times New Roman"/>
          <w:sz w:val="28"/>
          <w:szCs w:val="28"/>
        </w:rPr>
      </w:pPr>
      <w:r w:rsidRPr="00B737B0">
        <w:rPr>
          <w:rFonts w:ascii="Times New Roman" w:hAnsi="Times New Roman" w:cs="Times New Roman"/>
          <w:sz w:val="28"/>
          <w:szCs w:val="28"/>
        </w:rPr>
        <w:t xml:space="preserve">б) </w:t>
      </w:r>
      <w:r w:rsidRPr="00B737B0">
        <w:rPr>
          <w:rFonts w:ascii="Times New Roman" w:hAnsi="Times New Roman" w:cs="Times New Roman"/>
          <w:sz w:val="28"/>
          <w:szCs w:val="28"/>
          <w:lang w:val="en-US"/>
        </w:rPr>
        <w:t>Q</w:t>
      </w:r>
      <w:r w:rsidRPr="00B737B0">
        <w:rPr>
          <w:rFonts w:ascii="Times New Roman" w:hAnsi="Times New Roman" w:cs="Times New Roman"/>
          <w:sz w:val="28"/>
          <w:szCs w:val="28"/>
          <w:vertAlign w:val="subscript"/>
          <w:lang w:val="en-US"/>
        </w:rPr>
        <w:t>P</w:t>
      </w:r>
      <w:r w:rsidRPr="00B737B0">
        <w:rPr>
          <w:rFonts w:ascii="Times New Roman" w:hAnsi="Times New Roman" w:cs="Times New Roman"/>
          <w:sz w:val="28"/>
          <w:szCs w:val="28"/>
        </w:rPr>
        <w:t xml:space="preserve">  =  ∆</w:t>
      </w:r>
      <w:r w:rsidRPr="00B737B0">
        <w:rPr>
          <w:rFonts w:ascii="Times New Roman" w:hAnsi="Times New Roman" w:cs="Times New Roman"/>
          <w:sz w:val="28"/>
          <w:szCs w:val="28"/>
          <w:lang w:val="en-US"/>
        </w:rPr>
        <w:t>H</w:t>
      </w:r>
      <w:r w:rsidRPr="00B737B0">
        <w:rPr>
          <w:rFonts w:ascii="Times New Roman" w:hAnsi="Times New Roman" w:cs="Times New Roman"/>
          <w:sz w:val="28"/>
          <w:szCs w:val="28"/>
        </w:rPr>
        <w:t xml:space="preserve">;                                                 г)  </w:t>
      </w:r>
      <w:r w:rsidRPr="00B737B0">
        <w:rPr>
          <w:rFonts w:ascii="Times New Roman" w:hAnsi="Times New Roman" w:cs="Times New Roman"/>
          <w:sz w:val="28"/>
          <w:szCs w:val="28"/>
          <w:lang w:val="en-US"/>
        </w:rPr>
        <w:t>Q</w:t>
      </w:r>
      <w:r w:rsidRPr="00B737B0">
        <w:rPr>
          <w:rFonts w:ascii="Times New Roman" w:hAnsi="Times New Roman" w:cs="Times New Roman"/>
          <w:sz w:val="28"/>
          <w:szCs w:val="28"/>
        </w:rPr>
        <w:t xml:space="preserve">  = ∆</w:t>
      </w:r>
      <w:r w:rsidRPr="00B737B0">
        <w:rPr>
          <w:rFonts w:ascii="Times New Roman" w:hAnsi="Times New Roman" w:cs="Times New Roman"/>
          <w:sz w:val="28"/>
          <w:szCs w:val="28"/>
          <w:lang w:val="en-US"/>
        </w:rPr>
        <w:t>U</w:t>
      </w:r>
      <w:r w:rsidRPr="00B737B0">
        <w:rPr>
          <w:rFonts w:ascii="Times New Roman" w:hAnsi="Times New Roman" w:cs="Times New Roman"/>
          <w:sz w:val="28"/>
          <w:szCs w:val="28"/>
        </w:rPr>
        <w:t xml:space="preserve">  +  </w:t>
      </w:r>
      <w:r w:rsidRPr="00B737B0">
        <w:rPr>
          <w:rFonts w:ascii="Times New Roman" w:hAnsi="Times New Roman" w:cs="Times New Roman"/>
          <w:sz w:val="28"/>
          <w:szCs w:val="28"/>
          <w:lang w:val="en-US"/>
        </w:rPr>
        <w:t>A</w:t>
      </w:r>
      <w:r w:rsidRPr="00B737B0">
        <w:rPr>
          <w:rFonts w:ascii="Times New Roman" w:hAnsi="Times New Roman" w:cs="Times New Roman"/>
          <w:sz w:val="28"/>
          <w:szCs w:val="28"/>
        </w:rPr>
        <w:t>.</w:t>
      </w:r>
    </w:p>
    <w:p w:rsidR="009C3B12" w:rsidRPr="00B737B0" w:rsidRDefault="009C3B12" w:rsidP="00B737B0">
      <w:pPr>
        <w:tabs>
          <w:tab w:val="num" w:pos="0"/>
        </w:tabs>
        <w:spacing w:after="0"/>
        <w:jc w:val="both"/>
        <w:rPr>
          <w:rFonts w:ascii="Times New Roman" w:hAnsi="Times New Roman" w:cs="Times New Roman"/>
          <w:sz w:val="28"/>
          <w:szCs w:val="28"/>
        </w:rPr>
      </w:pPr>
      <w:r>
        <w:rPr>
          <w:rFonts w:ascii="Times New Roman" w:hAnsi="Times New Roman" w:cs="Times New Roman"/>
          <w:sz w:val="28"/>
          <w:szCs w:val="28"/>
        </w:rPr>
        <w:t>8.</w:t>
      </w:r>
      <w:r w:rsidRPr="00B737B0">
        <w:rPr>
          <w:rFonts w:ascii="Times New Roman" w:hAnsi="Times New Roman" w:cs="Times New Roman"/>
          <w:sz w:val="28"/>
          <w:szCs w:val="28"/>
        </w:rPr>
        <w:t xml:space="preserve">  Тепловой эффект процесса приобретает свойства функции состояния в условиях:</w:t>
      </w:r>
    </w:p>
    <w:p w:rsidR="009C3B12" w:rsidRPr="00B737B0" w:rsidRDefault="009C3B12" w:rsidP="00B737B0">
      <w:pPr>
        <w:tabs>
          <w:tab w:val="num" w:pos="0"/>
        </w:tabs>
        <w:spacing w:after="0"/>
        <w:jc w:val="both"/>
        <w:rPr>
          <w:rFonts w:ascii="Times New Roman" w:hAnsi="Times New Roman" w:cs="Times New Roman"/>
          <w:sz w:val="28"/>
          <w:szCs w:val="28"/>
        </w:rPr>
      </w:pPr>
      <w:r w:rsidRPr="00B737B0">
        <w:rPr>
          <w:rFonts w:ascii="Times New Roman" w:hAnsi="Times New Roman" w:cs="Times New Roman"/>
          <w:sz w:val="28"/>
          <w:szCs w:val="28"/>
        </w:rPr>
        <w:t>а) изобарных;                                               в) изотермических</w:t>
      </w:r>
    </w:p>
    <w:p w:rsidR="009C3B12" w:rsidRPr="00B737B0" w:rsidRDefault="009C3B12" w:rsidP="00B737B0">
      <w:pPr>
        <w:tabs>
          <w:tab w:val="num" w:pos="0"/>
        </w:tabs>
        <w:spacing w:after="0"/>
        <w:jc w:val="both"/>
        <w:rPr>
          <w:rFonts w:ascii="Times New Roman" w:hAnsi="Times New Roman" w:cs="Times New Roman"/>
          <w:sz w:val="28"/>
          <w:szCs w:val="28"/>
        </w:rPr>
      </w:pPr>
      <w:r w:rsidRPr="00B737B0">
        <w:rPr>
          <w:rFonts w:ascii="Times New Roman" w:hAnsi="Times New Roman" w:cs="Times New Roman"/>
          <w:sz w:val="28"/>
          <w:szCs w:val="28"/>
        </w:rPr>
        <w:t xml:space="preserve">б) адиабатических;                                      г) изохорных. </w:t>
      </w:r>
    </w:p>
    <w:p w:rsidR="009C3B12" w:rsidRPr="00B737B0" w:rsidRDefault="009C3B12" w:rsidP="00B737B0">
      <w:pPr>
        <w:tabs>
          <w:tab w:val="num" w:pos="0"/>
        </w:tabs>
        <w:spacing w:after="0"/>
        <w:jc w:val="both"/>
        <w:rPr>
          <w:rFonts w:ascii="Times New Roman" w:hAnsi="Times New Roman" w:cs="Times New Roman"/>
          <w:sz w:val="28"/>
          <w:szCs w:val="28"/>
        </w:rPr>
      </w:pPr>
      <w:r>
        <w:rPr>
          <w:rFonts w:ascii="Times New Roman" w:hAnsi="Times New Roman" w:cs="Times New Roman"/>
          <w:sz w:val="28"/>
          <w:szCs w:val="28"/>
        </w:rPr>
        <w:t>9</w:t>
      </w:r>
      <w:r w:rsidRPr="00B737B0">
        <w:rPr>
          <w:rFonts w:ascii="Times New Roman" w:hAnsi="Times New Roman" w:cs="Times New Roman"/>
          <w:sz w:val="28"/>
          <w:szCs w:val="28"/>
        </w:rPr>
        <w:t>.  Вычислите количество теплоты, необходимое для нагревания 2,8г азота от 298 до 308К при постоянном объеме. Молярная теплоемкость азота равна 29,12 Дж·моль·К</w:t>
      </w:r>
      <w:r w:rsidRPr="00B737B0">
        <w:rPr>
          <w:rFonts w:ascii="Times New Roman" w:hAnsi="Times New Roman" w:cs="Times New Roman"/>
          <w:sz w:val="28"/>
          <w:szCs w:val="28"/>
          <w:vertAlign w:val="superscript"/>
        </w:rPr>
        <w:t>-1</w:t>
      </w:r>
      <w:r w:rsidRPr="00B737B0">
        <w:rPr>
          <w:rFonts w:ascii="Times New Roman" w:hAnsi="Times New Roman" w:cs="Times New Roman"/>
          <w:sz w:val="28"/>
          <w:szCs w:val="28"/>
        </w:rPr>
        <w:t>.</w:t>
      </w:r>
    </w:p>
    <w:p w:rsidR="009C3B12" w:rsidRPr="00B737B0" w:rsidRDefault="009C3B12" w:rsidP="00B737B0">
      <w:pPr>
        <w:tabs>
          <w:tab w:val="num" w:pos="0"/>
        </w:tabs>
        <w:spacing w:after="0"/>
        <w:jc w:val="both"/>
        <w:rPr>
          <w:rFonts w:ascii="Times New Roman" w:hAnsi="Times New Roman" w:cs="Times New Roman"/>
          <w:sz w:val="28"/>
          <w:szCs w:val="28"/>
        </w:rPr>
      </w:pPr>
      <w:r>
        <w:rPr>
          <w:rFonts w:ascii="Times New Roman" w:hAnsi="Times New Roman" w:cs="Times New Roman"/>
          <w:sz w:val="28"/>
          <w:szCs w:val="28"/>
        </w:rPr>
        <w:t>10</w:t>
      </w:r>
      <w:r w:rsidRPr="00B737B0">
        <w:rPr>
          <w:rFonts w:ascii="Times New Roman" w:hAnsi="Times New Roman" w:cs="Times New Roman"/>
          <w:sz w:val="28"/>
          <w:szCs w:val="28"/>
        </w:rPr>
        <w:t>. Составьте уравнение химической реакции тепловой эффект которой равен энтальпии образования силиката магния.</w:t>
      </w:r>
    </w:p>
    <w:p w:rsidR="009C3B12" w:rsidRPr="00B737B0" w:rsidRDefault="009C3B12" w:rsidP="00B737B0">
      <w:pPr>
        <w:tabs>
          <w:tab w:val="num" w:pos="0"/>
        </w:tabs>
        <w:spacing w:after="0"/>
        <w:jc w:val="both"/>
        <w:rPr>
          <w:rFonts w:ascii="Times New Roman" w:hAnsi="Times New Roman" w:cs="Times New Roman"/>
          <w:sz w:val="28"/>
          <w:szCs w:val="28"/>
        </w:rPr>
      </w:pPr>
      <w:r>
        <w:rPr>
          <w:rFonts w:ascii="Times New Roman" w:hAnsi="Times New Roman" w:cs="Times New Roman"/>
          <w:sz w:val="28"/>
          <w:szCs w:val="28"/>
        </w:rPr>
        <w:t>11</w:t>
      </w:r>
      <w:r w:rsidRPr="00B737B0">
        <w:rPr>
          <w:rFonts w:ascii="Times New Roman" w:hAnsi="Times New Roman" w:cs="Times New Roman"/>
          <w:sz w:val="28"/>
          <w:szCs w:val="28"/>
        </w:rPr>
        <w:t>. При взаимодействии 2,1г железа с ромбической серой выделилось 3,77 кДж теплоты. Вычислите энтальпию образования сульфида железа (</w:t>
      </w:r>
      <w:r w:rsidRPr="00B737B0">
        <w:rPr>
          <w:rFonts w:ascii="Times New Roman" w:hAnsi="Times New Roman" w:cs="Times New Roman"/>
          <w:sz w:val="28"/>
          <w:szCs w:val="28"/>
          <w:lang w:val="en-US"/>
        </w:rPr>
        <w:t>II</w:t>
      </w:r>
      <w:r w:rsidRPr="00B737B0">
        <w:rPr>
          <w:rFonts w:ascii="Times New Roman" w:hAnsi="Times New Roman" w:cs="Times New Roman"/>
          <w:sz w:val="28"/>
          <w:szCs w:val="28"/>
        </w:rPr>
        <w:t>).</w:t>
      </w:r>
    </w:p>
    <w:p w:rsidR="009C3B12" w:rsidRPr="00B737B0" w:rsidRDefault="009C3B12" w:rsidP="00B737B0">
      <w:pPr>
        <w:autoSpaceDN w:val="0"/>
        <w:spacing w:after="0"/>
        <w:jc w:val="both"/>
        <w:rPr>
          <w:rFonts w:ascii="Times New Roman" w:hAnsi="Times New Roman" w:cs="Times New Roman"/>
          <w:sz w:val="28"/>
          <w:szCs w:val="28"/>
        </w:rPr>
      </w:pPr>
      <w:r>
        <w:rPr>
          <w:rFonts w:ascii="Times New Roman" w:hAnsi="Times New Roman" w:cs="Times New Roman"/>
          <w:sz w:val="28"/>
          <w:szCs w:val="28"/>
        </w:rPr>
        <w:t xml:space="preserve">12. </w:t>
      </w:r>
      <w:r w:rsidRPr="00B737B0">
        <w:rPr>
          <w:rFonts w:ascii="Times New Roman" w:hAnsi="Times New Roman" w:cs="Times New Roman"/>
          <w:sz w:val="28"/>
          <w:szCs w:val="28"/>
        </w:rPr>
        <w:t>Вычислите изменение энтальпии в ходе реакции</w:t>
      </w:r>
    </w:p>
    <w:p w:rsidR="009C3B12" w:rsidRPr="00B737B0" w:rsidRDefault="009C3B12" w:rsidP="00B737B0">
      <w:pPr>
        <w:tabs>
          <w:tab w:val="num" w:pos="0"/>
        </w:tabs>
        <w:spacing w:after="0"/>
        <w:jc w:val="both"/>
        <w:rPr>
          <w:rFonts w:ascii="Times New Roman" w:hAnsi="Times New Roman" w:cs="Times New Roman"/>
          <w:sz w:val="28"/>
          <w:szCs w:val="28"/>
        </w:rPr>
      </w:pPr>
      <w:r w:rsidRPr="00B737B0">
        <w:rPr>
          <w:rFonts w:ascii="Times New Roman" w:hAnsi="Times New Roman" w:cs="Times New Roman"/>
          <w:sz w:val="28"/>
          <w:szCs w:val="28"/>
          <w:lang w:val="it-IT"/>
        </w:rPr>
        <w:t>SiO</w:t>
      </w:r>
      <w:r w:rsidRPr="00B737B0">
        <w:rPr>
          <w:rFonts w:ascii="Times New Roman" w:hAnsi="Times New Roman" w:cs="Times New Roman"/>
          <w:sz w:val="28"/>
          <w:szCs w:val="28"/>
          <w:vertAlign w:val="subscript"/>
        </w:rPr>
        <w:t>2</w:t>
      </w:r>
      <w:r w:rsidRPr="00B737B0">
        <w:rPr>
          <w:rFonts w:ascii="Times New Roman" w:hAnsi="Times New Roman" w:cs="Times New Roman"/>
          <w:sz w:val="28"/>
          <w:szCs w:val="28"/>
        </w:rPr>
        <w:t xml:space="preserve">  +  </w:t>
      </w:r>
      <w:r w:rsidRPr="00B737B0">
        <w:rPr>
          <w:rFonts w:ascii="Times New Roman" w:hAnsi="Times New Roman" w:cs="Times New Roman"/>
          <w:sz w:val="28"/>
          <w:szCs w:val="28"/>
          <w:lang w:val="it-IT"/>
        </w:rPr>
        <w:t>C</w:t>
      </w:r>
      <w:r w:rsidRPr="00B737B0">
        <w:rPr>
          <w:rFonts w:ascii="Times New Roman" w:hAnsi="Times New Roman" w:cs="Times New Roman"/>
          <w:sz w:val="28"/>
          <w:szCs w:val="28"/>
          <w:vertAlign w:val="subscript"/>
        </w:rPr>
        <w:t>(графит)</w:t>
      </w:r>
      <w:r w:rsidRPr="00B737B0">
        <w:rPr>
          <w:rFonts w:ascii="Times New Roman" w:hAnsi="Times New Roman" w:cs="Times New Roman"/>
          <w:sz w:val="28"/>
          <w:szCs w:val="28"/>
        </w:rPr>
        <w:t xml:space="preserve"> = </w:t>
      </w:r>
      <w:r w:rsidRPr="00B737B0">
        <w:rPr>
          <w:rFonts w:ascii="Times New Roman" w:hAnsi="Times New Roman" w:cs="Times New Roman"/>
          <w:sz w:val="28"/>
          <w:szCs w:val="28"/>
          <w:lang w:val="it-IT"/>
        </w:rPr>
        <w:t>Si</w:t>
      </w:r>
      <w:r w:rsidRPr="00B737B0">
        <w:rPr>
          <w:rFonts w:ascii="Times New Roman" w:hAnsi="Times New Roman" w:cs="Times New Roman"/>
          <w:sz w:val="28"/>
          <w:szCs w:val="28"/>
        </w:rPr>
        <w:t xml:space="preserve"> +  2</w:t>
      </w:r>
      <w:r w:rsidRPr="00B737B0">
        <w:rPr>
          <w:rFonts w:ascii="Times New Roman" w:hAnsi="Times New Roman" w:cs="Times New Roman"/>
          <w:sz w:val="28"/>
          <w:szCs w:val="28"/>
          <w:lang w:val="it-IT"/>
        </w:rPr>
        <w:t>CO</w:t>
      </w:r>
      <w:r w:rsidRPr="00B737B0">
        <w:rPr>
          <w:rFonts w:ascii="Times New Roman" w:hAnsi="Times New Roman" w:cs="Times New Roman"/>
          <w:sz w:val="28"/>
          <w:szCs w:val="28"/>
        </w:rPr>
        <w:t xml:space="preserve">  </w:t>
      </w:r>
    </w:p>
    <w:p w:rsidR="009C3B12" w:rsidRPr="00B737B0" w:rsidRDefault="009C3B12" w:rsidP="00B737B0">
      <w:pPr>
        <w:tabs>
          <w:tab w:val="num" w:pos="0"/>
        </w:tabs>
        <w:spacing w:after="0"/>
        <w:jc w:val="both"/>
        <w:rPr>
          <w:rFonts w:ascii="Times New Roman" w:hAnsi="Times New Roman" w:cs="Times New Roman"/>
          <w:sz w:val="28"/>
          <w:szCs w:val="28"/>
        </w:rPr>
      </w:pPr>
      <w:r w:rsidRPr="00B737B0">
        <w:rPr>
          <w:rFonts w:ascii="Times New Roman" w:hAnsi="Times New Roman" w:cs="Times New Roman"/>
          <w:sz w:val="28"/>
          <w:szCs w:val="28"/>
        </w:rPr>
        <w:t xml:space="preserve">через энтальпии образования веществ – участников реакции при 298К. Какое количество теплоты  выделится (поглотится) при образовании 1т кремния? </w:t>
      </w:r>
    </w:p>
    <w:p w:rsidR="009C3B12" w:rsidRPr="00B737B0" w:rsidRDefault="009C3B12" w:rsidP="00B737B0">
      <w:pPr>
        <w:tabs>
          <w:tab w:val="num" w:pos="0"/>
        </w:tabs>
        <w:spacing w:after="0"/>
        <w:jc w:val="both"/>
        <w:rPr>
          <w:rFonts w:ascii="Times New Roman" w:hAnsi="Times New Roman" w:cs="Times New Roman"/>
          <w:sz w:val="28"/>
          <w:szCs w:val="28"/>
        </w:rPr>
      </w:pPr>
      <w:r>
        <w:rPr>
          <w:rFonts w:ascii="Times New Roman" w:hAnsi="Times New Roman" w:cs="Times New Roman"/>
          <w:sz w:val="28"/>
          <w:szCs w:val="28"/>
        </w:rPr>
        <w:t>13</w:t>
      </w:r>
      <w:r w:rsidRPr="00B737B0">
        <w:rPr>
          <w:rFonts w:ascii="Times New Roman" w:hAnsi="Times New Roman" w:cs="Times New Roman"/>
          <w:sz w:val="28"/>
          <w:szCs w:val="28"/>
        </w:rPr>
        <w:t xml:space="preserve">.  Какое количество теплоты выделится (поглотится) при растворении 8,0г </w:t>
      </w:r>
      <w:r w:rsidRPr="00B737B0">
        <w:rPr>
          <w:rFonts w:ascii="Times New Roman" w:hAnsi="Times New Roman" w:cs="Times New Roman"/>
          <w:sz w:val="28"/>
          <w:szCs w:val="28"/>
          <w:lang w:val="en-US"/>
        </w:rPr>
        <w:t>NH</w:t>
      </w:r>
      <w:r w:rsidRPr="00B737B0">
        <w:rPr>
          <w:rFonts w:ascii="Times New Roman" w:hAnsi="Times New Roman" w:cs="Times New Roman"/>
          <w:sz w:val="28"/>
          <w:szCs w:val="28"/>
          <w:vertAlign w:val="subscript"/>
        </w:rPr>
        <w:t>4</w:t>
      </w:r>
      <w:r w:rsidRPr="00B737B0">
        <w:rPr>
          <w:rFonts w:ascii="Times New Roman" w:hAnsi="Times New Roman" w:cs="Times New Roman"/>
          <w:sz w:val="28"/>
          <w:szCs w:val="28"/>
          <w:lang w:val="en-US"/>
        </w:rPr>
        <w:t>NO</w:t>
      </w:r>
      <w:r w:rsidRPr="00B737B0">
        <w:rPr>
          <w:rFonts w:ascii="Times New Roman" w:hAnsi="Times New Roman" w:cs="Times New Roman"/>
          <w:sz w:val="28"/>
          <w:szCs w:val="28"/>
          <w:vertAlign w:val="subscript"/>
        </w:rPr>
        <w:t>3</w:t>
      </w:r>
      <w:r w:rsidRPr="00B737B0">
        <w:rPr>
          <w:rFonts w:ascii="Times New Roman" w:hAnsi="Times New Roman" w:cs="Times New Roman"/>
          <w:sz w:val="28"/>
          <w:szCs w:val="28"/>
        </w:rPr>
        <w:t xml:space="preserve"> в 250мл воды? </w:t>
      </w:r>
    </w:p>
    <w:p w:rsidR="009C3B12" w:rsidRDefault="009C3B12" w:rsidP="00344CB1">
      <w:pPr>
        <w:spacing w:after="0"/>
        <w:jc w:val="both"/>
        <w:rPr>
          <w:rFonts w:ascii="Times New Roman" w:hAnsi="Times New Roman" w:cs="Times New Roman"/>
          <w:sz w:val="28"/>
          <w:szCs w:val="28"/>
        </w:rPr>
      </w:pPr>
      <w:r>
        <w:rPr>
          <w:rFonts w:ascii="Times New Roman" w:hAnsi="Times New Roman" w:cs="Times New Roman"/>
          <w:sz w:val="28"/>
          <w:szCs w:val="28"/>
        </w:rPr>
        <w:t>14.</w:t>
      </w:r>
      <w:r w:rsidRPr="00B737B0">
        <w:rPr>
          <w:rFonts w:ascii="Times New Roman" w:hAnsi="Times New Roman" w:cs="Times New Roman"/>
          <w:sz w:val="28"/>
          <w:szCs w:val="28"/>
        </w:rPr>
        <w:t xml:space="preserve">  Вычислите тепловой эффект реакции  </w:t>
      </w:r>
      <w:r w:rsidRPr="00B737B0">
        <w:rPr>
          <w:rFonts w:ascii="Times New Roman" w:hAnsi="Times New Roman" w:cs="Times New Roman"/>
          <w:sz w:val="28"/>
          <w:szCs w:val="28"/>
          <w:lang w:val="en-US"/>
        </w:rPr>
        <w:t>C</w:t>
      </w:r>
      <w:r w:rsidRPr="00B737B0">
        <w:rPr>
          <w:rFonts w:ascii="Times New Roman" w:hAnsi="Times New Roman" w:cs="Times New Roman"/>
          <w:sz w:val="28"/>
          <w:szCs w:val="28"/>
          <w:vertAlign w:val="subscript"/>
        </w:rPr>
        <w:t>4</w:t>
      </w:r>
      <w:r w:rsidRPr="00B737B0">
        <w:rPr>
          <w:rFonts w:ascii="Times New Roman" w:hAnsi="Times New Roman" w:cs="Times New Roman"/>
          <w:sz w:val="28"/>
          <w:szCs w:val="28"/>
          <w:lang w:val="en-US"/>
        </w:rPr>
        <w:t>H</w:t>
      </w:r>
      <w:r w:rsidRPr="00B737B0">
        <w:rPr>
          <w:rFonts w:ascii="Times New Roman" w:hAnsi="Times New Roman" w:cs="Times New Roman"/>
          <w:sz w:val="28"/>
          <w:szCs w:val="28"/>
          <w:vertAlign w:val="subscript"/>
        </w:rPr>
        <w:t>10</w:t>
      </w:r>
      <w:r w:rsidRPr="00B737B0">
        <w:rPr>
          <w:rFonts w:ascii="Times New Roman" w:hAnsi="Times New Roman" w:cs="Times New Roman"/>
          <w:sz w:val="28"/>
          <w:szCs w:val="28"/>
        </w:rPr>
        <w:t xml:space="preserve">  =  </w:t>
      </w:r>
      <w:r w:rsidRPr="00B737B0">
        <w:rPr>
          <w:rFonts w:ascii="Times New Roman" w:hAnsi="Times New Roman" w:cs="Times New Roman"/>
          <w:sz w:val="28"/>
          <w:szCs w:val="28"/>
          <w:lang w:val="en-US"/>
        </w:rPr>
        <w:t>C</w:t>
      </w:r>
      <w:r w:rsidRPr="00B737B0">
        <w:rPr>
          <w:rFonts w:ascii="Times New Roman" w:hAnsi="Times New Roman" w:cs="Times New Roman"/>
          <w:sz w:val="28"/>
          <w:szCs w:val="28"/>
          <w:vertAlign w:val="subscript"/>
        </w:rPr>
        <w:t>2</w:t>
      </w:r>
      <w:r w:rsidRPr="00B737B0">
        <w:rPr>
          <w:rFonts w:ascii="Times New Roman" w:hAnsi="Times New Roman" w:cs="Times New Roman"/>
          <w:sz w:val="28"/>
          <w:szCs w:val="28"/>
          <w:lang w:val="en-US"/>
        </w:rPr>
        <w:t>H</w:t>
      </w:r>
      <w:r w:rsidRPr="00B737B0">
        <w:rPr>
          <w:rFonts w:ascii="Times New Roman" w:hAnsi="Times New Roman" w:cs="Times New Roman"/>
          <w:sz w:val="28"/>
          <w:szCs w:val="28"/>
          <w:vertAlign w:val="subscript"/>
        </w:rPr>
        <w:t>6</w:t>
      </w:r>
      <w:r w:rsidRPr="00B737B0">
        <w:rPr>
          <w:rFonts w:ascii="Times New Roman" w:hAnsi="Times New Roman" w:cs="Times New Roman"/>
          <w:sz w:val="28"/>
          <w:szCs w:val="28"/>
        </w:rPr>
        <w:t xml:space="preserve">  +  </w:t>
      </w:r>
      <w:r w:rsidRPr="00B737B0">
        <w:rPr>
          <w:rFonts w:ascii="Times New Roman" w:hAnsi="Times New Roman" w:cs="Times New Roman"/>
          <w:sz w:val="28"/>
          <w:szCs w:val="28"/>
          <w:lang w:val="en-US"/>
        </w:rPr>
        <w:t>C</w:t>
      </w:r>
      <w:r w:rsidRPr="00B737B0">
        <w:rPr>
          <w:rFonts w:ascii="Times New Roman" w:hAnsi="Times New Roman" w:cs="Times New Roman"/>
          <w:sz w:val="28"/>
          <w:szCs w:val="28"/>
          <w:vertAlign w:val="subscript"/>
        </w:rPr>
        <w:t>2</w:t>
      </w:r>
      <w:r w:rsidRPr="00B737B0">
        <w:rPr>
          <w:rFonts w:ascii="Times New Roman" w:hAnsi="Times New Roman" w:cs="Times New Roman"/>
          <w:sz w:val="28"/>
          <w:szCs w:val="28"/>
          <w:lang w:val="en-US"/>
        </w:rPr>
        <w:t>H</w:t>
      </w:r>
      <w:r w:rsidRPr="00B737B0">
        <w:rPr>
          <w:rFonts w:ascii="Times New Roman" w:hAnsi="Times New Roman" w:cs="Times New Roman"/>
          <w:sz w:val="28"/>
          <w:szCs w:val="28"/>
          <w:vertAlign w:val="subscript"/>
        </w:rPr>
        <w:t>4</w:t>
      </w:r>
      <w:r w:rsidRPr="00B737B0">
        <w:rPr>
          <w:rFonts w:ascii="Times New Roman" w:hAnsi="Times New Roman" w:cs="Times New Roman"/>
          <w:sz w:val="28"/>
          <w:szCs w:val="28"/>
        </w:rPr>
        <w:t xml:space="preserve">  при 298К через энтальпии сгорания веществ – участников реакции. </w:t>
      </w:r>
    </w:p>
    <w:p w:rsidR="009C3B12" w:rsidRPr="00344CB1" w:rsidRDefault="009C3B12" w:rsidP="00344CB1">
      <w:pPr>
        <w:pStyle w:val="BodyTextIndent"/>
        <w:tabs>
          <w:tab w:val="left" w:pos="360"/>
        </w:tabs>
        <w:ind w:firstLine="0"/>
        <w:rPr>
          <w:sz w:val="28"/>
          <w:szCs w:val="28"/>
        </w:rPr>
      </w:pPr>
      <w:r w:rsidRPr="00344CB1">
        <w:rPr>
          <w:sz w:val="28"/>
          <w:szCs w:val="28"/>
        </w:rPr>
        <w:t xml:space="preserve">Рассчитайте количество тепла, которое выделится при сгорании 50 литров  газообразного вещества. </w:t>
      </w:r>
    </w:p>
    <w:p w:rsidR="009C3B12" w:rsidRPr="00344CB1" w:rsidRDefault="009C3B12" w:rsidP="00344CB1">
      <w:pPr>
        <w:pStyle w:val="BodyTextIndent"/>
        <w:tabs>
          <w:tab w:val="left" w:pos="7797"/>
        </w:tabs>
        <w:ind w:left="360" w:right="1273" w:firstLine="0"/>
        <w:jc w:val="right"/>
        <w:rPr>
          <w:sz w:val="28"/>
          <w:szCs w:val="28"/>
        </w:rPr>
      </w:pPr>
    </w:p>
    <w:tbl>
      <w:tblPr>
        <w:tblW w:w="0" w:type="auto"/>
        <w:jc w:val="center"/>
        <w:tblLayout w:type="fixed"/>
        <w:tblLook w:val="0000"/>
      </w:tblPr>
      <w:tblGrid>
        <w:gridCol w:w="1654"/>
        <w:gridCol w:w="1134"/>
        <w:gridCol w:w="1276"/>
        <w:gridCol w:w="1275"/>
      </w:tblGrid>
      <w:tr w:rsidR="009C3B12" w:rsidRPr="00DC629F">
        <w:trPr>
          <w:trHeight w:val="397"/>
          <w:jc w:val="center"/>
        </w:trPr>
        <w:tc>
          <w:tcPr>
            <w:tcW w:w="1654" w:type="dxa"/>
            <w:tcBorders>
              <w:top w:val="single" w:sz="4" w:space="0" w:color="000000"/>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rPr>
            </w:pPr>
            <w:r w:rsidRPr="00344CB1">
              <w:rPr>
                <w:sz w:val="28"/>
                <w:szCs w:val="28"/>
              </w:rPr>
              <w:t>Вариант</w:t>
            </w:r>
          </w:p>
        </w:tc>
        <w:tc>
          <w:tcPr>
            <w:tcW w:w="1134" w:type="dxa"/>
            <w:tcBorders>
              <w:top w:val="single" w:sz="4" w:space="0" w:color="000000"/>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rPr>
            </w:pPr>
            <w:r w:rsidRPr="00344CB1">
              <w:rPr>
                <w:sz w:val="28"/>
                <w:szCs w:val="28"/>
              </w:rPr>
              <w:t>Веще-ство</w:t>
            </w:r>
          </w:p>
        </w:tc>
        <w:tc>
          <w:tcPr>
            <w:tcW w:w="1276" w:type="dxa"/>
            <w:tcBorders>
              <w:top w:val="single" w:sz="4" w:space="0" w:color="000000"/>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rPr>
            </w:pPr>
            <w:r w:rsidRPr="00344CB1">
              <w:rPr>
                <w:sz w:val="28"/>
                <w:szCs w:val="28"/>
              </w:rPr>
              <w:t>Вариант</w:t>
            </w:r>
          </w:p>
        </w:tc>
        <w:tc>
          <w:tcPr>
            <w:tcW w:w="1275" w:type="dxa"/>
            <w:tcBorders>
              <w:top w:val="single" w:sz="4" w:space="0" w:color="000000"/>
              <w:left w:val="single" w:sz="4" w:space="0" w:color="000000"/>
              <w:bottom w:val="single" w:sz="4" w:space="0" w:color="000000"/>
              <w:right w:val="single" w:sz="4" w:space="0" w:color="auto"/>
            </w:tcBorders>
            <w:vAlign w:val="center"/>
          </w:tcPr>
          <w:p w:rsidR="009C3B12" w:rsidRPr="00344CB1" w:rsidRDefault="009C3B12" w:rsidP="00270456">
            <w:pPr>
              <w:pStyle w:val="BodyTextIndent"/>
              <w:snapToGrid w:val="0"/>
              <w:ind w:firstLine="0"/>
              <w:jc w:val="center"/>
              <w:rPr>
                <w:sz w:val="28"/>
                <w:szCs w:val="28"/>
              </w:rPr>
            </w:pPr>
            <w:r w:rsidRPr="00344CB1">
              <w:rPr>
                <w:sz w:val="28"/>
                <w:szCs w:val="28"/>
              </w:rPr>
              <w:t>Веще-ство</w:t>
            </w:r>
          </w:p>
        </w:tc>
      </w:tr>
      <w:tr w:rsidR="009C3B12" w:rsidRPr="00DC629F">
        <w:trPr>
          <w:trHeight w:val="397"/>
          <w:jc w:val="center"/>
        </w:trPr>
        <w:tc>
          <w:tcPr>
            <w:tcW w:w="1654" w:type="dxa"/>
            <w:tcBorders>
              <w:left w:val="single" w:sz="4" w:space="0" w:color="000000"/>
              <w:bottom w:val="single" w:sz="4" w:space="0" w:color="000000"/>
            </w:tcBorders>
            <w:vAlign w:val="center"/>
          </w:tcPr>
          <w:p w:rsidR="009C3B12" w:rsidRPr="00344CB1" w:rsidRDefault="009C3B12" w:rsidP="00344CB1">
            <w:pPr>
              <w:pStyle w:val="BodyTextIndent"/>
              <w:snapToGrid w:val="0"/>
              <w:ind w:firstLine="0"/>
              <w:jc w:val="center"/>
              <w:rPr>
                <w:sz w:val="28"/>
                <w:szCs w:val="28"/>
                <w:lang w:val="en-US"/>
              </w:rPr>
            </w:pPr>
            <w:r>
              <w:rPr>
                <w:sz w:val="28"/>
                <w:szCs w:val="28"/>
              </w:rPr>
              <w:t>15</w:t>
            </w:r>
          </w:p>
        </w:tc>
        <w:tc>
          <w:tcPr>
            <w:tcW w:w="1134"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C</w:t>
            </w:r>
            <w:r w:rsidRPr="00344CB1">
              <w:rPr>
                <w:sz w:val="28"/>
                <w:szCs w:val="28"/>
                <w:vertAlign w:val="subscript"/>
                <w:lang w:val="en-US"/>
              </w:rPr>
              <w:t>4</w:t>
            </w:r>
            <w:r w:rsidRPr="00344CB1">
              <w:rPr>
                <w:sz w:val="28"/>
                <w:szCs w:val="28"/>
                <w:lang w:val="en-US"/>
              </w:rPr>
              <w:t>H</w:t>
            </w:r>
            <w:r w:rsidRPr="00344CB1">
              <w:rPr>
                <w:sz w:val="28"/>
                <w:szCs w:val="28"/>
                <w:vertAlign w:val="subscript"/>
                <w:lang w:val="en-US"/>
              </w:rPr>
              <w:t>10</w:t>
            </w:r>
          </w:p>
        </w:tc>
        <w:tc>
          <w:tcPr>
            <w:tcW w:w="1276" w:type="dxa"/>
            <w:tcBorders>
              <w:left w:val="single" w:sz="4" w:space="0" w:color="000000"/>
              <w:bottom w:val="single" w:sz="4" w:space="0" w:color="000000"/>
            </w:tcBorders>
            <w:vAlign w:val="center"/>
          </w:tcPr>
          <w:p w:rsidR="009C3B12" w:rsidRPr="00344CB1" w:rsidRDefault="009C3B12" w:rsidP="00344CB1">
            <w:pPr>
              <w:pStyle w:val="BodyTextIndent"/>
              <w:snapToGrid w:val="0"/>
              <w:ind w:firstLine="0"/>
              <w:jc w:val="center"/>
              <w:rPr>
                <w:sz w:val="28"/>
                <w:szCs w:val="28"/>
                <w:lang w:val="en-US"/>
              </w:rPr>
            </w:pPr>
            <w:r>
              <w:rPr>
                <w:sz w:val="28"/>
                <w:szCs w:val="28"/>
              </w:rPr>
              <w:t>20</w:t>
            </w:r>
          </w:p>
        </w:tc>
        <w:tc>
          <w:tcPr>
            <w:tcW w:w="1275" w:type="dxa"/>
            <w:tcBorders>
              <w:left w:val="single" w:sz="4" w:space="0" w:color="000000"/>
              <w:bottom w:val="single" w:sz="4" w:space="0" w:color="000000"/>
              <w:right w:val="single" w:sz="4" w:space="0" w:color="auto"/>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C</w:t>
            </w:r>
            <w:r w:rsidRPr="00344CB1">
              <w:rPr>
                <w:sz w:val="28"/>
                <w:szCs w:val="28"/>
                <w:vertAlign w:val="subscript"/>
                <w:lang w:val="en-US"/>
              </w:rPr>
              <w:t>7</w:t>
            </w:r>
            <w:r w:rsidRPr="00344CB1">
              <w:rPr>
                <w:sz w:val="28"/>
                <w:szCs w:val="28"/>
                <w:lang w:val="en-US"/>
              </w:rPr>
              <w:t>H</w:t>
            </w:r>
            <w:r w:rsidRPr="00344CB1">
              <w:rPr>
                <w:sz w:val="28"/>
                <w:szCs w:val="28"/>
                <w:vertAlign w:val="subscript"/>
                <w:lang w:val="en-US"/>
              </w:rPr>
              <w:t>8</w:t>
            </w:r>
          </w:p>
        </w:tc>
      </w:tr>
      <w:tr w:rsidR="009C3B12" w:rsidRPr="00DC629F">
        <w:trPr>
          <w:trHeight w:val="397"/>
          <w:jc w:val="center"/>
        </w:trPr>
        <w:tc>
          <w:tcPr>
            <w:tcW w:w="1654" w:type="dxa"/>
            <w:tcBorders>
              <w:left w:val="single" w:sz="4" w:space="0" w:color="000000"/>
              <w:bottom w:val="single" w:sz="4" w:space="0" w:color="000000"/>
            </w:tcBorders>
            <w:vAlign w:val="center"/>
          </w:tcPr>
          <w:p w:rsidR="009C3B12" w:rsidRPr="00344CB1" w:rsidRDefault="009C3B12" w:rsidP="00344CB1">
            <w:pPr>
              <w:pStyle w:val="BodyTextIndent"/>
              <w:snapToGrid w:val="0"/>
              <w:ind w:firstLine="0"/>
              <w:jc w:val="center"/>
              <w:rPr>
                <w:sz w:val="28"/>
                <w:szCs w:val="28"/>
                <w:lang w:val="en-US"/>
              </w:rPr>
            </w:pPr>
            <w:r w:rsidRPr="00344CB1">
              <w:rPr>
                <w:sz w:val="28"/>
                <w:szCs w:val="28"/>
              </w:rPr>
              <w:t>16</w:t>
            </w:r>
          </w:p>
        </w:tc>
        <w:tc>
          <w:tcPr>
            <w:tcW w:w="1134"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C</w:t>
            </w:r>
            <w:r w:rsidRPr="00344CB1">
              <w:rPr>
                <w:sz w:val="28"/>
                <w:szCs w:val="28"/>
                <w:vertAlign w:val="subscript"/>
                <w:lang w:val="en-US"/>
              </w:rPr>
              <w:t>2</w:t>
            </w:r>
            <w:r w:rsidRPr="00344CB1">
              <w:rPr>
                <w:sz w:val="28"/>
                <w:szCs w:val="28"/>
                <w:lang w:val="en-US"/>
              </w:rPr>
              <w:t>H</w:t>
            </w:r>
            <w:r w:rsidRPr="00344CB1">
              <w:rPr>
                <w:sz w:val="28"/>
                <w:szCs w:val="28"/>
                <w:vertAlign w:val="subscript"/>
                <w:lang w:val="en-US"/>
              </w:rPr>
              <w:t>6</w:t>
            </w:r>
          </w:p>
        </w:tc>
        <w:tc>
          <w:tcPr>
            <w:tcW w:w="1276" w:type="dxa"/>
            <w:tcBorders>
              <w:left w:val="single" w:sz="4" w:space="0" w:color="000000"/>
              <w:bottom w:val="single" w:sz="4" w:space="0" w:color="000000"/>
            </w:tcBorders>
            <w:vAlign w:val="center"/>
          </w:tcPr>
          <w:p w:rsidR="009C3B12" w:rsidRPr="00344CB1" w:rsidRDefault="009C3B12" w:rsidP="00344CB1">
            <w:pPr>
              <w:pStyle w:val="BodyTextIndent"/>
              <w:snapToGrid w:val="0"/>
              <w:ind w:firstLine="0"/>
              <w:jc w:val="center"/>
              <w:rPr>
                <w:sz w:val="28"/>
                <w:szCs w:val="28"/>
                <w:lang w:val="en-US"/>
              </w:rPr>
            </w:pPr>
            <w:r>
              <w:rPr>
                <w:sz w:val="28"/>
                <w:szCs w:val="28"/>
              </w:rPr>
              <w:t>21</w:t>
            </w:r>
          </w:p>
        </w:tc>
        <w:tc>
          <w:tcPr>
            <w:tcW w:w="1275" w:type="dxa"/>
            <w:tcBorders>
              <w:left w:val="single" w:sz="4" w:space="0" w:color="000000"/>
              <w:bottom w:val="single" w:sz="4" w:space="0" w:color="000000"/>
              <w:right w:val="single" w:sz="4" w:space="0" w:color="auto"/>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C</w:t>
            </w:r>
            <w:r w:rsidRPr="00344CB1">
              <w:rPr>
                <w:sz w:val="28"/>
                <w:szCs w:val="28"/>
                <w:vertAlign w:val="subscript"/>
                <w:lang w:val="en-US"/>
              </w:rPr>
              <w:t>5</w:t>
            </w:r>
            <w:r w:rsidRPr="00344CB1">
              <w:rPr>
                <w:sz w:val="28"/>
                <w:szCs w:val="28"/>
                <w:lang w:val="en-US"/>
              </w:rPr>
              <w:t>H</w:t>
            </w:r>
            <w:r w:rsidRPr="00344CB1">
              <w:rPr>
                <w:sz w:val="28"/>
                <w:szCs w:val="28"/>
                <w:vertAlign w:val="subscript"/>
                <w:lang w:val="en-US"/>
              </w:rPr>
              <w:t>12</w:t>
            </w:r>
          </w:p>
        </w:tc>
      </w:tr>
      <w:tr w:rsidR="009C3B12" w:rsidRPr="00DC629F">
        <w:trPr>
          <w:trHeight w:val="397"/>
          <w:jc w:val="center"/>
        </w:trPr>
        <w:tc>
          <w:tcPr>
            <w:tcW w:w="1654" w:type="dxa"/>
            <w:tcBorders>
              <w:left w:val="single" w:sz="4" w:space="0" w:color="000000"/>
              <w:bottom w:val="single" w:sz="4" w:space="0" w:color="000000"/>
            </w:tcBorders>
            <w:vAlign w:val="center"/>
          </w:tcPr>
          <w:p w:rsidR="009C3B12" w:rsidRPr="00344CB1" w:rsidRDefault="009C3B12" w:rsidP="00344CB1">
            <w:pPr>
              <w:pStyle w:val="BodyTextIndent"/>
              <w:snapToGrid w:val="0"/>
              <w:ind w:firstLine="0"/>
              <w:jc w:val="center"/>
              <w:rPr>
                <w:sz w:val="28"/>
                <w:szCs w:val="28"/>
                <w:lang w:val="en-US"/>
              </w:rPr>
            </w:pPr>
            <w:r w:rsidRPr="00344CB1">
              <w:rPr>
                <w:sz w:val="28"/>
                <w:szCs w:val="28"/>
              </w:rPr>
              <w:t>1</w:t>
            </w:r>
            <w:r>
              <w:rPr>
                <w:sz w:val="28"/>
                <w:szCs w:val="28"/>
              </w:rPr>
              <w:t>7</w:t>
            </w:r>
          </w:p>
        </w:tc>
        <w:tc>
          <w:tcPr>
            <w:tcW w:w="1134"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C</w:t>
            </w:r>
            <w:r w:rsidRPr="00344CB1">
              <w:rPr>
                <w:sz w:val="28"/>
                <w:szCs w:val="28"/>
                <w:vertAlign w:val="subscript"/>
                <w:lang w:val="en-US"/>
              </w:rPr>
              <w:t>3</w:t>
            </w:r>
            <w:r w:rsidRPr="00344CB1">
              <w:rPr>
                <w:sz w:val="28"/>
                <w:szCs w:val="28"/>
                <w:lang w:val="en-US"/>
              </w:rPr>
              <w:t>H</w:t>
            </w:r>
            <w:r w:rsidRPr="00344CB1">
              <w:rPr>
                <w:sz w:val="28"/>
                <w:szCs w:val="28"/>
                <w:vertAlign w:val="subscript"/>
                <w:lang w:val="en-US"/>
              </w:rPr>
              <w:t>8</w:t>
            </w:r>
          </w:p>
        </w:tc>
        <w:tc>
          <w:tcPr>
            <w:tcW w:w="1276" w:type="dxa"/>
            <w:tcBorders>
              <w:left w:val="single" w:sz="4" w:space="0" w:color="000000"/>
              <w:bottom w:val="single" w:sz="4" w:space="0" w:color="000000"/>
            </w:tcBorders>
            <w:vAlign w:val="center"/>
          </w:tcPr>
          <w:p w:rsidR="009C3B12" w:rsidRPr="00344CB1" w:rsidRDefault="009C3B12" w:rsidP="00344CB1">
            <w:pPr>
              <w:pStyle w:val="BodyTextIndent"/>
              <w:snapToGrid w:val="0"/>
              <w:ind w:firstLine="0"/>
              <w:jc w:val="center"/>
              <w:rPr>
                <w:sz w:val="28"/>
                <w:szCs w:val="28"/>
                <w:lang w:val="en-US"/>
              </w:rPr>
            </w:pPr>
            <w:r>
              <w:rPr>
                <w:sz w:val="28"/>
                <w:szCs w:val="28"/>
              </w:rPr>
              <w:t>22</w:t>
            </w:r>
          </w:p>
        </w:tc>
        <w:tc>
          <w:tcPr>
            <w:tcW w:w="1275" w:type="dxa"/>
            <w:tcBorders>
              <w:left w:val="single" w:sz="4" w:space="0" w:color="000000"/>
              <w:bottom w:val="single" w:sz="4" w:space="0" w:color="000000"/>
              <w:right w:val="single" w:sz="4" w:space="0" w:color="auto"/>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C</w:t>
            </w:r>
            <w:r w:rsidRPr="00344CB1">
              <w:rPr>
                <w:sz w:val="28"/>
                <w:szCs w:val="28"/>
                <w:vertAlign w:val="subscript"/>
                <w:lang w:val="en-US"/>
              </w:rPr>
              <w:t>6</w:t>
            </w:r>
            <w:r w:rsidRPr="00344CB1">
              <w:rPr>
                <w:sz w:val="28"/>
                <w:szCs w:val="28"/>
                <w:lang w:val="en-US"/>
              </w:rPr>
              <w:t>H</w:t>
            </w:r>
            <w:r w:rsidRPr="00344CB1">
              <w:rPr>
                <w:sz w:val="28"/>
                <w:szCs w:val="28"/>
                <w:vertAlign w:val="subscript"/>
                <w:lang w:val="en-US"/>
              </w:rPr>
              <w:t>14</w:t>
            </w:r>
          </w:p>
        </w:tc>
      </w:tr>
      <w:tr w:rsidR="009C3B12" w:rsidRPr="00DC629F">
        <w:trPr>
          <w:trHeight w:val="397"/>
          <w:jc w:val="center"/>
        </w:trPr>
        <w:tc>
          <w:tcPr>
            <w:tcW w:w="1654" w:type="dxa"/>
            <w:tcBorders>
              <w:left w:val="single" w:sz="4" w:space="0" w:color="000000"/>
              <w:bottom w:val="single" w:sz="4" w:space="0" w:color="000000"/>
            </w:tcBorders>
            <w:vAlign w:val="center"/>
          </w:tcPr>
          <w:p w:rsidR="009C3B12" w:rsidRPr="00344CB1" w:rsidRDefault="009C3B12" w:rsidP="00344CB1">
            <w:pPr>
              <w:pStyle w:val="BodyTextIndent"/>
              <w:snapToGrid w:val="0"/>
              <w:ind w:firstLine="0"/>
              <w:jc w:val="center"/>
              <w:rPr>
                <w:sz w:val="28"/>
                <w:szCs w:val="28"/>
                <w:lang w:val="en-US"/>
              </w:rPr>
            </w:pPr>
            <w:r w:rsidRPr="00344CB1">
              <w:rPr>
                <w:sz w:val="28"/>
                <w:szCs w:val="28"/>
              </w:rPr>
              <w:t>1</w:t>
            </w:r>
            <w:r>
              <w:rPr>
                <w:sz w:val="28"/>
                <w:szCs w:val="28"/>
              </w:rPr>
              <w:t>8</w:t>
            </w:r>
          </w:p>
        </w:tc>
        <w:tc>
          <w:tcPr>
            <w:tcW w:w="1134"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C</w:t>
            </w:r>
            <w:r w:rsidRPr="00344CB1">
              <w:rPr>
                <w:sz w:val="28"/>
                <w:szCs w:val="28"/>
                <w:vertAlign w:val="subscript"/>
                <w:lang w:val="en-US"/>
              </w:rPr>
              <w:t>2</w:t>
            </w:r>
            <w:r w:rsidRPr="00344CB1">
              <w:rPr>
                <w:sz w:val="28"/>
                <w:szCs w:val="28"/>
                <w:lang w:val="en-US"/>
              </w:rPr>
              <w:t>H</w:t>
            </w:r>
            <w:r w:rsidRPr="00344CB1">
              <w:rPr>
                <w:sz w:val="28"/>
                <w:szCs w:val="28"/>
                <w:vertAlign w:val="subscript"/>
                <w:lang w:val="en-US"/>
              </w:rPr>
              <w:t>4</w:t>
            </w:r>
          </w:p>
        </w:tc>
        <w:tc>
          <w:tcPr>
            <w:tcW w:w="1276" w:type="dxa"/>
            <w:tcBorders>
              <w:left w:val="single" w:sz="4" w:space="0" w:color="000000"/>
              <w:bottom w:val="single" w:sz="4" w:space="0" w:color="000000"/>
            </w:tcBorders>
            <w:vAlign w:val="center"/>
          </w:tcPr>
          <w:p w:rsidR="009C3B12" w:rsidRPr="00344CB1" w:rsidRDefault="009C3B12" w:rsidP="00344CB1">
            <w:pPr>
              <w:pStyle w:val="BodyTextIndent"/>
              <w:snapToGrid w:val="0"/>
              <w:ind w:firstLine="0"/>
              <w:jc w:val="center"/>
              <w:rPr>
                <w:sz w:val="28"/>
                <w:szCs w:val="28"/>
                <w:lang w:val="en-US"/>
              </w:rPr>
            </w:pPr>
            <w:r>
              <w:rPr>
                <w:sz w:val="28"/>
                <w:szCs w:val="28"/>
              </w:rPr>
              <w:t>23</w:t>
            </w:r>
          </w:p>
        </w:tc>
        <w:tc>
          <w:tcPr>
            <w:tcW w:w="1275" w:type="dxa"/>
            <w:tcBorders>
              <w:left w:val="single" w:sz="4" w:space="0" w:color="000000"/>
              <w:bottom w:val="single" w:sz="4" w:space="0" w:color="000000"/>
              <w:right w:val="single" w:sz="4" w:space="0" w:color="auto"/>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C</w:t>
            </w:r>
            <w:r w:rsidRPr="00344CB1">
              <w:rPr>
                <w:sz w:val="28"/>
                <w:szCs w:val="28"/>
                <w:vertAlign w:val="subscript"/>
                <w:lang w:val="en-US"/>
              </w:rPr>
              <w:t>6</w:t>
            </w:r>
            <w:r w:rsidRPr="00344CB1">
              <w:rPr>
                <w:sz w:val="28"/>
                <w:szCs w:val="28"/>
                <w:lang w:val="en-US"/>
              </w:rPr>
              <w:t>H</w:t>
            </w:r>
            <w:r w:rsidRPr="00344CB1">
              <w:rPr>
                <w:sz w:val="28"/>
                <w:szCs w:val="28"/>
                <w:vertAlign w:val="subscript"/>
                <w:lang w:val="en-US"/>
              </w:rPr>
              <w:t>6</w:t>
            </w:r>
          </w:p>
        </w:tc>
      </w:tr>
      <w:tr w:rsidR="009C3B12" w:rsidRPr="00DC629F">
        <w:trPr>
          <w:trHeight w:val="397"/>
          <w:jc w:val="center"/>
        </w:trPr>
        <w:tc>
          <w:tcPr>
            <w:tcW w:w="1654" w:type="dxa"/>
            <w:tcBorders>
              <w:left w:val="single" w:sz="4" w:space="0" w:color="000000"/>
              <w:bottom w:val="single" w:sz="4" w:space="0" w:color="000000"/>
            </w:tcBorders>
            <w:vAlign w:val="center"/>
          </w:tcPr>
          <w:p w:rsidR="009C3B12" w:rsidRPr="00344CB1" w:rsidRDefault="009C3B12" w:rsidP="00344CB1">
            <w:pPr>
              <w:pStyle w:val="BodyTextIndent"/>
              <w:snapToGrid w:val="0"/>
              <w:ind w:firstLine="0"/>
              <w:jc w:val="center"/>
              <w:rPr>
                <w:sz w:val="28"/>
                <w:szCs w:val="28"/>
              </w:rPr>
            </w:pPr>
            <w:r w:rsidRPr="00344CB1">
              <w:rPr>
                <w:sz w:val="28"/>
                <w:szCs w:val="28"/>
              </w:rPr>
              <w:t>1</w:t>
            </w:r>
            <w:r>
              <w:rPr>
                <w:sz w:val="28"/>
                <w:szCs w:val="28"/>
              </w:rPr>
              <w:t>9</w:t>
            </w:r>
          </w:p>
        </w:tc>
        <w:tc>
          <w:tcPr>
            <w:tcW w:w="1134"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rPr>
            </w:pPr>
            <w:r w:rsidRPr="00344CB1">
              <w:rPr>
                <w:sz w:val="28"/>
                <w:szCs w:val="28"/>
              </w:rPr>
              <w:t>C</w:t>
            </w:r>
            <w:r w:rsidRPr="00344CB1">
              <w:rPr>
                <w:sz w:val="28"/>
                <w:szCs w:val="28"/>
                <w:vertAlign w:val="subscript"/>
              </w:rPr>
              <w:t>3</w:t>
            </w:r>
            <w:r w:rsidRPr="00344CB1">
              <w:rPr>
                <w:sz w:val="28"/>
                <w:szCs w:val="28"/>
              </w:rPr>
              <w:t>H</w:t>
            </w:r>
            <w:r w:rsidRPr="00344CB1">
              <w:rPr>
                <w:sz w:val="28"/>
                <w:szCs w:val="28"/>
                <w:vertAlign w:val="subscript"/>
              </w:rPr>
              <w:t>6</w:t>
            </w:r>
            <w:r w:rsidRPr="00344CB1">
              <w:rPr>
                <w:sz w:val="28"/>
                <w:szCs w:val="28"/>
              </w:rPr>
              <w:t>О</w:t>
            </w:r>
          </w:p>
        </w:tc>
        <w:tc>
          <w:tcPr>
            <w:tcW w:w="1276" w:type="dxa"/>
            <w:tcBorders>
              <w:left w:val="single" w:sz="4" w:space="0" w:color="000000"/>
              <w:bottom w:val="single" w:sz="4" w:space="0" w:color="000000"/>
            </w:tcBorders>
            <w:vAlign w:val="center"/>
          </w:tcPr>
          <w:p w:rsidR="009C3B12" w:rsidRPr="00344CB1" w:rsidRDefault="009C3B12" w:rsidP="00344CB1">
            <w:pPr>
              <w:pStyle w:val="BodyTextIndent"/>
              <w:snapToGrid w:val="0"/>
              <w:ind w:firstLine="0"/>
              <w:jc w:val="center"/>
              <w:rPr>
                <w:sz w:val="28"/>
                <w:szCs w:val="28"/>
                <w:lang w:val="en-US"/>
              </w:rPr>
            </w:pPr>
            <w:r>
              <w:rPr>
                <w:sz w:val="28"/>
                <w:szCs w:val="28"/>
              </w:rPr>
              <w:t>24</w:t>
            </w:r>
          </w:p>
        </w:tc>
        <w:tc>
          <w:tcPr>
            <w:tcW w:w="1275" w:type="dxa"/>
            <w:tcBorders>
              <w:left w:val="single" w:sz="4" w:space="0" w:color="000000"/>
              <w:bottom w:val="single" w:sz="4" w:space="0" w:color="000000"/>
              <w:right w:val="single" w:sz="4" w:space="0" w:color="auto"/>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C</w:t>
            </w:r>
            <w:r w:rsidRPr="00344CB1">
              <w:rPr>
                <w:sz w:val="28"/>
                <w:szCs w:val="28"/>
                <w:vertAlign w:val="subscript"/>
                <w:lang w:val="en-US"/>
              </w:rPr>
              <w:t>8</w:t>
            </w:r>
            <w:r w:rsidRPr="00344CB1">
              <w:rPr>
                <w:sz w:val="28"/>
                <w:szCs w:val="28"/>
                <w:lang w:val="en-US"/>
              </w:rPr>
              <w:t>H</w:t>
            </w:r>
            <w:r w:rsidRPr="00344CB1">
              <w:rPr>
                <w:sz w:val="28"/>
                <w:szCs w:val="28"/>
                <w:vertAlign w:val="subscript"/>
                <w:lang w:val="en-US"/>
              </w:rPr>
              <w:t>10</w:t>
            </w:r>
          </w:p>
        </w:tc>
      </w:tr>
    </w:tbl>
    <w:p w:rsidR="009C3B12" w:rsidRPr="00344CB1" w:rsidRDefault="009C3B12" w:rsidP="00344CB1">
      <w:pPr>
        <w:ind w:firstLine="709"/>
        <w:jc w:val="both"/>
        <w:rPr>
          <w:rFonts w:ascii="Times New Roman" w:hAnsi="Times New Roman" w:cs="Times New Roman"/>
          <w:b/>
          <w:bCs/>
          <w:sz w:val="28"/>
          <w:szCs w:val="28"/>
        </w:rPr>
      </w:pPr>
    </w:p>
    <w:p w:rsidR="009C3B12" w:rsidRPr="00344CB1" w:rsidRDefault="009C3B12" w:rsidP="00344CB1">
      <w:pPr>
        <w:pStyle w:val="BodyTextIndent"/>
        <w:tabs>
          <w:tab w:val="left" w:pos="360"/>
        </w:tabs>
        <w:ind w:firstLine="0"/>
        <w:rPr>
          <w:sz w:val="28"/>
          <w:szCs w:val="28"/>
        </w:rPr>
      </w:pPr>
      <w:r w:rsidRPr="00344CB1">
        <w:rPr>
          <w:sz w:val="28"/>
          <w:szCs w:val="28"/>
        </w:rPr>
        <w:t>Определите возможность разложения вещества  до твердого оксида металла и газообразного оксида неметалла в соответствующих степенях окисления при температуре 298 К.</w:t>
      </w:r>
    </w:p>
    <w:p w:rsidR="009C3B12" w:rsidRPr="00344CB1" w:rsidRDefault="009C3B12" w:rsidP="00344CB1">
      <w:pPr>
        <w:pStyle w:val="BodyTextIndent"/>
        <w:tabs>
          <w:tab w:val="left" w:pos="360"/>
        </w:tabs>
        <w:ind w:firstLine="0"/>
        <w:rPr>
          <w:sz w:val="28"/>
          <w:szCs w:val="28"/>
        </w:rPr>
      </w:pPr>
    </w:p>
    <w:tbl>
      <w:tblPr>
        <w:tblW w:w="0" w:type="auto"/>
        <w:jc w:val="center"/>
        <w:tblLayout w:type="fixed"/>
        <w:tblLook w:val="0000"/>
      </w:tblPr>
      <w:tblGrid>
        <w:gridCol w:w="1654"/>
        <w:gridCol w:w="1134"/>
        <w:gridCol w:w="1276"/>
        <w:gridCol w:w="1275"/>
      </w:tblGrid>
      <w:tr w:rsidR="009C3B12" w:rsidRPr="00DC629F">
        <w:trPr>
          <w:trHeight w:val="397"/>
          <w:jc w:val="center"/>
        </w:trPr>
        <w:tc>
          <w:tcPr>
            <w:tcW w:w="1654" w:type="dxa"/>
            <w:tcBorders>
              <w:top w:val="single" w:sz="4" w:space="0" w:color="000000"/>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rPr>
            </w:pPr>
            <w:r w:rsidRPr="00344CB1">
              <w:rPr>
                <w:sz w:val="28"/>
                <w:szCs w:val="28"/>
              </w:rPr>
              <w:t>Вариант</w:t>
            </w:r>
          </w:p>
        </w:tc>
        <w:tc>
          <w:tcPr>
            <w:tcW w:w="1134" w:type="dxa"/>
            <w:tcBorders>
              <w:top w:val="single" w:sz="4" w:space="0" w:color="000000"/>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rPr>
            </w:pPr>
            <w:r w:rsidRPr="00344CB1">
              <w:rPr>
                <w:sz w:val="28"/>
                <w:szCs w:val="28"/>
              </w:rPr>
              <w:t>Веще-ство</w:t>
            </w:r>
          </w:p>
        </w:tc>
        <w:tc>
          <w:tcPr>
            <w:tcW w:w="1276" w:type="dxa"/>
            <w:tcBorders>
              <w:top w:val="single" w:sz="4" w:space="0" w:color="000000"/>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rPr>
            </w:pPr>
            <w:r w:rsidRPr="00344CB1">
              <w:rPr>
                <w:sz w:val="28"/>
                <w:szCs w:val="28"/>
              </w:rPr>
              <w:t>Вариант</w:t>
            </w:r>
          </w:p>
        </w:tc>
        <w:tc>
          <w:tcPr>
            <w:tcW w:w="1275" w:type="dxa"/>
            <w:tcBorders>
              <w:top w:val="single" w:sz="4" w:space="0" w:color="000000"/>
              <w:left w:val="single" w:sz="4" w:space="0" w:color="000000"/>
              <w:bottom w:val="single" w:sz="4" w:space="0" w:color="000000"/>
              <w:right w:val="single" w:sz="4" w:space="0" w:color="auto"/>
            </w:tcBorders>
            <w:vAlign w:val="center"/>
          </w:tcPr>
          <w:p w:rsidR="009C3B12" w:rsidRPr="00344CB1" w:rsidRDefault="009C3B12" w:rsidP="00270456">
            <w:pPr>
              <w:pStyle w:val="BodyTextIndent"/>
              <w:snapToGrid w:val="0"/>
              <w:ind w:firstLine="0"/>
              <w:jc w:val="center"/>
              <w:rPr>
                <w:sz w:val="28"/>
                <w:szCs w:val="28"/>
              </w:rPr>
            </w:pPr>
            <w:r w:rsidRPr="00344CB1">
              <w:rPr>
                <w:sz w:val="28"/>
                <w:szCs w:val="28"/>
              </w:rPr>
              <w:t>Веще-ство</w:t>
            </w:r>
          </w:p>
        </w:tc>
      </w:tr>
      <w:tr w:rsidR="009C3B12" w:rsidRPr="00DC629F">
        <w:trPr>
          <w:trHeight w:val="397"/>
          <w:jc w:val="center"/>
        </w:trPr>
        <w:tc>
          <w:tcPr>
            <w:tcW w:w="1654"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lang w:val="en-US"/>
              </w:rPr>
            </w:pPr>
            <w:r>
              <w:rPr>
                <w:sz w:val="28"/>
                <w:szCs w:val="28"/>
              </w:rPr>
              <w:t>25</w:t>
            </w:r>
          </w:p>
        </w:tc>
        <w:tc>
          <w:tcPr>
            <w:tcW w:w="1134"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BaCO</w:t>
            </w:r>
            <w:r w:rsidRPr="00344CB1">
              <w:rPr>
                <w:sz w:val="28"/>
                <w:szCs w:val="28"/>
                <w:vertAlign w:val="subscript"/>
                <w:lang w:val="en-US"/>
              </w:rPr>
              <w:t>3</w:t>
            </w:r>
          </w:p>
        </w:tc>
        <w:tc>
          <w:tcPr>
            <w:tcW w:w="1276"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lang w:val="en-US"/>
              </w:rPr>
            </w:pPr>
            <w:r>
              <w:rPr>
                <w:sz w:val="28"/>
                <w:szCs w:val="28"/>
              </w:rPr>
              <w:t>28</w:t>
            </w:r>
          </w:p>
        </w:tc>
        <w:tc>
          <w:tcPr>
            <w:tcW w:w="1275" w:type="dxa"/>
            <w:tcBorders>
              <w:left w:val="single" w:sz="4" w:space="0" w:color="000000"/>
              <w:bottom w:val="single" w:sz="4" w:space="0" w:color="000000"/>
              <w:right w:val="single" w:sz="4" w:space="0" w:color="auto"/>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Cs</w:t>
            </w:r>
            <w:r w:rsidRPr="00344CB1">
              <w:rPr>
                <w:sz w:val="28"/>
                <w:szCs w:val="28"/>
                <w:vertAlign w:val="subscript"/>
                <w:lang w:val="en-US"/>
              </w:rPr>
              <w:t>2</w:t>
            </w:r>
            <w:r w:rsidRPr="00344CB1">
              <w:rPr>
                <w:sz w:val="28"/>
                <w:szCs w:val="28"/>
                <w:lang w:val="en-US"/>
              </w:rPr>
              <w:t>CO</w:t>
            </w:r>
            <w:r w:rsidRPr="00344CB1">
              <w:rPr>
                <w:sz w:val="28"/>
                <w:szCs w:val="28"/>
                <w:vertAlign w:val="subscript"/>
                <w:lang w:val="en-US"/>
              </w:rPr>
              <w:t>3</w:t>
            </w:r>
          </w:p>
        </w:tc>
      </w:tr>
      <w:tr w:rsidR="009C3B12" w:rsidRPr="00DC629F">
        <w:trPr>
          <w:trHeight w:val="397"/>
          <w:jc w:val="center"/>
        </w:trPr>
        <w:tc>
          <w:tcPr>
            <w:tcW w:w="1654"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lang w:val="en-US"/>
              </w:rPr>
            </w:pPr>
            <w:r>
              <w:rPr>
                <w:sz w:val="28"/>
                <w:szCs w:val="28"/>
              </w:rPr>
              <w:t>26</w:t>
            </w:r>
          </w:p>
        </w:tc>
        <w:tc>
          <w:tcPr>
            <w:tcW w:w="1134"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Na</w:t>
            </w:r>
            <w:r w:rsidRPr="00344CB1">
              <w:rPr>
                <w:sz w:val="28"/>
                <w:szCs w:val="28"/>
                <w:vertAlign w:val="subscript"/>
                <w:lang w:val="en-US"/>
              </w:rPr>
              <w:t>2</w:t>
            </w:r>
            <w:r w:rsidRPr="00344CB1">
              <w:rPr>
                <w:sz w:val="28"/>
                <w:szCs w:val="28"/>
                <w:lang w:val="en-US"/>
              </w:rPr>
              <w:t>CO</w:t>
            </w:r>
            <w:r w:rsidRPr="00344CB1">
              <w:rPr>
                <w:sz w:val="28"/>
                <w:szCs w:val="28"/>
                <w:vertAlign w:val="subscript"/>
                <w:lang w:val="en-US"/>
              </w:rPr>
              <w:t>3</w:t>
            </w:r>
          </w:p>
        </w:tc>
        <w:tc>
          <w:tcPr>
            <w:tcW w:w="1276"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lang w:val="en-US"/>
              </w:rPr>
            </w:pPr>
            <w:r>
              <w:rPr>
                <w:sz w:val="28"/>
                <w:szCs w:val="28"/>
              </w:rPr>
              <w:t>29</w:t>
            </w:r>
          </w:p>
        </w:tc>
        <w:tc>
          <w:tcPr>
            <w:tcW w:w="1275" w:type="dxa"/>
            <w:tcBorders>
              <w:left w:val="single" w:sz="4" w:space="0" w:color="000000"/>
              <w:bottom w:val="single" w:sz="4" w:space="0" w:color="000000"/>
              <w:right w:val="single" w:sz="4" w:space="0" w:color="auto"/>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FeCO</w:t>
            </w:r>
            <w:r w:rsidRPr="00344CB1">
              <w:rPr>
                <w:sz w:val="28"/>
                <w:szCs w:val="28"/>
                <w:vertAlign w:val="subscript"/>
                <w:lang w:val="en-US"/>
              </w:rPr>
              <w:t>3</w:t>
            </w:r>
          </w:p>
        </w:tc>
      </w:tr>
      <w:tr w:rsidR="009C3B12" w:rsidRPr="00DC629F">
        <w:trPr>
          <w:trHeight w:val="397"/>
          <w:jc w:val="center"/>
        </w:trPr>
        <w:tc>
          <w:tcPr>
            <w:tcW w:w="1654"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lang w:val="en-US"/>
              </w:rPr>
            </w:pPr>
            <w:r>
              <w:rPr>
                <w:sz w:val="28"/>
                <w:szCs w:val="28"/>
              </w:rPr>
              <w:t>27</w:t>
            </w:r>
          </w:p>
        </w:tc>
        <w:tc>
          <w:tcPr>
            <w:tcW w:w="1134"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MgCO</w:t>
            </w:r>
            <w:r w:rsidRPr="00344CB1">
              <w:rPr>
                <w:sz w:val="28"/>
                <w:szCs w:val="28"/>
                <w:vertAlign w:val="subscript"/>
                <w:lang w:val="en-US"/>
              </w:rPr>
              <w:t>3</w:t>
            </w:r>
          </w:p>
        </w:tc>
        <w:tc>
          <w:tcPr>
            <w:tcW w:w="1276" w:type="dxa"/>
            <w:tcBorders>
              <w:left w:val="single" w:sz="4" w:space="0" w:color="000000"/>
              <w:bottom w:val="single" w:sz="4" w:space="0" w:color="000000"/>
            </w:tcBorders>
            <w:vAlign w:val="center"/>
          </w:tcPr>
          <w:p w:rsidR="009C3B12" w:rsidRPr="00344CB1" w:rsidRDefault="009C3B12" w:rsidP="00270456">
            <w:pPr>
              <w:pStyle w:val="BodyTextIndent"/>
              <w:snapToGrid w:val="0"/>
              <w:ind w:firstLine="0"/>
              <w:jc w:val="center"/>
              <w:rPr>
                <w:sz w:val="28"/>
                <w:szCs w:val="28"/>
                <w:lang w:val="en-US"/>
              </w:rPr>
            </w:pPr>
            <w:r>
              <w:rPr>
                <w:sz w:val="28"/>
                <w:szCs w:val="28"/>
              </w:rPr>
              <w:t>30</w:t>
            </w:r>
          </w:p>
        </w:tc>
        <w:tc>
          <w:tcPr>
            <w:tcW w:w="1275" w:type="dxa"/>
            <w:tcBorders>
              <w:left w:val="single" w:sz="4" w:space="0" w:color="000000"/>
              <w:bottom w:val="single" w:sz="4" w:space="0" w:color="000000"/>
              <w:right w:val="single" w:sz="4" w:space="0" w:color="auto"/>
            </w:tcBorders>
            <w:vAlign w:val="center"/>
          </w:tcPr>
          <w:p w:rsidR="009C3B12" w:rsidRPr="00344CB1" w:rsidRDefault="009C3B12" w:rsidP="00270456">
            <w:pPr>
              <w:pStyle w:val="BodyTextIndent"/>
              <w:snapToGrid w:val="0"/>
              <w:ind w:firstLine="0"/>
              <w:jc w:val="center"/>
              <w:rPr>
                <w:sz w:val="28"/>
                <w:szCs w:val="28"/>
                <w:vertAlign w:val="subscript"/>
                <w:lang w:val="en-US"/>
              </w:rPr>
            </w:pPr>
            <w:r w:rsidRPr="00344CB1">
              <w:rPr>
                <w:sz w:val="28"/>
                <w:szCs w:val="28"/>
                <w:lang w:val="en-US"/>
              </w:rPr>
              <w:t>CoCO</w:t>
            </w:r>
            <w:r w:rsidRPr="00344CB1">
              <w:rPr>
                <w:sz w:val="28"/>
                <w:szCs w:val="28"/>
                <w:vertAlign w:val="subscript"/>
                <w:lang w:val="en-US"/>
              </w:rPr>
              <w:t>3</w:t>
            </w:r>
          </w:p>
        </w:tc>
      </w:tr>
    </w:tbl>
    <w:p w:rsidR="009C3B12" w:rsidRDefault="009C3B12" w:rsidP="00344CB1">
      <w:pPr>
        <w:spacing w:after="0"/>
        <w:jc w:val="both"/>
        <w:rPr>
          <w:rFonts w:ascii="Times New Roman" w:eastAsia="TimesNewRoman" w:hAnsi="Times New Roman"/>
          <w:sz w:val="28"/>
          <w:szCs w:val="28"/>
        </w:rPr>
      </w:pPr>
    </w:p>
    <w:p w:rsidR="009C3B12" w:rsidRPr="003D33C0" w:rsidRDefault="009C3B12" w:rsidP="003D33C0">
      <w:pPr>
        <w:autoSpaceDE w:val="0"/>
        <w:autoSpaceDN w:val="0"/>
        <w:adjustRightInd w:val="0"/>
        <w:spacing w:after="0"/>
        <w:jc w:val="both"/>
        <w:rPr>
          <w:rFonts w:ascii="Times New Roman" w:hAnsi="Times New Roman" w:cs="Times New Roman"/>
          <w:sz w:val="28"/>
          <w:szCs w:val="28"/>
        </w:rPr>
      </w:pPr>
    </w:p>
    <w:p w:rsidR="009C3B12" w:rsidRDefault="009C3B12" w:rsidP="008B10DE">
      <w:pPr>
        <w:pStyle w:val="Heading1"/>
        <w:spacing w:before="0" w:after="120"/>
      </w:pPr>
      <w:bookmarkStart w:id="12" w:name="_Toc257519358"/>
      <w:bookmarkStart w:id="13" w:name="_Toc257519492"/>
      <w:bookmarkStart w:id="14" w:name="_Toc257534828"/>
      <w:bookmarkStart w:id="15" w:name="_Toc46286673"/>
      <w:bookmarkStart w:id="16" w:name="_Toc46287320"/>
      <w:bookmarkStart w:id="17" w:name="_Toc64434106"/>
      <w:r>
        <w:t>Лабораторная работа № 5</w:t>
      </w:r>
      <w:bookmarkEnd w:id="12"/>
      <w:bookmarkEnd w:id="13"/>
      <w:bookmarkEnd w:id="14"/>
      <w:bookmarkEnd w:id="15"/>
      <w:bookmarkEnd w:id="16"/>
      <w:bookmarkEnd w:id="17"/>
    </w:p>
    <w:p w:rsidR="009C3B12" w:rsidRPr="008B10DE" w:rsidRDefault="009C3B12" w:rsidP="008B10DE">
      <w:pPr>
        <w:pStyle w:val="Heading2"/>
        <w:spacing w:before="0" w:after="120"/>
        <w:jc w:val="center"/>
        <w:rPr>
          <w:rFonts w:ascii="Arial" w:hAnsi="Arial" w:cs="Arial"/>
          <w:color w:val="auto"/>
          <w:sz w:val="28"/>
          <w:szCs w:val="28"/>
        </w:rPr>
      </w:pPr>
      <w:bookmarkStart w:id="18" w:name="_Toc257519493"/>
      <w:bookmarkStart w:id="19" w:name="_Toc257534829"/>
      <w:bookmarkStart w:id="20" w:name="_Toc64434107"/>
      <w:r w:rsidRPr="008B10DE">
        <w:rPr>
          <w:rFonts w:ascii="Arial" w:hAnsi="Arial" w:cs="Arial"/>
          <w:color w:val="auto"/>
          <w:sz w:val="28"/>
          <w:szCs w:val="28"/>
        </w:rPr>
        <w:t>КИНЕТИКА ХИМИЧЕСКИХ РЕАКЦИЙ</w:t>
      </w:r>
      <w:bookmarkEnd w:id="18"/>
      <w:bookmarkEnd w:id="19"/>
      <w:bookmarkEnd w:id="20"/>
      <w:r>
        <w:rPr>
          <w:rFonts w:ascii="Arial" w:hAnsi="Arial" w:cs="Arial"/>
          <w:color w:val="auto"/>
          <w:sz w:val="28"/>
          <w:szCs w:val="28"/>
        </w:rPr>
        <w:t xml:space="preserve"> И КАТАЛИЗ</w:t>
      </w:r>
    </w:p>
    <w:p w:rsidR="009C3B12" w:rsidRPr="00B70658" w:rsidRDefault="009C3B12" w:rsidP="00864673">
      <w:pPr>
        <w:pStyle w:val="--"/>
      </w:pPr>
      <w:r w:rsidRPr="00344CB1">
        <w:rPr>
          <w:b/>
          <w:bCs/>
          <w:i/>
          <w:iCs/>
        </w:rPr>
        <w:t xml:space="preserve">Цель работы </w:t>
      </w:r>
      <w:r w:rsidRPr="00B70658">
        <w:rPr>
          <w:i/>
          <w:iCs/>
        </w:rPr>
        <w:t xml:space="preserve">- </w:t>
      </w:r>
      <w:r w:rsidRPr="00B70658">
        <w:t>изучение скорости химической реакции и ее зависимости от различных факторов: концентрации, температуры, катализатора.</w:t>
      </w:r>
    </w:p>
    <w:p w:rsidR="009C3B12" w:rsidRDefault="009C3B12" w:rsidP="00864673">
      <w:pPr>
        <w:pStyle w:val="--"/>
        <w:rPr>
          <w:i/>
          <w:iCs/>
        </w:rPr>
      </w:pPr>
      <w:r>
        <w:rPr>
          <w:b/>
          <w:bCs/>
          <w:i/>
          <w:iCs/>
        </w:rPr>
        <w:t>Опыт 1</w:t>
      </w:r>
      <w:r>
        <w:rPr>
          <w:i/>
          <w:iCs/>
        </w:rPr>
        <w:t>. </w:t>
      </w:r>
      <w:r w:rsidRPr="00864673">
        <w:rPr>
          <w:b/>
          <w:bCs/>
        </w:rPr>
        <w:t xml:space="preserve">Влияние концентрации реагирующих веществ на скорость </w:t>
      </w:r>
      <w:r>
        <w:rPr>
          <w:b/>
          <w:bCs/>
        </w:rPr>
        <w:t xml:space="preserve">гомогенной </w:t>
      </w:r>
      <w:r w:rsidRPr="00864673">
        <w:rPr>
          <w:b/>
          <w:bCs/>
        </w:rPr>
        <w:t>химической реакции</w:t>
      </w:r>
      <w:r>
        <w:rPr>
          <w:i/>
          <w:iCs/>
        </w:rPr>
        <w:t xml:space="preserve"> </w:t>
      </w:r>
    </w:p>
    <w:p w:rsidR="009C3B12" w:rsidRPr="00864673" w:rsidRDefault="009C3B12" w:rsidP="00864673">
      <w:pPr>
        <w:spacing w:after="0"/>
        <w:ind w:firstLine="851"/>
        <w:jc w:val="both"/>
        <w:rPr>
          <w:rFonts w:ascii="Times New Roman" w:hAnsi="Times New Roman" w:cs="Times New Roman"/>
          <w:sz w:val="28"/>
          <w:szCs w:val="28"/>
        </w:rPr>
      </w:pPr>
      <w:r w:rsidRPr="00864673">
        <w:rPr>
          <w:rFonts w:ascii="Times New Roman" w:hAnsi="Times New Roman" w:cs="Times New Roman"/>
          <w:sz w:val="28"/>
          <w:szCs w:val="28"/>
        </w:rPr>
        <w:t>Изучение зависимости скорости гомогенной реакции от концентрации реагирующих веществ проводится на примере реакции взаимодействия тиосульфата натрия и серной кислоты.</w:t>
      </w:r>
    </w:p>
    <w:p w:rsidR="009C3B12" w:rsidRPr="00E84EBD" w:rsidRDefault="009C3B12" w:rsidP="00E84EBD">
      <w:pPr>
        <w:autoSpaceDE w:val="0"/>
        <w:autoSpaceDN w:val="0"/>
        <w:adjustRightInd w:val="0"/>
        <w:spacing w:after="0" w:line="240" w:lineRule="auto"/>
        <w:jc w:val="center"/>
        <w:rPr>
          <w:rFonts w:ascii="Times New Roman" w:eastAsia="TimesNewRoman" w:hAnsi="Times New Roman"/>
          <w:sz w:val="28"/>
          <w:szCs w:val="28"/>
        </w:rPr>
      </w:pPr>
      <w:r w:rsidRPr="00E84EBD">
        <w:rPr>
          <w:rFonts w:ascii="Times New Roman" w:eastAsia="TimesNewRoman" w:hAnsi="Times New Roman" w:cs="Times New Roman"/>
          <w:sz w:val="28"/>
          <w:szCs w:val="28"/>
        </w:rPr>
        <w:t>Na</w:t>
      </w:r>
      <w:r w:rsidRPr="00E84EBD">
        <w:rPr>
          <w:rFonts w:ascii="Times New Roman" w:eastAsia="TimesNewRoman" w:hAnsi="Times New Roman" w:cs="Times New Roman"/>
          <w:sz w:val="28"/>
          <w:szCs w:val="28"/>
          <w:vertAlign w:val="subscript"/>
        </w:rPr>
        <w:t>2</w:t>
      </w:r>
      <w:r w:rsidRPr="00E84EBD">
        <w:rPr>
          <w:rFonts w:ascii="Times New Roman" w:eastAsia="TimesNewRoman" w:hAnsi="Times New Roman" w:cs="Times New Roman"/>
          <w:sz w:val="28"/>
          <w:szCs w:val="28"/>
        </w:rPr>
        <w:t>S</w:t>
      </w:r>
      <w:r w:rsidRPr="00E84EBD">
        <w:rPr>
          <w:rFonts w:ascii="Times New Roman" w:eastAsia="TimesNewRoman" w:hAnsi="Times New Roman" w:cs="Times New Roman"/>
          <w:sz w:val="28"/>
          <w:szCs w:val="28"/>
          <w:vertAlign w:val="subscript"/>
        </w:rPr>
        <w:t>2</w:t>
      </w:r>
      <w:r w:rsidRPr="00E84EBD">
        <w:rPr>
          <w:rFonts w:ascii="Times New Roman" w:eastAsia="TimesNewRoman" w:hAnsi="Times New Roman" w:cs="Times New Roman"/>
          <w:sz w:val="28"/>
          <w:szCs w:val="28"/>
        </w:rPr>
        <w:t>O</w:t>
      </w:r>
      <w:r w:rsidRPr="00AE4293">
        <w:rPr>
          <w:rFonts w:ascii="Times New Roman" w:eastAsia="TimesNewRoman" w:hAnsi="Times New Roman" w:cs="Times New Roman"/>
          <w:sz w:val="28"/>
          <w:szCs w:val="28"/>
          <w:vertAlign w:val="subscript"/>
        </w:rPr>
        <w:t>3</w:t>
      </w:r>
      <w:r w:rsidRPr="00E84EBD">
        <w:rPr>
          <w:rFonts w:ascii="Times New Roman" w:eastAsia="TimesNewRoman" w:hAnsi="Times New Roman" w:cs="Times New Roman"/>
          <w:sz w:val="28"/>
          <w:szCs w:val="28"/>
        </w:rPr>
        <w:t xml:space="preserve"> + H</w:t>
      </w:r>
      <w:r w:rsidRPr="00E84EBD">
        <w:rPr>
          <w:rFonts w:ascii="Times New Roman" w:eastAsia="TimesNewRoman" w:hAnsi="Times New Roman" w:cs="Times New Roman"/>
          <w:sz w:val="28"/>
          <w:szCs w:val="28"/>
          <w:vertAlign w:val="subscript"/>
        </w:rPr>
        <w:t>2</w:t>
      </w:r>
      <w:r w:rsidRPr="00E84EBD">
        <w:rPr>
          <w:rFonts w:ascii="Times New Roman" w:eastAsia="TimesNewRoman" w:hAnsi="Times New Roman" w:cs="Times New Roman"/>
          <w:sz w:val="28"/>
          <w:szCs w:val="28"/>
        </w:rPr>
        <w:t>SO</w:t>
      </w:r>
      <w:r w:rsidRPr="00E84EBD">
        <w:rPr>
          <w:rFonts w:ascii="Times New Roman" w:eastAsia="TimesNewRoman" w:hAnsi="Times New Roman" w:cs="Times New Roman"/>
          <w:sz w:val="28"/>
          <w:szCs w:val="28"/>
          <w:vertAlign w:val="subscript"/>
        </w:rPr>
        <w:t>4</w:t>
      </w:r>
      <w:r w:rsidRPr="00E84EBD">
        <w:rPr>
          <w:rFonts w:ascii="Times New Roman" w:eastAsia="TimesNewRoman" w:hAnsi="Times New Roman" w:cs="Times New Roman"/>
          <w:sz w:val="28"/>
          <w:szCs w:val="28"/>
        </w:rPr>
        <w:t xml:space="preserve"> = Na</w:t>
      </w:r>
      <w:r w:rsidRPr="00E84EBD">
        <w:rPr>
          <w:rFonts w:ascii="Times New Roman" w:eastAsia="TimesNewRoman" w:hAnsi="Times New Roman" w:cs="Times New Roman"/>
          <w:sz w:val="28"/>
          <w:szCs w:val="28"/>
          <w:vertAlign w:val="subscript"/>
        </w:rPr>
        <w:t>2</w:t>
      </w:r>
      <w:r w:rsidRPr="00E84EBD">
        <w:rPr>
          <w:rFonts w:ascii="Times New Roman" w:eastAsia="TimesNewRoman" w:hAnsi="Times New Roman" w:cs="Times New Roman"/>
          <w:sz w:val="28"/>
          <w:szCs w:val="28"/>
        </w:rPr>
        <w:t>SO</w:t>
      </w:r>
      <w:r w:rsidRPr="00E84EBD">
        <w:rPr>
          <w:rFonts w:ascii="Times New Roman" w:eastAsia="TimesNewRoman" w:hAnsi="Times New Roman" w:cs="Times New Roman"/>
          <w:sz w:val="28"/>
          <w:szCs w:val="28"/>
          <w:vertAlign w:val="subscript"/>
        </w:rPr>
        <w:t xml:space="preserve">4 </w:t>
      </w:r>
      <w:r w:rsidRPr="00E84EBD">
        <w:rPr>
          <w:rFonts w:ascii="Times New Roman" w:eastAsia="TimesNewRoman" w:hAnsi="Times New Roman" w:cs="Times New Roman"/>
          <w:sz w:val="28"/>
          <w:szCs w:val="28"/>
        </w:rPr>
        <w:t>+ H</w:t>
      </w:r>
      <w:r w:rsidRPr="00E84EBD">
        <w:rPr>
          <w:rFonts w:ascii="Times New Roman" w:eastAsia="TimesNewRoman" w:hAnsi="Times New Roman" w:cs="Times New Roman"/>
          <w:sz w:val="28"/>
          <w:szCs w:val="28"/>
          <w:vertAlign w:val="subscript"/>
        </w:rPr>
        <w:t>2</w:t>
      </w:r>
      <w:r w:rsidRPr="00E84EBD">
        <w:rPr>
          <w:rFonts w:ascii="Times New Roman" w:eastAsia="TimesNewRoman" w:hAnsi="Times New Roman" w:cs="Times New Roman"/>
          <w:sz w:val="28"/>
          <w:szCs w:val="28"/>
        </w:rPr>
        <w:t>S</w:t>
      </w:r>
      <w:r w:rsidRPr="00E84EBD">
        <w:rPr>
          <w:rFonts w:ascii="Times New Roman" w:eastAsia="TimesNewRoman" w:hAnsi="Times New Roman" w:cs="Times New Roman"/>
          <w:sz w:val="28"/>
          <w:szCs w:val="28"/>
          <w:vertAlign w:val="subscript"/>
        </w:rPr>
        <w:t>2</w:t>
      </w:r>
      <w:r w:rsidRPr="00E84EBD">
        <w:rPr>
          <w:rFonts w:ascii="Times New Roman" w:eastAsia="TimesNewRoman" w:hAnsi="Times New Roman" w:cs="Times New Roman"/>
          <w:sz w:val="28"/>
          <w:szCs w:val="28"/>
        </w:rPr>
        <w:t>O</w:t>
      </w:r>
      <w:r w:rsidRPr="00E84EBD">
        <w:rPr>
          <w:rFonts w:ascii="Times New Roman" w:eastAsia="TimesNewRoman" w:hAnsi="Times New Roman" w:cs="Times New Roman"/>
          <w:sz w:val="28"/>
          <w:szCs w:val="28"/>
          <w:vertAlign w:val="subscript"/>
        </w:rPr>
        <w:t>3</w:t>
      </w:r>
    </w:p>
    <w:p w:rsidR="009C3B12" w:rsidRPr="00E84EBD" w:rsidRDefault="009C3B12" w:rsidP="00E84EBD">
      <w:pPr>
        <w:autoSpaceDE w:val="0"/>
        <w:autoSpaceDN w:val="0"/>
        <w:adjustRightInd w:val="0"/>
        <w:spacing w:after="0" w:line="240" w:lineRule="auto"/>
        <w:jc w:val="both"/>
        <w:rPr>
          <w:rFonts w:ascii="Times New Roman" w:eastAsia="TimesNewRoman" w:hAnsi="Times New Roman" w:cs="Times New Roman"/>
          <w:sz w:val="28"/>
          <w:szCs w:val="28"/>
        </w:rPr>
      </w:pPr>
      <w:r w:rsidRPr="00E84EBD">
        <w:rPr>
          <w:rFonts w:ascii="Times New Roman" w:eastAsia="TimesNewRoman" w:hAnsi="Times New Roman" w:cs="Times New Roman"/>
          <w:sz w:val="28"/>
          <w:szCs w:val="28"/>
        </w:rPr>
        <w:t>Получающаяся тиосерная кислота неустойчива и легко разлагается</w:t>
      </w:r>
    </w:p>
    <w:p w:rsidR="009C3B12" w:rsidRPr="00E84EBD" w:rsidRDefault="009C3B12" w:rsidP="00E84EBD">
      <w:pPr>
        <w:autoSpaceDE w:val="0"/>
        <w:autoSpaceDN w:val="0"/>
        <w:adjustRightInd w:val="0"/>
        <w:spacing w:after="0" w:line="240" w:lineRule="auto"/>
        <w:jc w:val="center"/>
        <w:rPr>
          <w:rFonts w:ascii="Times New Roman" w:eastAsia="TimesNewRoman" w:hAnsi="Times New Roman"/>
          <w:sz w:val="28"/>
          <w:szCs w:val="28"/>
        </w:rPr>
      </w:pPr>
      <w:r w:rsidRPr="00E84EBD">
        <w:rPr>
          <w:rFonts w:ascii="Times New Roman" w:eastAsia="TimesNewRoman" w:hAnsi="Times New Roman" w:cs="Times New Roman"/>
          <w:sz w:val="28"/>
          <w:szCs w:val="28"/>
        </w:rPr>
        <w:t>H</w:t>
      </w:r>
      <w:r w:rsidRPr="00E84EBD">
        <w:rPr>
          <w:rFonts w:ascii="Times New Roman" w:eastAsia="TimesNewRoman" w:hAnsi="Times New Roman" w:cs="Times New Roman"/>
          <w:sz w:val="28"/>
          <w:szCs w:val="28"/>
          <w:vertAlign w:val="subscript"/>
        </w:rPr>
        <w:t>2</w:t>
      </w:r>
      <w:r w:rsidRPr="00E84EBD">
        <w:rPr>
          <w:rFonts w:ascii="Times New Roman" w:eastAsia="TimesNewRoman" w:hAnsi="Times New Roman" w:cs="Times New Roman"/>
          <w:sz w:val="28"/>
          <w:szCs w:val="28"/>
        </w:rPr>
        <w:t>S</w:t>
      </w:r>
      <w:r w:rsidRPr="00E84EBD">
        <w:rPr>
          <w:rFonts w:ascii="Times New Roman" w:eastAsia="TimesNewRoman" w:hAnsi="Times New Roman" w:cs="Times New Roman"/>
          <w:sz w:val="28"/>
          <w:szCs w:val="28"/>
          <w:vertAlign w:val="subscript"/>
        </w:rPr>
        <w:t>2</w:t>
      </w:r>
      <w:r w:rsidRPr="00E84EBD">
        <w:rPr>
          <w:rFonts w:ascii="Times New Roman" w:eastAsia="TimesNewRoman" w:hAnsi="Times New Roman" w:cs="Times New Roman"/>
          <w:sz w:val="28"/>
          <w:szCs w:val="28"/>
        </w:rPr>
        <w:t>O</w:t>
      </w:r>
      <w:r w:rsidRPr="00E84EBD">
        <w:rPr>
          <w:rFonts w:ascii="Times New Roman" w:eastAsia="TimesNewRoman" w:hAnsi="Times New Roman" w:cs="Times New Roman"/>
          <w:sz w:val="28"/>
          <w:szCs w:val="28"/>
          <w:vertAlign w:val="subscript"/>
        </w:rPr>
        <w:t>3</w:t>
      </w:r>
      <w:r w:rsidRPr="00E84EBD">
        <w:rPr>
          <w:rFonts w:ascii="Times New Roman" w:eastAsia="TimesNewRoman" w:hAnsi="Times New Roman" w:cs="Times New Roman"/>
          <w:sz w:val="28"/>
          <w:szCs w:val="28"/>
        </w:rPr>
        <w:t xml:space="preserve"> </w:t>
      </w:r>
      <w:r w:rsidRPr="00014E07">
        <w:rPr>
          <w:rFonts w:ascii="Times New Roman" w:eastAsia="TimesNewRoman" w:hAnsi="Times New Roman" w:cs="Times New Roman"/>
          <w:sz w:val="28"/>
          <w:szCs w:val="28"/>
        </w:rPr>
        <w:t>=</w:t>
      </w:r>
      <w:r w:rsidRPr="00E84EBD">
        <w:rPr>
          <w:rFonts w:ascii="Times New Roman" w:eastAsia="TimesNewRoman" w:hAnsi="Times New Roman" w:cs="Times New Roman"/>
          <w:sz w:val="28"/>
          <w:szCs w:val="28"/>
        </w:rPr>
        <w:t xml:space="preserve"> S + H</w:t>
      </w:r>
      <w:r w:rsidRPr="00E84EBD">
        <w:rPr>
          <w:rFonts w:ascii="Times New Roman" w:eastAsia="TimesNewRoman" w:hAnsi="Times New Roman" w:cs="Times New Roman"/>
          <w:sz w:val="28"/>
          <w:szCs w:val="28"/>
          <w:vertAlign w:val="subscript"/>
        </w:rPr>
        <w:t>2</w:t>
      </w:r>
      <w:r w:rsidRPr="00E84EBD">
        <w:rPr>
          <w:rFonts w:ascii="Times New Roman" w:eastAsia="TimesNewRoman" w:hAnsi="Times New Roman" w:cs="Times New Roman"/>
          <w:sz w:val="28"/>
          <w:szCs w:val="28"/>
        </w:rPr>
        <w:t>O + SO</w:t>
      </w:r>
      <w:r w:rsidRPr="00E84EBD">
        <w:rPr>
          <w:rFonts w:ascii="Times New Roman" w:eastAsia="TimesNewRoman" w:hAnsi="Times New Roman" w:cs="Times New Roman"/>
          <w:sz w:val="28"/>
          <w:szCs w:val="28"/>
          <w:vertAlign w:val="subscript"/>
        </w:rPr>
        <w:t>2</w:t>
      </w:r>
    </w:p>
    <w:p w:rsidR="009C3B12" w:rsidRPr="00E84EBD" w:rsidRDefault="009C3B12" w:rsidP="00E84EBD">
      <w:pPr>
        <w:autoSpaceDE w:val="0"/>
        <w:autoSpaceDN w:val="0"/>
        <w:adjustRightInd w:val="0"/>
        <w:spacing w:after="0" w:line="240" w:lineRule="auto"/>
        <w:jc w:val="both"/>
        <w:rPr>
          <w:rFonts w:ascii="Times New Roman" w:eastAsia="TimesNewRoman" w:hAnsi="Times New Roman" w:cs="Times New Roman"/>
          <w:sz w:val="28"/>
          <w:szCs w:val="28"/>
        </w:rPr>
      </w:pPr>
      <w:r w:rsidRPr="00E84EBD">
        <w:rPr>
          <w:rFonts w:ascii="Times New Roman" w:eastAsia="TimesNewRoman" w:hAnsi="Times New Roman" w:cs="Times New Roman"/>
          <w:sz w:val="28"/>
          <w:szCs w:val="28"/>
        </w:rPr>
        <w:t>Суммарно процесс можно представить так:</w:t>
      </w:r>
    </w:p>
    <w:p w:rsidR="009C3B12" w:rsidRPr="008311BF" w:rsidRDefault="009C3B12" w:rsidP="00E84EBD">
      <w:pPr>
        <w:spacing w:after="0"/>
        <w:jc w:val="center"/>
        <w:rPr>
          <w:rFonts w:ascii="Times New Roman" w:eastAsia="TimesNewRoman" w:hAnsi="Times New Roman" w:cs="Times New Roman"/>
          <w:sz w:val="28"/>
          <w:szCs w:val="28"/>
          <w:lang w:val="pt-BR"/>
        </w:rPr>
      </w:pPr>
      <w:r w:rsidRPr="008311BF">
        <w:rPr>
          <w:rFonts w:ascii="Times New Roman" w:eastAsia="TimesNewRoman" w:hAnsi="Times New Roman" w:cs="Times New Roman"/>
          <w:sz w:val="28"/>
          <w:szCs w:val="28"/>
          <w:lang w:val="pt-BR"/>
        </w:rPr>
        <w:t>Na</w:t>
      </w:r>
      <w:r w:rsidRPr="008311BF">
        <w:rPr>
          <w:rFonts w:ascii="Times New Roman" w:eastAsia="TimesNewRoman" w:hAnsi="Times New Roman" w:cs="Times New Roman"/>
          <w:sz w:val="28"/>
          <w:szCs w:val="28"/>
          <w:vertAlign w:val="subscript"/>
          <w:lang w:val="pt-BR"/>
        </w:rPr>
        <w:t>2</w:t>
      </w:r>
      <w:r w:rsidRPr="008311BF">
        <w:rPr>
          <w:rFonts w:ascii="Times New Roman" w:eastAsia="TimesNewRoman" w:hAnsi="Times New Roman" w:cs="Times New Roman"/>
          <w:sz w:val="28"/>
          <w:szCs w:val="28"/>
          <w:lang w:val="pt-BR"/>
        </w:rPr>
        <w:t>S</w:t>
      </w:r>
      <w:r w:rsidRPr="008311BF">
        <w:rPr>
          <w:rFonts w:ascii="Times New Roman" w:eastAsia="TimesNewRoman" w:hAnsi="Times New Roman" w:cs="Times New Roman"/>
          <w:sz w:val="28"/>
          <w:szCs w:val="28"/>
          <w:vertAlign w:val="subscript"/>
          <w:lang w:val="pt-BR"/>
        </w:rPr>
        <w:t>2</w:t>
      </w:r>
      <w:r w:rsidRPr="008311BF">
        <w:rPr>
          <w:rFonts w:ascii="Times New Roman" w:eastAsia="TimesNewRoman" w:hAnsi="Times New Roman" w:cs="Times New Roman"/>
          <w:sz w:val="28"/>
          <w:szCs w:val="28"/>
          <w:lang w:val="pt-BR"/>
        </w:rPr>
        <w:t>O</w:t>
      </w:r>
      <w:r w:rsidRPr="008311BF">
        <w:rPr>
          <w:rFonts w:ascii="Times New Roman" w:eastAsia="TimesNewRoman" w:hAnsi="Times New Roman" w:cs="Times New Roman"/>
          <w:sz w:val="28"/>
          <w:szCs w:val="28"/>
          <w:vertAlign w:val="subscript"/>
          <w:lang w:val="pt-BR"/>
        </w:rPr>
        <w:t>3</w:t>
      </w:r>
      <w:r w:rsidRPr="008311BF">
        <w:rPr>
          <w:rFonts w:ascii="Times New Roman" w:eastAsia="TimesNewRoman" w:hAnsi="Times New Roman" w:cs="Times New Roman"/>
          <w:sz w:val="28"/>
          <w:szCs w:val="28"/>
          <w:lang w:val="pt-BR"/>
        </w:rPr>
        <w:t xml:space="preserve"> + H</w:t>
      </w:r>
      <w:r w:rsidRPr="008311BF">
        <w:rPr>
          <w:rFonts w:ascii="Times New Roman" w:eastAsia="TimesNewRoman" w:hAnsi="Times New Roman" w:cs="Times New Roman"/>
          <w:sz w:val="28"/>
          <w:szCs w:val="28"/>
          <w:vertAlign w:val="subscript"/>
          <w:lang w:val="pt-BR"/>
        </w:rPr>
        <w:t>2</w:t>
      </w:r>
      <w:r w:rsidRPr="008311BF">
        <w:rPr>
          <w:rFonts w:ascii="Times New Roman" w:eastAsia="TimesNewRoman" w:hAnsi="Times New Roman" w:cs="Times New Roman"/>
          <w:sz w:val="28"/>
          <w:szCs w:val="28"/>
          <w:lang w:val="pt-BR"/>
        </w:rPr>
        <w:t>SO</w:t>
      </w:r>
      <w:r w:rsidRPr="008311BF">
        <w:rPr>
          <w:rFonts w:ascii="Times New Roman" w:eastAsia="TimesNewRoman" w:hAnsi="Times New Roman" w:cs="Times New Roman"/>
          <w:sz w:val="28"/>
          <w:szCs w:val="28"/>
          <w:vertAlign w:val="subscript"/>
          <w:lang w:val="pt-BR"/>
        </w:rPr>
        <w:t>4</w:t>
      </w:r>
      <w:r w:rsidRPr="008311BF">
        <w:rPr>
          <w:rFonts w:ascii="Times New Roman" w:eastAsia="TimesNewRoman" w:hAnsi="Times New Roman" w:cs="Times New Roman"/>
          <w:sz w:val="28"/>
          <w:szCs w:val="28"/>
          <w:lang w:val="pt-BR"/>
        </w:rPr>
        <w:t xml:space="preserve"> = Na</w:t>
      </w:r>
      <w:r w:rsidRPr="008311BF">
        <w:rPr>
          <w:rFonts w:ascii="Times New Roman" w:eastAsia="TimesNewRoman" w:hAnsi="Times New Roman" w:cs="Times New Roman"/>
          <w:sz w:val="28"/>
          <w:szCs w:val="28"/>
          <w:vertAlign w:val="subscript"/>
          <w:lang w:val="pt-BR"/>
        </w:rPr>
        <w:t>2</w:t>
      </w:r>
      <w:r w:rsidRPr="008311BF">
        <w:rPr>
          <w:rFonts w:ascii="Times New Roman" w:eastAsia="TimesNewRoman" w:hAnsi="Times New Roman" w:cs="Times New Roman"/>
          <w:sz w:val="28"/>
          <w:szCs w:val="28"/>
          <w:lang w:val="pt-BR"/>
        </w:rPr>
        <w:t>SO</w:t>
      </w:r>
      <w:r w:rsidRPr="008311BF">
        <w:rPr>
          <w:rFonts w:ascii="Times New Roman" w:eastAsia="TimesNewRoman" w:hAnsi="Times New Roman" w:cs="Times New Roman"/>
          <w:sz w:val="28"/>
          <w:szCs w:val="28"/>
          <w:vertAlign w:val="subscript"/>
          <w:lang w:val="pt-BR"/>
        </w:rPr>
        <w:t>4</w:t>
      </w:r>
      <w:r w:rsidRPr="008311BF">
        <w:rPr>
          <w:rFonts w:ascii="Times New Roman" w:eastAsia="TimesNewRoman" w:hAnsi="Times New Roman" w:cs="Times New Roman"/>
          <w:sz w:val="28"/>
          <w:szCs w:val="28"/>
          <w:lang w:val="pt-BR"/>
        </w:rPr>
        <w:t xml:space="preserve"> + S + SO</w:t>
      </w:r>
      <w:r w:rsidRPr="008311BF">
        <w:rPr>
          <w:rFonts w:ascii="Times New Roman" w:eastAsia="TimesNewRoman" w:hAnsi="Times New Roman" w:cs="Times New Roman"/>
          <w:sz w:val="28"/>
          <w:szCs w:val="28"/>
          <w:vertAlign w:val="subscript"/>
          <w:lang w:val="pt-BR"/>
        </w:rPr>
        <w:t>2</w:t>
      </w:r>
      <w:r w:rsidRPr="008311BF">
        <w:rPr>
          <w:rFonts w:ascii="Times New Roman" w:eastAsia="TimesNewRoman" w:hAnsi="Times New Roman" w:cs="Times New Roman"/>
          <w:sz w:val="28"/>
          <w:szCs w:val="28"/>
          <w:lang w:val="pt-BR"/>
        </w:rPr>
        <w:t xml:space="preserve"> + H</w:t>
      </w:r>
      <w:r w:rsidRPr="008311BF">
        <w:rPr>
          <w:rFonts w:ascii="Times New Roman" w:eastAsia="TimesNewRoman" w:hAnsi="Times New Roman" w:cs="Times New Roman"/>
          <w:sz w:val="28"/>
          <w:szCs w:val="28"/>
          <w:vertAlign w:val="subscript"/>
          <w:lang w:val="pt-BR"/>
        </w:rPr>
        <w:t>2</w:t>
      </w:r>
      <w:r w:rsidRPr="008311BF">
        <w:rPr>
          <w:rFonts w:ascii="Times New Roman" w:eastAsia="TimesNewRoman" w:hAnsi="Times New Roman" w:cs="Times New Roman"/>
          <w:sz w:val="28"/>
          <w:szCs w:val="28"/>
          <w:lang w:val="pt-BR"/>
        </w:rPr>
        <w:t>O</w:t>
      </w:r>
    </w:p>
    <w:p w:rsidR="009C3B12" w:rsidRPr="00E84EBD" w:rsidRDefault="009C3B12" w:rsidP="00E84EBD">
      <w:pPr>
        <w:spacing w:after="0"/>
        <w:ind w:firstLine="851"/>
        <w:jc w:val="both"/>
        <w:rPr>
          <w:rFonts w:ascii="Times New Roman" w:hAnsi="Times New Roman" w:cs="Times New Roman"/>
          <w:sz w:val="28"/>
          <w:szCs w:val="28"/>
        </w:rPr>
      </w:pPr>
      <w:r w:rsidRPr="00E84EBD">
        <w:rPr>
          <w:rFonts w:ascii="Times New Roman" w:hAnsi="Times New Roman" w:cs="Times New Roman"/>
          <w:sz w:val="28"/>
          <w:szCs w:val="28"/>
        </w:rPr>
        <w:t>Образующаяся в реакции нерастворимая в воде сера вызывает помутнение раствора.</w:t>
      </w:r>
    </w:p>
    <w:p w:rsidR="009C3B12" w:rsidRPr="00864673" w:rsidRDefault="009C3B12" w:rsidP="00864673">
      <w:pPr>
        <w:spacing w:after="0"/>
        <w:ind w:firstLine="851"/>
        <w:jc w:val="both"/>
        <w:rPr>
          <w:rFonts w:ascii="Times New Roman" w:hAnsi="Times New Roman" w:cs="Times New Roman"/>
          <w:sz w:val="28"/>
          <w:szCs w:val="28"/>
        </w:rPr>
      </w:pPr>
      <w:r w:rsidRPr="00864673">
        <w:rPr>
          <w:rFonts w:ascii="Times New Roman" w:hAnsi="Times New Roman" w:cs="Times New Roman"/>
          <w:sz w:val="28"/>
          <w:szCs w:val="28"/>
        </w:rPr>
        <w:t xml:space="preserve">Для определения скорости реакции необходимо измерить секундомером  время от момента сливания растворов тиосульфата натрия и серной кислоты до появления первых признаков выделяющейся серы (слабое помутнение раствора). Зная время протекания реакции, можно определить скорость реакции как величину, обратную времени </w:t>
      </w:r>
      <w:r w:rsidRPr="00864673">
        <w:rPr>
          <w:rFonts w:ascii="Times New Roman" w:hAnsi="Times New Roman" w:cs="Times New Roman"/>
          <w:sz w:val="28"/>
          <w:szCs w:val="28"/>
          <w:lang w:val="en-US"/>
        </w:rPr>
        <w:t>v</w:t>
      </w:r>
      <w:r w:rsidRPr="00864673">
        <w:rPr>
          <w:rFonts w:ascii="Times New Roman" w:hAnsi="Times New Roman" w:cs="Times New Roman"/>
          <w:sz w:val="28"/>
          <w:szCs w:val="28"/>
        </w:rPr>
        <w:t xml:space="preserve"> = 1/τ.</w:t>
      </w:r>
    </w:p>
    <w:p w:rsidR="009C3B12" w:rsidRDefault="009C3B12" w:rsidP="00864673">
      <w:pPr>
        <w:ind w:firstLine="851"/>
        <w:jc w:val="both"/>
        <w:rPr>
          <w:rFonts w:ascii="Times New Roman" w:hAnsi="Times New Roman" w:cs="Times New Roman"/>
          <w:sz w:val="28"/>
          <w:szCs w:val="28"/>
          <w:lang w:val="en-US"/>
        </w:rPr>
      </w:pPr>
      <w:r w:rsidRPr="00864673">
        <w:rPr>
          <w:rFonts w:ascii="Times New Roman" w:hAnsi="Times New Roman" w:cs="Times New Roman"/>
          <w:sz w:val="28"/>
          <w:szCs w:val="28"/>
        </w:rPr>
        <w:t xml:space="preserve">На стенках восьми пробирок напишите восковым карандашом номера: 1, 2, 3, 4, </w:t>
      </w:r>
      <w:r>
        <w:rPr>
          <w:rFonts w:ascii="Times New Roman" w:hAnsi="Times New Roman" w:cs="Times New Roman"/>
          <w:sz w:val="28"/>
          <w:szCs w:val="28"/>
        </w:rPr>
        <w:t xml:space="preserve">5, </w:t>
      </w:r>
      <w:r w:rsidRPr="00864673">
        <w:rPr>
          <w:rFonts w:ascii="Times New Roman" w:hAnsi="Times New Roman" w:cs="Times New Roman"/>
          <w:sz w:val="28"/>
          <w:szCs w:val="28"/>
        </w:rPr>
        <w:t>1а, 2а, 3а, 4а</w:t>
      </w:r>
      <w:r>
        <w:rPr>
          <w:rFonts w:ascii="Times New Roman" w:hAnsi="Times New Roman" w:cs="Times New Roman"/>
          <w:sz w:val="28"/>
          <w:szCs w:val="28"/>
        </w:rPr>
        <w:t>, 5а</w:t>
      </w:r>
      <w:r w:rsidRPr="00864673">
        <w:rPr>
          <w:rFonts w:ascii="Times New Roman" w:hAnsi="Times New Roman" w:cs="Times New Roman"/>
          <w:sz w:val="28"/>
          <w:szCs w:val="28"/>
        </w:rPr>
        <w:t xml:space="preserve">. В первые </w:t>
      </w:r>
      <w:r>
        <w:rPr>
          <w:rFonts w:ascii="Times New Roman" w:hAnsi="Times New Roman" w:cs="Times New Roman"/>
          <w:sz w:val="28"/>
          <w:szCs w:val="28"/>
        </w:rPr>
        <w:t>пять</w:t>
      </w:r>
      <w:r w:rsidRPr="00864673">
        <w:rPr>
          <w:rFonts w:ascii="Times New Roman" w:hAnsi="Times New Roman" w:cs="Times New Roman"/>
          <w:sz w:val="28"/>
          <w:szCs w:val="28"/>
        </w:rPr>
        <w:t xml:space="preserve"> пробир</w:t>
      </w:r>
      <w:r>
        <w:rPr>
          <w:rFonts w:ascii="Times New Roman" w:hAnsi="Times New Roman" w:cs="Times New Roman"/>
          <w:sz w:val="28"/>
          <w:szCs w:val="28"/>
        </w:rPr>
        <w:t xml:space="preserve">ок </w:t>
      </w:r>
      <w:r w:rsidRPr="00864673">
        <w:rPr>
          <w:rFonts w:ascii="Times New Roman" w:hAnsi="Times New Roman" w:cs="Times New Roman"/>
          <w:sz w:val="28"/>
          <w:szCs w:val="28"/>
        </w:rPr>
        <w:t xml:space="preserve"> налейте из бюреток указанное в таблице количество миллилитров раствора тиосульфата натрия и воды. Таким образом, будут приготовлены </w:t>
      </w:r>
      <w:r>
        <w:rPr>
          <w:rFonts w:ascii="Times New Roman" w:hAnsi="Times New Roman" w:cs="Times New Roman"/>
          <w:sz w:val="28"/>
          <w:szCs w:val="28"/>
        </w:rPr>
        <w:t>пять</w:t>
      </w:r>
      <w:r w:rsidRPr="00864673">
        <w:rPr>
          <w:rFonts w:ascii="Times New Roman" w:hAnsi="Times New Roman" w:cs="Times New Roman"/>
          <w:sz w:val="28"/>
          <w:szCs w:val="28"/>
        </w:rPr>
        <w:t xml:space="preserve"> раствор</w:t>
      </w:r>
      <w:r>
        <w:rPr>
          <w:rFonts w:ascii="Times New Roman" w:hAnsi="Times New Roman" w:cs="Times New Roman"/>
          <w:sz w:val="28"/>
          <w:szCs w:val="28"/>
        </w:rPr>
        <w:t>ов</w:t>
      </w:r>
      <w:r w:rsidRPr="00864673">
        <w:rPr>
          <w:rFonts w:ascii="Times New Roman" w:hAnsi="Times New Roman" w:cs="Times New Roman"/>
          <w:sz w:val="28"/>
          <w:szCs w:val="28"/>
        </w:rPr>
        <w:t xml:space="preserve"> тиосульфата натрия различной концентрации. (Результаты опыта зависят от точности отмеривания растворов!) </w:t>
      </w:r>
      <w:r w:rsidRPr="008F53C6">
        <w:rPr>
          <w:rFonts w:ascii="Times New Roman" w:hAnsi="Times New Roman" w:cs="Times New Roman"/>
          <w:sz w:val="28"/>
          <w:szCs w:val="28"/>
        </w:rPr>
        <w:t xml:space="preserve">В </w:t>
      </w:r>
      <w:r>
        <w:rPr>
          <w:rFonts w:ascii="Times New Roman" w:hAnsi="Times New Roman" w:cs="Times New Roman"/>
          <w:sz w:val="28"/>
          <w:szCs w:val="28"/>
        </w:rPr>
        <w:t xml:space="preserve">другие пять </w:t>
      </w:r>
      <w:r w:rsidRPr="008F53C6">
        <w:rPr>
          <w:rFonts w:ascii="Times New Roman" w:hAnsi="Times New Roman" w:cs="Times New Roman"/>
          <w:sz w:val="28"/>
          <w:szCs w:val="28"/>
        </w:rPr>
        <w:t xml:space="preserve"> пробир</w:t>
      </w:r>
      <w:r>
        <w:rPr>
          <w:rFonts w:ascii="Times New Roman" w:hAnsi="Times New Roman" w:cs="Times New Roman"/>
          <w:sz w:val="28"/>
          <w:szCs w:val="28"/>
        </w:rPr>
        <w:t>ок</w:t>
      </w:r>
      <w:r w:rsidRPr="008F53C6">
        <w:rPr>
          <w:rFonts w:ascii="Times New Roman" w:hAnsi="Times New Roman" w:cs="Times New Roman"/>
          <w:sz w:val="28"/>
          <w:szCs w:val="28"/>
        </w:rPr>
        <w:t xml:space="preserve"> налейте из бюретки по 3 мл раствора серной кислоты</w:t>
      </w:r>
      <w:r>
        <w:rPr>
          <w:rFonts w:ascii="Times New Roman" w:hAnsi="Times New Roman" w:cs="Times New Roman"/>
          <w:sz w:val="28"/>
          <w:szCs w:val="28"/>
        </w:rPr>
        <w:t>.</w:t>
      </w:r>
      <w:r w:rsidRPr="008F53C6">
        <w:rPr>
          <w:rFonts w:ascii="Times New Roman" w:hAnsi="Times New Roman" w:cs="Times New Roman"/>
          <w:sz w:val="28"/>
          <w:szCs w:val="28"/>
        </w:rPr>
        <w:t xml:space="preserve"> Сост</w:t>
      </w:r>
      <w:r w:rsidRPr="00864673">
        <w:rPr>
          <w:rFonts w:ascii="Times New Roman" w:hAnsi="Times New Roman" w:cs="Times New Roman"/>
          <w:sz w:val="28"/>
          <w:szCs w:val="28"/>
        </w:rPr>
        <w:t>авьте таблицу по образцу.</w:t>
      </w:r>
    </w:p>
    <w:p w:rsidR="009C3B12" w:rsidRPr="00E84EBD" w:rsidRDefault="009C3B12" w:rsidP="00864673">
      <w:pPr>
        <w:ind w:firstLine="851"/>
        <w:jc w:val="both"/>
        <w:rPr>
          <w:rFonts w:ascii="Times New Roman" w:hAnsi="Times New Roman" w:cs="Times New Roman"/>
          <w:sz w:val="28"/>
          <w:szCs w:val="28"/>
          <w:lang w:val="en-US"/>
        </w:rPr>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925"/>
        <w:gridCol w:w="1280"/>
        <w:gridCol w:w="711"/>
        <w:gridCol w:w="1020"/>
        <w:gridCol w:w="2126"/>
        <w:gridCol w:w="1701"/>
        <w:gridCol w:w="1559"/>
      </w:tblGrid>
      <w:tr w:rsidR="009C3B12" w:rsidRPr="00DC629F">
        <w:trPr>
          <w:trHeight w:val="505"/>
        </w:trPr>
        <w:tc>
          <w:tcPr>
            <w:tcW w:w="925" w:type="dxa"/>
            <w:vMerge w:val="restart"/>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 xml:space="preserve">№ </w:t>
            </w:r>
          </w:p>
          <w:p w:rsidR="009C3B12" w:rsidRPr="00DC629F" w:rsidRDefault="009C3B12" w:rsidP="00DC629F">
            <w:pPr>
              <w:spacing w:after="0" w:line="240" w:lineRule="auto"/>
              <w:jc w:val="both"/>
              <w:rPr>
                <w:rFonts w:ascii="Times New Roman" w:hAnsi="Times New Roman" w:cs="Times New Roman"/>
                <w:sz w:val="28"/>
                <w:szCs w:val="28"/>
                <w:lang w:val="en-US"/>
              </w:rPr>
            </w:pPr>
            <w:r w:rsidRPr="00DC629F">
              <w:rPr>
                <w:rFonts w:ascii="Times New Roman" w:hAnsi="Times New Roman" w:cs="Times New Roman"/>
                <w:sz w:val="28"/>
                <w:szCs w:val="28"/>
              </w:rPr>
              <w:t>про</w:t>
            </w:r>
            <w:r w:rsidRPr="00DC629F">
              <w:rPr>
                <w:rFonts w:ascii="Times New Roman" w:hAnsi="Times New Roman" w:cs="Times New Roman"/>
                <w:sz w:val="28"/>
                <w:szCs w:val="28"/>
                <w:lang w:val="en-US"/>
              </w:rPr>
              <w:t>-</w:t>
            </w:r>
          </w:p>
          <w:p w:rsidR="009C3B12" w:rsidRPr="00DC629F" w:rsidRDefault="009C3B12" w:rsidP="00DC629F">
            <w:pPr>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бирок</w:t>
            </w:r>
          </w:p>
        </w:tc>
        <w:tc>
          <w:tcPr>
            <w:tcW w:w="3011" w:type="dxa"/>
            <w:gridSpan w:val="3"/>
            <w:tcBorders>
              <w:top w:val="single" w:sz="4" w:space="0" w:color="auto"/>
              <w:left w:val="single" w:sz="4" w:space="0" w:color="auto"/>
              <w:bottom w:val="single" w:sz="4" w:space="0" w:color="auto"/>
              <w:right w:val="single" w:sz="4" w:space="0" w:color="auto"/>
            </w:tcBorders>
          </w:tcPr>
          <w:p w:rsidR="009C3B12" w:rsidRPr="00DC629F" w:rsidRDefault="009C3B12" w:rsidP="00DC629F">
            <w:pPr>
              <w:tabs>
                <w:tab w:val="left" w:pos="2516"/>
              </w:tabs>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Объем, мл</w:t>
            </w:r>
          </w:p>
        </w:tc>
        <w:tc>
          <w:tcPr>
            <w:tcW w:w="2126" w:type="dxa"/>
            <w:vMerge w:val="restart"/>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Относительная</w:t>
            </w:r>
          </w:p>
          <w:p w:rsidR="009C3B12" w:rsidRPr="00DC629F" w:rsidRDefault="009C3B12" w:rsidP="00DC629F">
            <w:pPr>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концентрация</w:t>
            </w:r>
          </w:p>
          <w:p w:rsidR="009C3B12" w:rsidRPr="00DC629F" w:rsidRDefault="009C3B12" w:rsidP="00DC629F">
            <w:pPr>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lang w:val="en-US"/>
              </w:rPr>
              <w:t>Na</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lang w:val="en-US"/>
              </w:rPr>
              <w:t>S</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3</w:t>
            </w:r>
          </w:p>
          <w:p w:rsidR="009C3B12" w:rsidRPr="00DC629F" w:rsidRDefault="009C3B12" w:rsidP="00DC629F">
            <w:pPr>
              <w:spacing w:after="0" w:line="240" w:lineRule="auto"/>
              <w:jc w:val="both"/>
              <w:rPr>
                <w:rFonts w:ascii="Times New Roman" w:hAnsi="Times New Roman" w:cs="Times New Roman"/>
                <w:sz w:val="28"/>
                <w:szCs w:val="28"/>
              </w:rPr>
            </w:pPr>
          </w:p>
        </w:tc>
        <w:tc>
          <w:tcPr>
            <w:tcW w:w="1701" w:type="dxa"/>
            <w:vMerge w:val="restart"/>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Время</w:t>
            </w:r>
          </w:p>
          <w:p w:rsidR="009C3B12" w:rsidRPr="00DC629F" w:rsidRDefault="009C3B12" w:rsidP="00DC629F">
            <w:pPr>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протекания</w:t>
            </w:r>
          </w:p>
          <w:p w:rsidR="009C3B12" w:rsidRPr="00DC629F" w:rsidRDefault="009C3B12" w:rsidP="00DC629F">
            <w:pPr>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реакции, τ</w:t>
            </w:r>
          </w:p>
        </w:tc>
        <w:tc>
          <w:tcPr>
            <w:tcW w:w="1559" w:type="dxa"/>
            <w:vMerge w:val="restart"/>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Скорость</w:t>
            </w:r>
          </w:p>
          <w:p w:rsidR="009C3B12" w:rsidRPr="00DC629F" w:rsidRDefault="009C3B12" w:rsidP="00DC629F">
            <w:pPr>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реакции,</w:t>
            </w:r>
          </w:p>
          <w:p w:rsidR="009C3B12" w:rsidRPr="00DC629F" w:rsidRDefault="009C3B12" w:rsidP="00DC629F">
            <w:pPr>
              <w:spacing w:after="0" w:line="240" w:lineRule="auto"/>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v = 1/</w:t>
            </w:r>
            <w:r w:rsidRPr="00DC629F">
              <w:rPr>
                <w:rFonts w:ascii="Times New Roman" w:hAnsi="Times New Roman" w:cs="Times New Roman"/>
                <w:sz w:val="28"/>
                <w:szCs w:val="28"/>
              </w:rPr>
              <w:t xml:space="preserve"> τ</w:t>
            </w:r>
          </w:p>
        </w:tc>
      </w:tr>
      <w:tr w:rsidR="009C3B12" w:rsidRPr="00DC629F">
        <w:trPr>
          <w:trHeight w:val="504"/>
        </w:trPr>
        <w:tc>
          <w:tcPr>
            <w:tcW w:w="925" w:type="dxa"/>
            <w:vMerge/>
            <w:tcBorders>
              <w:top w:val="single" w:sz="4" w:space="0" w:color="auto"/>
              <w:left w:val="single" w:sz="4" w:space="0" w:color="auto"/>
              <w:bottom w:val="single" w:sz="4" w:space="0" w:color="auto"/>
              <w:right w:val="single" w:sz="4" w:space="0" w:color="auto"/>
            </w:tcBorders>
            <w:vAlign w:val="center"/>
          </w:tcPr>
          <w:p w:rsidR="009C3B12" w:rsidRPr="00DC629F" w:rsidRDefault="009C3B12" w:rsidP="00DC629F">
            <w:pPr>
              <w:spacing w:after="0" w:line="240" w:lineRule="auto"/>
              <w:jc w:val="both"/>
              <w:rPr>
                <w:rFonts w:ascii="Times New Roman" w:hAnsi="Times New Roman" w:cs="Times New Roman"/>
                <w:sz w:val="28"/>
                <w:szCs w:val="28"/>
              </w:rPr>
            </w:pPr>
          </w:p>
        </w:tc>
        <w:tc>
          <w:tcPr>
            <w:tcW w:w="1280"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Раствора</w:t>
            </w:r>
          </w:p>
          <w:p w:rsidR="009C3B12" w:rsidRPr="00DC629F" w:rsidRDefault="009C3B12" w:rsidP="00DC629F">
            <w:pPr>
              <w:spacing w:after="0" w:line="240" w:lineRule="auto"/>
              <w:jc w:val="both"/>
              <w:rPr>
                <w:rFonts w:ascii="Times New Roman" w:hAnsi="Times New Roman" w:cs="Times New Roman"/>
                <w:sz w:val="28"/>
                <w:szCs w:val="28"/>
                <w:vertAlign w:val="subscript"/>
              </w:rPr>
            </w:pPr>
            <w:r w:rsidRPr="00DC629F">
              <w:rPr>
                <w:rFonts w:ascii="Times New Roman" w:hAnsi="Times New Roman" w:cs="Times New Roman"/>
                <w:sz w:val="28"/>
                <w:szCs w:val="28"/>
                <w:lang w:val="en-US"/>
              </w:rPr>
              <w:t>Na</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3</w:t>
            </w:r>
          </w:p>
          <w:p w:rsidR="009C3B12" w:rsidRPr="00DC629F" w:rsidRDefault="009C3B12" w:rsidP="00DC629F">
            <w:pPr>
              <w:spacing w:after="0" w:line="240" w:lineRule="auto"/>
              <w:jc w:val="both"/>
              <w:rPr>
                <w:rFonts w:ascii="Times New Roman" w:hAnsi="Times New Roman" w:cs="Times New Roman"/>
                <w:sz w:val="28"/>
                <w:szCs w:val="28"/>
              </w:rPr>
            </w:pPr>
          </w:p>
        </w:tc>
        <w:tc>
          <w:tcPr>
            <w:tcW w:w="711"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p>
          <w:p w:rsidR="009C3B12" w:rsidRPr="00DC629F" w:rsidRDefault="009C3B12" w:rsidP="00DC629F">
            <w:pPr>
              <w:spacing w:after="0" w:line="240" w:lineRule="auto"/>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p>
          <w:p w:rsidR="009C3B12" w:rsidRPr="00DC629F" w:rsidRDefault="009C3B12" w:rsidP="00DC629F">
            <w:pPr>
              <w:spacing w:after="0" w:line="240" w:lineRule="auto"/>
              <w:jc w:val="both"/>
              <w:rPr>
                <w:rFonts w:ascii="Times New Roman" w:hAnsi="Times New Roman" w:cs="Times New Roman"/>
                <w:sz w:val="28"/>
                <w:szCs w:val="28"/>
                <w:lang w:val="en-US"/>
              </w:rPr>
            </w:pPr>
          </w:p>
          <w:p w:rsidR="009C3B12" w:rsidRPr="00DC629F" w:rsidRDefault="009C3B12" w:rsidP="00DC629F">
            <w:pPr>
              <w:spacing w:after="0" w:line="240" w:lineRule="auto"/>
              <w:jc w:val="both"/>
              <w:rPr>
                <w:rFonts w:ascii="Times New Roman" w:hAnsi="Times New Roman" w:cs="Times New Roman"/>
                <w:sz w:val="28"/>
                <w:szCs w:val="28"/>
                <w:lang w:val="en-US"/>
              </w:rPr>
            </w:pPr>
          </w:p>
        </w:tc>
        <w:tc>
          <w:tcPr>
            <w:tcW w:w="1020"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p>
          <w:p w:rsidR="009C3B12" w:rsidRPr="00DC629F" w:rsidRDefault="009C3B12" w:rsidP="00DC629F">
            <w:pPr>
              <w:spacing w:after="0" w:line="240" w:lineRule="auto"/>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lang w:val="en-US"/>
              </w:rPr>
              <w:t>4</w:t>
            </w:r>
          </w:p>
        </w:tc>
        <w:tc>
          <w:tcPr>
            <w:tcW w:w="2126" w:type="dxa"/>
            <w:vMerge/>
            <w:tcBorders>
              <w:top w:val="single" w:sz="4" w:space="0" w:color="auto"/>
              <w:left w:val="single" w:sz="4" w:space="0" w:color="auto"/>
              <w:bottom w:val="single" w:sz="4" w:space="0" w:color="auto"/>
              <w:right w:val="single" w:sz="4" w:space="0" w:color="auto"/>
            </w:tcBorders>
            <w:vAlign w:val="center"/>
          </w:tcPr>
          <w:p w:rsidR="009C3B12" w:rsidRPr="00DC629F" w:rsidRDefault="009C3B12" w:rsidP="00DC629F">
            <w:pPr>
              <w:spacing w:after="0" w:line="240" w:lineRule="auto"/>
              <w:jc w:val="both"/>
              <w:rPr>
                <w:rFonts w:ascii="Times New Roman" w:hAnsi="Times New Roman" w:cs="Times New Roman"/>
                <w:sz w:val="28"/>
                <w:szCs w:val="28"/>
                <w:lang w:val="en-US"/>
              </w:rPr>
            </w:pPr>
          </w:p>
        </w:tc>
        <w:tc>
          <w:tcPr>
            <w:tcW w:w="1701" w:type="dxa"/>
            <w:vMerge/>
            <w:tcBorders>
              <w:top w:val="single" w:sz="4" w:space="0" w:color="auto"/>
              <w:left w:val="single" w:sz="4" w:space="0" w:color="auto"/>
              <w:bottom w:val="single" w:sz="4" w:space="0" w:color="auto"/>
              <w:right w:val="single" w:sz="4" w:space="0" w:color="auto"/>
            </w:tcBorders>
            <w:vAlign w:val="center"/>
          </w:tcPr>
          <w:p w:rsidR="009C3B12" w:rsidRPr="00DC629F" w:rsidRDefault="009C3B12" w:rsidP="00DC629F">
            <w:pPr>
              <w:spacing w:after="0" w:line="240" w:lineRule="auto"/>
              <w:jc w:val="both"/>
              <w:rPr>
                <w:rFonts w:ascii="Times New Roman" w:hAnsi="Times New Roman" w:cs="Times New Roman"/>
                <w:sz w:val="28"/>
                <w:szCs w:val="28"/>
              </w:rPr>
            </w:pPr>
          </w:p>
        </w:tc>
        <w:tc>
          <w:tcPr>
            <w:tcW w:w="1559" w:type="dxa"/>
            <w:vMerge/>
            <w:tcBorders>
              <w:top w:val="single" w:sz="4" w:space="0" w:color="auto"/>
              <w:left w:val="single" w:sz="4" w:space="0" w:color="auto"/>
              <w:bottom w:val="single" w:sz="4" w:space="0" w:color="auto"/>
              <w:right w:val="single" w:sz="4" w:space="0" w:color="auto"/>
            </w:tcBorders>
            <w:vAlign w:val="center"/>
          </w:tcPr>
          <w:p w:rsidR="009C3B12" w:rsidRPr="00DC629F" w:rsidRDefault="009C3B12" w:rsidP="00DC629F">
            <w:pPr>
              <w:spacing w:after="0" w:line="240" w:lineRule="auto"/>
              <w:jc w:val="both"/>
              <w:rPr>
                <w:rFonts w:ascii="Times New Roman" w:hAnsi="Times New Roman" w:cs="Times New Roman"/>
                <w:sz w:val="28"/>
                <w:szCs w:val="28"/>
                <w:lang w:val="en-US"/>
              </w:rPr>
            </w:pPr>
          </w:p>
        </w:tc>
      </w:tr>
      <w:tr w:rsidR="009C3B12" w:rsidRPr="00DC629F">
        <w:tc>
          <w:tcPr>
            <w:tcW w:w="925"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1a</w:t>
            </w:r>
          </w:p>
        </w:tc>
        <w:tc>
          <w:tcPr>
            <w:tcW w:w="1280"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3,0</w:t>
            </w:r>
          </w:p>
        </w:tc>
        <w:tc>
          <w:tcPr>
            <w:tcW w:w="711"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0</w:t>
            </w:r>
          </w:p>
        </w:tc>
        <w:tc>
          <w:tcPr>
            <w:tcW w:w="1020"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3</w:t>
            </w:r>
          </w:p>
        </w:tc>
        <w:tc>
          <w:tcPr>
            <w:tcW w:w="2126"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lang w:val="en-US"/>
              </w:rPr>
              <w:t>1</w:t>
            </w:r>
            <w:r w:rsidRPr="00DC629F">
              <w:rPr>
                <w:rFonts w:ascii="Times New Roman" w:hAnsi="Times New Roman" w:cs="Times New Roman"/>
                <w:sz w:val="28"/>
                <w:szCs w:val="28"/>
              </w:rPr>
              <w:t>,0</w:t>
            </w:r>
          </w:p>
        </w:tc>
        <w:tc>
          <w:tcPr>
            <w:tcW w:w="1701"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p>
        </w:tc>
        <w:tc>
          <w:tcPr>
            <w:tcW w:w="1559"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p>
        </w:tc>
      </w:tr>
      <w:tr w:rsidR="009C3B12" w:rsidRPr="00DC629F">
        <w:tc>
          <w:tcPr>
            <w:tcW w:w="925"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2a</w:t>
            </w:r>
          </w:p>
        </w:tc>
        <w:tc>
          <w:tcPr>
            <w:tcW w:w="1280"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2,5</w:t>
            </w:r>
          </w:p>
        </w:tc>
        <w:tc>
          <w:tcPr>
            <w:tcW w:w="711"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rPr>
                <w:rFonts w:ascii="Times New Roman" w:hAnsi="Times New Roman" w:cs="Times New Roman"/>
                <w:sz w:val="28"/>
                <w:szCs w:val="28"/>
                <w:lang w:val="en-US"/>
              </w:rPr>
            </w:pPr>
            <w:r w:rsidRPr="00DC629F">
              <w:rPr>
                <w:rFonts w:ascii="Times New Roman" w:hAnsi="Times New Roman" w:cs="Times New Roman"/>
                <w:sz w:val="28"/>
                <w:szCs w:val="28"/>
              </w:rPr>
              <w:t>0,5</w:t>
            </w:r>
          </w:p>
        </w:tc>
        <w:tc>
          <w:tcPr>
            <w:tcW w:w="1020"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3</w:t>
            </w:r>
          </w:p>
        </w:tc>
        <w:tc>
          <w:tcPr>
            <w:tcW w:w="2126"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rPr>
              <w:t>2,5</w:t>
            </w:r>
          </w:p>
        </w:tc>
        <w:tc>
          <w:tcPr>
            <w:tcW w:w="1701"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p>
        </w:tc>
        <w:tc>
          <w:tcPr>
            <w:tcW w:w="1559"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p>
        </w:tc>
      </w:tr>
      <w:tr w:rsidR="009C3B12" w:rsidRPr="00DC629F">
        <w:tc>
          <w:tcPr>
            <w:tcW w:w="925"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3a</w:t>
            </w:r>
          </w:p>
        </w:tc>
        <w:tc>
          <w:tcPr>
            <w:tcW w:w="1280"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rPr>
              <w:t>2,0</w:t>
            </w:r>
          </w:p>
        </w:tc>
        <w:tc>
          <w:tcPr>
            <w:tcW w:w="711"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lang w:val="en-US"/>
              </w:rPr>
              <w:t>1</w:t>
            </w:r>
            <w:r w:rsidRPr="00DC629F">
              <w:rPr>
                <w:rFonts w:ascii="Times New Roman" w:hAnsi="Times New Roman" w:cs="Times New Roman"/>
                <w:sz w:val="28"/>
                <w:szCs w:val="28"/>
              </w:rPr>
              <w:t>,0</w:t>
            </w:r>
          </w:p>
        </w:tc>
        <w:tc>
          <w:tcPr>
            <w:tcW w:w="1020"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3</w:t>
            </w:r>
          </w:p>
        </w:tc>
        <w:tc>
          <w:tcPr>
            <w:tcW w:w="2126"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2,0</w:t>
            </w:r>
          </w:p>
        </w:tc>
        <w:tc>
          <w:tcPr>
            <w:tcW w:w="1701"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p>
        </w:tc>
        <w:tc>
          <w:tcPr>
            <w:tcW w:w="1559"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p>
        </w:tc>
      </w:tr>
      <w:tr w:rsidR="009C3B12" w:rsidRPr="00DC629F">
        <w:tc>
          <w:tcPr>
            <w:tcW w:w="925"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4а</w:t>
            </w:r>
          </w:p>
        </w:tc>
        <w:tc>
          <w:tcPr>
            <w:tcW w:w="1280"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1,5</w:t>
            </w:r>
          </w:p>
        </w:tc>
        <w:tc>
          <w:tcPr>
            <w:tcW w:w="711"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1,5</w:t>
            </w:r>
          </w:p>
        </w:tc>
        <w:tc>
          <w:tcPr>
            <w:tcW w:w="1020"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3</w:t>
            </w:r>
          </w:p>
        </w:tc>
        <w:tc>
          <w:tcPr>
            <w:tcW w:w="2126"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1,5</w:t>
            </w:r>
          </w:p>
        </w:tc>
        <w:tc>
          <w:tcPr>
            <w:tcW w:w="1701"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p>
        </w:tc>
        <w:tc>
          <w:tcPr>
            <w:tcW w:w="1559"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p>
        </w:tc>
      </w:tr>
      <w:tr w:rsidR="009C3B12" w:rsidRPr="00DC629F">
        <w:tc>
          <w:tcPr>
            <w:tcW w:w="925"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lang w:val="en-US"/>
              </w:rPr>
            </w:pPr>
            <w:r w:rsidRPr="00DC629F">
              <w:rPr>
                <w:rFonts w:ascii="Times New Roman" w:hAnsi="Times New Roman" w:cs="Times New Roman"/>
                <w:sz w:val="28"/>
                <w:szCs w:val="28"/>
              </w:rPr>
              <w:t>5</w:t>
            </w:r>
            <w:r w:rsidRPr="00DC629F">
              <w:rPr>
                <w:rFonts w:ascii="Times New Roman" w:hAnsi="Times New Roman" w:cs="Times New Roman"/>
                <w:sz w:val="28"/>
                <w:szCs w:val="28"/>
                <w:lang w:val="en-US"/>
              </w:rPr>
              <w:t>a</w:t>
            </w:r>
          </w:p>
        </w:tc>
        <w:tc>
          <w:tcPr>
            <w:tcW w:w="1280"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rPr>
              <w:t>1,0</w:t>
            </w:r>
          </w:p>
        </w:tc>
        <w:tc>
          <w:tcPr>
            <w:tcW w:w="711"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2,0</w:t>
            </w:r>
          </w:p>
        </w:tc>
        <w:tc>
          <w:tcPr>
            <w:tcW w:w="1020"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3</w:t>
            </w:r>
          </w:p>
        </w:tc>
        <w:tc>
          <w:tcPr>
            <w:tcW w:w="2126"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rPr>
              <w:t>1,0</w:t>
            </w:r>
          </w:p>
        </w:tc>
        <w:tc>
          <w:tcPr>
            <w:tcW w:w="1701"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p>
        </w:tc>
        <w:tc>
          <w:tcPr>
            <w:tcW w:w="1559" w:type="dxa"/>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both"/>
              <w:rPr>
                <w:rFonts w:ascii="Times New Roman" w:hAnsi="Times New Roman" w:cs="Times New Roman"/>
                <w:sz w:val="28"/>
                <w:szCs w:val="28"/>
              </w:rPr>
            </w:pPr>
          </w:p>
        </w:tc>
      </w:tr>
    </w:tbl>
    <w:p w:rsidR="009C3B12" w:rsidRDefault="009C3B12" w:rsidP="00864673">
      <w:pPr>
        <w:jc w:val="both"/>
        <w:rPr>
          <w:rFonts w:ascii="Times New Roman" w:hAnsi="Times New Roman" w:cs="Times New Roman"/>
          <w:sz w:val="28"/>
          <w:szCs w:val="28"/>
        </w:rPr>
      </w:pPr>
    </w:p>
    <w:p w:rsidR="009C3B12" w:rsidRDefault="009C3B12" w:rsidP="00F32B3E">
      <w:pPr>
        <w:spacing w:after="0"/>
        <w:ind w:firstLine="851"/>
        <w:jc w:val="both"/>
        <w:rPr>
          <w:rFonts w:ascii="Times New Roman" w:hAnsi="Times New Roman" w:cs="Times New Roman"/>
          <w:sz w:val="28"/>
          <w:szCs w:val="28"/>
        </w:rPr>
      </w:pPr>
      <w:r w:rsidRPr="00864673">
        <w:rPr>
          <w:rFonts w:ascii="Times New Roman" w:hAnsi="Times New Roman" w:cs="Times New Roman"/>
          <w:sz w:val="28"/>
          <w:szCs w:val="28"/>
        </w:rPr>
        <w:t>Влейте содержимое пробирки 1а в пробирку 1, перемешайте растворы, закрыв отверстие пробирки большим пальцем и, опрокидывая ее дном кверху и обратно,  включите секундомер</w:t>
      </w:r>
      <w:r>
        <w:rPr>
          <w:rFonts w:ascii="Times New Roman" w:hAnsi="Times New Roman" w:cs="Times New Roman"/>
          <w:sz w:val="28"/>
          <w:szCs w:val="28"/>
        </w:rPr>
        <w:t xml:space="preserve"> и начните</w:t>
      </w:r>
      <w:r w:rsidRPr="00864673">
        <w:rPr>
          <w:rFonts w:ascii="Times New Roman" w:hAnsi="Times New Roman" w:cs="Times New Roman"/>
          <w:sz w:val="28"/>
          <w:szCs w:val="28"/>
        </w:rPr>
        <w:t xml:space="preserve"> отсчет</w:t>
      </w:r>
      <w:r>
        <w:rPr>
          <w:rFonts w:ascii="Times New Roman" w:hAnsi="Times New Roman" w:cs="Times New Roman"/>
          <w:sz w:val="28"/>
          <w:szCs w:val="28"/>
        </w:rPr>
        <w:t>.</w:t>
      </w:r>
      <w:r w:rsidRPr="00864673">
        <w:rPr>
          <w:rFonts w:ascii="Times New Roman" w:hAnsi="Times New Roman" w:cs="Times New Roman"/>
          <w:sz w:val="28"/>
          <w:szCs w:val="28"/>
        </w:rPr>
        <w:t xml:space="preserve"> Как только заметите слабое помутнение раствора, </w:t>
      </w:r>
      <w:r>
        <w:rPr>
          <w:rFonts w:ascii="Times New Roman" w:hAnsi="Times New Roman" w:cs="Times New Roman"/>
          <w:sz w:val="28"/>
          <w:szCs w:val="28"/>
        </w:rPr>
        <w:t>отключите</w:t>
      </w:r>
      <w:r w:rsidRPr="00864673">
        <w:rPr>
          <w:rFonts w:ascii="Times New Roman" w:hAnsi="Times New Roman" w:cs="Times New Roman"/>
          <w:sz w:val="28"/>
          <w:szCs w:val="28"/>
        </w:rPr>
        <w:t xml:space="preserve"> секундомер</w:t>
      </w:r>
      <w:r>
        <w:rPr>
          <w:rFonts w:ascii="Times New Roman" w:hAnsi="Times New Roman" w:cs="Times New Roman"/>
          <w:sz w:val="28"/>
          <w:szCs w:val="28"/>
        </w:rPr>
        <w:t>.</w:t>
      </w:r>
      <w:r w:rsidRPr="00864673">
        <w:rPr>
          <w:rFonts w:ascii="Times New Roman" w:hAnsi="Times New Roman" w:cs="Times New Roman"/>
          <w:sz w:val="28"/>
          <w:szCs w:val="28"/>
        </w:rPr>
        <w:t xml:space="preserve"> Запишите данные в таблицу.</w:t>
      </w:r>
    </w:p>
    <w:p w:rsidR="009C3B12" w:rsidRPr="00F32B3E" w:rsidRDefault="009C3B12" w:rsidP="00F32B3E">
      <w:pPr>
        <w:spacing w:after="0"/>
        <w:ind w:firstLine="851"/>
        <w:jc w:val="both"/>
        <w:rPr>
          <w:rFonts w:ascii="Times New Roman" w:hAnsi="Times New Roman" w:cs="Times New Roman"/>
          <w:sz w:val="28"/>
          <w:szCs w:val="28"/>
        </w:rPr>
      </w:pPr>
      <w:r w:rsidRPr="00F32B3E">
        <w:rPr>
          <w:rFonts w:ascii="Times New Roman" w:hAnsi="Times New Roman" w:cs="Times New Roman"/>
          <w:sz w:val="28"/>
          <w:szCs w:val="28"/>
        </w:rPr>
        <w:t>Проделайте аналогичные опыты с остальными растворами. Рассчитайте скорость реакции и постройте на миллиметровой бумаге график зависимости скорости реакции (ось ординат) от концентрации раствора (ось абсцисс). График вклейте в журнал.</w:t>
      </w:r>
      <w:r>
        <w:rPr>
          <w:rFonts w:ascii="Times New Roman" w:hAnsi="Times New Roman" w:cs="Times New Roman"/>
          <w:sz w:val="28"/>
          <w:szCs w:val="28"/>
        </w:rPr>
        <w:t xml:space="preserve"> </w:t>
      </w:r>
      <w:r w:rsidRPr="00F32B3E">
        <w:rPr>
          <w:rFonts w:ascii="Times New Roman" w:hAnsi="Times New Roman" w:cs="Times New Roman"/>
          <w:sz w:val="28"/>
          <w:szCs w:val="28"/>
        </w:rPr>
        <w:t>Какой линией выражается найденная зависимость?</w:t>
      </w:r>
    </w:p>
    <w:p w:rsidR="009C3B12" w:rsidRDefault="009C3B12" w:rsidP="00F32B3E">
      <w:pPr>
        <w:pStyle w:val="--"/>
        <w:rPr>
          <w:i/>
          <w:iCs/>
        </w:rPr>
      </w:pPr>
      <w:r>
        <w:rPr>
          <w:b/>
          <w:bCs/>
          <w:i/>
          <w:iCs/>
        </w:rPr>
        <w:t>Опыт 2</w:t>
      </w:r>
      <w:r>
        <w:rPr>
          <w:i/>
          <w:iCs/>
        </w:rPr>
        <w:t>. </w:t>
      </w:r>
      <w:r w:rsidRPr="00864673">
        <w:rPr>
          <w:b/>
          <w:bCs/>
        </w:rPr>
        <w:t xml:space="preserve">Влияние концентрации реагирующих веществ на скорость </w:t>
      </w:r>
      <w:r>
        <w:rPr>
          <w:b/>
          <w:bCs/>
        </w:rPr>
        <w:t xml:space="preserve">гомогенной </w:t>
      </w:r>
      <w:r w:rsidRPr="00864673">
        <w:rPr>
          <w:b/>
          <w:bCs/>
        </w:rPr>
        <w:t>химической реакции</w:t>
      </w:r>
      <w:r>
        <w:rPr>
          <w:i/>
          <w:iCs/>
        </w:rPr>
        <w:t xml:space="preserve"> </w:t>
      </w:r>
    </w:p>
    <w:p w:rsidR="009C3B12" w:rsidRDefault="009C3B12" w:rsidP="00F32B3E">
      <w:pPr>
        <w:pStyle w:val="a"/>
      </w:pPr>
      <w:r>
        <w:t>Влияние концентрации  реагирующих веществ на скорость химических превращений изучают  на примере реакции:</w:t>
      </w:r>
    </w:p>
    <w:p w:rsidR="009C3B12" w:rsidRPr="008311BF" w:rsidRDefault="009C3B12" w:rsidP="00F32B3E">
      <w:pPr>
        <w:pStyle w:val="-0"/>
        <w:ind w:firstLine="1134"/>
        <w:rPr>
          <w:lang w:val="pt-BR"/>
        </w:rPr>
      </w:pPr>
      <w:r>
        <w:rPr>
          <w:lang w:val="en-US"/>
        </w:rPr>
        <w:t> </w:t>
      </w:r>
      <w:r w:rsidRPr="008311BF">
        <w:rPr>
          <w:lang w:val="pt-BR"/>
        </w:rPr>
        <w:t>2KIO</w:t>
      </w:r>
      <w:r w:rsidRPr="008311BF">
        <w:rPr>
          <w:position w:val="-4"/>
          <w:vertAlign w:val="subscript"/>
          <w:lang w:val="pt-BR"/>
        </w:rPr>
        <w:t>3</w:t>
      </w:r>
      <w:r w:rsidRPr="008311BF">
        <w:rPr>
          <w:lang w:val="pt-BR"/>
        </w:rPr>
        <w:t>+ 5Na</w:t>
      </w:r>
      <w:r w:rsidRPr="008311BF">
        <w:rPr>
          <w:position w:val="-4"/>
          <w:vertAlign w:val="subscript"/>
          <w:lang w:val="pt-BR"/>
        </w:rPr>
        <w:t>2</w:t>
      </w:r>
      <w:r w:rsidRPr="008311BF">
        <w:rPr>
          <w:lang w:val="pt-BR"/>
        </w:rPr>
        <w:t>SO</w:t>
      </w:r>
      <w:r w:rsidRPr="008311BF">
        <w:rPr>
          <w:position w:val="-4"/>
          <w:vertAlign w:val="subscript"/>
          <w:lang w:val="pt-BR"/>
        </w:rPr>
        <w:t>3</w:t>
      </w:r>
      <w:r w:rsidRPr="008311BF">
        <w:rPr>
          <w:lang w:val="pt-BR"/>
        </w:rPr>
        <w:t xml:space="preserve"> + H</w:t>
      </w:r>
      <w:r w:rsidRPr="008311BF">
        <w:rPr>
          <w:position w:val="-4"/>
          <w:vertAlign w:val="subscript"/>
          <w:lang w:val="pt-BR"/>
        </w:rPr>
        <w:t>2</w:t>
      </w:r>
      <w:r w:rsidRPr="008311BF">
        <w:rPr>
          <w:lang w:val="pt-BR"/>
        </w:rPr>
        <w:t>SO</w:t>
      </w:r>
      <w:r w:rsidRPr="008311BF">
        <w:rPr>
          <w:position w:val="-4"/>
          <w:vertAlign w:val="subscript"/>
          <w:lang w:val="pt-BR"/>
        </w:rPr>
        <w:t>4</w:t>
      </w:r>
      <w:r w:rsidRPr="008311BF">
        <w:rPr>
          <w:lang w:val="pt-BR"/>
        </w:rPr>
        <w:t xml:space="preserve"> </w:t>
      </w:r>
      <w:r>
        <w:sym w:font="Symbol" w:char="F0AE"/>
      </w:r>
      <w:r w:rsidRPr="008311BF">
        <w:rPr>
          <w:lang w:val="pt-BR"/>
        </w:rPr>
        <w:t xml:space="preserve"> K</w:t>
      </w:r>
      <w:r w:rsidRPr="008311BF">
        <w:rPr>
          <w:position w:val="-4"/>
          <w:vertAlign w:val="subscript"/>
          <w:lang w:val="pt-BR"/>
        </w:rPr>
        <w:t>2</w:t>
      </w:r>
      <w:r w:rsidRPr="008311BF">
        <w:rPr>
          <w:lang w:val="pt-BR"/>
        </w:rPr>
        <w:t>SO</w:t>
      </w:r>
      <w:r w:rsidRPr="008311BF">
        <w:rPr>
          <w:position w:val="-4"/>
          <w:vertAlign w:val="subscript"/>
          <w:lang w:val="pt-BR"/>
        </w:rPr>
        <w:t>4</w:t>
      </w:r>
      <w:r w:rsidRPr="008311BF">
        <w:rPr>
          <w:lang w:val="pt-BR"/>
        </w:rPr>
        <w:t xml:space="preserve"> + 5Na</w:t>
      </w:r>
      <w:r w:rsidRPr="008311BF">
        <w:rPr>
          <w:position w:val="-4"/>
          <w:vertAlign w:val="subscript"/>
          <w:lang w:val="pt-BR"/>
        </w:rPr>
        <w:t>2</w:t>
      </w:r>
      <w:r w:rsidRPr="008311BF">
        <w:rPr>
          <w:lang w:val="pt-BR"/>
        </w:rPr>
        <w:t>SO</w:t>
      </w:r>
      <w:r w:rsidRPr="008311BF">
        <w:rPr>
          <w:position w:val="-4"/>
          <w:vertAlign w:val="subscript"/>
          <w:lang w:val="pt-BR"/>
        </w:rPr>
        <w:t>4</w:t>
      </w:r>
      <w:r w:rsidRPr="008311BF">
        <w:rPr>
          <w:lang w:val="pt-BR"/>
        </w:rPr>
        <w:t xml:space="preserve"> + I</w:t>
      </w:r>
      <w:r w:rsidRPr="008311BF">
        <w:rPr>
          <w:position w:val="-4"/>
          <w:vertAlign w:val="subscript"/>
          <w:lang w:val="pt-BR"/>
        </w:rPr>
        <w:t>2</w:t>
      </w:r>
      <w:r w:rsidRPr="008311BF">
        <w:rPr>
          <w:lang w:val="pt-BR"/>
        </w:rPr>
        <w:t xml:space="preserve"> + H</w:t>
      </w:r>
      <w:r w:rsidRPr="008311BF">
        <w:rPr>
          <w:position w:val="-4"/>
          <w:vertAlign w:val="subscript"/>
          <w:lang w:val="pt-BR"/>
        </w:rPr>
        <w:t>2</w:t>
      </w:r>
      <w:r w:rsidRPr="008311BF">
        <w:rPr>
          <w:lang w:val="pt-BR"/>
        </w:rPr>
        <w:t xml:space="preserve">O; </w:t>
      </w:r>
    </w:p>
    <w:p w:rsidR="009C3B12" w:rsidRPr="008311BF" w:rsidRDefault="009C3B12" w:rsidP="00F32B3E">
      <w:pPr>
        <w:pStyle w:val="a"/>
        <w:rPr>
          <w:lang w:val="pt-BR"/>
        </w:rPr>
      </w:pPr>
    </w:p>
    <w:tbl>
      <w:tblPr>
        <w:tblW w:w="9356" w:type="dxa"/>
        <w:tblInd w:w="2" w:type="dxa"/>
        <w:tblLayout w:type="fixed"/>
        <w:tblCellMar>
          <w:left w:w="48" w:type="dxa"/>
          <w:right w:w="48" w:type="dxa"/>
        </w:tblCellMar>
        <w:tblLook w:val="0000"/>
      </w:tblPr>
      <w:tblGrid>
        <w:gridCol w:w="1328"/>
        <w:gridCol w:w="1366"/>
        <w:gridCol w:w="1417"/>
        <w:gridCol w:w="1985"/>
        <w:gridCol w:w="1842"/>
        <w:gridCol w:w="1418"/>
      </w:tblGrid>
      <w:tr w:rsidR="009C3B12" w:rsidRPr="00DC629F">
        <w:tc>
          <w:tcPr>
            <w:tcW w:w="1328" w:type="dxa"/>
            <w:vMerge w:val="restart"/>
            <w:tcBorders>
              <w:top w:val="single" w:sz="4" w:space="0" w:color="auto"/>
              <w:left w:val="single" w:sz="4" w:space="0" w:color="auto"/>
              <w:right w:val="single" w:sz="4" w:space="0" w:color="auto"/>
            </w:tcBorders>
            <w:vAlign w:val="center"/>
          </w:tcPr>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N замера</w:t>
            </w:r>
          </w:p>
        </w:tc>
        <w:tc>
          <w:tcPr>
            <w:tcW w:w="2783" w:type="dxa"/>
            <w:gridSpan w:val="2"/>
            <w:tcBorders>
              <w:top w:val="single" w:sz="4" w:space="0" w:color="auto"/>
              <w:left w:val="single" w:sz="4" w:space="0" w:color="auto"/>
              <w:bottom w:val="single" w:sz="4" w:space="0" w:color="auto"/>
              <w:right w:val="single" w:sz="4" w:space="0" w:color="auto"/>
            </w:tcBorders>
            <w:vAlign w:val="center"/>
          </w:tcPr>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Объемы растворов, мл</w:t>
            </w:r>
          </w:p>
        </w:tc>
        <w:tc>
          <w:tcPr>
            <w:tcW w:w="1985" w:type="dxa"/>
            <w:vMerge w:val="restart"/>
            <w:tcBorders>
              <w:top w:val="single" w:sz="4" w:space="0" w:color="auto"/>
              <w:left w:val="single" w:sz="4" w:space="0" w:color="auto"/>
              <w:right w:val="single" w:sz="4" w:space="0" w:color="auto"/>
            </w:tcBorders>
          </w:tcPr>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 xml:space="preserve">Относительная концентрация раствора </w:t>
            </w:r>
            <w:r w:rsidRPr="00DC629F">
              <w:rPr>
                <w:rFonts w:ascii="Times New Roman" w:hAnsi="Times New Roman" w:cs="Times New Roman"/>
                <w:sz w:val="28"/>
                <w:szCs w:val="28"/>
                <w:lang w:val="en-US"/>
              </w:rPr>
              <w:t>KJO</w:t>
            </w:r>
            <w:r w:rsidRPr="00DC629F">
              <w:rPr>
                <w:rFonts w:ascii="Times New Roman" w:hAnsi="Times New Roman" w:cs="Times New Roman"/>
                <w:sz w:val="28"/>
                <w:szCs w:val="28"/>
                <w:vertAlign w:val="subscript"/>
              </w:rPr>
              <w:t>3</w:t>
            </w:r>
          </w:p>
        </w:tc>
        <w:tc>
          <w:tcPr>
            <w:tcW w:w="1842" w:type="dxa"/>
            <w:vMerge w:val="restart"/>
            <w:tcBorders>
              <w:top w:val="single" w:sz="4" w:space="0" w:color="auto"/>
              <w:left w:val="single" w:sz="4" w:space="0" w:color="auto"/>
              <w:right w:val="single" w:sz="4" w:space="0" w:color="auto"/>
            </w:tcBorders>
            <w:vAlign w:val="center"/>
          </w:tcPr>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Время появления синего окрашивания</w:t>
            </w:r>
          </w:p>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i/>
                <w:iCs/>
                <w:sz w:val="28"/>
                <w:szCs w:val="28"/>
              </w:rPr>
              <w:t>t</w:t>
            </w:r>
            <w:r w:rsidRPr="00DC629F">
              <w:rPr>
                <w:rFonts w:ascii="Times New Roman" w:hAnsi="Times New Roman" w:cs="Times New Roman"/>
                <w:sz w:val="28"/>
                <w:szCs w:val="28"/>
              </w:rPr>
              <w:t>,с</w:t>
            </w:r>
          </w:p>
        </w:tc>
        <w:tc>
          <w:tcPr>
            <w:tcW w:w="1418" w:type="dxa"/>
            <w:vMerge w:val="restart"/>
            <w:tcBorders>
              <w:top w:val="single" w:sz="4" w:space="0" w:color="auto"/>
              <w:left w:val="single" w:sz="4" w:space="0" w:color="auto"/>
              <w:right w:val="single" w:sz="4" w:space="0" w:color="auto"/>
            </w:tcBorders>
            <w:vAlign w:val="center"/>
          </w:tcPr>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1/</w:t>
            </w:r>
            <w:r w:rsidRPr="00DC629F">
              <w:rPr>
                <w:rFonts w:ascii="Times New Roman" w:hAnsi="Times New Roman" w:cs="Times New Roman"/>
                <w:i/>
                <w:iCs/>
                <w:sz w:val="28"/>
                <w:szCs w:val="28"/>
              </w:rPr>
              <w:t>t</w:t>
            </w:r>
          </w:p>
        </w:tc>
      </w:tr>
      <w:tr w:rsidR="009C3B12" w:rsidRPr="00DC629F">
        <w:tc>
          <w:tcPr>
            <w:tcW w:w="1328" w:type="dxa"/>
            <w:vMerge/>
            <w:tcBorders>
              <w:left w:val="single" w:sz="4" w:space="0" w:color="auto"/>
              <w:bottom w:val="single" w:sz="6" w:space="0" w:color="auto"/>
              <w:right w:val="single" w:sz="4" w:space="0" w:color="auto"/>
            </w:tcBorders>
            <w:vAlign w:val="center"/>
          </w:tcPr>
          <w:p w:rsidR="009C3B12" w:rsidRPr="00DC629F" w:rsidRDefault="009C3B12" w:rsidP="00F32B3E">
            <w:pPr>
              <w:suppressAutoHyphens/>
              <w:spacing w:before="40" w:after="40"/>
              <w:jc w:val="center"/>
              <w:rPr>
                <w:rFonts w:ascii="Times New Roman" w:hAnsi="Times New Roman" w:cs="Times New Roman"/>
                <w:sz w:val="28"/>
                <w:szCs w:val="28"/>
              </w:rPr>
            </w:pPr>
          </w:p>
        </w:tc>
        <w:tc>
          <w:tcPr>
            <w:tcW w:w="1366" w:type="dxa"/>
            <w:tcBorders>
              <w:top w:val="single" w:sz="4" w:space="0" w:color="auto"/>
              <w:left w:val="single" w:sz="4" w:space="0" w:color="auto"/>
              <w:bottom w:val="single" w:sz="6" w:space="0" w:color="auto"/>
              <w:right w:val="single" w:sz="6" w:space="0" w:color="auto"/>
            </w:tcBorders>
            <w:vAlign w:val="center"/>
          </w:tcPr>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 xml:space="preserve">раствора </w:t>
            </w:r>
            <w:r w:rsidRPr="00DC629F">
              <w:rPr>
                <w:rFonts w:ascii="Times New Roman" w:hAnsi="Times New Roman" w:cs="Times New Roman"/>
                <w:sz w:val="28"/>
                <w:szCs w:val="28"/>
                <w:lang w:val="en-US"/>
              </w:rPr>
              <w:t>KJO</w:t>
            </w:r>
            <w:r w:rsidRPr="00DC629F">
              <w:rPr>
                <w:rFonts w:ascii="Times New Roman" w:hAnsi="Times New Roman" w:cs="Times New Roman"/>
                <w:sz w:val="28"/>
                <w:szCs w:val="28"/>
                <w:vertAlign w:val="subscript"/>
                <w:lang w:val="en-US"/>
              </w:rPr>
              <w:t>3</w:t>
            </w:r>
          </w:p>
        </w:tc>
        <w:tc>
          <w:tcPr>
            <w:tcW w:w="1417" w:type="dxa"/>
            <w:tcBorders>
              <w:top w:val="single" w:sz="4" w:space="0" w:color="auto"/>
              <w:left w:val="single" w:sz="6" w:space="0" w:color="auto"/>
              <w:bottom w:val="single" w:sz="6" w:space="0" w:color="auto"/>
              <w:right w:val="single" w:sz="4" w:space="0" w:color="auto"/>
            </w:tcBorders>
            <w:vAlign w:val="center"/>
          </w:tcPr>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воды</w:t>
            </w:r>
          </w:p>
        </w:tc>
        <w:tc>
          <w:tcPr>
            <w:tcW w:w="1985" w:type="dxa"/>
            <w:vMerge/>
            <w:tcBorders>
              <w:left w:val="single" w:sz="4" w:space="0" w:color="auto"/>
              <w:bottom w:val="single" w:sz="6" w:space="0" w:color="auto"/>
              <w:right w:val="single" w:sz="4" w:space="0" w:color="auto"/>
            </w:tcBorders>
          </w:tcPr>
          <w:p w:rsidR="009C3B12" w:rsidRPr="00DC629F" w:rsidRDefault="009C3B12" w:rsidP="00F32B3E">
            <w:pPr>
              <w:suppressAutoHyphens/>
              <w:spacing w:before="40" w:after="40"/>
              <w:jc w:val="center"/>
              <w:rPr>
                <w:rFonts w:ascii="Times New Roman" w:hAnsi="Times New Roman" w:cs="Times New Roman"/>
                <w:i/>
                <w:iCs/>
                <w:sz w:val="28"/>
                <w:szCs w:val="28"/>
              </w:rPr>
            </w:pPr>
          </w:p>
        </w:tc>
        <w:tc>
          <w:tcPr>
            <w:tcW w:w="1842" w:type="dxa"/>
            <w:vMerge/>
            <w:tcBorders>
              <w:left w:val="single" w:sz="4" w:space="0" w:color="auto"/>
              <w:bottom w:val="single" w:sz="6" w:space="0" w:color="auto"/>
              <w:right w:val="single" w:sz="4" w:space="0" w:color="auto"/>
            </w:tcBorders>
            <w:vAlign w:val="center"/>
          </w:tcPr>
          <w:p w:rsidR="009C3B12" w:rsidRPr="00DC629F" w:rsidRDefault="009C3B12" w:rsidP="00F32B3E">
            <w:pPr>
              <w:suppressAutoHyphens/>
              <w:spacing w:before="40" w:after="40"/>
              <w:jc w:val="center"/>
              <w:rPr>
                <w:rFonts w:ascii="Times New Roman" w:hAnsi="Times New Roman" w:cs="Times New Roman"/>
                <w:sz w:val="28"/>
                <w:szCs w:val="28"/>
              </w:rPr>
            </w:pPr>
          </w:p>
        </w:tc>
        <w:tc>
          <w:tcPr>
            <w:tcW w:w="1418" w:type="dxa"/>
            <w:vMerge/>
            <w:tcBorders>
              <w:left w:val="single" w:sz="4" w:space="0" w:color="auto"/>
              <w:bottom w:val="single" w:sz="6" w:space="0" w:color="auto"/>
              <w:right w:val="single" w:sz="4" w:space="0" w:color="auto"/>
            </w:tcBorders>
            <w:vAlign w:val="center"/>
          </w:tcPr>
          <w:p w:rsidR="009C3B12" w:rsidRPr="00DC629F" w:rsidRDefault="009C3B12" w:rsidP="00F32B3E">
            <w:pPr>
              <w:suppressAutoHyphens/>
              <w:spacing w:before="40" w:after="40"/>
              <w:jc w:val="center"/>
              <w:rPr>
                <w:rFonts w:ascii="Times New Roman" w:hAnsi="Times New Roman" w:cs="Times New Roman"/>
                <w:sz w:val="28"/>
                <w:szCs w:val="28"/>
              </w:rPr>
            </w:pPr>
          </w:p>
        </w:tc>
      </w:tr>
      <w:tr w:rsidR="009C3B12" w:rsidRPr="00DC629F">
        <w:tc>
          <w:tcPr>
            <w:tcW w:w="1328" w:type="dxa"/>
            <w:tcBorders>
              <w:left w:val="single" w:sz="6" w:space="0" w:color="auto"/>
              <w:bottom w:val="single" w:sz="6" w:space="0" w:color="auto"/>
              <w:right w:val="single" w:sz="6" w:space="0" w:color="auto"/>
            </w:tcBorders>
          </w:tcPr>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1</w:t>
            </w:r>
          </w:p>
        </w:tc>
        <w:tc>
          <w:tcPr>
            <w:tcW w:w="1366" w:type="dxa"/>
            <w:tcBorders>
              <w:left w:val="single" w:sz="6" w:space="0" w:color="auto"/>
              <w:bottom w:val="single" w:sz="6" w:space="0" w:color="auto"/>
              <w:right w:val="single" w:sz="6" w:space="0" w:color="auto"/>
            </w:tcBorders>
          </w:tcPr>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2</w:t>
            </w:r>
          </w:p>
        </w:tc>
        <w:tc>
          <w:tcPr>
            <w:tcW w:w="1417" w:type="dxa"/>
            <w:tcBorders>
              <w:left w:val="single" w:sz="6" w:space="0" w:color="auto"/>
              <w:bottom w:val="single" w:sz="6" w:space="0" w:color="auto"/>
              <w:right w:val="single" w:sz="6" w:space="0" w:color="auto"/>
            </w:tcBorders>
          </w:tcPr>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3</w:t>
            </w:r>
          </w:p>
        </w:tc>
        <w:tc>
          <w:tcPr>
            <w:tcW w:w="1985" w:type="dxa"/>
            <w:tcBorders>
              <w:left w:val="single" w:sz="6" w:space="0" w:color="auto"/>
              <w:bottom w:val="single" w:sz="6" w:space="0" w:color="auto"/>
              <w:right w:val="single" w:sz="6" w:space="0" w:color="auto"/>
            </w:tcBorders>
          </w:tcPr>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4</w:t>
            </w:r>
          </w:p>
        </w:tc>
        <w:tc>
          <w:tcPr>
            <w:tcW w:w="1842" w:type="dxa"/>
            <w:tcBorders>
              <w:left w:val="single" w:sz="6" w:space="0" w:color="auto"/>
              <w:bottom w:val="single" w:sz="6" w:space="0" w:color="auto"/>
              <w:right w:val="single" w:sz="6" w:space="0" w:color="auto"/>
            </w:tcBorders>
          </w:tcPr>
          <w:p w:rsidR="009C3B12" w:rsidRPr="00DC629F" w:rsidRDefault="009C3B12" w:rsidP="00A22D52">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5</w:t>
            </w:r>
          </w:p>
        </w:tc>
        <w:tc>
          <w:tcPr>
            <w:tcW w:w="1418" w:type="dxa"/>
            <w:tcBorders>
              <w:left w:val="single" w:sz="6" w:space="0" w:color="auto"/>
              <w:bottom w:val="single" w:sz="6" w:space="0" w:color="auto"/>
              <w:right w:val="single" w:sz="6" w:space="0" w:color="auto"/>
            </w:tcBorders>
          </w:tcPr>
          <w:p w:rsidR="009C3B12" w:rsidRPr="00DC629F" w:rsidRDefault="009C3B12" w:rsidP="00A22D52">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6</w:t>
            </w:r>
          </w:p>
        </w:tc>
      </w:tr>
      <w:tr w:rsidR="009C3B12" w:rsidRPr="00DC629F">
        <w:tc>
          <w:tcPr>
            <w:tcW w:w="1328" w:type="dxa"/>
            <w:tcBorders>
              <w:top w:val="single" w:sz="6" w:space="0" w:color="auto"/>
              <w:left w:val="single" w:sz="6" w:space="0" w:color="auto"/>
              <w:bottom w:val="single" w:sz="6" w:space="0" w:color="auto"/>
              <w:right w:val="single" w:sz="6" w:space="0" w:color="auto"/>
            </w:tcBorders>
          </w:tcPr>
          <w:p w:rsidR="009C3B12" w:rsidRPr="00DC629F" w:rsidRDefault="009C3B12" w:rsidP="00F32B3E">
            <w:pPr>
              <w:tabs>
                <w:tab w:val="left" w:pos="0"/>
              </w:tabs>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1</w:t>
            </w:r>
          </w:p>
          <w:p w:rsidR="009C3B12" w:rsidRPr="00DC629F" w:rsidRDefault="009C3B12" w:rsidP="00F32B3E">
            <w:pPr>
              <w:tabs>
                <w:tab w:val="left" w:pos="0"/>
              </w:tabs>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2</w:t>
            </w:r>
          </w:p>
          <w:p w:rsidR="009C3B12" w:rsidRPr="00DC629F" w:rsidRDefault="009C3B12" w:rsidP="00F32B3E">
            <w:pPr>
              <w:tabs>
                <w:tab w:val="left" w:pos="0"/>
              </w:tabs>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3</w:t>
            </w:r>
          </w:p>
          <w:p w:rsidR="009C3B12" w:rsidRPr="00DC629F" w:rsidRDefault="009C3B12" w:rsidP="00F32B3E">
            <w:pPr>
              <w:tabs>
                <w:tab w:val="left" w:pos="0"/>
              </w:tabs>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4</w:t>
            </w:r>
          </w:p>
          <w:p w:rsidR="009C3B12" w:rsidRPr="00DC629F" w:rsidRDefault="009C3B12" w:rsidP="00F32B3E">
            <w:pPr>
              <w:tabs>
                <w:tab w:val="left" w:pos="0"/>
              </w:tabs>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5</w:t>
            </w:r>
          </w:p>
        </w:tc>
        <w:tc>
          <w:tcPr>
            <w:tcW w:w="1366" w:type="dxa"/>
            <w:tcBorders>
              <w:top w:val="single" w:sz="6" w:space="0" w:color="auto"/>
              <w:left w:val="single" w:sz="6" w:space="0" w:color="auto"/>
              <w:bottom w:val="single" w:sz="6" w:space="0" w:color="auto"/>
              <w:right w:val="single" w:sz="6" w:space="0" w:color="auto"/>
            </w:tcBorders>
          </w:tcPr>
          <w:p w:rsidR="009C3B12" w:rsidRPr="00DC629F" w:rsidRDefault="009C3B12" w:rsidP="00F32B3E">
            <w:pPr>
              <w:suppressAutoHyphens/>
              <w:spacing w:before="40" w:after="4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5</w:t>
            </w:r>
          </w:p>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lang w:val="en-US"/>
              </w:rPr>
              <w:t>4</w:t>
            </w:r>
          </w:p>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lang w:val="en-US"/>
              </w:rPr>
              <w:t>3</w:t>
            </w:r>
          </w:p>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lang w:val="en-US"/>
              </w:rPr>
              <w:t>2</w:t>
            </w:r>
          </w:p>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lang w:val="en-US"/>
              </w:rPr>
              <w:t>1</w:t>
            </w:r>
          </w:p>
        </w:tc>
        <w:tc>
          <w:tcPr>
            <w:tcW w:w="1417" w:type="dxa"/>
            <w:tcBorders>
              <w:top w:val="single" w:sz="6" w:space="0" w:color="auto"/>
              <w:left w:val="single" w:sz="6" w:space="0" w:color="auto"/>
              <w:bottom w:val="single" w:sz="6" w:space="0" w:color="auto"/>
              <w:right w:val="single" w:sz="6" w:space="0" w:color="auto"/>
            </w:tcBorders>
          </w:tcPr>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0</w:t>
            </w:r>
          </w:p>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1</w:t>
            </w:r>
          </w:p>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2</w:t>
            </w:r>
          </w:p>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3</w:t>
            </w:r>
          </w:p>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4</w:t>
            </w:r>
          </w:p>
        </w:tc>
        <w:tc>
          <w:tcPr>
            <w:tcW w:w="1985" w:type="dxa"/>
            <w:tcBorders>
              <w:top w:val="single" w:sz="6" w:space="0" w:color="auto"/>
              <w:left w:val="single" w:sz="6" w:space="0" w:color="auto"/>
              <w:bottom w:val="single" w:sz="6" w:space="0" w:color="auto"/>
              <w:right w:val="single" w:sz="6" w:space="0" w:color="auto"/>
            </w:tcBorders>
          </w:tcPr>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5</w:t>
            </w:r>
          </w:p>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4</w:t>
            </w:r>
          </w:p>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3</w:t>
            </w:r>
          </w:p>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2</w:t>
            </w:r>
          </w:p>
          <w:p w:rsidR="009C3B12" w:rsidRPr="00DC629F" w:rsidRDefault="009C3B12" w:rsidP="00F32B3E">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1</w:t>
            </w:r>
          </w:p>
        </w:tc>
        <w:tc>
          <w:tcPr>
            <w:tcW w:w="1842" w:type="dxa"/>
            <w:tcBorders>
              <w:top w:val="single" w:sz="6" w:space="0" w:color="auto"/>
              <w:left w:val="single" w:sz="6" w:space="0" w:color="auto"/>
              <w:bottom w:val="single" w:sz="6" w:space="0" w:color="auto"/>
              <w:right w:val="single" w:sz="6" w:space="0" w:color="auto"/>
            </w:tcBorders>
          </w:tcPr>
          <w:p w:rsidR="009C3B12" w:rsidRPr="00DC629F" w:rsidRDefault="009C3B12" w:rsidP="00F32B3E">
            <w:pPr>
              <w:suppressAutoHyphens/>
              <w:spacing w:before="40" w:after="40"/>
              <w:jc w:val="center"/>
              <w:rPr>
                <w:rFonts w:ascii="Times New Roman" w:hAnsi="Times New Roman" w:cs="Times New Roman"/>
                <w:sz w:val="28"/>
                <w:szCs w:val="28"/>
              </w:rPr>
            </w:pPr>
          </w:p>
        </w:tc>
        <w:tc>
          <w:tcPr>
            <w:tcW w:w="1418" w:type="dxa"/>
            <w:tcBorders>
              <w:top w:val="single" w:sz="6" w:space="0" w:color="auto"/>
              <w:left w:val="single" w:sz="6" w:space="0" w:color="auto"/>
              <w:bottom w:val="single" w:sz="6" w:space="0" w:color="auto"/>
              <w:right w:val="single" w:sz="6" w:space="0" w:color="auto"/>
            </w:tcBorders>
          </w:tcPr>
          <w:p w:rsidR="009C3B12" w:rsidRPr="00DC629F" w:rsidRDefault="009C3B12" w:rsidP="00F32B3E">
            <w:pPr>
              <w:suppressAutoHyphens/>
              <w:spacing w:before="40" w:after="40"/>
              <w:jc w:val="center"/>
              <w:rPr>
                <w:rFonts w:ascii="Times New Roman" w:hAnsi="Times New Roman" w:cs="Times New Roman"/>
                <w:sz w:val="28"/>
                <w:szCs w:val="28"/>
              </w:rPr>
            </w:pPr>
          </w:p>
        </w:tc>
      </w:tr>
    </w:tbl>
    <w:p w:rsidR="009C3B12" w:rsidRDefault="009C3B12" w:rsidP="00F32B3E">
      <w:pPr>
        <w:pStyle w:val="a"/>
      </w:pPr>
    </w:p>
    <w:p w:rsidR="009C3B12" w:rsidRPr="00F32B3E" w:rsidRDefault="009C3B12" w:rsidP="00F32B3E">
      <w:pPr>
        <w:pStyle w:val="a"/>
      </w:pPr>
      <w:r>
        <w:t>Раствор сульфитной смеси – это сульфит натрия + серная кислота + крахмал. Этот раствор во всех опытах берут объемом 5 мл.</w:t>
      </w:r>
    </w:p>
    <w:p w:rsidR="009C3B12" w:rsidRDefault="009C3B12" w:rsidP="00F32B3E">
      <w:pPr>
        <w:pStyle w:val="a"/>
      </w:pPr>
      <w:r>
        <w:t xml:space="preserve">В стакан с раствором 5 мл </w:t>
      </w:r>
      <w:r>
        <w:rPr>
          <w:lang w:val="en-US"/>
        </w:rPr>
        <w:t>KJO</w:t>
      </w:r>
      <w:r w:rsidRPr="00A22D52">
        <w:rPr>
          <w:vertAlign w:val="subscript"/>
        </w:rPr>
        <w:t>3</w:t>
      </w:r>
      <w:r>
        <w:t xml:space="preserve"> (первый замер без воды)  прилейте 5 мл раствора сульфитной смеси и по секундомеру зафиксируйте момент сливания. Перемешайте стеклянной палочкой и внимательно наблюдайте за раствором.</w:t>
      </w:r>
    </w:p>
    <w:p w:rsidR="009C3B12" w:rsidRDefault="009C3B12" w:rsidP="00D740EC">
      <w:pPr>
        <w:pStyle w:val="a"/>
        <w:ind w:firstLine="851"/>
      </w:pPr>
      <w:r>
        <w:t xml:space="preserve">Зафиксируйте время появления синей окраски. Последующие замеры отличаются от первого тем, что раствор  </w:t>
      </w:r>
      <w:r>
        <w:rPr>
          <w:lang w:val="en-US"/>
        </w:rPr>
        <w:t>KJO</w:t>
      </w:r>
      <w:r w:rsidRPr="00A22D52">
        <w:rPr>
          <w:vertAlign w:val="subscript"/>
        </w:rPr>
        <w:t>3</w:t>
      </w:r>
      <w:r>
        <w:rPr>
          <w:vertAlign w:val="subscript"/>
        </w:rPr>
        <w:t xml:space="preserve">      </w:t>
      </w:r>
      <w:r>
        <w:t>содержит воду. Каждый замер выполните не менее трех раз. Результаты опытов  запишите в таблицу (графа  5).</w:t>
      </w:r>
    </w:p>
    <w:p w:rsidR="009C3B12" w:rsidRDefault="009C3B12" w:rsidP="00D740EC">
      <w:pPr>
        <w:pStyle w:val="a"/>
        <w:ind w:firstLine="851"/>
      </w:pPr>
      <w:r>
        <w:t>Время от момента сливания до появления синей окраски обратно пропорционально скорости реакции. Поэтому скорость реакции можно выразить обратной величиной времени протекания реакции 1/</w:t>
      </w:r>
      <w:r w:rsidRPr="00C40393">
        <w:rPr>
          <w:i/>
          <w:iCs/>
        </w:rPr>
        <w:t>t</w:t>
      </w:r>
      <w:r>
        <w:t xml:space="preserve"> (графа 6).</w:t>
      </w:r>
    </w:p>
    <w:p w:rsidR="009C3B12" w:rsidRDefault="009C3B12" w:rsidP="00D740EC">
      <w:pPr>
        <w:pStyle w:val="-0"/>
        <w:ind w:firstLine="851"/>
      </w:pPr>
      <w:r>
        <w:t xml:space="preserve">На миллиметровой бумаге постройте график зависимости "скорость реакции – концентрация раствора </w:t>
      </w:r>
      <w:r>
        <w:rPr>
          <w:lang w:val="en-US"/>
        </w:rPr>
        <w:t>KJO</w:t>
      </w:r>
      <w:r w:rsidRPr="00D740EC">
        <w:rPr>
          <w:vertAlign w:val="subscript"/>
        </w:rPr>
        <w:t>3</w:t>
      </w:r>
      <w:r>
        <w:t xml:space="preserve">", откладывая по оси абсцисс концентрацию раствора </w:t>
      </w:r>
      <w:r>
        <w:rPr>
          <w:lang w:val="en-US"/>
        </w:rPr>
        <w:t>KJO</w:t>
      </w:r>
      <w:r w:rsidRPr="00D740EC">
        <w:rPr>
          <w:vertAlign w:val="subscript"/>
        </w:rPr>
        <w:t>3</w:t>
      </w:r>
      <w:r>
        <w:t>. Сделайте вывод о влиянии концентрации исходных веществ на скорость химической реакции.</w:t>
      </w:r>
    </w:p>
    <w:p w:rsidR="009C3B12" w:rsidRDefault="009C3B12" w:rsidP="00702D3A">
      <w:pPr>
        <w:pStyle w:val="--"/>
        <w:rPr>
          <w:b/>
          <w:bCs/>
          <w:i/>
          <w:iCs/>
        </w:rPr>
      </w:pPr>
    </w:p>
    <w:p w:rsidR="009C3B12" w:rsidRDefault="009C3B12" w:rsidP="00702D3A">
      <w:pPr>
        <w:pStyle w:val="--"/>
        <w:rPr>
          <w:i/>
          <w:iCs/>
        </w:rPr>
      </w:pPr>
      <w:r>
        <w:rPr>
          <w:b/>
          <w:bCs/>
          <w:i/>
          <w:iCs/>
        </w:rPr>
        <w:t>Опыт 3</w:t>
      </w:r>
      <w:r>
        <w:rPr>
          <w:i/>
          <w:iCs/>
        </w:rPr>
        <w:t>. </w:t>
      </w:r>
      <w:r w:rsidRPr="00864673">
        <w:rPr>
          <w:b/>
          <w:bCs/>
        </w:rPr>
        <w:t xml:space="preserve">Влияние </w:t>
      </w:r>
      <w:r>
        <w:rPr>
          <w:b/>
          <w:bCs/>
        </w:rPr>
        <w:t>температуры</w:t>
      </w:r>
      <w:r w:rsidRPr="00864673">
        <w:rPr>
          <w:b/>
          <w:bCs/>
        </w:rPr>
        <w:t xml:space="preserve"> реагирующих веществ на скорость </w:t>
      </w:r>
      <w:r>
        <w:rPr>
          <w:b/>
          <w:bCs/>
        </w:rPr>
        <w:t xml:space="preserve">гомогенной </w:t>
      </w:r>
      <w:r w:rsidRPr="00864673">
        <w:rPr>
          <w:b/>
          <w:bCs/>
        </w:rPr>
        <w:t>химической реакции</w:t>
      </w:r>
      <w:r>
        <w:rPr>
          <w:i/>
          <w:iCs/>
        </w:rPr>
        <w:t xml:space="preserve"> </w:t>
      </w:r>
    </w:p>
    <w:p w:rsidR="009C3B12" w:rsidRPr="00702D3A" w:rsidRDefault="009C3B12" w:rsidP="00702D3A">
      <w:pPr>
        <w:ind w:firstLine="851"/>
        <w:jc w:val="both"/>
        <w:rPr>
          <w:rFonts w:ascii="Times New Roman" w:hAnsi="Times New Roman" w:cs="Times New Roman"/>
          <w:sz w:val="28"/>
          <w:szCs w:val="28"/>
        </w:rPr>
      </w:pPr>
      <w:r w:rsidRPr="00702D3A">
        <w:rPr>
          <w:rFonts w:ascii="Times New Roman" w:hAnsi="Times New Roman" w:cs="Times New Roman"/>
          <w:sz w:val="28"/>
          <w:szCs w:val="28"/>
        </w:rPr>
        <w:t>В три пронумерованные пробирки налейте из бюретки по 3 мл раствора серной кислоты, а в другие три – по 1 мл раствора тиосульфата натрия и 2 мл воды. Слейте содержимое пробирок 1 и 1а (не забудьте перемещать растворы!) и отметьте время по секундомеру от момента сливания растворов до появления едва заметного помутнения. Время протекания реакции при комнатной температуре запишите в таблицу, составленную по образцу</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1692"/>
        <w:gridCol w:w="1754"/>
        <w:gridCol w:w="2942"/>
        <w:gridCol w:w="1334"/>
      </w:tblGrid>
      <w:tr w:rsidR="009C3B12" w:rsidRPr="00DC629F">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 пробирок</w:t>
            </w:r>
          </w:p>
        </w:tc>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Температура</w:t>
            </w:r>
          </w:p>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 xml:space="preserve">опыта, </w:t>
            </w:r>
            <w:r w:rsidRPr="00DC629F">
              <w:rPr>
                <w:rFonts w:ascii="Times New Roman" w:hAnsi="Times New Roman" w:cs="Times New Roman"/>
                <w:sz w:val="28"/>
                <w:szCs w:val="28"/>
                <w:lang w:val="en-US"/>
              </w:rPr>
              <w:t xml:space="preserve">t </w:t>
            </w:r>
            <w:r w:rsidRPr="00DC629F">
              <w:rPr>
                <w:rFonts w:ascii="Times New Roman" w:hAnsi="Times New Roman" w:cs="Times New Roman"/>
                <w:sz w:val="28"/>
                <w:szCs w:val="28"/>
                <w:vertAlign w:val="superscript"/>
                <w:lang w:val="en-US"/>
              </w:rPr>
              <w:t>0</w:t>
            </w:r>
            <w:r w:rsidRPr="00DC629F">
              <w:rPr>
                <w:rFonts w:ascii="Times New Roman" w:hAnsi="Times New Roman" w:cs="Times New Roman"/>
                <w:sz w:val="28"/>
                <w:szCs w:val="28"/>
                <w:lang w:val="en-US"/>
              </w:rPr>
              <w:t>C</w:t>
            </w:r>
          </w:p>
        </w:tc>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Время по секундомеру</w:t>
            </w:r>
          </w:p>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или метроному</w:t>
            </w:r>
          </w:p>
        </w:tc>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Скорость</w:t>
            </w:r>
          </w:p>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реакции,</w:t>
            </w:r>
          </w:p>
          <w:p w:rsidR="009C3B12" w:rsidRPr="00DC629F" w:rsidRDefault="009C3B12" w:rsidP="00DC629F">
            <w:pPr>
              <w:spacing w:after="0"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v = 1/τ</w:t>
            </w:r>
          </w:p>
        </w:tc>
      </w:tr>
      <w:tr w:rsidR="009C3B12" w:rsidRPr="00DC629F">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1а</w:t>
            </w:r>
          </w:p>
        </w:tc>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комнатная</w:t>
            </w:r>
          </w:p>
        </w:tc>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p>
        </w:tc>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p>
        </w:tc>
      </w:tr>
      <w:tr w:rsidR="009C3B12" w:rsidRPr="00DC629F">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2а</w:t>
            </w:r>
          </w:p>
        </w:tc>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30</w:t>
            </w:r>
          </w:p>
        </w:tc>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p>
        </w:tc>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p>
        </w:tc>
      </w:tr>
      <w:tr w:rsidR="009C3B12" w:rsidRPr="00DC629F">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3а</w:t>
            </w:r>
          </w:p>
        </w:tc>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40</w:t>
            </w:r>
          </w:p>
        </w:tc>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p>
        </w:tc>
        <w:tc>
          <w:tcPr>
            <w:tcW w:w="0" w:type="auto"/>
            <w:tcBorders>
              <w:top w:val="single" w:sz="4" w:space="0" w:color="auto"/>
              <w:left w:val="single" w:sz="4" w:space="0" w:color="auto"/>
              <w:bottom w:val="single" w:sz="4" w:space="0" w:color="auto"/>
              <w:right w:val="single" w:sz="4" w:space="0" w:color="auto"/>
            </w:tcBorders>
          </w:tcPr>
          <w:p w:rsidR="009C3B12" w:rsidRPr="00DC629F" w:rsidRDefault="009C3B12" w:rsidP="00DC629F">
            <w:pPr>
              <w:spacing w:after="0" w:line="240" w:lineRule="auto"/>
              <w:jc w:val="center"/>
              <w:rPr>
                <w:rFonts w:ascii="Times New Roman" w:hAnsi="Times New Roman" w:cs="Times New Roman"/>
                <w:sz w:val="28"/>
                <w:szCs w:val="28"/>
              </w:rPr>
            </w:pPr>
          </w:p>
        </w:tc>
      </w:tr>
    </w:tbl>
    <w:p w:rsidR="009C3B12" w:rsidRDefault="009C3B12" w:rsidP="00702D3A">
      <w:pPr>
        <w:jc w:val="both"/>
        <w:rPr>
          <w:rFonts w:ascii="Times New Roman" w:hAnsi="Times New Roman" w:cs="Times New Roman"/>
          <w:sz w:val="28"/>
          <w:szCs w:val="28"/>
        </w:rPr>
      </w:pPr>
    </w:p>
    <w:p w:rsidR="009C3B12" w:rsidRPr="00702D3A" w:rsidRDefault="009C3B12" w:rsidP="00702D3A">
      <w:pPr>
        <w:spacing w:after="0"/>
        <w:ind w:firstLine="851"/>
        <w:jc w:val="both"/>
        <w:rPr>
          <w:rFonts w:ascii="Times New Roman" w:hAnsi="Times New Roman" w:cs="Times New Roman"/>
          <w:sz w:val="28"/>
          <w:szCs w:val="28"/>
        </w:rPr>
      </w:pPr>
      <w:r w:rsidRPr="00702D3A">
        <w:rPr>
          <w:rFonts w:ascii="Times New Roman" w:hAnsi="Times New Roman" w:cs="Times New Roman"/>
          <w:sz w:val="28"/>
          <w:szCs w:val="28"/>
        </w:rPr>
        <w:t>Пробирки 2 и 2а поместите в термостат с температурой 30</w:t>
      </w:r>
      <w:r w:rsidRPr="00702D3A">
        <w:rPr>
          <w:rFonts w:ascii="Times New Roman" w:hAnsi="Times New Roman" w:cs="Times New Roman"/>
          <w:sz w:val="28"/>
          <w:szCs w:val="28"/>
          <w:vertAlign w:val="superscript"/>
        </w:rPr>
        <w:t>0</w:t>
      </w:r>
      <w:r w:rsidRPr="00702D3A">
        <w:rPr>
          <w:rFonts w:ascii="Times New Roman" w:hAnsi="Times New Roman" w:cs="Times New Roman"/>
          <w:sz w:val="28"/>
          <w:szCs w:val="28"/>
        </w:rPr>
        <w:t>С, 3 и 3а</w:t>
      </w:r>
      <w:r>
        <w:rPr>
          <w:rFonts w:ascii="Times New Roman" w:hAnsi="Times New Roman" w:cs="Times New Roman"/>
          <w:sz w:val="28"/>
          <w:szCs w:val="28"/>
        </w:rPr>
        <w:t xml:space="preserve"> в термостат с температурой </w:t>
      </w:r>
      <w:r w:rsidRPr="00702D3A">
        <w:rPr>
          <w:rFonts w:ascii="Times New Roman" w:hAnsi="Times New Roman" w:cs="Times New Roman"/>
          <w:sz w:val="28"/>
          <w:szCs w:val="28"/>
        </w:rPr>
        <w:t xml:space="preserve"> 40</w:t>
      </w:r>
      <w:r w:rsidRPr="00702D3A">
        <w:rPr>
          <w:rFonts w:ascii="Times New Roman" w:hAnsi="Times New Roman" w:cs="Times New Roman"/>
          <w:sz w:val="28"/>
          <w:szCs w:val="28"/>
          <w:vertAlign w:val="superscript"/>
        </w:rPr>
        <w:t>0</w:t>
      </w:r>
      <w:r w:rsidRPr="00702D3A">
        <w:rPr>
          <w:rFonts w:ascii="Times New Roman" w:hAnsi="Times New Roman" w:cs="Times New Roman"/>
          <w:sz w:val="28"/>
          <w:szCs w:val="28"/>
          <w:lang w:val="en-US"/>
        </w:rPr>
        <w:t>C</w:t>
      </w:r>
      <w:r w:rsidRPr="00702D3A">
        <w:rPr>
          <w:rFonts w:ascii="Times New Roman" w:hAnsi="Times New Roman" w:cs="Times New Roman"/>
          <w:sz w:val="28"/>
          <w:szCs w:val="28"/>
        </w:rPr>
        <w:t>. После пятиминутного прогрева растворов до температуры опыта выньте пробирки 2 и 2а из термостата и быстро слейте растворы. Определите время протекания реакции при температуре 30</w:t>
      </w:r>
      <w:r w:rsidRPr="00702D3A">
        <w:rPr>
          <w:rFonts w:ascii="Times New Roman" w:hAnsi="Times New Roman" w:cs="Times New Roman"/>
          <w:sz w:val="28"/>
          <w:szCs w:val="28"/>
          <w:vertAlign w:val="superscript"/>
        </w:rPr>
        <w:t>0</w:t>
      </w:r>
      <w:r w:rsidRPr="00702D3A">
        <w:rPr>
          <w:rFonts w:ascii="Times New Roman" w:hAnsi="Times New Roman" w:cs="Times New Roman"/>
          <w:sz w:val="28"/>
          <w:szCs w:val="28"/>
        </w:rPr>
        <w:t>С. Аналогично проведите опыты с пробирками 3 и 3а при 40</w:t>
      </w:r>
      <w:r w:rsidRPr="00702D3A">
        <w:rPr>
          <w:rFonts w:ascii="Times New Roman" w:hAnsi="Times New Roman" w:cs="Times New Roman"/>
          <w:sz w:val="28"/>
          <w:szCs w:val="28"/>
          <w:vertAlign w:val="superscript"/>
        </w:rPr>
        <w:t>0</w:t>
      </w:r>
      <w:r w:rsidRPr="00702D3A">
        <w:rPr>
          <w:rFonts w:ascii="Times New Roman" w:hAnsi="Times New Roman" w:cs="Times New Roman"/>
          <w:sz w:val="28"/>
          <w:szCs w:val="28"/>
          <w:lang w:val="en-US"/>
        </w:rPr>
        <w:t>C</w:t>
      </w:r>
      <w:r w:rsidRPr="00702D3A">
        <w:rPr>
          <w:rFonts w:ascii="Times New Roman" w:hAnsi="Times New Roman" w:cs="Times New Roman"/>
          <w:sz w:val="28"/>
          <w:szCs w:val="28"/>
        </w:rPr>
        <w:t>.</w:t>
      </w:r>
    </w:p>
    <w:p w:rsidR="009C3B12" w:rsidRDefault="009C3B12" w:rsidP="00702D3A">
      <w:pPr>
        <w:spacing w:after="0"/>
        <w:ind w:firstLine="851"/>
        <w:jc w:val="both"/>
        <w:rPr>
          <w:rFonts w:ascii="Times New Roman" w:hAnsi="Times New Roman" w:cs="Times New Roman"/>
          <w:sz w:val="28"/>
          <w:szCs w:val="28"/>
        </w:rPr>
      </w:pPr>
      <w:r w:rsidRPr="00702D3A">
        <w:rPr>
          <w:rFonts w:ascii="Times New Roman" w:hAnsi="Times New Roman" w:cs="Times New Roman"/>
          <w:sz w:val="28"/>
          <w:szCs w:val="28"/>
        </w:rPr>
        <w:t>Результаты опытов запишите в таблицу</w:t>
      </w:r>
      <w:r>
        <w:rPr>
          <w:rFonts w:ascii="Times New Roman" w:hAnsi="Times New Roman" w:cs="Times New Roman"/>
          <w:sz w:val="28"/>
          <w:szCs w:val="28"/>
        </w:rPr>
        <w:t xml:space="preserve">. </w:t>
      </w:r>
    </w:p>
    <w:p w:rsidR="009C3B12" w:rsidRPr="007F0B20" w:rsidRDefault="009C3B12" w:rsidP="007F0B20">
      <w:pPr>
        <w:pStyle w:val="Heading6"/>
        <w:jc w:val="both"/>
        <w:rPr>
          <w:rFonts w:ascii="Times New Roman" w:hAnsi="Times New Roman" w:cs="Times New Roman"/>
          <w:color w:val="000000"/>
          <w:spacing w:val="-11"/>
          <w:sz w:val="28"/>
          <w:szCs w:val="28"/>
        </w:rPr>
      </w:pPr>
      <w:r w:rsidRPr="00D51603">
        <w:rPr>
          <w:rFonts w:ascii="Times New Roman" w:hAnsi="Times New Roman" w:cs="Times New Roman"/>
          <w:b/>
          <w:bCs/>
          <w:color w:val="000000"/>
          <w:spacing w:val="-11"/>
          <w:sz w:val="28"/>
          <w:szCs w:val="28"/>
        </w:rPr>
        <w:t>Обработка результатов опыта</w:t>
      </w:r>
    </w:p>
    <w:p w:rsidR="009C3B12" w:rsidRPr="00702D3A" w:rsidRDefault="009C3B12" w:rsidP="00702D3A">
      <w:pPr>
        <w:spacing w:after="0"/>
        <w:ind w:firstLine="851"/>
        <w:jc w:val="both"/>
        <w:rPr>
          <w:rFonts w:ascii="Times New Roman" w:hAnsi="Times New Roman" w:cs="Times New Roman"/>
          <w:sz w:val="28"/>
          <w:szCs w:val="28"/>
        </w:rPr>
      </w:pPr>
      <w:r>
        <w:rPr>
          <w:rFonts w:ascii="Times New Roman" w:hAnsi="Times New Roman" w:cs="Times New Roman"/>
          <w:sz w:val="28"/>
          <w:szCs w:val="28"/>
        </w:rPr>
        <w:t xml:space="preserve">- </w:t>
      </w:r>
      <w:r w:rsidRPr="00702D3A">
        <w:rPr>
          <w:rFonts w:ascii="Times New Roman" w:hAnsi="Times New Roman" w:cs="Times New Roman"/>
          <w:sz w:val="28"/>
          <w:szCs w:val="28"/>
        </w:rPr>
        <w:t>рассчитайте скорости реакции при различных температурах. На миллиметровой бумаге постройте график зависимости скорости реакции от температуры, откладывая по оси абсцисс температуру, а по оси ординат – скорость реакции. График вклейте в журнал.</w:t>
      </w:r>
    </w:p>
    <w:p w:rsidR="009C3B12" w:rsidRDefault="009C3B12" w:rsidP="00702D3A">
      <w:pPr>
        <w:ind w:firstLine="851"/>
        <w:jc w:val="both"/>
        <w:rPr>
          <w:rFonts w:ascii="Times New Roman" w:hAnsi="Times New Roman" w:cs="Times New Roman"/>
          <w:sz w:val="28"/>
          <w:szCs w:val="28"/>
        </w:rPr>
      </w:pPr>
      <w:r w:rsidRPr="00702D3A">
        <w:rPr>
          <w:rFonts w:ascii="Times New Roman" w:hAnsi="Times New Roman" w:cs="Times New Roman"/>
          <w:sz w:val="28"/>
          <w:szCs w:val="28"/>
        </w:rPr>
        <w:t>Рассчитайте температурный коэффициент реакции в интервале температур 30-40</w:t>
      </w:r>
      <w:r w:rsidRPr="00702D3A">
        <w:rPr>
          <w:rFonts w:ascii="Times New Roman" w:hAnsi="Times New Roman" w:cs="Times New Roman"/>
          <w:sz w:val="28"/>
          <w:szCs w:val="28"/>
          <w:vertAlign w:val="superscript"/>
        </w:rPr>
        <w:t>0</w:t>
      </w:r>
      <w:r w:rsidRPr="00702D3A">
        <w:rPr>
          <w:rFonts w:ascii="Times New Roman" w:hAnsi="Times New Roman" w:cs="Times New Roman"/>
          <w:sz w:val="28"/>
          <w:szCs w:val="28"/>
          <w:lang w:val="en-US"/>
        </w:rPr>
        <w:t>C</w:t>
      </w:r>
      <w:r w:rsidRPr="00702D3A">
        <w:rPr>
          <w:rFonts w:ascii="Times New Roman" w:hAnsi="Times New Roman" w:cs="Times New Roman"/>
          <w:sz w:val="28"/>
          <w:szCs w:val="28"/>
        </w:rPr>
        <w:t>. Определите, во сколько раз увеличится скорость реакции, если температура повысится от 40 до 80</w:t>
      </w:r>
      <w:r w:rsidRPr="00702D3A">
        <w:rPr>
          <w:rFonts w:ascii="Times New Roman" w:hAnsi="Times New Roman" w:cs="Times New Roman"/>
          <w:sz w:val="28"/>
          <w:szCs w:val="28"/>
          <w:vertAlign w:val="superscript"/>
        </w:rPr>
        <w:t>0</w:t>
      </w:r>
      <w:r w:rsidRPr="00702D3A">
        <w:rPr>
          <w:rFonts w:ascii="Times New Roman" w:hAnsi="Times New Roman" w:cs="Times New Roman"/>
          <w:sz w:val="28"/>
          <w:szCs w:val="28"/>
          <w:lang w:val="en-US"/>
        </w:rPr>
        <w:t>C</w:t>
      </w:r>
      <w:r w:rsidRPr="00702D3A">
        <w:rPr>
          <w:rFonts w:ascii="Times New Roman" w:hAnsi="Times New Roman" w:cs="Times New Roman"/>
          <w:sz w:val="28"/>
          <w:szCs w:val="28"/>
        </w:rPr>
        <w:t>.</w:t>
      </w:r>
      <w:r>
        <w:rPr>
          <w:rFonts w:ascii="Times New Roman" w:hAnsi="Times New Roman" w:cs="Times New Roman"/>
          <w:sz w:val="28"/>
          <w:szCs w:val="28"/>
        </w:rPr>
        <w:t xml:space="preserve"> </w:t>
      </w:r>
    </w:p>
    <w:p w:rsidR="009C3B12" w:rsidRDefault="009C3B12" w:rsidP="00C3703A">
      <w:pPr>
        <w:pStyle w:val="Heading1"/>
        <w:spacing w:before="0" w:after="0"/>
      </w:pPr>
      <w:r>
        <w:rPr>
          <w:i/>
          <w:iCs/>
        </w:rPr>
        <w:t xml:space="preserve">Опыт </w:t>
      </w:r>
      <w:r w:rsidRPr="00E054AA">
        <w:rPr>
          <w:i/>
          <w:iCs/>
        </w:rPr>
        <w:t>4.</w:t>
      </w:r>
      <w:r>
        <w:t xml:space="preserve"> Влияние катализатора на скорость химической реакции</w:t>
      </w:r>
    </w:p>
    <w:p w:rsidR="009C3B12" w:rsidRDefault="009C3B12" w:rsidP="00C3703A">
      <w:pPr>
        <w:pStyle w:val="Heading1"/>
        <w:spacing w:before="0" w:after="0" w:line="276" w:lineRule="auto"/>
        <w:ind w:firstLine="851"/>
        <w:jc w:val="both"/>
        <w:rPr>
          <w:b w:val="0"/>
          <w:bCs w:val="0"/>
        </w:rPr>
      </w:pPr>
      <w:r w:rsidRPr="00E054AA">
        <w:rPr>
          <w:b w:val="0"/>
          <w:bCs w:val="0"/>
        </w:rPr>
        <w:t>Изучить влияние катализатора на скорость реакции можно на примере восстановления перманганата калия. Процесс протекает при комнатной температуре медленно. Ускоряют эту реакцию ионы марганца (II).</w:t>
      </w:r>
    </w:p>
    <w:p w:rsidR="009C3B12" w:rsidRPr="00C3703A" w:rsidRDefault="009C3B12" w:rsidP="00C3703A">
      <w:pPr>
        <w:jc w:val="both"/>
        <w:rPr>
          <w:rFonts w:ascii="Times New Roman" w:hAnsi="Times New Roman" w:cs="Times New Roman"/>
          <w:sz w:val="28"/>
          <w:szCs w:val="28"/>
        </w:rPr>
      </w:pPr>
      <w:r w:rsidRPr="00C3703A">
        <w:rPr>
          <w:rFonts w:ascii="Times New Roman" w:hAnsi="Times New Roman" w:cs="Times New Roman"/>
          <w:sz w:val="28"/>
          <w:szCs w:val="28"/>
        </w:rPr>
        <w:t>В две пробирки поместить несколько капель раствора KMnO</w:t>
      </w:r>
      <w:r w:rsidRPr="00C3703A">
        <w:rPr>
          <w:rFonts w:ascii="Times New Roman" w:hAnsi="Times New Roman" w:cs="Times New Roman"/>
          <w:sz w:val="28"/>
          <w:szCs w:val="28"/>
          <w:vertAlign w:val="subscript"/>
        </w:rPr>
        <w:t>4</w:t>
      </w:r>
      <w:r w:rsidRPr="00C3703A">
        <w:rPr>
          <w:rFonts w:ascii="Times New Roman" w:hAnsi="Times New Roman" w:cs="Times New Roman"/>
          <w:sz w:val="28"/>
          <w:szCs w:val="28"/>
        </w:rPr>
        <w:t>, 1М раствора щавелевой кислоты и серной кислоты. В одну из них бросить</w:t>
      </w:r>
      <w:r>
        <w:rPr>
          <w:rFonts w:ascii="Times New Roman" w:hAnsi="Times New Roman" w:cs="Times New Roman"/>
          <w:sz w:val="28"/>
          <w:szCs w:val="28"/>
        </w:rPr>
        <w:t xml:space="preserve"> </w:t>
      </w:r>
      <w:bookmarkStart w:id="21" w:name="_Toc257519359"/>
      <w:bookmarkStart w:id="22" w:name="_Toc257519495"/>
      <w:bookmarkStart w:id="23" w:name="_Toc257534831"/>
      <w:bookmarkStart w:id="24" w:name="_Toc46286675"/>
      <w:bookmarkStart w:id="25" w:name="_Toc46287322"/>
      <w:bookmarkStart w:id="26" w:name="_Toc64434108"/>
      <w:r w:rsidRPr="00C3703A">
        <w:rPr>
          <w:rFonts w:ascii="Times New Roman" w:hAnsi="Times New Roman" w:cs="Times New Roman"/>
          <w:sz w:val="28"/>
          <w:szCs w:val="28"/>
        </w:rPr>
        <w:t>кристаллик MnSO</w:t>
      </w:r>
      <w:r w:rsidRPr="00C3703A">
        <w:rPr>
          <w:rFonts w:ascii="Times New Roman" w:hAnsi="Times New Roman" w:cs="Times New Roman"/>
          <w:sz w:val="28"/>
          <w:szCs w:val="28"/>
          <w:vertAlign w:val="subscript"/>
        </w:rPr>
        <w:t>4</w:t>
      </w:r>
      <w:r w:rsidRPr="00C3703A">
        <w:rPr>
          <w:rFonts w:ascii="Times New Roman" w:hAnsi="Times New Roman" w:cs="Times New Roman"/>
          <w:sz w:val="28"/>
          <w:szCs w:val="28"/>
        </w:rPr>
        <w:t>. Через некоторое время отметить изменение окраски растворов в пробирках. Сделать вывод о роли MnSO</w:t>
      </w:r>
      <w:r w:rsidRPr="00C3703A">
        <w:rPr>
          <w:rFonts w:ascii="Times New Roman" w:hAnsi="Times New Roman" w:cs="Times New Roman"/>
          <w:sz w:val="28"/>
          <w:szCs w:val="28"/>
          <w:vertAlign w:val="subscript"/>
        </w:rPr>
        <w:t>4</w:t>
      </w:r>
      <w:r w:rsidRPr="00C3703A">
        <w:rPr>
          <w:rFonts w:ascii="Times New Roman" w:hAnsi="Times New Roman" w:cs="Times New Roman"/>
          <w:sz w:val="28"/>
          <w:szCs w:val="28"/>
        </w:rPr>
        <w:t xml:space="preserve">. Написать уравнение реакции. </w:t>
      </w:r>
    </w:p>
    <w:p w:rsidR="009C3B12" w:rsidRPr="008F53C6" w:rsidRDefault="009C3B12" w:rsidP="00091CDE">
      <w:pPr>
        <w:pStyle w:val="Heading1"/>
        <w:spacing w:before="240" w:after="120"/>
        <w:rPr>
          <w:b w:val="0"/>
          <w:bCs w:val="0"/>
        </w:rPr>
      </w:pPr>
      <w:r w:rsidRPr="008F53C6">
        <w:rPr>
          <w:b w:val="0"/>
          <w:bCs w:val="0"/>
        </w:rPr>
        <w:t>2</w:t>
      </w:r>
      <w:r w:rsidRPr="00091CDE">
        <w:rPr>
          <w:b w:val="0"/>
          <w:bCs w:val="0"/>
          <w:lang w:val="en-US"/>
        </w:rPr>
        <w:t>KMnO</w:t>
      </w:r>
      <w:r w:rsidRPr="008F53C6">
        <w:rPr>
          <w:b w:val="0"/>
          <w:bCs w:val="0"/>
          <w:vertAlign w:val="subscript"/>
        </w:rPr>
        <w:t>4</w:t>
      </w:r>
      <w:r w:rsidRPr="008F53C6">
        <w:rPr>
          <w:b w:val="0"/>
          <w:bCs w:val="0"/>
        </w:rPr>
        <w:t xml:space="preserve"> + 5</w:t>
      </w:r>
      <w:r w:rsidRPr="00091CDE">
        <w:rPr>
          <w:b w:val="0"/>
          <w:bCs w:val="0"/>
          <w:lang w:val="en-US"/>
        </w:rPr>
        <w:t>H</w:t>
      </w:r>
      <w:r w:rsidRPr="008F53C6">
        <w:rPr>
          <w:b w:val="0"/>
          <w:bCs w:val="0"/>
          <w:vertAlign w:val="subscript"/>
        </w:rPr>
        <w:t>2</w:t>
      </w:r>
      <w:r w:rsidRPr="00091CDE">
        <w:rPr>
          <w:b w:val="0"/>
          <w:bCs w:val="0"/>
          <w:lang w:val="en-US"/>
        </w:rPr>
        <w:t>C</w:t>
      </w:r>
      <w:r w:rsidRPr="008F53C6">
        <w:rPr>
          <w:b w:val="0"/>
          <w:bCs w:val="0"/>
          <w:vertAlign w:val="subscript"/>
        </w:rPr>
        <w:t>2</w:t>
      </w:r>
      <w:r w:rsidRPr="00091CDE">
        <w:rPr>
          <w:b w:val="0"/>
          <w:bCs w:val="0"/>
          <w:lang w:val="en-US"/>
        </w:rPr>
        <w:t>O</w:t>
      </w:r>
      <w:r w:rsidRPr="008F53C6">
        <w:rPr>
          <w:b w:val="0"/>
          <w:bCs w:val="0"/>
          <w:vertAlign w:val="subscript"/>
        </w:rPr>
        <w:t>4</w:t>
      </w:r>
      <w:r w:rsidRPr="008F53C6">
        <w:rPr>
          <w:b w:val="0"/>
          <w:bCs w:val="0"/>
        </w:rPr>
        <w:t xml:space="preserve"> + 3</w:t>
      </w:r>
      <w:r w:rsidRPr="00091CDE">
        <w:rPr>
          <w:b w:val="0"/>
          <w:bCs w:val="0"/>
          <w:lang w:val="en-US"/>
        </w:rPr>
        <w:t>H</w:t>
      </w:r>
      <w:r w:rsidRPr="008F53C6">
        <w:rPr>
          <w:b w:val="0"/>
          <w:bCs w:val="0"/>
          <w:vertAlign w:val="subscript"/>
        </w:rPr>
        <w:t>2</w:t>
      </w:r>
      <w:r w:rsidRPr="00091CDE">
        <w:rPr>
          <w:b w:val="0"/>
          <w:bCs w:val="0"/>
          <w:lang w:val="en-US"/>
        </w:rPr>
        <w:t>SO</w:t>
      </w:r>
      <w:r w:rsidRPr="008F53C6">
        <w:rPr>
          <w:b w:val="0"/>
          <w:bCs w:val="0"/>
          <w:vertAlign w:val="subscript"/>
        </w:rPr>
        <w:t>4</w:t>
      </w:r>
      <w:r w:rsidRPr="008F53C6">
        <w:rPr>
          <w:b w:val="0"/>
          <w:bCs w:val="0"/>
        </w:rPr>
        <w:t xml:space="preserve"> = 2</w:t>
      </w:r>
      <w:r w:rsidRPr="00091CDE">
        <w:rPr>
          <w:b w:val="0"/>
          <w:bCs w:val="0"/>
          <w:lang w:val="en-US"/>
        </w:rPr>
        <w:t>MnSO</w:t>
      </w:r>
      <w:r w:rsidRPr="008F53C6">
        <w:rPr>
          <w:b w:val="0"/>
          <w:bCs w:val="0"/>
          <w:vertAlign w:val="subscript"/>
        </w:rPr>
        <w:t>4</w:t>
      </w:r>
      <w:r w:rsidRPr="008F53C6">
        <w:rPr>
          <w:b w:val="0"/>
          <w:bCs w:val="0"/>
        </w:rPr>
        <w:t xml:space="preserve"> + </w:t>
      </w:r>
      <w:r w:rsidRPr="00091CDE">
        <w:rPr>
          <w:b w:val="0"/>
          <w:bCs w:val="0"/>
          <w:lang w:val="en-US"/>
        </w:rPr>
        <w:t>K</w:t>
      </w:r>
      <w:r w:rsidRPr="008F53C6">
        <w:rPr>
          <w:b w:val="0"/>
          <w:bCs w:val="0"/>
          <w:vertAlign w:val="subscript"/>
        </w:rPr>
        <w:t>2</w:t>
      </w:r>
      <w:r w:rsidRPr="00091CDE">
        <w:rPr>
          <w:b w:val="0"/>
          <w:bCs w:val="0"/>
          <w:lang w:val="en-US"/>
        </w:rPr>
        <w:t>SO</w:t>
      </w:r>
      <w:r w:rsidRPr="008F53C6">
        <w:rPr>
          <w:b w:val="0"/>
          <w:bCs w:val="0"/>
          <w:vertAlign w:val="subscript"/>
        </w:rPr>
        <w:t>4</w:t>
      </w:r>
      <w:r w:rsidRPr="008F53C6">
        <w:rPr>
          <w:b w:val="0"/>
          <w:bCs w:val="0"/>
        </w:rPr>
        <w:t xml:space="preserve"> + 10</w:t>
      </w:r>
      <w:r w:rsidRPr="00091CDE">
        <w:rPr>
          <w:b w:val="0"/>
          <w:bCs w:val="0"/>
          <w:lang w:val="en-US"/>
        </w:rPr>
        <w:t>CO</w:t>
      </w:r>
      <w:r w:rsidRPr="008F53C6">
        <w:rPr>
          <w:b w:val="0"/>
          <w:bCs w:val="0"/>
          <w:vertAlign w:val="subscript"/>
        </w:rPr>
        <w:t>2</w:t>
      </w:r>
      <w:r w:rsidRPr="008F53C6">
        <w:rPr>
          <w:b w:val="0"/>
          <w:bCs w:val="0"/>
        </w:rPr>
        <w:t xml:space="preserve"> + 8</w:t>
      </w:r>
      <w:r w:rsidRPr="00091CDE">
        <w:rPr>
          <w:b w:val="0"/>
          <w:bCs w:val="0"/>
          <w:lang w:val="en-US"/>
        </w:rPr>
        <w:t>H</w:t>
      </w:r>
      <w:r w:rsidRPr="008F53C6">
        <w:rPr>
          <w:b w:val="0"/>
          <w:bCs w:val="0"/>
          <w:vertAlign w:val="subscript"/>
        </w:rPr>
        <w:t>2</w:t>
      </w:r>
      <w:r w:rsidRPr="00091CDE">
        <w:rPr>
          <w:b w:val="0"/>
          <w:bCs w:val="0"/>
          <w:lang w:val="en-US"/>
        </w:rPr>
        <w:t>O</w:t>
      </w:r>
    </w:p>
    <w:p w:rsidR="009C3B12" w:rsidRPr="00075863" w:rsidRDefault="009C3B12" w:rsidP="00075863">
      <w:pPr>
        <w:autoSpaceDE w:val="0"/>
        <w:autoSpaceDN w:val="0"/>
        <w:adjustRightInd w:val="0"/>
        <w:spacing w:after="0" w:line="240" w:lineRule="auto"/>
        <w:jc w:val="both"/>
        <w:rPr>
          <w:rFonts w:ascii="Times New Roman" w:eastAsia="TimesNewRoman,Bold" w:hAnsi="Times New Roman" w:cs="Times New Roman"/>
          <w:b/>
          <w:bCs/>
          <w:sz w:val="28"/>
          <w:szCs w:val="28"/>
        </w:rPr>
      </w:pPr>
      <w:r w:rsidRPr="00075863">
        <w:rPr>
          <w:rFonts w:ascii="Times New Roman" w:eastAsia="TimesNewRoman,Bold" w:hAnsi="Times New Roman" w:cs="Times New Roman"/>
          <w:b/>
          <w:bCs/>
          <w:i/>
          <w:iCs/>
          <w:sz w:val="28"/>
          <w:szCs w:val="28"/>
        </w:rPr>
        <w:t>Опыт 5.</w:t>
      </w:r>
      <w:r w:rsidRPr="00075863">
        <w:rPr>
          <w:rFonts w:ascii="Times New Roman" w:eastAsia="TimesNewRoman,Bold" w:hAnsi="Times New Roman" w:cs="Times New Roman"/>
          <w:b/>
          <w:bCs/>
          <w:sz w:val="28"/>
          <w:szCs w:val="28"/>
        </w:rPr>
        <w:t xml:space="preserve"> Определение энергии активации реакции</w:t>
      </w:r>
      <w:r>
        <w:rPr>
          <w:rFonts w:ascii="Times New Roman" w:eastAsia="TimesNewRoman,Bold" w:hAnsi="Times New Roman" w:cs="Times New Roman"/>
          <w:b/>
          <w:bCs/>
          <w:sz w:val="28"/>
          <w:szCs w:val="28"/>
        </w:rPr>
        <w:t xml:space="preserve"> </w:t>
      </w:r>
      <w:r w:rsidRPr="00075863">
        <w:rPr>
          <w:rFonts w:ascii="Times New Roman" w:eastAsia="TimesNewRoman,Bold" w:hAnsi="Times New Roman" w:cs="Times New Roman"/>
          <w:b/>
          <w:bCs/>
          <w:sz w:val="28"/>
          <w:szCs w:val="28"/>
        </w:rPr>
        <w:t>разложения тиосерной кислоты</w:t>
      </w:r>
    </w:p>
    <w:p w:rsidR="009C3B12" w:rsidRPr="00075863" w:rsidRDefault="009C3B12" w:rsidP="00075863">
      <w:pPr>
        <w:autoSpaceDE w:val="0"/>
        <w:autoSpaceDN w:val="0"/>
        <w:adjustRightInd w:val="0"/>
        <w:spacing w:after="0"/>
        <w:ind w:firstLine="851"/>
        <w:jc w:val="both"/>
        <w:rPr>
          <w:rFonts w:ascii="Times New Roman" w:eastAsia="TimesNewRoman" w:hAnsi="Times New Roman"/>
          <w:sz w:val="28"/>
          <w:szCs w:val="28"/>
        </w:rPr>
      </w:pPr>
      <w:r w:rsidRPr="00075863">
        <w:rPr>
          <w:rFonts w:ascii="Times New Roman" w:eastAsia="TimesNewRoman" w:hAnsi="Times New Roman" w:cs="Times New Roman"/>
          <w:sz w:val="28"/>
          <w:szCs w:val="28"/>
        </w:rPr>
        <w:t>1. Налейте в пробирку 1,5 мл приготовленного 0,2 М</w:t>
      </w:r>
      <w:r>
        <w:rPr>
          <w:rFonts w:ascii="Times New Roman" w:eastAsia="TimesNewRoman" w:hAnsi="Times New Roman" w:cs="Times New Roman"/>
          <w:sz w:val="28"/>
          <w:szCs w:val="28"/>
        </w:rPr>
        <w:t xml:space="preserve"> </w:t>
      </w:r>
      <w:r w:rsidRPr="00075863">
        <w:rPr>
          <w:rFonts w:ascii="Times New Roman" w:eastAsia="TimesNewRoman" w:hAnsi="Times New Roman" w:cs="Times New Roman"/>
          <w:sz w:val="28"/>
          <w:szCs w:val="28"/>
        </w:rPr>
        <w:t>раствора тиосульфата натрия и 1,5 мл воды; в другую пробирку</w:t>
      </w:r>
      <w:r>
        <w:rPr>
          <w:rFonts w:ascii="Times New Roman" w:eastAsia="TimesNewRoman" w:hAnsi="Times New Roman" w:cs="Times New Roman"/>
          <w:sz w:val="28"/>
          <w:szCs w:val="28"/>
        </w:rPr>
        <w:t xml:space="preserve"> </w:t>
      </w:r>
      <w:r w:rsidRPr="00075863">
        <w:rPr>
          <w:rFonts w:ascii="Times New Roman" w:eastAsia="TimesNewRoman" w:hAnsi="Times New Roman" w:cs="Times New Roman"/>
          <w:sz w:val="28"/>
          <w:szCs w:val="28"/>
        </w:rPr>
        <w:t>– 3 мл раствора серной кислоты. Быстро перелейте раствор серной кислоты в пробирку и перемешайте его трубочкой, опустив</w:t>
      </w:r>
      <w:r>
        <w:rPr>
          <w:rFonts w:ascii="Times New Roman" w:eastAsia="TimesNewRoman" w:hAnsi="Times New Roman" w:cs="Times New Roman"/>
          <w:sz w:val="28"/>
          <w:szCs w:val="28"/>
        </w:rPr>
        <w:t xml:space="preserve"> </w:t>
      </w:r>
      <w:r w:rsidRPr="00075863">
        <w:rPr>
          <w:rFonts w:ascii="Times New Roman" w:eastAsia="TimesNewRoman" w:hAnsi="Times New Roman" w:cs="Times New Roman"/>
          <w:sz w:val="28"/>
          <w:szCs w:val="28"/>
        </w:rPr>
        <w:t>ее 2–3 раза до дна пробирки. В момент сливания растворов</w:t>
      </w:r>
      <w:r>
        <w:rPr>
          <w:rFonts w:ascii="Times New Roman" w:eastAsia="TimesNewRoman" w:hAnsi="Times New Roman" w:cs="Times New Roman"/>
          <w:sz w:val="28"/>
          <w:szCs w:val="28"/>
        </w:rPr>
        <w:t xml:space="preserve"> </w:t>
      </w:r>
      <w:r w:rsidRPr="00075863">
        <w:rPr>
          <w:rFonts w:ascii="Times New Roman" w:eastAsia="TimesNewRoman" w:hAnsi="Times New Roman" w:cs="Times New Roman"/>
          <w:sz w:val="28"/>
          <w:szCs w:val="28"/>
        </w:rPr>
        <w:t>включите секундомер. Отметьте время, когда раствор перестает</w:t>
      </w:r>
      <w:r>
        <w:rPr>
          <w:rFonts w:ascii="Times New Roman" w:eastAsia="TimesNewRoman" w:hAnsi="Times New Roman" w:cs="Times New Roman"/>
          <w:sz w:val="28"/>
          <w:szCs w:val="28"/>
        </w:rPr>
        <w:t xml:space="preserve"> </w:t>
      </w:r>
      <w:r w:rsidRPr="00075863">
        <w:rPr>
          <w:rFonts w:ascii="Times New Roman" w:eastAsia="TimesNewRoman" w:hAnsi="Times New Roman" w:cs="Times New Roman"/>
          <w:sz w:val="28"/>
          <w:szCs w:val="28"/>
        </w:rPr>
        <w:t>быть прозрачным, и запишите его в табл</w:t>
      </w:r>
      <w:r>
        <w:rPr>
          <w:rFonts w:ascii="Times New Roman" w:eastAsia="TimesNewRoman" w:hAnsi="Times New Roman" w:cs="Times New Roman"/>
          <w:sz w:val="28"/>
          <w:szCs w:val="28"/>
        </w:rPr>
        <w:t>.</w:t>
      </w:r>
      <w:r w:rsidRPr="00075863">
        <w:rPr>
          <w:rFonts w:ascii="Times New Roman" w:eastAsia="TimesNewRoman" w:hAnsi="Times New Roman" w:cs="Times New Roman"/>
          <w:sz w:val="28"/>
          <w:szCs w:val="28"/>
        </w:rPr>
        <w:t xml:space="preserve"> Запишите в</w:t>
      </w:r>
      <w:r>
        <w:rPr>
          <w:rFonts w:ascii="Times New Roman" w:eastAsia="TimesNewRoman" w:hAnsi="Times New Roman" w:cs="Times New Roman"/>
          <w:sz w:val="28"/>
          <w:szCs w:val="28"/>
        </w:rPr>
        <w:t xml:space="preserve"> </w:t>
      </w:r>
      <w:r w:rsidRPr="00075863">
        <w:rPr>
          <w:rFonts w:ascii="Times New Roman" w:eastAsia="TimesNewRoman" w:hAnsi="Times New Roman" w:cs="Times New Roman"/>
          <w:sz w:val="28"/>
          <w:szCs w:val="28"/>
        </w:rPr>
        <w:t>таблицу  комнатную температуру.</w:t>
      </w:r>
      <w:r>
        <w:rPr>
          <w:rFonts w:ascii="Times New Roman" w:eastAsia="TimesNewRoman" w:hAnsi="Times New Roman" w:cs="Times New Roman"/>
          <w:sz w:val="28"/>
          <w:szCs w:val="28"/>
        </w:rPr>
        <w:t xml:space="preserve"> </w:t>
      </w:r>
    </w:p>
    <w:p w:rsidR="009C3B12" w:rsidRDefault="009C3B12" w:rsidP="007F0B20">
      <w:pPr>
        <w:autoSpaceDE w:val="0"/>
        <w:autoSpaceDN w:val="0"/>
        <w:adjustRightInd w:val="0"/>
        <w:spacing w:after="0"/>
        <w:jc w:val="both"/>
        <w:rPr>
          <w:rFonts w:eastAsia="TimesNewRoman"/>
          <w:sz w:val="24"/>
          <w:szCs w:val="24"/>
        </w:rPr>
      </w:pPr>
      <w:r w:rsidRPr="00075863">
        <w:rPr>
          <w:rFonts w:ascii="Times New Roman" w:eastAsia="TimesNewRoman" w:hAnsi="Times New Roman" w:cs="Times New Roman"/>
          <w:sz w:val="28"/>
          <w:szCs w:val="28"/>
        </w:rPr>
        <w:t>2. Подготовьте пробирку 1,5 мл 0,2 М раствора тиосульфата натрия и 1,5 мл воды и пробирку с 3 мл раствора серной</w:t>
      </w:r>
      <w:r>
        <w:rPr>
          <w:rFonts w:ascii="Times New Roman" w:eastAsia="TimesNewRoman" w:hAnsi="Times New Roman" w:cs="Times New Roman"/>
          <w:sz w:val="28"/>
          <w:szCs w:val="28"/>
        </w:rPr>
        <w:t xml:space="preserve"> </w:t>
      </w:r>
      <w:r w:rsidRPr="00075863">
        <w:rPr>
          <w:rFonts w:ascii="Times New Roman" w:eastAsia="TimesNewRoman" w:hAnsi="Times New Roman" w:cs="Times New Roman"/>
          <w:sz w:val="28"/>
          <w:szCs w:val="28"/>
        </w:rPr>
        <w:t>кислоты, как в эксперименте 1. Поместите пробирки в термостат, нагретый до ~</w:t>
      </w:r>
      <w:r>
        <w:rPr>
          <w:rFonts w:ascii="Times New Roman" w:eastAsia="TimesNewRoman" w:hAnsi="Times New Roman" w:cs="Times New Roman"/>
          <w:sz w:val="28"/>
          <w:szCs w:val="28"/>
        </w:rPr>
        <w:t>40</w:t>
      </w:r>
      <w:r w:rsidRPr="00075863">
        <w:rPr>
          <w:rFonts w:ascii="Times New Roman" w:eastAsia="TimesNewRoman" w:hAnsi="Times New Roman" w:cs="Times New Roman"/>
          <w:sz w:val="28"/>
          <w:szCs w:val="28"/>
        </w:rPr>
        <w:t xml:space="preserve"> </w:t>
      </w:r>
      <w:r w:rsidRPr="00075863">
        <w:rPr>
          <w:rFonts w:ascii="Times New Roman" w:eastAsia="SymbolMT" w:hAnsi="Times New Roman" w:cs="Times New Roman"/>
          <w:sz w:val="28"/>
          <w:szCs w:val="28"/>
        </w:rPr>
        <w:t>°</w:t>
      </w:r>
      <w:r w:rsidRPr="00075863">
        <w:rPr>
          <w:rFonts w:ascii="Times New Roman" w:eastAsia="TimesNewRoman" w:hAnsi="Times New Roman" w:cs="Times New Roman"/>
          <w:sz w:val="28"/>
          <w:szCs w:val="28"/>
        </w:rPr>
        <w:t>C на 5–7 мин. Не вынимая пробирку с</w:t>
      </w:r>
      <w:r>
        <w:rPr>
          <w:rFonts w:ascii="Times New Roman" w:eastAsia="TimesNewRoman" w:hAnsi="Times New Roman" w:cs="Times New Roman"/>
          <w:sz w:val="28"/>
          <w:szCs w:val="28"/>
        </w:rPr>
        <w:t xml:space="preserve"> </w:t>
      </w:r>
      <w:r w:rsidRPr="00075863">
        <w:rPr>
          <w:rFonts w:ascii="Times New Roman" w:eastAsia="TimesNewRoman" w:hAnsi="Times New Roman" w:cs="Times New Roman"/>
          <w:sz w:val="28"/>
          <w:szCs w:val="28"/>
        </w:rPr>
        <w:t>тиосульфатом натрия из термостата, перелейте в нее раствор из</w:t>
      </w:r>
      <w:r>
        <w:rPr>
          <w:rFonts w:ascii="Times New Roman" w:eastAsia="TimesNewRoman" w:hAnsi="Times New Roman" w:cs="Times New Roman"/>
          <w:sz w:val="28"/>
          <w:szCs w:val="28"/>
        </w:rPr>
        <w:t xml:space="preserve"> </w:t>
      </w:r>
      <w:r w:rsidRPr="00075863">
        <w:rPr>
          <w:rFonts w:ascii="Times New Roman" w:eastAsia="TimesNewRoman" w:hAnsi="Times New Roman" w:cs="Times New Roman"/>
          <w:sz w:val="28"/>
          <w:szCs w:val="28"/>
        </w:rPr>
        <w:t>пробирки с серной кислотой и перемешайте. Одновременно</w:t>
      </w:r>
      <w:r>
        <w:rPr>
          <w:rFonts w:ascii="Times New Roman" w:eastAsia="TimesNewRoman" w:hAnsi="Times New Roman" w:cs="Times New Roman"/>
          <w:sz w:val="28"/>
          <w:szCs w:val="28"/>
        </w:rPr>
        <w:t xml:space="preserve"> </w:t>
      </w:r>
      <w:r w:rsidRPr="00075863">
        <w:rPr>
          <w:rFonts w:ascii="Times New Roman" w:eastAsia="TimesNewRoman" w:hAnsi="Times New Roman" w:cs="Times New Roman"/>
          <w:sz w:val="28"/>
          <w:szCs w:val="28"/>
        </w:rPr>
        <w:t>включите секундомер и отметьте время помутнения раствора.</w:t>
      </w:r>
      <w:r>
        <w:rPr>
          <w:rFonts w:ascii="Times New Roman" w:eastAsia="TimesNewRoman" w:hAnsi="Times New Roman" w:cs="Times New Roman"/>
          <w:sz w:val="28"/>
          <w:szCs w:val="28"/>
        </w:rPr>
        <w:t xml:space="preserve"> </w:t>
      </w:r>
      <w:r w:rsidRPr="00075863">
        <w:rPr>
          <w:rFonts w:ascii="Times New Roman" w:eastAsia="TimesNewRoman" w:hAnsi="Times New Roman" w:cs="Times New Roman"/>
          <w:sz w:val="28"/>
          <w:szCs w:val="28"/>
        </w:rPr>
        <w:t>Температуру и время запишите в табл</w:t>
      </w:r>
      <w:r>
        <w:rPr>
          <w:rFonts w:ascii="Times New Roman" w:eastAsia="TimesNewRoman" w:hAnsi="Times New Roman" w:cs="Times New Roman"/>
          <w:sz w:val="28"/>
          <w:szCs w:val="28"/>
        </w:rPr>
        <w:t>ицу</w:t>
      </w:r>
      <w:r w:rsidRPr="00075863">
        <w:rPr>
          <w:rFonts w:ascii="Times New Roman" w:eastAsia="TimesNewRoman" w:hAnsi="Times New Roman" w:cs="Times New Roman"/>
          <w:sz w:val="28"/>
          <w:szCs w:val="28"/>
        </w:rPr>
        <w:t>.</w:t>
      </w:r>
      <w:r w:rsidRPr="007F0B20">
        <w:rPr>
          <w:rFonts w:ascii="TimesNewRoman" w:eastAsia="TimesNewRoman" w:cs="TimesNewRoman"/>
          <w:sz w:val="24"/>
          <w:szCs w:val="24"/>
        </w:rPr>
        <w:t xml:space="preserve"> </w:t>
      </w:r>
    </w:p>
    <w:p w:rsidR="009C3B12" w:rsidRPr="007F0B20" w:rsidRDefault="009C3B12" w:rsidP="007F0B20">
      <w:pPr>
        <w:pStyle w:val="Heading5"/>
        <w:rPr>
          <w:rFonts w:ascii="Times New Roman" w:hAnsi="Times New Roman" w:cs="Times New Roman"/>
          <w:sz w:val="28"/>
          <w:szCs w:val="28"/>
        </w:rPr>
      </w:pPr>
      <w:r w:rsidRPr="007F0B20">
        <w:rPr>
          <w:rFonts w:ascii="Times New Roman" w:hAnsi="Times New Roman" w:cs="Times New Roman"/>
          <w:sz w:val="28"/>
          <w:szCs w:val="28"/>
        </w:rPr>
        <w:t>В отчете:</w:t>
      </w:r>
    </w:p>
    <w:p w:rsidR="009C3B12" w:rsidRDefault="009C3B12" w:rsidP="007F0B20">
      <w:pPr>
        <w:pStyle w:val="-0"/>
      </w:pPr>
      <w:r>
        <w:t>– кратко опишите методику выполнения опыта;</w:t>
      </w:r>
    </w:p>
    <w:p w:rsidR="009C3B12" w:rsidRDefault="009C3B12" w:rsidP="007F0B20">
      <w:pPr>
        <w:pStyle w:val="-0"/>
        <w:rPr>
          <w:b/>
          <w:bCs/>
          <w:i/>
          <w:iCs/>
        </w:rPr>
      </w:pPr>
      <w:r>
        <w:t>– на миллиметровой бумаге постройте график зависимости в координатах "1/</w:t>
      </w:r>
      <w:r w:rsidRPr="00C40393">
        <w:rPr>
          <w:i/>
          <w:iCs/>
        </w:rPr>
        <w:t>t</w:t>
      </w:r>
      <w:r>
        <w:t xml:space="preserve"> – температура", откладывая по оси абсцисс температуру;</w:t>
      </w:r>
    </w:p>
    <w:p w:rsidR="009C3B12" w:rsidRDefault="009C3B12" w:rsidP="007F0B20">
      <w:pPr>
        <w:pStyle w:val="-0"/>
      </w:pPr>
      <w:r>
        <w:t>– рассчитайте значение температурного коэффициента по формуле Вант–Гоффа из опытных данных;</w:t>
      </w:r>
    </w:p>
    <w:p w:rsidR="009C3B12" w:rsidRDefault="009C3B12" w:rsidP="007F0B20">
      <w:pPr>
        <w:pStyle w:val="-0"/>
      </w:pPr>
      <w:r>
        <w:t>– постройте график зависимости в координатах "lg(1/</w:t>
      </w:r>
      <w:r w:rsidRPr="00C40393">
        <w:rPr>
          <w:i/>
          <w:iCs/>
        </w:rPr>
        <w:t>t</w:t>
      </w:r>
      <w:r>
        <w:t>) – 1/</w:t>
      </w:r>
      <w:r w:rsidRPr="00C40393">
        <w:rPr>
          <w:i/>
          <w:iCs/>
        </w:rPr>
        <w:t>T</w:t>
      </w:r>
      <w:r>
        <w:t>", откладывая по оси абсцисс величину, обратную значению абсолютной температуры, и определите энергию активации для данной реакции;</w:t>
      </w:r>
    </w:p>
    <w:p w:rsidR="009C3B12" w:rsidRDefault="009C3B12" w:rsidP="00D829C1">
      <w:pPr>
        <w:autoSpaceDE w:val="0"/>
        <w:autoSpaceDN w:val="0"/>
        <w:adjustRightInd w:val="0"/>
        <w:spacing w:after="0" w:line="240" w:lineRule="auto"/>
        <w:ind w:firstLine="851"/>
        <w:jc w:val="both"/>
        <w:rPr>
          <w:rFonts w:ascii="TimesNewRoman,BoldItalic" w:hAnsi="TimesNewRoman,BoldItalic" w:cs="TimesNewRoman,BoldItalic"/>
          <w:b/>
          <w:bCs/>
          <w:i/>
          <w:iCs/>
          <w:sz w:val="24"/>
          <w:szCs w:val="24"/>
        </w:rPr>
      </w:pPr>
      <w:r>
        <w:rPr>
          <w:rFonts w:ascii="Times New Roman" w:eastAsia="TimesNewRoman" w:hAnsi="Times New Roman" w:cs="Times New Roman"/>
          <w:sz w:val="28"/>
          <w:szCs w:val="28"/>
        </w:rPr>
        <w:t>- о</w:t>
      </w:r>
      <w:r w:rsidRPr="007F0B20">
        <w:rPr>
          <w:rFonts w:ascii="Times New Roman" w:eastAsia="TimesNewRoman" w:hAnsi="Times New Roman" w:cs="Times New Roman"/>
          <w:sz w:val="28"/>
          <w:szCs w:val="28"/>
        </w:rPr>
        <w:t xml:space="preserve">пределите энергию активации </w:t>
      </w:r>
      <w:r>
        <w:rPr>
          <w:rFonts w:ascii="Times New Roman" w:eastAsia="TimesNewRoman" w:hAnsi="Times New Roman" w:cs="Times New Roman"/>
          <w:sz w:val="28"/>
          <w:szCs w:val="28"/>
        </w:rPr>
        <w:t xml:space="preserve">по формуле </w:t>
      </w:r>
      <w:r w:rsidRPr="00AA3E12">
        <w:rPr>
          <w:rFonts w:ascii="Times New Roman" w:eastAsia="Times New Roman" w:hAnsi="Times New Roman" w:cs="Times New Roman"/>
          <w:position w:val="-30"/>
          <w:sz w:val="28"/>
          <w:szCs w:val="28"/>
          <w:lang w:val="en-US" w:eastAsia="ru-RU"/>
        </w:rPr>
        <w:object w:dxaOrig="1980" w:dyaOrig="1100">
          <v:shape id="_x0000_i1165" type="#_x0000_t75" style="width:99pt;height:54pt" o:ole="" fillcolor="window">
            <v:imagedata r:id="rId151" o:title=""/>
          </v:shape>
          <o:OLEObject Type="Embed" ProgID="Equation.DSMT4" ShapeID="_x0000_i1165" DrawAspect="Content" ObjectID="_1569149156" r:id="rId152"/>
        </w:object>
      </w:r>
      <w:r>
        <w:rPr>
          <w:rFonts w:ascii="Times New Roman" w:hAnsi="Times New Roman" w:cs="Times New Roman"/>
          <w:position w:val="-30"/>
          <w:sz w:val="28"/>
          <w:szCs w:val="28"/>
          <w:lang w:eastAsia="ru-RU"/>
        </w:rPr>
        <w:t xml:space="preserve"> </w:t>
      </w:r>
      <w:r w:rsidRPr="007F0B20">
        <w:rPr>
          <w:rFonts w:ascii="Times New Roman" w:eastAsia="TimesNewRoman" w:hAnsi="Times New Roman" w:cs="Times New Roman"/>
          <w:sz w:val="28"/>
          <w:szCs w:val="28"/>
        </w:rPr>
        <w:t>и предэкспоненциальный</w:t>
      </w:r>
      <w:r>
        <w:rPr>
          <w:rFonts w:ascii="Times New Roman" w:eastAsia="TimesNewRoman" w:hAnsi="Times New Roman" w:cs="Times New Roman"/>
          <w:sz w:val="28"/>
          <w:szCs w:val="28"/>
        </w:rPr>
        <w:t xml:space="preserve"> </w:t>
      </w:r>
      <w:r w:rsidRPr="007F0B20">
        <w:rPr>
          <w:rFonts w:ascii="Times New Roman" w:eastAsia="TimesNewRoman" w:hAnsi="Times New Roman" w:cs="Times New Roman"/>
          <w:sz w:val="28"/>
          <w:szCs w:val="28"/>
        </w:rPr>
        <w:t xml:space="preserve">множитель </w:t>
      </w:r>
      <w:r>
        <w:rPr>
          <w:rFonts w:ascii="Times New Roman" w:eastAsia="TimesNewRoman" w:hAnsi="Times New Roman" w:cs="Times New Roman"/>
          <w:sz w:val="28"/>
          <w:szCs w:val="28"/>
        </w:rPr>
        <w:t xml:space="preserve"> р</w:t>
      </w:r>
      <w:r w:rsidRPr="007F0B20">
        <w:rPr>
          <w:rFonts w:ascii="Times New Roman" w:eastAsia="TimesNewRoman" w:hAnsi="Times New Roman" w:cs="Times New Roman"/>
          <w:sz w:val="28"/>
          <w:szCs w:val="28"/>
        </w:rPr>
        <w:t xml:space="preserve">еакции, построив график зависимости скорости реакции (ln </w:t>
      </w:r>
      <w:r w:rsidRPr="007F0B20">
        <w:rPr>
          <w:rFonts w:ascii="Times New Roman" w:eastAsia="SymbolMT" w:hAnsi="Times New Roman" w:cs="Times New Roman"/>
          <w:sz w:val="28"/>
          <w:szCs w:val="28"/>
        </w:rPr>
        <w:t>υ</w:t>
      </w:r>
      <w:r w:rsidRPr="007F0B20">
        <w:rPr>
          <w:rFonts w:ascii="Times New Roman" w:eastAsia="TimesNewRoman" w:hAnsi="Times New Roman" w:cs="Times New Roman"/>
          <w:sz w:val="28"/>
          <w:szCs w:val="28"/>
        </w:rPr>
        <w:t>) от обратной температуры (1/</w:t>
      </w:r>
      <w:r w:rsidRPr="007F0B20">
        <w:rPr>
          <w:rFonts w:ascii="Times New Roman" w:eastAsia="TimesNewRoman,Italic" w:hAnsi="Times New Roman" w:cs="Times New Roman"/>
          <w:i/>
          <w:iCs/>
          <w:sz w:val="28"/>
          <w:szCs w:val="28"/>
        </w:rPr>
        <w:t>T</w:t>
      </w:r>
      <w:r w:rsidRPr="007F0B20">
        <w:rPr>
          <w:rFonts w:ascii="Times New Roman" w:eastAsia="TimesNewRoman" w:hAnsi="Times New Roman" w:cs="Times New Roman"/>
          <w:sz w:val="28"/>
          <w:szCs w:val="28"/>
        </w:rPr>
        <w:t xml:space="preserve">) на основе </w:t>
      </w:r>
      <w:r>
        <w:rPr>
          <w:rFonts w:ascii="Times New Roman" w:eastAsia="TimesNewRoman" w:hAnsi="Times New Roman" w:cs="Times New Roman"/>
          <w:sz w:val="28"/>
          <w:szCs w:val="28"/>
        </w:rPr>
        <w:t xml:space="preserve">опытных </w:t>
      </w:r>
      <w:r w:rsidRPr="007F0B20">
        <w:rPr>
          <w:rFonts w:ascii="Times New Roman" w:eastAsia="TimesNewRoman" w:hAnsi="Times New Roman" w:cs="Times New Roman"/>
          <w:sz w:val="28"/>
          <w:szCs w:val="28"/>
        </w:rPr>
        <w:t>данных</w:t>
      </w:r>
      <w:r>
        <w:rPr>
          <w:rFonts w:ascii="Times New Roman" w:eastAsia="TimesNewRoman" w:hAnsi="Times New Roman" w:cs="Times New Roman"/>
          <w:sz w:val="28"/>
          <w:szCs w:val="28"/>
        </w:rPr>
        <w:t xml:space="preserve">.  </w:t>
      </w:r>
    </w:p>
    <w:p w:rsidR="009C3B12" w:rsidRPr="0004683C" w:rsidRDefault="009C3B12" w:rsidP="00D829C1">
      <w:pPr>
        <w:autoSpaceDE w:val="0"/>
        <w:autoSpaceDN w:val="0"/>
        <w:adjustRightInd w:val="0"/>
        <w:spacing w:before="240" w:after="0" w:line="240" w:lineRule="auto"/>
        <w:jc w:val="center"/>
        <w:rPr>
          <w:rFonts w:ascii="Times New Roman" w:hAnsi="Times New Roman" w:cs="Times New Roman"/>
          <w:b/>
          <w:bCs/>
          <w:sz w:val="28"/>
          <w:szCs w:val="28"/>
        </w:rPr>
      </w:pPr>
      <w:r w:rsidRPr="0004683C">
        <w:rPr>
          <w:rFonts w:ascii="Times New Roman" w:hAnsi="Times New Roman" w:cs="Times New Roman"/>
          <w:b/>
          <w:bCs/>
          <w:sz w:val="28"/>
          <w:szCs w:val="28"/>
        </w:rPr>
        <w:t>Контрольные вопросы и задания</w:t>
      </w:r>
    </w:p>
    <w:p w:rsidR="009C3B12" w:rsidRPr="0004683C" w:rsidRDefault="009C3B12" w:rsidP="0004683C">
      <w:pPr>
        <w:autoSpaceDE w:val="0"/>
        <w:autoSpaceDN w:val="0"/>
        <w:adjustRightInd w:val="0"/>
        <w:spacing w:after="0"/>
        <w:jc w:val="both"/>
        <w:rPr>
          <w:rFonts w:ascii="Times New Roman" w:eastAsia="TimesNewRoman" w:hAnsi="Times New Roman" w:cs="Times New Roman"/>
          <w:sz w:val="28"/>
          <w:szCs w:val="28"/>
        </w:rPr>
      </w:pPr>
      <w:r w:rsidRPr="0004683C">
        <w:rPr>
          <w:rFonts w:ascii="Times New Roman" w:eastAsia="TimesNewRoman" w:hAnsi="Times New Roman" w:cs="Times New Roman"/>
          <w:sz w:val="28"/>
          <w:szCs w:val="28"/>
        </w:rPr>
        <w:t>1. Дайте понятие истинной, средней скорости реакции.</w:t>
      </w:r>
    </w:p>
    <w:p w:rsidR="009C3B12" w:rsidRDefault="009C3B12" w:rsidP="0004683C">
      <w:pPr>
        <w:spacing w:after="0"/>
        <w:jc w:val="both"/>
        <w:rPr>
          <w:rFonts w:ascii="Times New Roman" w:hAnsi="Times New Roman" w:cs="Times New Roman"/>
          <w:sz w:val="28"/>
          <w:szCs w:val="28"/>
        </w:rPr>
      </w:pPr>
      <w:r w:rsidRPr="0004683C">
        <w:rPr>
          <w:rFonts w:ascii="Times New Roman" w:eastAsia="TimesNewRoman" w:hAnsi="Times New Roman" w:cs="Times New Roman"/>
          <w:sz w:val="28"/>
          <w:szCs w:val="28"/>
        </w:rPr>
        <w:t xml:space="preserve">2. </w:t>
      </w:r>
      <w:r w:rsidRPr="0004683C">
        <w:rPr>
          <w:rFonts w:ascii="Times New Roman" w:hAnsi="Times New Roman" w:cs="Times New Roman"/>
          <w:sz w:val="28"/>
          <w:szCs w:val="28"/>
        </w:rPr>
        <w:t>Какова единица измерения  скорости химической реакции, какова её   размерность?</w:t>
      </w:r>
    </w:p>
    <w:p w:rsidR="009C3B12" w:rsidRPr="0004683C" w:rsidRDefault="009C3B12" w:rsidP="000566AA">
      <w:pPr>
        <w:tabs>
          <w:tab w:val="num" w:pos="540"/>
        </w:tabs>
        <w:spacing w:after="0"/>
        <w:jc w:val="both"/>
        <w:rPr>
          <w:rFonts w:ascii="Times New Roman" w:hAnsi="Times New Roman" w:cs="Times New Roman"/>
          <w:sz w:val="28"/>
          <w:szCs w:val="28"/>
        </w:rPr>
      </w:pPr>
      <w:r>
        <w:rPr>
          <w:rFonts w:ascii="Times New Roman" w:hAnsi="Times New Roman" w:cs="Times New Roman"/>
          <w:sz w:val="28"/>
          <w:szCs w:val="28"/>
        </w:rPr>
        <w:t xml:space="preserve">3. </w:t>
      </w:r>
      <w:r w:rsidRPr="0004683C">
        <w:rPr>
          <w:rFonts w:ascii="Times New Roman" w:hAnsi="Times New Roman" w:cs="Times New Roman"/>
          <w:sz w:val="28"/>
          <w:szCs w:val="28"/>
        </w:rPr>
        <w:t>Что такое молекулярность реакции и чем она отличается от её порядка?</w:t>
      </w:r>
    </w:p>
    <w:p w:rsidR="009C3B12" w:rsidRPr="0004683C" w:rsidRDefault="009C3B12" w:rsidP="0004683C">
      <w:pPr>
        <w:autoSpaceDE w:val="0"/>
        <w:autoSpaceDN w:val="0"/>
        <w:adjustRightInd w:val="0"/>
        <w:spacing w:after="0"/>
        <w:jc w:val="both"/>
        <w:rPr>
          <w:rFonts w:ascii="Times New Roman" w:eastAsia="TimesNewRoman" w:hAnsi="Times New Roman" w:cs="Times New Roman"/>
          <w:sz w:val="28"/>
          <w:szCs w:val="28"/>
        </w:rPr>
      </w:pPr>
      <w:r>
        <w:rPr>
          <w:rFonts w:ascii="Times New Roman" w:eastAsia="TimesNewRoman" w:hAnsi="Times New Roman" w:cs="Times New Roman"/>
          <w:sz w:val="28"/>
          <w:szCs w:val="28"/>
        </w:rPr>
        <w:t>4</w:t>
      </w:r>
      <w:r w:rsidRPr="0004683C">
        <w:rPr>
          <w:rFonts w:ascii="Times New Roman" w:eastAsia="TimesNewRoman" w:hAnsi="Times New Roman" w:cs="Times New Roman"/>
          <w:sz w:val="28"/>
          <w:szCs w:val="28"/>
        </w:rPr>
        <w:t>. Дайте понятие кинетического уравнения, порядка реакции.</w:t>
      </w:r>
    </w:p>
    <w:p w:rsidR="009C3B12" w:rsidRPr="0004683C" w:rsidRDefault="009C3B12" w:rsidP="0004683C">
      <w:pPr>
        <w:autoSpaceDE w:val="0"/>
        <w:autoSpaceDN w:val="0"/>
        <w:adjustRightInd w:val="0"/>
        <w:spacing w:after="0"/>
        <w:jc w:val="both"/>
        <w:rPr>
          <w:rFonts w:ascii="Times New Roman" w:eastAsia="TimesNewRoman" w:hAnsi="Times New Roman" w:cs="Times New Roman"/>
          <w:sz w:val="28"/>
          <w:szCs w:val="28"/>
        </w:rPr>
      </w:pPr>
      <w:r>
        <w:rPr>
          <w:rFonts w:ascii="Times New Roman" w:eastAsia="TimesNewRoman" w:hAnsi="Times New Roman" w:cs="Times New Roman"/>
          <w:sz w:val="28"/>
          <w:szCs w:val="28"/>
        </w:rPr>
        <w:t>5</w:t>
      </w:r>
      <w:r w:rsidRPr="0004683C">
        <w:rPr>
          <w:rFonts w:ascii="Times New Roman" w:eastAsia="TimesNewRoman" w:hAnsi="Times New Roman" w:cs="Times New Roman"/>
          <w:sz w:val="28"/>
          <w:szCs w:val="28"/>
        </w:rPr>
        <w:t>. Для каких реакций частные порядки по реагентам в кинетическом уравнении совпадают со стехиометрическими коэффициентами уравнения реакции?</w:t>
      </w:r>
    </w:p>
    <w:p w:rsidR="009C3B12" w:rsidRPr="0004683C" w:rsidRDefault="009C3B12" w:rsidP="0004683C">
      <w:pPr>
        <w:autoSpaceDE w:val="0"/>
        <w:autoSpaceDN w:val="0"/>
        <w:adjustRightInd w:val="0"/>
        <w:spacing w:after="0"/>
        <w:jc w:val="both"/>
        <w:rPr>
          <w:rFonts w:ascii="Times New Roman" w:eastAsia="TimesNewRoman" w:hAnsi="Times New Roman" w:cs="Times New Roman"/>
          <w:sz w:val="28"/>
          <w:szCs w:val="28"/>
        </w:rPr>
      </w:pPr>
      <w:r>
        <w:rPr>
          <w:rFonts w:ascii="Times New Roman" w:eastAsia="TimesNewRoman" w:hAnsi="Times New Roman" w:cs="Times New Roman"/>
          <w:sz w:val="28"/>
          <w:szCs w:val="28"/>
        </w:rPr>
        <w:t>6</w:t>
      </w:r>
      <w:r w:rsidRPr="0004683C">
        <w:rPr>
          <w:rFonts w:ascii="Times New Roman" w:eastAsia="TimesNewRoman" w:hAnsi="Times New Roman" w:cs="Times New Roman"/>
          <w:sz w:val="28"/>
          <w:szCs w:val="28"/>
        </w:rPr>
        <w:t>. Какой физический смысл константы скорости химической реакции? От чего она зависит?</w:t>
      </w:r>
    </w:p>
    <w:p w:rsidR="009C3B12" w:rsidRPr="0004683C" w:rsidRDefault="009C3B12" w:rsidP="0004683C">
      <w:pPr>
        <w:autoSpaceDE w:val="0"/>
        <w:autoSpaceDN w:val="0"/>
        <w:adjustRightInd w:val="0"/>
        <w:spacing w:after="0"/>
        <w:jc w:val="both"/>
        <w:rPr>
          <w:rFonts w:ascii="Times New Roman" w:eastAsia="TimesNewRoman" w:hAnsi="Times New Roman" w:cs="Times New Roman"/>
          <w:sz w:val="28"/>
          <w:szCs w:val="28"/>
        </w:rPr>
      </w:pPr>
      <w:r>
        <w:rPr>
          <w:rFonts w:ascii="Times New Roman" w:eastAsia="TimesNewRoman" w:hAnsi="Times New Roman" w:cs="Times New Roman"/>
          <w:sz w:val="28"/>
          <w:szCs w:val="28"/>
        </w:rPr>
        <w:t>7</w:t>
      </w:r>
      <w:r w:rsidRPr="0004683C">
        <w:rPr>
          <w:rFonts w:ascii="Times New Roman" w:eastAsia="TimesNewRoman" w:hAnsi="Times New Roman" w:cs="Times New Roman"/>
          <w:sz w:val="28"/>
          <w:szCs w:val="28"/>
        </w:rPr>
        <w:t>. В чем физико-химический смысл энергии активации? Какие существуют методы определения энергии активации?</w:t>
      </w:r>
    </w:p>
    <w:p w:rsidR="009C3B12" w:rsidRPr="0004683C" w:rsidRDefault="009C3B12" w:rsidP="000566AA">
      <w:pPr>
        <w:spacing w:after="0"/>
        <w:jc w:val="both"/>
        <w:rPr>
          <w:rFonts w:ascii="Times New Roman" w:hAnsi="Times New Roman" w:cs="Times New Roman"/>
          <w:sz w:val="28"/>
          <w:szCs w:val="28"/>
        </w:rPr>
      </w:pPr>
      <w:r>
        <w:rPr>
          <w:rFonts w:ascii="Times New Roman" w:hAnsi="Times New Roman" w:cs="Times New Roman"/>
          <w:sz w:val="28"/>
          <w:szCs w:val="28"/>
        </w:rPr>
        <w:t xml:space="preserve">8. </w:t>
      </w:r>
      <w:r w:rsidRPr="0004683C">
        <w:rPr>
          <w:rFonts w:ascii="Times New Roman" w:hAnsi="Times New Roman" w:cs="Times New Roman"/>
          <w:sz w:val="28"/>
          <w:szCs w:val="28"/>
        </w:rPr>
        <w:t>Что такое активационный барьер реакции, чем измеряется его «высота»?</w:t>
      </w:r>
    </w:p>
    <w:p w:rsidR="009C3B12" w:rsidRPr="0004683C" w:rsidRDefault="009C3B12" w:rsidP="000566AA">
      <w:pPr>
        <w:tabs>
          <w:tab w:val="left" w:pos="0"/>
        </w:tabs>
        <w:spacing w:after="0"/>
        <w:rPr>
          <w:rFonts w:ascii="Times New Roman" w:hAnsi="Times New Roman" w:cs="Times New Roman"/>
          <w:sz w:val="28"/>
          <w:szCs w:val="28"/>
        </w:rPr>
      </w:pPr>
      <w:r>
        <w:rPr>
          <w:rFonts w:ascii="Times New Roman" w:hAnsi="Times New Roman" w:cs="Times New Roman"/>
          <w:sz w:val="28"/>
          <w:szCs w:val="28"/>
        </w:rPr>
        <w:t xml:space="preserve">9. </w:t>
      </w:r>
      <w:r w:rsidRPr="0004683C">
        <w:rPr>
          <w:rFonts w:ascii="Times New Roman" w:hAnsi="Times New Roman" w:cs="Times New Roman"/>
          <w:sz w:val="28"/>
          <w:szCs w:val="28"/>
        </w:rPr>
        <w:t>Как влияет на скорость реакции охлаждение реакционного сосуда, т.е.  химического реактора?</w:t>
      </w:r>
    </w:p>
    <w:p w:rsidR="009C3B12" w:rsidRPr="0004683C" w:rsidRDefault="009C3B12" w:rsidP="00D829C1">
      <w:pPr>
        <w:spacing w:after="0"/>
        <w:jc w:val="both"/>
        <w:rPr>
          <w:rFonts w:ascii="Times New Roman" w:hAnsi="Times New Roman" w:cs="Times New Roman"/>
          <w:sz w:val="28"/>
          <w:szCs w:val="28"/>
        </w:rPr>
      </w:pPr>
      <w:r>
        <w:rPr>
          <w:rFonts w:ascii="Times New Roman" w:hAnsi="Times New Roman" w:cs="Times New Roman"/>
          <w:sz w:val="28"/>
          <w:szCs w:val="28"/>
        </w:rPr>
        <w:t xml:space="preserve">10. </w:t>
      </w:r>
      <w:r w:rsidRPr="0004683C">
        <w:rPr>
          <w:rFonts w:ascii="Times New Roman" w:hAnsi="Times New Roman" w:cs="Times New Roman"/>
          <w:sz w:val="28"/>
          <w:szCs w:val="28"/>
        </w:rPr>
        <w:t>Могут ли реакции не иметь энергии активации и что это может означать?</w:t>
      </w:r>
    </w:p>
    <w:p w:rsidR="009C3B12" w:rsidRPr="0004683C" w:rsidRDefault="009C3B12" w:rsidP="00D829C1">
      <w:pPr>
        <w:tabs>
          <w:tab w:val="num" w:pos="540"/>
        </w:tabs>
        <w:spacing w:after="0"/>
        <w:jc w:val="both"/>
        <w:rPr>
          <w:rFonts w:ascii="Times New Roman" w:hAnsi="Times New Roman" w:cs="Times New Roman"/>
          <w:sz w:val="28"/>
          <w:szCs w:val="28"/>
        </w:rPr>
      </w:pPr>
      <w:r>
        <w:rPr>
          <w:rFonts w:ascii="Times New Roman" w:hAnsi="Times New Roman" w:cs="Times New Roman"/>
          <w:sz w:val="28"/>
          <w:szCs w:val="28"/>
        </w:rPr>
        <w:t xml:space="preserve">11. </w:t>
      </w:r>
      <w:r w:rsidRPr="0004683C">
        <w:rPr>
          <w:rFonts w:ascii="Times New Roman" w:hAnsi="Times New Roman" w:cs="Times New Roman"/>
          <w:sz w:val="28"/>
          <w:szCs w:val="28"/>
        </w:rPr>
        <w:t>До какого состояния идут обычно обратимые реакции?</w:t>
      </w:r>
    </w:p>
    <w:p w:rsidR="009C3B12" w:rsidRPr="0004683C" w:rsidRDefault="009C3B12" w:rsidP="00D829C1">
      <w:pPr>
        <w:spacing w:after="0"/>
        <w:jc w:val="both"/>
        <w:rPr>
          <w:rFonts w:ascii="Times New Roman" w:hAnsi="Times New Roman" w:cs="Times New Roman"/>
          <w:sz w:val="28"/>
          <w:szCs w:val="28"/>
        </w:rPr>
      </w:pPr>
      <w:r>
        <w:rPr>
          <w:rFonts w:ascii="Times New Roman" w:hAnsi="Times New Roman" w:cs="Times New Roman"/>
          <w:sz w:val="28"/>
          <w:szCs w:val="28"/>
        </w:rPr>
        <w:t xml:space="preserve">12. </w:t>
      </w:r>
      <w:r w:rsidRPr="0004683C">
        <w:rPr>
          <w:rFonts w:ascii="Times New Roman" w:hAnsi="Times New Roman" w:cs="Times New Roman"/>
          <w:sz w:val="28"/>
          <w:szCs w:val="28"/>
        </w:rPr>
        <w:t>Какие факторы определяют величину константы скорости ?</w:t>
      </w:r>
    </w:p>
    <w:p w:rsidR="009C3B12" w:rsidRPr="0004683C" w:rsidRDefault="009C3B12" w:rsidP="00D829C1">
      <w:pPr>
        <w:pStyle w:val="BodyText2"/>
        <w:spacing w:after="0" w:line="276" w:lineRule="auto"/>
        <w:jc w:val="both"/>
        <w:rPr>
          <w:rFonts w:ascii="Times New Roman" w:hAnsi="Times New Roman" w:cs="Times New Roman"/>
          <w:sz w:val="28"/>
          <w:szCs w:val="28"/>
        </w:rPr>
      </w:pPr>
      <w:r>
        <w:rPr>
          <w:rFonts w:ascii="Times New Roman" w:hAnsi="Times New Roman" w:cs="Times New Roman"/>
          <w:sz w:val="28"/>
          <w:szCs w:val="28"/>
        </w:rPr>
        <w:t xml:space="preserve">13. </w:t>
      </w:r>
      <w:r w:rsidRPr="0004683C">
        <w:rPr>
          <w:rFonts w:ascii="Times New Roman" w:hAnsi="Times New Roman" w:cs="Times New Roman"/>
          <w:sz w:val="28"/>
          <w:szCs w:val="28"/>
        </w:rPr>
        <w:t xml:space="preserve"> Каков физико-химический смысл константы скорости реакции? Какие факторы влияют на константу скорости реакции?</w:t>
      </w:r>
    </w:p>
    <w:p w:rsidR="009C3B12" w:rsidRPr="0004683C" w:rsidRDefault="009C3B12" w:rsidP="00D829C1">
      <w:pPr>
        <w:pStyle w:val="BodyText2"/>
        <w:spacing w:after="0" w:line="276" w:lineRule="auto"/>
        <w:jc w:val="both"/>
        <w:rPr>
          <w:rFonts w:ascii="Times New Roman" w:hAnsi="Times New Roman" w:cs="Times New Roman"/>
          <w:sz w:val="28"/>
          <w:szCs w:val="28"/>
        </w:rPr>
      </w:pPr>
      <w:r>
        <w:rPr>
          <w:rFonts w:ascii="Times New Roman" w:hAnsi="Times New Roman" w:cs="Times New Roman"/>
          <w:sz w:val="28"/>
          <w:szCs w:val="28"/>
        </w:rPr>
        <w:t xml:space="preserve">14. </w:t>
      </w:r>
      <w:r w:rsidRPr="0004683C">
        <w:rPr>
          <w:rFonts w:ascii="Times New Roman" w:hAnsi="Times New Roman" w:cs="Times New Roman"/>
          <w:sz w:val="28"/>
          <w:szCs w:val="28"/>
        </w:rPr>
        <w:t xml:space="preserve">Какую размерность имеет константа скорости для реакции: а) 1-го порядка; б) 2-го порядка; в) 3-го порядка. </w:t>
      </w:r>
    </w:p>
    <w:p w:rsidR="009C3B12" w:rsidRPr="0004683C" w:rsidRDefault="009C3B12" w:rsidP="00D829C1">
      <w:pPr>
        <w:pStyle w:val="BodyText2"/>
        <w:spacing w:after="0" w:line="276" w:lineRule="auto"/>
        <w:rPr>
          <w:rFonts w:ascii="Times New Roman" w:hAnsi="Times New Roman" w:cs="Times New Roman"/>
          <w:sz w:val="28"/>
          <w:szCs w:val="28"/>
        </w:rPr>
      </w:pPr>
      <w:r>
        <w:rPr>
          <w:rFonts w:ascii="Times New Roman" w:hAnsi="Times New Roman" w:cs="Times New Roman"/>
          <w:sz w:val="28"/>
          <w:szCs w:val="28"/>
        </w:rPr>
        <w:t xml:space="preserve">15. </w:t>
      </w:r>
      <w:r w:rsidRPr="0004683C">
        <w:rPr>
          <w:rFonts w:ascii="Times New Roman" w:hAnsi="Times New Roman" w:cs="Times New Roman"/>
          <w:sz w:val="28"/>
          <w:szCs w:val="28"/>
        </w:rPr>
        <w:t xml:space="preserve">Запишите кинетические уравнения для реакций, рассматривая их как элементарные: </w:t>
      </w:r>
    </w:p>
    <w:p w:rsidR="009C3B12" w:rsidRPr="008311BF" w:rsidRDefault="009C3B12" w:rsidP="00D829C1">
      <w:pPr>
        <w:pStyle w:val="ListParagraph"/>
        <w:ind w:left="0"/>
        <w:rPr>
          <w:rFonts w:ascii="Times New Roman" w:hAnsi="Times New Roman" w:cs="Times New Roman"/>
          <w:sz w:val="28"/>
          <w:szCs w:val="28"/>
          <w:lang w:val="pt-BR"/>
        </w:rPr>
      </w:pPr>
      <w:r w:rsidRPr="0004683C">
        <w:rPr>
          <w:rFonts w:ascii="Times New Roman" w:hAnsi="Times New Roman" w:cs="Times New Roman"/>
          <w:sz w:val="28"/>
          <w:szCs w:val="28"/>
        </w:rPr>
        <w:t>а</w:t>
      </w:r>
      <w:r w:rsidRPr="008311BF">
        <w:rPr>
          <w:rFonts w:ascii="Times New Roman" w:hAnsi="Times New Roman" w:cs="Times New Roman"/>
          <w:sz w:val="28"/>
          <w:szCs w:val="28"/>
          <w:lang w:val="pt-BR"/>
        </w:rPr>
        <w:t>) NO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NO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N</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p>
    <w:p w:rsidR="009C3B12" w:rsidRPr="008311BF" w:rsidRDefault="009C3B12" w:rsidP="00D829C1">
      <w:pPr>
        <w:pStyle w:val="ListParagraph"/>
        <w:ind w:left="0"/>
        <w:rPr>
          <w:rFonts w:ascii="Times New Roman" w:hAnsi="Times New Roman" w:cs="Times New Roman"/>
          <w:sz w:val="28"/>
          <w:szCs w:val="28"/>
          <w:lang w:val="pt-BR"/>
        </w:rPr>
      </w:pPr>
      <w:r w:rsidRPr="0004683C">
        <w:rPr>
          <w:rFonts w:ascii="Times New Roman" w:hAnsi="Times New Roman" w:cs="Times New Roman"/>
          <w:sz w:val="28"/>
          <w:szCs w:val="28"/>
        </w:rPr>
        <w:t>б</w:t>
      </w:r>
      <w:r w:rsidRPr="008311BF">
        <w:rPr>
          <w:rFonts w:ascii="Times New Roman" w:hAnsi="Times New Roman" w:cs="Times New Roman"/>
          <w:sz w:val="28"/>
          <w:szCs w:val="28"/>
          <w:lang w:val="pt-BR"/>
        </w:rPr>
        <w:t>) N</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5</w:t>
      </w:r>
      <w:r w:rsidRPr="008311BF">
        <w:rPr>
          <w:rFonts w:ascii="Times New Roman" w:hAnsi="Times New Roman" w:cs="Times New Roman"/>
          <w:sz w:val="28"/>
          <w:szCs w:val="28"/>
          <w:lang w:val="pt-BR"/>
        </w:rPr>
        <w:t xml:space="preserve"> = N</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+ 1/2 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p>
    <w:p w:rsidR="009C3B12" w:rsidRPr="00F74944" w:rsidRDefault="009C3B12" w:rsidP="00D829C1">
      <w:pPr>
        <w:pStyle w:val="ListParagraph"/>
        <w:ind w:left="0"/>
        <w:rPr>
          <w:rFonts w:ascii="Times New Roman" w:hAnsi="Times New Roman" w:cs="Times New Roman"/>
          <w:sz w:val="28"/>
          <w:szCs w:val="28"/>
        </w:rPr>
      </w:pPr>
      <w:r w:rsidRPr="0004683C">
        <w:rPr>
          <w:rFonts w:ascii="Times New Roman" w:hAnsi="Times New Roman" w:cs="Times New Roman"/>
          <w:sz w:val="28"/>
          <w:szCs w:val="28"/>
        </w:rPr>
        <w:t>в</w:t>
      </w:r>
      <w:r w:rsidRPr="00F74944">
        <w:rPr>
          <w:rFonts w:ascii="Times New Roman" w:hAnsi="Times New Roman" w:cs="Times New Roman"/>
          <w:sz w:val="28"/>
          <w:szCs w:val="28"/>
        </w:rPr>
        <w:t>) 2</w:t>
      </w:r>
      <w:r w:rsidRPr="0004683C">
        <w:rPr>
          <w:rFonts w:ascii="Times New Roman" w:hAnsi="Times New Roman" w:cs="Times New Roman"/>
          <w:sz w:val="28"/>
          <w:szCs w:val="28"/>
          <w:lang w:val="en-US"/>
        </w:rPr>
        <w:t>NO</w:t>
      </w:r>
      <w:r w:rsidRPr="00F74944">
        <w:rPr>
          <w:rFonts w:ascii="Times New Roman" w:hAnsi="Times New Roman" w:cs="Times New Roman"/>
          <w:sz w:val="28"/>
          <w:szCs w:val="28"/>
        </w:rPr>
        <w:t xml:space="preserve"> + </w:t>
      </w:r>
      <w:r w:rsidRPr="0004683C">
        <w:rPr>
          <w:rFonts w:ascii="Times New Roman" w:hAnsi="Times New Roman" w:cs="Times New Roman"/>
          <w:sz w:val="28"/>
          <w:szCs w:val="28"/>
          <w:lang w:val="en-US"/>
        </w:rPr>
        <w:t>O</w:t>
      </w:r>
      <w:r w:rsidRPr="00F74944">
        <w:rPr>
          <w:rFonts w:ascii="Times New Roman" w:hAnsi="Times New Roman" w:cs="Times New Roman"/>
          <w:sz w:val="28"/>
          <w:szCs w:val="28"/>
          <w:vertAlign w:val="subscript"/>
        </w:rPr>
        <w:t>2</w:t>
      </w:r>
      <w:r w:rsidRPr="00F74944">
        <w:rPr>
          <w:rFonts w:ascii="Times New Roman" w:hAnsi="Times New Roman" w:cs="Times New Roman"/>
          <w:sz w:val="28"/>
          <w:szCs w:val="28"/>
        </w:rPr>
        <w:t xml:space="preserve"> = 2</w:t>
      </w:r>
      <w:r w:rsidRPr="0004683C">
        <w:rPr>
          <w:rFonts w:ascii="Times New Roman" w:hAnsi="Times New Roman" w:cs="Times New Roman"/>
          <w:sz w:val="28"/>
          <w:szCs w:val="28"/>
          <w:lang w:val="en-US"/>
        </w:rPr>
        <w:t>NO</w:t>
      </w:r>
      <w:r w:rsidRPr="00F74944">
        <w:rPr>
          <w:rFonts w:ascii="Times New Roman" w:hAnsi="Times New Roman" w:cs="Times New Roman"/>
          <w:sz w:val="28"/>
          <w:szCs w:val="28"/>
          <w:vertAlign w:val="subscript"/>
        </w:rPr>
        <w:t>2</w:t>
      </w:r>
      <w:r w:rsidRPr="00F74944">
        <w:rPr>
          <w:rFonts w:ascii="Times New Roman" w:hAnsi="Times New Roman" w:cs="Times New Roman"/>
          <w:sz w:val="28"/>
          <w:szCs w:val="28"/>
        </w:rPr>
        <w:t xml:space="preserve"> </w:t>
      </w:r>
    </w:p>
    <w:p w:rsidR="009C3B12" w:rsidRDefault="009C3B12" w:rsidP="00D829C1">
      <w:pPr>
        <w:pStyle w:val="ListParagraph"/>
        <w:ind w:left="0"/>
        <w:jc w:val="both"/>
        <w:rPr>
          <w:rFonts w:ascii="Times New Roman" w:hAnsi="Times New Roman" w:cs="Times New Roman"/>
          <w:sz w:val="28"/>
          <w:szCs w:val="28"/>
        </w:rPr>
      </w:pPr>
      <w:r>
        <w:rPr>
          <w:rFonts w:ascii="Times New Roman" w:hAnsi="Times New Roman" w:cs="Times New Roman"/>
          <w:sz w:val="28"/>
          <w:szCs w:val="28"/>
        </w:rPr>
        <w:t>16</w:t>
      </w:r>
      <w:r w:rsidRPr="0004683C">
        <w:rPr>
          <w:rFonts w:ascii="Times New Roman" w:hAnsi="Times New Roman" w:cs="Times New Roman"/>
          <w:sz w:val="28"/>
          <w:szCs w:val="28"/>
        </w:rPr>
        <w:t xml:space="preserve">. При начальных концентрациях реагентов [A] </w:t>
      </w:r>
      <w:r w:rsidRPr="0004683C">
        <w:rPr>
          <w:rFonts w:ascii="Times New Roman" w:hAnsi="Times New Roman" w:cs="Times New Roman"/>
          <w:sz w:val="28"/>
          <w:szCs w:val="28"/>
          <w:vertAlign w:val="subscript"/>
        </w:rPr>
        <w:t>01</w:t>
      </w:r>
      <w:r w:rsidRPr="0004683C">
        <w:rPr>
          <w:rFonts w:ascii="Times New Roman" w:hAnsi="Times New Roman" w:cs="Times New Roman"/>
          <w:sz w:val="28"/>
          <w:szCs w:val="28"/>
        </w:rPr>
        <w:t xml:space="preserve"> =2,3</w:t>
      </w:r>
      <w:r w:rsidRPr="0004683C">
        <w:rPr>
          <w:rFonts w:ascii="Times New Roman" w:hAnsi="Times New Roman" w:cs="Times New Roman"/>
          <w:sz w:val="28"/>
          <w:szCs w:val="28"/>
        </w:rPr>
        <w:sym w:font="Symbol" w:char="F0D7"/>
      </w:r>
      <w:r w:rsidRPr="0004683C">
        <w:rPr>
          <w:rFonts w:ascii="Times New Roman" w:hAnsi="Times New Roman" w:cs="Times New Roman"/>
          <w:sz w:val="28"/>
          <w:szCs w:val="28"/>
        </w:rPr>
        <w:t xml:space="preserve">10 </w:t>
      </w:r>
      <w:r w:rsidRPr="0004683C">
        <w:rPr>
          <w:rFonts w:ascii="Times New Roman" w:hAnsi="Times New Roman" w:cs="Times New Roman"/>
          <w:sz w:val="28"/>
          <w:szCs w:val="28"/>
          <w:vertAlign w:val="superscript"/>
        </w:rPr>
        <w:t>- 3</w:t>
      </w:r>
      <w:r w:rsidRPr="0004683C">
        <w:rPr>
          <w:rFonts w:ascii="Times New Roman" w:hAnsi="Times New Roman" w:cs="Times New Roman"/>
          <w:sz w:val="28"/>
          <w:szCs w:val="28"/>
        </w:rPr>
        <w:t xml:space="preserve"> моль/л и </w:t>
      </w:r>
    </w:p>
    <w:p w:rsidR="009C3B12" w:rsidRDefault="009C3B12" w:rsidP="00D829C1">
      <w:pPr>
        <w:pStyle w:val="ListParagraph"/>
        <w:ind w:left="0"/>
        <w:jc w:val="both"/>
        <w:rPr>
          <w:rFonts w:ascii="Times New Roman" w:hAnsi="Times New Roman" w:cs="Times New Roman"/>
          <w:sz w:val="28"/>
          <w:szCs w:val="28"/>
        </w:rPr>
      </w:pPr>
      <w:r w:rsidRPr="0004683C">
        <w:rPr>
          <w:rFonts w:ascii="Times New Roman" w:hAnsi="Times New Roman" w:cs="Times New Roman"/>
          <w:sz w:val="28"/>
          <w:szCs w:val="28"/>
        </w:rPr>
        <w:t xml:space="preserve">[B] </w:t>
      </w:r>
      <w:r w:rsidRPr="0004683C">
        <w:rPr>
          <w:rFonts w:ascii="Times New Roman" w:hAnsi="Times New Roman" w:cs="Times New Roman"/>
          <w:sz w:val="28"/>
          <w:szCs w:val="28"/>
          <w:vertAlign w:val="subscript"/>
        </w:rPr>
        <w:t>01</w:t>
      </w:r>
      <w:r w:rsidRPr="0004683C">
        <w:rPr>
          <w:rFonts w:ascii="Times New Roman" w:hAnsi="Times New Roman" w:cs="Times New Roman"/>
          <w:sz w:val="28"/>
          <w:szCs w:val="28"/>
        </w:rPr>
        <w:t xml:space="preserve"> = 1,1</w:t>
      </w:r>
      <w:r w:rsidRPr="0004683C">
        <w:rPr>
          <w:rFonts w:ascii="Times New Roman" w:hAnsi="Times New Roman" w:cs="Times New Roman"/>
          <w:sz w:val="28"/>
          <w:szCs w:val="28"/>
        </w:rPr>
        <w:sym w:font="Symbol" w:char="F0D7"/>
      </w:r>
      <w:r w:rsidRPr="0004683C">
        <w:rPr>
          <w:rFonts w:ascii="Times New Roman" w:hAnsi="Times New Roman" w:cs="Times New Roman"/>
          <w:sz w:val="28"/>
          <w:szCs w:val="28"/>
        </w:rPr>
        <w:t xml:space="preserve">10 </w:t>
      </w:r>
      <w:r w:rsidRPr="0004683C">
        <w:rPr>
          <w:rFonts w:ascii="Times New Roman" w:hAnsi="Times New Roman" w:cs="Times New Roman"/>
          <w:sz w:val="28"/>
          <w:szCs w:val="28"/>
          <w:vertAlign w:val="superscript"/>
        </w:rPr>
        <w:t>- 3</w:t>
      </w:r>
      <w:r w:rsidRPr="0004683C">
        <w:rPr>
          <w:rFonts w:ascii="Times New Roman" w:hAnsi="Times New Roman" w:cs="Times New Roman"/>
          <w:sz w:val="28"/>
          <w:szCs w:val="28"/>
        </w:rPr>
        <w:t xml:space="preserve"> моль/л  начальная скорость элементарной газофазной реакции A+B = 2C равна W</w:t>
      </w:r>
      <w:r w:rsidRPr="0004683C">
        <w:rPr>
          <w:rFonts w:ascii="Times New Roman" w:hAnsi="Times New Roman" w:cs="Times New Roman"/>
          <w:sz w:val="28"/>
          <w:szCs w:val="28"/>
          <w:vertAlign w:val="subscript"/>
        </w:rPr>
        <w:t>01</w:t>
      </w:r>
      <w:r w:rsidRPr="0004683C">
        <w:rPr>
          <w:rFonts w:ascii="Times New Roman" w:hAnsi="Times New Roman" w:cs="Times New Roman"/>
          <w:sz w:val="28"/>
          <w:szCs w:val="28"/>
        </w:rPr>
        <w:t xml:space="preserve"> = 2,5</w:t>
      </w:r>
      <w:r w:rsidRPr="0004683C">
        <w:rPr>
          <w:rFonts w:ascii="Times New Roman" w:hAnsi="Times New Roman" w:cs="Times New Roman"/>
          <w:sz w:val="28"/>
          <w:szCs w:val="28"/>
        </w:rPr>
        <w:sym w:font="Symbol" w:char="F0D7"/>
      </w:r>
      <w:r w:rsidRPr="0004683C">
        <w:rPr>
          <w:rFonts w:ascii="Times New Roman" w:hAnsi="Times New Roman" w:cs="Times New Roman"/>
          <w:sz w:val="28"/>
          <w:szCs w:val="28"/>
        </w:rPr>
        <w:t xml:space="preserve">10 </w:t>
      </w:r>
      <w:r w:rsidRPr="0004683C">
        <w:rPr>
          <w:rFonts w:ascii="Times New Roman" w:hAnsi="Times New Roman" w:cs="Times New Roman"/>
          <w:sz w:val="28"/>
          <w:szCs w:val="28"/>
          <w:vertAlign w:val="superscript"/>
        </w:rPr>
        <w:t>- 3</w:t>
      </w:r>
      <w:r w:rsidRPr="0004683C">
        <w:rPr>
          <w:rFonts w:ascii="Times New Roman" w:hAnsi="Times New Roman" w:cs="Times New Roman"/>
          <w:sz w:val="28"/>
          <w:szCs w:val="28"/>
        </w:rPr>
        <w:t xml:space="preserve"> моль/(л</w:t>
      </w:r>
      <w:r w:rsidRPr="0004683C">
        <w:rPr>
          <w:rFonts w:ascii="Times New Roman" w:hAnsi="Times New Roman" w:cs="Times New Roman"/>
          <w:sz w:val="28"/>
          <w:szCs w:val="28"/>
        </w:rPr>
        <w:sym w:font="Symbol" w:char="F0D7"/>
      </w:r>
      <w:r w:rsidRPr="0004683C">
        <w:rPr>
          <w:rFonts w:ascii="Times New Roman" w:hAnsi="Times New Roman" w:cs="Times New Roman"/>
          <w:sz w:val="28"/>
          <w:szCs w:val="28"/>
        </w:rPr>
        <w:t>с). Какова будет начальная скорость этой реакции W</w:t>
      </w:r>
      <w:r w:rsidRPr="0004683C">
        <w:rPr>
          <w:rFonts w:ascii="Times New Roman" w:hAnsi="Times New Roman" w:cs="Times New Roman"/>
          <w:sz w:val="28"/>
          <w:szCs w:val="28"/>
          <w:vertAlign w:val="subscript"/>
        </w:rPr>
        <w:t>02</w:t>
      </w:r>
      <w:r w:rsidRPr="0004683C">
        <w:rPr>
          <w:rFonts w:ascii="Times New Roman" w:hAnsi="Times New Roman" w:cs="Times New Roman"/>
          <w:sz w:val="28"/>
          <w:szCs w:val="28"/>
        </w:rPr>
        <w:t xml:space="preserve"> при других начальных концентрациях </w:t>
      </w:r>
    </w:p>
    <w:p w:rsidR="009C3B12" w:rsidRPr="0004683C" w:rsidRDefault="009C3B12" w:rsidP="001764A8">
      <w:pPr>
        <w:pStyle w:val="ListParagraph"/>
        <w:ind w:left="0"/>
        <w:jc w:val="both"/>
        <w:rPr>
          <w:rFonts w:ascii="Times New Roman" w:hAnsi="Times New Roman" w:cs="Times New Roman"/>
          <w:sz w:val="28"/>
          <w:szCs w:val="28"/>
        </w:rPr>
      </w:pPr>
      <w:r w:rsidRPr="0004683C">
        <w:rPr>
          <w:rFonts w:ascii="Times New Roman" w:hAnsi="Times New Roman" w:cs="Times New Roman"/>
          <w:sz w:val="28"/>
          <w:szCs w:val="28"/>
        </w:rPr>
        <w:t xml:space="preserve">[A] </w:t>
      </w:r>
      <w:r w:rsidRPr="0004683C">
        <w:rPr>
          <w:rFonts w:ascii="Times New Roman" w:hAnsi="Times New Roman" w:cs="Times New Roman"/>
          <w:sz w:val="28"/>
          <w:szCs w:val="28"/>
          <w:vertAlign w:val="subscript"/>
        </w:rPr>
        <w:t>02</w:t>
      </w:r>
      <w:r w:rsidRPr="0004683C">
        <w:rPr>
          <w:rFonts w:ascii="Times New Roman" w:hAnsi="Times New Roman" w:cs="Times New Roman"/>
          <w:sz w:val="28"/>
          <w:szCs w:val="28"/>
        </w:rPr>
        <w:t xml:space="preserve"> = 1,9</w:t>
      </w:r>
      <w:r w:rsidRPr="0004683C">
        <w:rPr>
          <w:rFonts w:ascii="Times New Roman" w:hAnsi="Times New Roman" w:cs="Times New Roman"/>
          <w:sz w:val="28"/>
          <w:szCs w:val="28"/>
        </w:rPr>
        <w:sym w:font="Symbol" w:char="F0D7"/>
      </w:r>
      <w:r w:rsidRPr="0004683C">
        <w:rPr>
          <w:rFonts w:ascii="Times New Roman" w:hAnsi="Times New Roman" w:cs="Times New Roman"/>
          <w:sz w:val="28"/>
          <w:szCs w:val="28"/>
        </w:rPr>
        <w:t xml:space="preserve">10 </w:t>
      </w:r>
      <w:r w:rsidRPr="0004683C">
        <w:rPr>
          <w:rFonts w:ascii="Times New Roman" w:hAnsi="Times New Roman" w:cs="Times New Roman"/>
          <w:sz w:val="28"/>
          <w:szCs w:val="28"/>
          <w:vertAlign w:val="superscript"/>
        </w:rPr>
        <w:t>- 3</w:t>
      </w:r>
      <w:r w:rsidRPr="0004683C">
        <w:rPr>
          <w:rFonts w:ascii="Times New Roman" w:hAnsi="Times New Roman" w:cs="Times New Roman"/>
          <w:sz w:val="28"/>
          <w:szCs w:val="28"/>
        </w:rPr>
        <w:t xml:space="preserve"> и [B] </w:t>
      </w:r>
      <w:r w:rsidRPr="0004683C">
        <w:rPr>
          <w:rFonts w:ascii="Times New Roman" w:hAnsi="Times New Roman" w:cs="Times New Roman"/>
          <w:sz w:val="28"/>
          <w:szCs w:val="28"/>
          <w:vertAlign w:val="subscript"/>
        </w:rPr>
        <w:t>02</w:t>
      </w:r>
      <w:r w:rsidRPr="0004683C">
        <w:rPr>
          <w:rFonts w:ascii="Times New Roman" w:hAnsi="Times New Roman" w:cs="Times New Roman"/>
          <w:sz w:val="28"/>
          <w:szCs w:val="28"/>
        </w:rPr>
        <w:t xml:space="preserve"> = 10 </w:t>
      </w:r>
      <w:r w:rsidRPr="0004683C">
        <w:rPr>
          <w:rFonts w:ascii="Times New Roman" w:hAnsi="Times New Roman" w:cs="Times New Roman"/>
          <w:sz w:val="28"/>
          <w:szCs w:val="28"/>
          <w:vertAlign w:val="superscript"/>
        </w:rPr>
        <w:t>- 2</w:t>
      </w:r>
      <w:r w:rsidRPr="0004683C">
        <w:rPr>
          <w:rFonts w:ascii="Times New Roman" w:hAnsi="Times New Roman" w:cs="Times New Roman"/>
          <w:sz w:val="28"/>
          <w:szCs w:val="28"/>
        </w:rPr>
        <w:t xml:space="preserve"> моль/л? Считать, что продукты реакции не влияют на скорость прямой реакции. </w:t>
      </w:r>
    </w:p>
    <w:p w:rsidR="009C3B12" w:rsidRPr="0004683C" w:rsidRDefault="009C3B12" w:rsidP="001764A8">
      <w:pPr>
        <w:pStyle w:val="ListParagraph"/>
        <w:ind w:left="0"/>
        <w:jc w:val="both"/>
        <w:rPr>
          <w:rFonts w:ascii="Times New Roman" w:hAnsi="Times New Roman" w:cs="Times New Roman"/>
          <w:sz w:val="28"/>
          <w:szCs w:val="28"/>
        </w:rPr>
      </w:pPr>
      <w:r>
        <w:rPr>
          <w:rFonts w:ascii="Times New Roman" w:hAnsi="Times New Roman" w:cs="Times New Roman"/>
          <w:sz w:val="28"/>
          <w:szCs w:val="28"/>
        </w:rPr>
        <w:t xml:space="preserve">17. </w:t>
      </w:r>
      <w:r w:rsidRPr="0004683C">
        <w:rPr>
          <w:rFonts w:ascii="Times New Roman" w:hAnsi="Times New Roman" w:cs="Times New Roman"/>
          <w:sz w:val="28"/>
          <w:szCs w:val="28"/>
        </w:rPr>
        <w:t>Вычислите, при какой температуре реакция закончится за 5 мин., если при 20</w:t>
      </w:r>
      <w:r w:rsidRPr="0004683C">
        <w:rPr>
          <w:rFonts w:ascii="Times New Roman" w:hAnsi="Times New Roman" w:cs="Times New Roman"/>
          <w:sz w:val="28"/>
          <w:szCs w:val="28"/>
        </w:rPr>
        <w:sym w:font="Symbol" w:char="F0B0"/>
      </w:r>
      <w:r w:rsidRPr="0004683C">
        <w:rPr>
          <w:rFonts w:ascii="Times New Roman" w:hAnsi="Times New Roman" w:cs="Times New Roman"/>
          <w:sz w:val="28"/>
          <w:szCs w:val="28"/>
        </w:rPr>
        <w:t xml:space="preserve">С на это требуется 24 мин. Температурный коэффициент скорости реакции равен 3. </w:t>
      </w:r>
    </w:p>
    <w:p w:rsidR="009C3B12" w:rsidRPr="0004683C" w:rsidRDefault="009C3B12" w:rsidP="001764A8">
      <w:pPr>
        <w:pStyle w:val="ListParagraph"/>
        <w:spacing w:after="0"/>
        <w:ind w:left="0"/>
        <w:jc w:val="both"/>
        <w:rPr>
          <w:rFonts w:ascii="Times New Roman" w:hAnsi="Times New Roman" w:cs="Times New Roman"/>
          <w:sz w:val="28"/>
          <w:szCs w:val="28"/>
        </w:rPr>
      </w:pPr>
      <w:r>
        <w:rPr>
          <w:rFonts w:ascii="Times New Roman" w:hAnsi="Times New Roman" w:cs="Times New Roman"/>
          <w:sz w:val="28"/>
          <w:szCs w:val="28"/>
        </w:rPr>
        <w:t xml:space="preserve">18. </w:t>
      </w:r>
      <w:r w:rsidRPr="0004683C">
        <w:rPr>
          <w:rFonts w:ascii="Times New Roman" w:hAnsi="Times New Roman" w:cs="Times New Roman"/>
          <w:sz w:val="28"/>
          <w:szCs w:val="28"/>
        </w:rPr>
        <w:t xml:space="preserve">Выведите формулу, связывающую температурный коэффициент скорости реакции </w:t>
      </w:r>
      <w:r w:rsidRPr="0004683C">
        <w:rPr>
          <w:rFonts w:ascii="Times New Roman" w:hAnsi="Times New Roman" w:cs="Times New Roman"/>
          <w:sz w:val="28"/>
          <w:szCs w:val="28"/>
        </w:rPr>
        <w:sym w:font="Symbol" w:char="F067"/>
      </w:r>
      <w:r w:rsidRPr="0004683C">
        <w:rPr>
          <w:rFonts w:ascii="Times New Roman" w:hAnsi="Times New Roman" w:cs="Times New Roman"/>
          <w:sz w:val="28"/>
          <w:szCs w:val="28"/>
        </w:rPr>
        <w:t xml:space="preserve"> и энергию активации реакции </w:t>
      </w:r>
      <w:r w:rsidRPr="0004683C">
        <w:rPr>
          <w:rFonts w:ascii="Times New Roman" w:hAnsi="Times New Roman" w:cs="Times New Roman"/>
          <w:i/>
          <w:iCs/>
          <w:sz w:val="28"/>
          <w:szCs w:val="28"/>
        </w:rPr>
        <w:t>E</w:t>
      </w:r>
      <w:r w:rsidRPr="0004683C">
        <w:rPr>
          <w:rFonts w:ascii="Times New Roman" w:hAnsi="Times New Roman" w:cs="Times New Roman"/>
          <w:i/>
          <w:iCs/>
          <w:sz w:val="28"/>
          <w:szCs w:val="28"/>
          <w:vertAlign w:val="subscript"/>
          <w:lang w:val="en-US"/>
        </w:rPr>
        <w:t>A</w:t>
      </w:r>
      <w:r w:rsidRPr="0004683C">
        <w:rPr>
          <w:rFonts w:ascii="Times New Roman" w:hAnsi="Times New Roman" w:cs="Times New Roman"/>
          <w:sz w:val="28"/>
          <w:szCs w:val="28"/>
        </w:rPr>
        <w:t xml:space="preserve">. </w:t>
      </w:r>
    </w:p>
    <w:p w:rsidR="009C3B12" w:rsidRPr="0004683C" w:rsidRDefault="009C3B12" w:rsidP="001764A8">
      <w:pPr>
        <w:pStyle w:val="BodyText2"/>
        <w:spacing w:after="0" w:line="276" w:lineRule="auto"/>
        <w:jc w:val="both"/>
        <w:rPr>
          <w:rFonts w:ascii="Times New Roman" w:hAnsi="Times New Roman" w:cs="Times New Roman"/>
          <w:sz w:val="28"/>
          <w:szCs w:val="28"/>
        </w:rPr>
      </w:pPr>
      <w:r>
        <w:rPr>
          <w:rFonts w:ascii="Times New Roman" w:hAnsi="Times New Roman" w:cs="Times New Roman"/>
          <w:sz w:val="28"/>
          <w:szCs w:val="28"/>
        </w:rPr>
        <w:t xml:space="preserve">19. </w:t>
      </w:r>
      <w:r w:rsidRPr="0004683C">
        <w:rPr>
          <w:rFonts w:ascii="Times New Roman" w:hAnsi="Times New Roman" w:cs="Times New Roman"/>
          <w:sz w:val="28"/>
          <w:szCs w:val="28"/>
        </w:rPr>
        <w:t>Во сколько раз возрастет скорость реакции при повышении температуры от 30</w:t>
      </w:r>
      <w:r w:rsidRPr="0004683C">
        <w:rPr>
          <w:rFonts w:ascii="Times New Roman" w:hAnsi="Times New Roman" w:cs="Times New Roman"/>
          <w:sz w:val="28"/>
          <w:szCs w:val="28"/>
        </w:rPr>
        <w:sym w:font="Symbol" w:char="F0B0"/>
      </w:r>
      <w:r w:rsidRPr="0004683C">
        <w:rPr>
          <w:rFonts w:ascii="Times New Roman" w:hAnsi="Times New Roman" w:cs="Times New Roman"/>
          <w:sz w:val="28"/>
          <w:szCs w:val="28"/>
        </w:rPr>
        <w:t>С до 50</w:t>
      </w:r>
      <w:r w:rsidRPr="0004683C">
        <w:rPr>
          <w:rFonts w:ascii="Times New Roman" w:hAnsi="Times New Roman" w:cs="Times New Roman"/>
          <w:sz w:val="28"/>
          <w:szCs w:val="28"/>
        </w:rPr>
        <w:sym w:font="Symbol" w:char="F0B0"/>
      </w:r>
      <w:r w:rsidRPr="0004683C">
        <w:rPr>
          <w:rFonts w:ascii="Times New Roman" w:hAnsi="Times New Roman" w:cs="Times New Roman"/>
          <w:sz w:val="28"/>
          <w:szCs w:val="28"/>
        </w:rPr>
        <w:t xml:space="preserve">С, если энергия активации реакции равна 125 кДж/моль? </w:t>
      </w:r>
    </w:p>
    <w:p w:rsidR="009C3B12" w:rsidRPr="0004683C" w:rsidRDefault="009C3B12" w:rsidP="001764A8">
      <w:pPr>
        <w:pStyle w:val="BodyText2"/>
        <w:spacing w:after="0" w:line="276" w:lineRule="auto"/>
        <w:jc w:val="both"/>
        <w:rPr>
          <w:rFonts w:ascii="Times New Roman" w:hAnsi="Times New Roman" w:cs="Times New Roman"/>
          <w:sz w:val="28"/>
          <w:szCs w:val="28"/>
        </w:rPr>
      </w:pPr>
      <w:r>
        <w:rPr>
          <w:rFonts w:ascii="Times New Roman" w:hAnsi="Times New Roman" w:cs="Times New Roman"/>
          <w:sz w:val="28"/>
          <w:szCs w:val="28"/>
        </w:rPr>
        <w:t xml:space="preserve">20. </w:t>
      </w:r>
      <w:r w:rsidRPr="0004683C">
        <w:rPr>
          <w:rFonts w:ascii="Times New Roman" w:hAnsi="Times New Roman" w:cs="Times New Roman"/>
          <w:sz w:val="28"/>
          <w:szCs w:val="28"/>
        </w:rPr>
        <w:t xml:space="preserve">Константа скорости реакции при 600 К равна 7,5, а при 650 К - 450. Вычислите энергию активации и константу скорости при 700 К. </w:t>
      </w:r>
    </w:p>
    <w:p w:rsidR="009C3B12" w:rsidRPr="0004683C" w:rsidRDefault="009C3B12" w:rsidP="001764A8">
      <w:pPr>
        <w:pStyle w:val="BodyText2"/>
        <w:spacing w:after="0" w:line="276" w:lineRule="auto"/>
        <w:jc w:val="both"/>
        <w:rPr>
          <w:rFonts w:ascii="Times New Roman" w:hAnsi="Times New Roman" w:cs="Times New Roman"/>
          <w:sz w:val="28"/>
          <w:szCs w:val="28"/>
        </w:rPr>
      </w:pPr>
      <w:r>
        <w:rPr>
          <w:rFonts w:ascii="Times New Roman" w:hAnsi="Times New Roman" w:cs="Times New Roman"/>
          <w:sz w:val="28"/>
          <w:szCs w:val="28"/>
        </w:rPr>
        <w:t xml:space="preserve">21. </w:t>
      </w:r>
      <w:r w:rsidRPr="0004683C">
        <w:rPr>
          <w:rFonts w:ascii="Times New Roman" w:hAnsi="Times New Roman" w:cs="Times New Roman"/>
          <w:sz w:val="28"/>
          <w:szCs w:val="28"/>
        </w:rPr>
        <w:t xml:space="preserve">Напишите кинетическое уравнение химической реакции A + 2 B = C, рассматривая ее как элементарную. Определите, во сколько раз возрастет скорость реакции, если: </w:t>
      </w:r>
    </w:p>
    <w:p w:rsidR="009C3B12" w:rsidRPr="0004683C" w:rsidRDefault="009C3B12" w:rsidP="001764A8">
      <w:pPr>
        <w:pStyle w:val="ListParagraph"/>
        <w:ind w:left="0"/>
        <w:jc w:val="both"/>
        <w:rPr>
          <w:rFonts w:ascii="Times New Roman" w:hAnsi="Times New Roman" w:cs="Times New Roman"/>
          <w:sz w:val="28"/>
          <w:szCs w:val="28"/>
        </w:rPr>
      </w:pPr>
      <w:r w:rsidRPr="0004683C">
        <w:rPr>
          <w:rFonts w:ascii="Times New Roman" w:hAnsi="Times New Roman" w:cs="Times New Roman"/>
          <w:sz w:val="28"/>
          <w:szCs w:val="28"/>
        </w:rPr>
        <w:t>а) концентрация A увеличится в 2 раза;</w:t>
      </w:r>
    </w:p>
    <w:p w:rsidR="009C3B12" w:rsidRPr="0004683C" w:rsidRDefault="009C3B12" w:rsidP="001764A8">
      <w:pPr>
        <w:pStyle w:val="ListParagraph"/>
        <w:ind w:left="0"/>
        <w:jc w:val="both"/>
        <w:rPr>
          <w:rFonts w:ascii="Times New Roman" w:hAnsi="Times New Roman" w:cs="Times New Roman"/>
          <w:sz w:val="28"/>
          <w:szCs w:val="28"/>
        </w:rPr>
      </w:pPr>
      <w:r w:rsidRPr="0004683C">
        <w:rPr>
          <w:rFonts w:ascii="Times New Roman" w:hAnsi="Times New Roman" w:cs="Times New Roman"/>
          <w:sz w:val="28"/>
          <w:szCs w:val="28"/>
        </w:rPr>
        <w:t>б) концентрация B увеличится в 3 раза;</w:t>
      </w:r>
    </w:p>
    <w:p w:rsidR="009C3B12" w:rsidRPr="0004683C" w:rsidRDefault="009C3B12" w:rsidP="001764A8">
      <w:pPr>
        <w:pStyle w:val="ListParagraph"/>
        <w:ind w:left="0"/>
        <w:jc w:val="both"/>
        <w:rPr>
          <w:rFonts w:ascii="Times New Roman" w:hAnsi="Times New Roman" w:cs="Times New Roman"/>
          <w:sz w:val="28"/>
          <w:szCs w:val="28"/>
        </w:rPr>
      </w:pPr>
      <w:r w:rsidRPr="0004683C">
        <w:rPr>
          <w:rFonts w:ascii="Times New Roman" w:hAnsi="Times New Roman" w:cs="Times New Roman"/>
          <w:sz w:val="28"/>
          <w:szCs w:val="28"/>
        </w:rPr>
        <w:t xml:space="preserve">в) концентрация A и B увеличится в 2 раза. </w:t>
      </w:r>
    </w:p>
    <w:p w:rsidR="009C3B12" w:rsidRPr="0004683C" w:rsidRDefault="009C3B12" w:rsidP="001764A8">
      <w:pPr>
        <w:pStyle w:val="ListParagraph"/>
        <w:ind w:left="0"/>
        <w:jc w:val="both"/>
        <w:rPr>
          <w:rFonts w:ascii="Times New Roman" w:hAnsi="Times New Roman" w:cs="Times New Roman"/>
          <w:sz w:val="28"/>
          <w:szCs w:val="28"/>
        </w:rPr>
      </w:pPr>
      <w:r>
        <w:rPr>
          <w:rFonts w:ascii="Times New Roman" w:hAnsi="Times New Roman" w:cs="Times New Roman"/>
          <w:sz w:val="28"/>
          <w:szCs w:val="28"/>
        </w:rPr>
        <w:t xml:space="preserve">22. </w:t>
      </w:r>
      <w:r w:rsidRPr="0004683C">
        <w:rPr>
          <w:rFonts w:ascii="Times New Roman" w:hAnsi="Times New Roman" w:cs="Times New Roman"/>
          <w:sz w:val="28"/>
          <w:szCs w:val="28"/>
        </w:rPr>
        <w:t>Напишите кинетическое уравнение химической реакции</w:t>
      </w:r>
    </w:p>
    <w:p w:rsidR="009C3B12" w:rsidRPr="00D829C1" w:rsidRDefault="009C3B12" w:rsidP="001764A8">
      <w:pPr>
        <w:pStyle w:val="ListParagraph"/>
        <w:ind w:left="0"/>
        <w:jc w:val="both"/>
        <w:rPr>
          <w:rFonts w:ascii="Times New Roman" w:hAnsi="Times New Roman" w:cs="Times New Roman"/>
          <w:sz w:val="28"/>
          <w:szCs w:val="28"/>
        </w:rPr>
      </w:pPr>
      <w:r>
        <w:rPr>
          <w:rFonts w:ascii="Times New Roman" w:hAnsi="Times New Roman" w:cs="Times New Roman"/>
          <w:sz w:val="28"/>
          <w:szCs w:val="28"/>
        </w:rPr>
        <w:t xml:space="preserve">                                  </w:t>
      </w:r>
      <w:r w:rsidRPr="0004683C">
        <w:rPr>
          <w:rFonts w:ascii="Times New Roman" w:hAnsi="Times New Roman" w:cs="Times New Roman"/>
          <w:sz w:val="28"/>
          <w:szCs w:val="28"/>
          <w:lang w:val="en-US"/>
        </w:rPr>
        <w:t>A</w:t>
      </w:r>
      <w:r w:rsidRPr="00D829C1">
        <w:rPr>
          <w:rFonts w:ascii="Times New Roman" w:hAnsi="Times New Roman" w:cs="Times New Roman"/>
          <w:sz w:val="28"/>
          <w:szCs w:val="28"/>
        </w:rPr>
        <w:t xml:space="preserve"> + </w:t>
      </w:r>
      <w:r w:rsidRPr="0004683C">
        <w:rPr>
          <w:rFonts w:ascii="Times New Roman" w:hAnsi="Times New Roman" w:cs="Times New Roman"/>
          <w:sz w:val="28"/>
          <w:szCs w:val="28"/>
          <w:lang w:val="en-US"/>
        </w:rPr>
        <w:t>B</w:t>
      </w:r>
      <w:r w:rsidRPr="00D829C1">
        <w:rPr>
          <w:rFonts w:ascii="Times New Roman" w:hAnsi="Times New Roman" w:cs="Times New Roman"/>
          <w:sz w:val="28"/>
          <w:szCs w:val="28"/>
        </w:rPr>
        <w:t xml:space="preserve"> + </w:t>
      </w:r>
      <w:r w:rsidRPr="0004683C">
        <w:rPr>
          <w:rFonts w:ascii="Times New Roman" w:hAnsi="Times New Roman" w:cs="Times New Roman"/>
          <w:sz w:val="28"/>
          <w:szCs w:val="28"/>
          <w:lang w:val="en-US"/>
        </w:rPr>
        <w:t>C</w:t>
      </w:r>
      <w:r w:rsidRPr="00D829C1">
        <w:rPr>
          <w:rFonts w:ascii="Times New Roman" w:hAnsi="Times New Roman" w:cs="Times New Roman"/>
          <w:sz w:val="28"/>
          <w:szCs w:val="28"/>
        </w:rPr>
        <w:t xml:space="preserve"> </w:t>
      </w:r>
      <w:r w:rsidRPr="0004683C">
        <w:rPr>
          <w:rFonts w:ascii="Times New Roman" w:hAnsi="Times New Roman" w:cs="Times New Roman"/>
          <w:sz w:val="28"/>
          <w:szCs w:val="28"/>
        </w:rPr>
        <w:sym w:font="Symbol" w:char="F0AE"/>
      </w:r>
      <w:r w:rsidRPr="00D829C1">
        <w:rPr>
          <w:rFonts w:ascii="Times New Roman" w:hAnsi="Times New Roman" w:cs="Times New Roman"/>
          <w:sz w:val="28"/>
          <w:szCs w:val="28"/>
        </w:rPr>
        <w:t xml:space="preserve"> </w:t>
      </w:r>
      <w:r w:rsidRPr="0004683C">
        <w:rPr>
          <w:rFonts w:ascii="Times New Roman" w:hAnsi="Times New Roman" w:cs="Times New Roman"/>
          <w:sz w:val="28"/>
          <w:szCs w:val="28"/>
          <w:lang w:val="en-US"/>
        </w:rPr>
        <w:t>D</w:t>
      </w:r>
      <w:r w:rsidRPr="00D829C1">
        <w:rPr>
          <w:rFonts w:ascii="Times New Roman" w:hAnsi="Times New Roman" w:cs="Times New Roman"/>
          <w:sz w:val="28"/>
          <w:szCs w:val="28"/>
        </w:rPr>
        <w:t xml:space="preserve"> + </w:t>
      </w:r>
      <w:r w:rsidRPr="0004683C">
        <w:rPr>
          <w:rFonts w:ascii="Times New Roman" w:hAnsi="Times New Roman" w:cs="Times New Roman"/>
          <w:sz w:val="28"/>
          <w:szCs w:val="28"/>
          <w:lang w:val="en-US"/>
        </w:rPr>
        <w:t>F</w:t>
      </w:r>
      <w:r w:rsidRPr="00D829C1">
        <w:rPr>
          <w:rFonts w:ascii="Times New Roman" w:hAnsi="Times New Roman" w:cs="Times New Roman"/>
          <w:sz w:val="28"/>
          <w:szCs w:val="28"/>
        </w:rPr>
        <w:t xml:space="preserve"> ,</w:t>
      </w:r>
    </w:p>
    <w:p w:rsidR="009C3B12" w:rsidRPr="0004683C" w:rsidRDefault="009C3B12" w:rsidP="001764A8">
      <w:pPr>
        <w:pStyle w:val="ListParagraph"/>
        <w:spacing w:after="0"/>
        <w:ind w:left="0"/>
        <w:jc w:val="both"/>
        <w:rPr>
          <w:rFonts w:ascii="Times New Roman" w:hAnsi="Times New Roman" w:cs="Times New Roman"/>
          <w:sz w:val="28"/>
          <w:szCs w:val="28"/>
        </w:rPr>
      </w:pPr>
      <w:r w:rsidRPr="0004683C">
        <w:rPr>
          <w:rFonts w:ascii="Times New Roman" w:hAnsi="Times New Roman" w:cs="Times New Roman"/>
          <w:sz w:val="28"/>
          <w:szCs w:val="28"/>
        </w:rPr>
        <w:t xml:space="preserve">если известно, что при увеличении начальной концентрации вещества A в 2 раза начальная скорость реакции увеличивается в 4 раза, а при увеличении начальной концентрации вещества B в 2 раза начальная скорость реакции увеличивается в 2,83 раза, а при увеличении начальной концентрации вещества C скорость реакции не изменяется. </w:t>
      </w:r>
    </w:p>
    <w:p w:rsidR="009C3B12" w:rsidRPr="001764A8" w:rsidRDefault="009C3B12" w:rsidP="001764A8">
      <w:pPr>
        <w:spacing w:after="0"/>
        <w:jc w:val="both"/>
        <w:rPr>
          <w:rFonts w:ascii="Times New Roman" w:hAnsi="Times New Roman" w:cs="Times New Roman"/>
          <w:sz w:val="28"/>
          <w:szCs w:val="28"/>
        </w:rPr>
      </w:pPr>
      <w:r w:rsidRPr="001764A8">
        <w:rPr>
          <w:rFonts w:ascii="Times New Roman" w:hAnsi="Times New Roman" w:cs="Times New Roman"/>
          <w:sz w:val="28"/>
          <w:szCs w:val="28"/>
        </w:rPr>
        <w:t>23. Как записать выражение закона действующих масс для следующих простых реакций?</w:t>
      </w:r>
    </w:p>
    <w:p w:rsidR="009C3B12" w:rsidRPr="001764A8" w:rsidRDefault="009C3B12" w:rsidP="001764A8">
      <w:pPr>
        <w:tabs>
          <w:tab w:val="num" w:pos="284"/>
        </w:tabs>
        <w:spacing w:after="0"/>
        <w:ind w:left="284" w:hanging="284"/>
        <w:jc w:val="both"/>
        <w:rPr>
          <w:rFonts w:ascii="Times New Roman" w:hAnsi="Times New Roman" w:cs="Times New Roman"/>
          <w:sz w:val="28"/>
          <w:szCs w:val="28"/>
        </w:rPr>
      </w:pPr>
      <w:r w:rsidRPr="001764A8">
        <w:rPr>
          <w:rFonts w:ascii="Times New Roman" w:hAnsi="Times New Roman" w:cs="Times New Roman"/>
          <w:sz w:val="28"/>
          <w:szCs w:val="28"/>
        </w:rPr>
        <w:t>2</w:t>
      </w:r>
      <w:r w:rsidRPr="001764A8">
        <w:rPr>
          <w:rFonts w:ascii="Times New Roman" w:hAnsi="Times New Roman" w:cs="Times New Roman"/>
          <w:sz w:val="28"/>
          <w:szCs w:val="28"/>
          <w:lang w:val="en-US"/>
        </w:rPr>
        <w:t>H</w:t>
      </w:r>
      <w:r w:rsidRPr="001764A8">
        <w:rPr>
          <w:rFonts w:ascii="Times New Roman" w:hAnsi="Times New Roman" w:cs="Times New Roman"/>
          <w:sz w:val="28"/>
          <w:szCs w:val="28"/>
          <w:vertAlign w:val="subscript"/>
        </w:rPr>
        <w:t>2</w:t>
      </w:r>
      <w:r w:rsidRPr="001764A8">
        <w:rPr>
          <w:rFonts w:ascii="Times New Roman" w:hAnsi="Times New Roman" w:cs="Times New Roman"/>
          <w:sz w:val="28"/>
          <w:szCs w:val="28"/>
        </w:rPr>
        <w:t>(г)</w:t>
      </w:r>
      <w:r w:rsidRPr="001764A8">
        <w:rPr>
          <w:rFonts w:ascii="Times New Roman" w:hAnsi="Times New Roman" w:cs="Times New Roman"/>
          <w:sz w:val="28"/>
          <w:szCs w:val="28"/>
          <w:vertAlign w:val="subscript"/>
        </w:rPr>
        <w:t xml:space="preserve"> </w:t>
      </w:r>
      <w:r w:rsidRPr="001764A8">
        <w:rPr>
          <w:rFonts w:ascii="Times New Roman" w:hAnsi="Times New Roman" w:cs="Times New Roman"/>
          <w:sz w:val="28"/>
          <w:szCs w:val="28"/>
        </w:rPr>
        <w:t xml:space="preserve">+ </w:t>
      </w:r>
      <w:r w:rsidRPr="001764A8">
        <w:rPr>
          <w:rFonts w:ascii="Times New Roman" w:hAnsi="Times New Roman" w:cs="Times New Roman"/>
          <w:sz w:val="28"/>
          <w:szCs w:val="28"/>
          <w:lang w:val="en-US"/>
        </w:rPr>
        <w:t>O</w:t>
      </w:r>
      <w:r w:rsidRPr="001764A8">
        <w:rPr>
          <w:rFonts w:ascii="Times New Roman" w:hAnsi="Times New Roman" w:cs="Times New Roman"/>
          <w:sz w:val="28"/>
          <w:szCs w:val="28"/>
          <w:vertAlign w:val="subscript"/>
        </w:rPr>
        <w:t>2</w:t>
      </w:r>
      <w:r w:rsidRPr="001764A8">
        <w:rPr>
          <w:rFonts w:ascii="Times New Roman" w:hAnsi="Times New Roman" w:cs="Times New Roman"/>
          <w:sz w:val="28"/>
          <w:szCs w:val="28"/>
        </w:rPr>
        <w:t>(г)</w:t>
      </w:r>
      <w:r w:rsidRPr="001764A8">
        <w:rPr>
          <w:rFonts w:ascii="Times New Roman" w:hAnsi="Times New Roman" w:cs="Times New Roman"/>
          <w:sz w:val="28"/>
          <w:szCs w:val="28"/>
          <w:vertAlign w:val="subscript"/>
        </w:rPr>
        <w:t xml:space="preserve"> </w:t>
      </w:r>
      <w:r w:rsidRPr="001764A8">
        <w:rPr>
          <w:rFonts w:ascii="Times New Roman" w:hAnsi="Times New Roman" w:cs="Times New Roman"/>
          <w:sz w:val="28"/>
          <w:szCs w:val="28"/>
        </w:rPr>
        <w:t>= 2</w:t>
      </w:r>
      <w:r w:rsidRPr="001764A8">
        <w:rPr>
          <w:rFonts w:ascii="Times New Roman" w:hAnsi="Times New Roman" w:cs="Times New Roman"/>
          <w:sz w:val="28"/>
          <w:szCs w:val="28"/>
          <w:lang w:val="en-US"/>
        </w:rPr>
        <w:t>H</w:t>
      </w:r>
      <w:r w:rsidRPr="001764A8">
        <w:rPr>
          <w:rFonts w:ascii="Times New Roman" w:hAnsi="Times New Roman" w:cs="Times New Roman"/>
          <w:sz w:val="28"/>
          <w:szCs w:val="28"/>
          <w:vertAlign w:val="subscript"/>
        </w:rPr>
        <w:t>2</w:t>
      </w:r>
      <w:r w:rsidRPr="001764A8">
        <w:rPr>
          <w:rFonts w:ascii="Times New Roman" w:hAnsi="Times New Roman" w:cs="Times New Roman"/>
          <w:sz w:val="28"/>
          <w:szCs w:val="28"/>
          <w:lang w:val="en-US"/>
        </w:rPr>
        <w:t>O</w:t>
      </w:r>
      <w:r w:rsidRPr="001764A8">
        <w:rPr>
          <w:rFonts w:ascii="Times New Roman" w:hAnsi="Times New Roman" w:cs="Times New Roman"/>
          <w:sz w:val="28"/>
          <w:szCs w:val="28"/>
        </w:rPr>
        <w:t>(г);</w:t>
      </w:r>
    </w:p>
    <w:p w:rsidR="009C3B12" w:rsidRPr="001764A8" w:rsidRDefault="009C3B12" w:rsidP="001764A8">
      <w:pPr>
        <w:tabs>
          <w:tab w:val="num" w:pos="284"/>
        </w:tabs>
        <w:spacing w:after="0"/>
        <w:ind w:left="284" w:hanging="284"/>
        <w:jc w:val="both"/>
        <w:rPr>
          <w:rFonts w:ascii="Times New Roman" w:hAnsi="Times New Roman" w:cs="Times New Roman"/>
          <w:sz w:val="28"/>
          <w:szCs w:val="28"/>
        </w:rPr>
      </w:pPr>
      <w:r w:rsidRPr="001764A8">
        <w:rPr>
          <w:rFonts w:ascii="Times New Roman" w:hAnsi="Times New Roman" w:cs="Times New Roman"/>
          <w:sz w:val="28"/>
          <w:szCs w:val="28"/>
          <w:lang w:val="en-US"/>
        </w:rPr>
        <w:t>O</w:t>
      </w:r>
      <w:r w:rsidRPr="001764A8">
        <w:rPr>
          <w:rFonts w:ascii="Times New Roman" w:hAnsi="Times New Roman" w:cs="Times New Roman"/>
          <w:sz w:val="28"/>
          <w:szCs w:val="28"/>
          <w:vertAlign w:val="subscript"/>
        </w:rPr>
        <w:t>2</w:t>
      </w:r>
      <w:r w:rsidRPr="001764A8">
        <w:rPr>
          <w:rFonts w:ascii="Times New Roman" w:hAnsi="Times New Roman" w:cs="Times New Roman"/>
          <w:sz w:val="28"/>
          <w:szCs w:val="28"/>
        </w:rPr>
        <w:t>(г) + 2</w:t>
      </w:r>
      <w:r w:rsidRPr="001764A8">
        <w:rPr>
          <w:rFonts w:ascii="Times New Roman" w:hAnsi="Times New Roman" w:cs="Times New Roman"/>
          <w:sz w:val="28"/>
          <w:szCs w:val="28"/>
          <w:lang w:val="en-US"/>
        </w:rPr>
        <w:t>Zn</w:t>
      </w:r>
      <w:r w:rsidRPr="001764A8">
        <w:rPr>
          <w:rFonts w:ascii="Times New Roman" w:hAnsi="Times New Roman" w:cs="Times New Roman"/>
          <w:sz w:val="28"/>
          <w:szCs w:val="28"/>
        </w:rPr>
        <w:t>(к) = 2</w:t>
      </w:r>
      <w:r w:rsidRPr="001764A8">
        <w:rPr>
          <w:rFonts w:ascii="Times New Roman" w:hAnsi="Times New Roman" w:cs="Times New Roman"/>
          <w:sz w:val="28"/>
          <w:szCs w:val="28"/>
          <w:lang w:val="en-US"/>
        </w:rPr>
        <w:t>ZnO</w:t>
      </w:r>
      <w:r w:rsidRPr="001764A8">
        <w:rPr>
          <w:rFonts w:ascii="Times New Roman" w:hAnsi="Times New Roman" w:cs="Times New Roman"/>
          <w:sz w:val="28"/>
          <w:szCs w:val="28"/>
        </w:rPr>
        <w:t>(к).</w:t>
      </w:r>
    </w:p>
    <w:p w:rsidR="009C3B12" w:rsidRPr="001764A8" w:rsidRDefault="009C3B12" w:rsidP="001764A8">
      <w:pPr>
        <w:spacing w:after="0"/>
        <w:jc w:val="both"/>
        <w:rPr>
          <w:rFonts w:ascii="Times New Roman" w:hAnsi="Times New Roman" w:cs="Times New Roman"/>
          <w:sz w:val="28"/>
          <w:szCs w:val="28"/>
        </w:rPr>
      </w:pPr>
      <w:r>
        <w:rPr>
          <w:rFonts w:ascii="Times New Roman" w:hAnsi="Times New Roman" w:cs="Times New Roman"/>
          <w:sz w:val="28"/>
          <w:szCs w:val="28"/>
        </w:rPr>
        <w:t xml:space="preserve">24. </w:t>
      </w:r>
      <w:r w:rsidRPr="001764A8">
        <w:rPr>
          <w:rFonts w:ascii="Times New Roman" w:hAnsi="Times New Roman" w:cs="Times New Roman"/>
          <w:sz w:val="28"/>
          <w:szCs w:val="28"/>
        </w:rPr>
        <w:t>Как изменится скорость реакции</w:t>
      </w:r>
    </w:p>
    <w:p w:rsidR="009C3B12" w:rsidRPr="001764A8" w:rsidRDefault="009C3B12" w:rsidP="001764A8">
      <w:pPr>
        <w:tabs>
          <w:tab w:val="num" w:pos="284"/>
        </w:tabs>
        <w:spacing w:after="0"/>
        <w:ind w:left="284" w:hanging="284"/>
        <w:jc w:val="center"/>
        <w:rPr>
          <w:rFonts w:ascii="Times New Roman" w:hAnsi="Times New Roman" w:cs="Times New Roman"/>
          <w:sz w:val="28"/>
          <w:szCs w:val="28"/>
        </w:rPr>
      </w:pPr>
      <w:r w:rsidRPr="001764A8">
        <w:rPr>
          <w:rFonts w:ascii="Times New Roman" w:hAnsi="Times New Roman" w:cs="Times New Roman"/>
          <w:sz w:val="28"/>
          <w:szCs w:val="28"/>
        </w:rPr>
        <w:t>2</w:t>
      </w:r>
      <w:r w:rsidRPr="001764A8">
        <w:rPr>
          <w:rFonts w:ascii="Times New Roman" w:hAnsi="Times New Roman" w:cs="Times New Roman"/>
          <w:sz w:val="28"/>
          <w:szCs w:val="28"/>
          <w:lang w:val="en-US"/>
        </w:rPr>
        <w:t>NO</w:t>
      </w:r>
      <w:r w:rsidRPr="001764A8">
        <w:rPr>
          <w:rFonts w:ascii="Times New Roman" w:hAnsi="Times New Roman" w:cs="Times New Roman"/>
          <w:sz w:val="28"/>
          <w:szCs w:val="28"/>
        </w:rPr>
        <w:t xml:space="preserve">(г) + </w:t>
      </w:r>
      <w:r w:rsidRPr="001764A8">
        <w:rPr>
          <w:rFonts w:ascii="Times New Roman" w:hAnsi="Times New Roman" w:cs="Times New Roman"/>
          <w:sz w:val="28"/>
          <w:szCs w:val="28"/>
          <w:lang w:val="en-US"/>
        </w:rPr>
        <w:t>Cl</w:t>
      </w:r>
      <w:r w:rsidRPr="001764A8">
        <w:rPr>
          <w:rFonts w:ascii="Times New Roman" w:hAnsi="Times New Roman" w:cs="Times New Roman"/>
          <w:sz w:val="28"/>
          <w:szCs w:val="28"/>
          <w:vertAlign w:val="subscript"/>
        </w:rPr>
        <w:t>2</w:t>
      </w:r>
      <w:r w:rsidRPr="001764A8">
        <w:rPr>
          <w:rFonts w:ascii="Times New Roman" w:hAnsi="Times New Roman" w:cs="Times New Roman"/>
          <w:sz w:val="28"/>
          <w:szCs w:val="28"/>
        </w:rPr>
        <w:t>(г) =2</w:t>
      </w:r>
      <w:r w:rsidRPr="001764A8">
        <w:rPr>
          <w:rFonts w:ascii="Times New Roman" w:hAnsi="Times New Roman" w:cs="Times New Roman"/>
          <w:sz w:val="28"/>
          <w:szCs w:val="28"/>
          <w:lang w:val="en-US"/>
        </w:rPr>
        <w:t>NOCl</w:t>
      </w:r>
      <w:r w:rsidRPr="001764A8">
        <w:rPr>
          <w:rFonts w:ascii="Times New Roman" w:hAnsi="Times New Roman" w:cs="Times New Roman"/>
          <w:sz w:val="28"/>
          <w:szCs w:val="28"/>
        </w:rPr>
        <w:t>(г)</w:t>
      </w:r>
    </w:p>
    <w:p w:rsidR="009C3B12" w:rsidRPr="001764A8" w:rsidRDefault="009C3B12" w:rsidP="001764A8">
      <w:pPr>
        <w:tabs>
          <w:tab w:val="num" w:pos="284"/>
        </w:tabs>
        <w:spacing w:after="0"/>
        <w:ind w:left="284" w:hanging="284"/>
        <w:jc w:val="both"/>
        <w:rPr>
          <w:rFonts w:ascii="Times New Roman" w:hAnsi="Times New Roman" w:cs="Times New Roman"/>
          <w:sz w:val="28"/>
          <w:szCs w:val="28"/>
        </w:rPr>
      </w:pPr>
      <w:r w:rsidRPr="001764A8">
        <w:rPr>
          <w:rFonts w:ascii="Times New Roman" w:hAnsi="Times New Roman" w:cs="Times New Roman"/>
          <w:sz w:val="28"/>
          <w:szCs w:val="28"/>
        </w:rPr>
        <w:t xml:space="preserve">    при увеличении концентрации </w:t>
      </w:r>
      <w:r w:rsidRPr="001764A8">
        <w:rPr>
          <w:rFonts w:ascii="Times New Roman" w:hAnsi="Times New Roman" w:cs="Times New Roman"/>
          <w:sz w:val="28"/>
          <w:szCs w:val="28"/>
          <w:lang w:val="en-US"/>
        </w:rPr>
        <w:t>NO</w:t>
      </w:r>
      <w:r w:rsidRPr="001764A8">
        <w:rPr>
          <w:rFonts w:ascii="Times New Roman" w:hAnsi="Times New Roman" w:cs="Times New Roman"/>
          <w:sz w:val="28"/>
          <w:szCs w:val="28"/>
        </w:rPr>
        <w:t>(г) в 3 раза?</w:t>
      </w:r>
    </w:p>
    <w:p w:rsidR="009C3B12" w:rsidRPr="001764A8" w:rsidRDefault="009C3B12" w:rsidP="001764A8">
      <w:pPr>
        <w:spacing w:after="0"/>
        <w:jc w:val="both"/>
        <w:rPr>
          <w:rFonts w:ascii="Times New Roman" w:hAnsi="Times New Roman" w:cs="Times New Roman"/>
          <w:sz w:val="28"/>
          <w:szCs w:val="28"/>
        </w:rPr>
      </w:pPr>
      <w:r>
        <w:rPr>
          <w:rFonts w:ascii="Times New Roman" w:hAnsi="Times New Roman" w:cs="Times New Roman"/>
          <w:sz w:val="28"/>
          <w:szCs w:val="28"/>
        </w:rPr>
        <w:t xml:space="preserve">25. </w:t>
      </w:r>
      <w:r w:rsidRPr="001764A8">
        <w:rPr>
          <w:rFonts w:ascii="Times New Roman" w:hAnsi="Times New Roman" w:cs="Times New Roman"/>
          <w:sz w:val="28"/>
          <w:szCs w:val="28"/>
        </w:rPr>
        <w:t xml:space="preserve">Реакция </w:t>
      </w:r>
      <w:r w:rsidRPr="001764A8">
        <w:rPr>
          <w:rFonts w:ascii="Times New Roman" w:hAnsi="Times New Roman" w:cs="Times New Roman"/>
          <w:sz w:val="28"/>
          <w:szCs w:val="28"/>
          <w:lang w:val="en-US"/>
        </w:rPr>
        <w:t>H</w:t>
      </w:r>
      <w:r w:rsidRPr="001764A8">
        <w:rPr>
          <w:rFonts w:ascii="Times New Roman" w:hAnsi="Times New Roman" w:cs="Times New Roman"/>
          <w:sz w:val="28"/>
          <w:szCs w:val="28"/>
          <w:vertAlign w:val="subscript"/>
        </w:rPr>
        <w:t>2</w:t>
      </w:r>
      <w:r w:rsidRPr="001764A8">
        <w:rPr>
          <w:rFonts w:ascii="Times New Roman" w:hAnsi="Times New Roman" w:cs="Times New Roman"/>
          <w:sz w:val="28"/>
          <w:szCs w:val="28"/>
        </w:rPr>
        <w:t xml:space="preserve"> + </w:t>
      </w:r>
      <w:r w:rsidRPr="001764A8">
        <w:rPr>
          <w:rFonts w:ascii="Times New Roman" w:hAnsi="Times New Roman" w:cs="Times New Roman"/>
          <w:sz w:val="28"/>
          <w:szCs w:val="28"/>
          <w:lang w:val="en-US"/>
        </w:rPr>
        <w:t>I</w:t>
      </w:r>
      <w:r w:rsidRPr="001764A8">
        <w:rPr>
          <w:rFonts w:ascii="Times New Roman" w:hAnsi="Times New Roman" w:cs="Times New Roman"/>
          <w:sz w:val="28"/>
          <w:szCs w:val="28"/>
          <w:vertAlign w:val="subscript"/>
        </w:rPr>
        <w:t>2</w:t>
      </w:r>
      <w:r w:rsidRPr="001764A8">
        <w:rPr>
          <w:rFonts w:ascii="Times New Roman" w:hAnsi="Times New Roman" w:cs="Times New Roman"/>
          <w:sz w:val="28"/>
          <w:szCs w:val="28"/>
        </w:rPr>
        <w:t xml:space="preserve"> =2</w:t>
      </w:r>
      <w:r w:rsidRPr="001764A8">
        <w:rPr>
          <w:rFonts w:ascii="Times New Roman" w:hAnsi="Times New Roman" w:cs="Times New Roman"/>
          <w:sz w:val="28"/>
          <w:szCs w:val="28"/>
          <w:lang w:val="en-US"/>
        </w:rPr>
        <w:t>HI</w:t>
      </w:r>
      <w:r w:rsidRPr="001764A8">
        <w:rPr>
          <w:rFonts w:ascii="Times New Roman" w:hAnsi="Times New Roman" w:cs="Times New Roman"/>
          <w:sz w:val="28"/>
          <w:szCs w:val="28"/>
        </w:rPr>
        <w:t xml:space="preserve"> протекает с заметной скоростью с образованием активированного комплекса. Объясните её механизм.</w:t>
      </w:r>
    </w:p>
    <w:p w:rsidR="009C3B12" w:rsidRPr="001764A8" w:rsidRDefault="009C3B12" w:rsidP="001764A8">
      <w:pPr>
        <w:spacing w:after="0"/>
        <w:jc w:val="both"/>
        <w:rPr>
          <w:rFonts w:ascii="Times New Roman" w:hAnsi="Times New Roman" w:cs="Times New Roman"/>
          <w:sz w:val="28"/>
          <w:szCs w:val="28"/>
        </w:rPr>
      </w:pPr>
      <w:r>
        <w:rPr>
          <w:rFonts w:ascii="Times New Roman" w:hAnsi="Times New Roman" w:cs="Times New Roman"/>
          <w:sz w:val="28"/>
          <w:szCs w:val="28"/>
        </w:rPr>
        <w:t xml:space="preserve">26. </w:t>
      </w:r>
      <w:r w:rsidRPr="001764A8">
        <w:rPr>
          <w:rFonts w:ascii="Times New Roman" w:hAnsi="Times New Roman" w:cs="Times New Roman"/>
          <w:sz w:val="28"/>
          <w:szCs w:val="28"/>
        </w:rPr>
        <w:t>Во сколько раз увеличится скорость реакции, для которой температурный коэффициент равен 2,5 при увеличении температуры от 40 до 90</w:t>
      </w:r>
      <w:r w:rsidRPr="001764A8">
        <w:rPr>
          <w:rFonts w:ascii="Times New Roman" w:hAnsi="Times New Roman" w:cs="Times New Roman"/>
          <w:sz w:val="28"/>
          <w:szCs w:val="28"/>
          <w:vertAlign w:val="superscript"/>
        </w:rPr>
        <w:t>0</w:t>
      </w:r>
      <w:r w:rsidRPr="001764A8">
        <w:rPr>
          <w:rFonts w:ascii="Times New Roman" w:hAnsi="Times New Roman" w:cs="Times New Roman"/>
          <w:sz w:val="28"/>
          <w:szCs w:val="28"/>
        </w:rPr>
        <w:t>С?</w:t>
      </w:r>
    </w:p>
    <w:p w:rsidR="009C3B12" w:rsidRDefault="009C3B12" w:rsidP="001764A8">
      <w:pPr>
        <w:spacing w:after="0"/>
        <w:jc w:val="both"/>
        <w:rPr>
          <w:rFonts w:ascii="Times New Roman" w:hAnsi="Times New Roman" w:cs="Times New Roman"/>
          <w:sz w:val="28"/>
          <w:szCs w:val="28"/>
        </w:rPr>
      </w:pPr>
      <w:r>
        <w:rPr>
          <w:rFonts w:ascii="Times New Roman" w:hAnsi="Times New Roman" w:cs="Times New Roman"/>
          <w:sz w:val="28"/>
          <w:szCs w:val="28"/>
        </w:rPr>
        <w:t xml:space="preserve">27. </w:t>
      </w:r>
      <w:r w:rsidRPr="001764A8">
        <w:rPr>
          <w:rFonts w:ascii="Times New Roman" w:hAnsi="Times New Roman" w:cs="Times New Roman"/>
          <w:sz w:val="28"/>
          <w:szCs w:val="28"/>
        </w:rPr>
        <w:t>Как изменится скорость реакции, протекающей в газовой фазе, при понижении температуры на 30</w:t>
      </w:r>
      <w:r w:rsidRPr="001764A8">
        <w:rPr>
          <w:rFonts w:ascii="Times New Roman" w:hAnsi="Times New Roman" w:cs="Times New Roman"/>
          <w:sz w:val="28"/>
          <w:szCs w:val="28"/>
          <w:vertAlign w:val="superscript"/>
        </w:rPr>
        <w:t>0</w:t>
      </w:r>
      <w:r w:rsidRPr="001764A8">
        <w:rPr>
          <w:rFonts w:ascii="Times New Roman" w:hAnsi="Times New Roman" w:cs="Times New Roman"/>
          <w:sz w:val="28"/>
          <w:szCs w:val="28"/>
        </w:rPr>
        <w:t>, если температурный коэффициент ее скорости равен 3?</w:t>
      </w:r>
    </w:p>
    <w:p w:rsidR="009C3B12" w:rsidRPr="001764A8" w:rsidRDefault="009C3B12" w:rsidP="001764A8">
      <w:pPr>
        <w:spacing w:after="0"/>
        <w:jc w:val="both"/>
        <w:rPr>
          <w:rFonts w:ascii="Times New Roman" w:hAnsi="Times New Roman" w:cs="Times New Roman"/>
          <w:sz w:val="28"/>
          <w:szCs w:val="28"/>
        </w:rPr>
      </w:pPr>
    </w:p>
    <w:p w:rsidR="009C3B12" w:rsidRPr="001764A8" w:rsidRDefault="009C3B12" w:rsidP="001764A8">
      <w:pPr>
        <w:spacing w:after="0"/>
        <w:rPr>
          <w:rFonts w:ascii="Times New Roman" w:hAnsi="Times New Roman" w:cs="Times New Roman"/>
          <w:sz w:val="28"/>
          <w:szCs w:val="28"/>
        </w:rPr>
      </w:pPr>
      <w:r>
        <w:rPr>
          <w:rFonts w:ascii="Times New Roman" w:hAnsi="Times New Roman" w:cs="Times New Roman"/>
          <w:sz w:val="28"/>
          <w:szCs w:val="28"/>
        </w:rPr>
        <w:t xml:space="preserve">28. </w:t>
      </w:r>
      <w:r w:rsidRPr="001764A8">
        <w:rPr>
          <w:rFonts w:ascii="Times New Roman" w:hAnsi="Times New Roman" w:cs="Times New Roman"/>
          <w:sz w:val="28"/>
          <w:szCs w:val="28"/>
        </w:rPr>
        <w:t>Во сколько раз изменятся скорости прямой и обратной реакций в системе:</w:t>
      </w:r>
    </w:p>
    <w:p w:rsidR="009C3B12" w:rsidRPr="001764A8" w:rsidRDefault="009C3B12" w:rsidP="001764A8">
      <w:pPr>
        <w:spacing w:after="0"/>
        <w:ind w:firstLine="426"/>
        <w:jc w:val="center"/>
        <w:rPr>
          <w:rFonts w:ascii="Times New Roman" w:hAnsi="Times New Roman" w:cs="Times New Roman"/>
          <w:sz w:val="28"/>
          <w:szCs w:val="28"/>
          <w:vertAlign w:val="subscript"/>
        </w:rPr>
      </w:pPr>
      <w:r w:rsidRPr="001764A8">
        <w:rPr>
          <w:rFonts w:ascii="Times New Roman" w:hAnsi="Times New Roman" w:cs="Times New Roman"/>
          <w:sz w:val="28"/>
          <w:szCs w:val="28"/>
        </w:rPr>
        <w:t>2SО</w:t>
      </w:r>
      <w:r w:rsidRPr="001764A8">
        <w:rPr>
          <w:rFonts w:ascii="Times New Roman" w:hAnsi="Times New Roman" w:cs="Times New Roman"/>
          <w:sz w:val="28"/>
          <w:szCs w:val="28"/>
          <w:vertAlign w:val="subscript"/>
        </w:rPr>
        <w:t xml:space="preserve">2(г.) </w:t>
      </w:r>
      <w:r w:rsidRPr="001764A8">
        <w:rPr>
          <w:rFonts w:ascii="Times New Roman" w:hAnsi="Times New Roman" w:cs="Times New Roman"/>
          <w:sz w:val="28"/>
          <w:szCs w:val="28"/>
        </w:rPr>
        <w:t>+ О</w:t>
      </w:r>
      <w:r w:rsidRPr="001764A8">
        <w:rPr>
          <w:rFonts w:ascii="Times New Roman" w:hAnsi="Times New Roman" w:cs="Times New Roman"/>
          <w:sz w:val="28"/>
          <w:szCs w:val="28"/>
          <w:vertAlign w:val="subscript"/>
        </w:rPr>
        <w:t>2(г.)</w:t>
      </w:r>
      <w:r w:rsidRPr="001764A8">
        <w:rPr>
          <w:rFonts w:ascii="Times New Roman" w:hAnsi="Times New Roman" w:cs="Times New Roman"/>
          <w:sz w:val="28"/>
          <w:szCs w:val="28"/>
        </w:rPr>
        <w:t xml:space="preserve"> ↔ 2SО</w:t>
      </w:r>
      <w:r w:rsidRPr="001764A8">
        <w:rPr>
          <w:rFonts w:ascii="Times New Roman" w:hAnsi="Times New Roman" w:cs="Times New Roman"/>
          <w:sz w:val="28"/>
          <w:szCs w:val="28"/>
          <w:vertAlign w:val="subscript"/>
        </w:rPr>
        <w:t>3(г.),</w:t>
      </w:r>
    </w:p>
    <w:p w:rsidR="009C3B12" w:rsidRPr="001764A8" w:rsidRDefault="009C3B12" w:rsidP="001764A8">
      <w:pPr>
        <w:spacing w:after="0"/>
        <w:rPr>
          <w:rFonts w:ascii="Times New Roman" w:hAnsi="Times New Roman" w:cs="Times New Roman"/>
          <w:sz w:val="28"/>
          <w:szCs w:val="28"/>
        </w:rPr>
      </w:pPr>
      <w:r w:rsidRPr="001764A8">
        <w:rPr>
          <w:rFonts w:ascii="Times New Roman" w:hAnsi="Times New Roman" w:cs="Times New Roman"/>
          <w:sz w:val="28"/>
          <w:szCs w:val="28"/>
        </w:rPr>
        <w:t>если объем газовой смеси уменьшить в 3 раза?</w:t>
      </w:r>
    </w:p>
    <w:p w:rsidR="009C3B12" w:rsidRPr="001764A8" w:rsidRDefault="009C3B12" w:rsidP="001764A8">
      <w:pPr>
        <w:spacing w:after="0"/>
        <w:rPr>
          <w:rFonts w:ascii="Times New Roman" w:hAnsi="Times New Roman" w:cs="Times New Roman"/>
          <w:sz w:val="28"/>
          <w:szCs w:val="28"/>
        </w:rPr>
      </w:pPr>
      <w:r>
        <w:rPr>
          <w:rFonts w:ascii="Times New Roman" w:hAnsi="Times New Roman" w:cs="Times New Roman"/>
          <w:sz w:val="28"/>
          <w:szCs w:val="28"/>
        </w:rPr>
        <w:t xml:space="preserve">29. </w:t>
      </w:r>
      <w:r w:rsidRPr="001764A8">
        <w:rPr>
          <w:rFonts w:ascii="Times New Roman" w:hAnsi="Times New Roman" w:cs="Times New Roman"/>
          <w:sz w:val="28"/>
          <w:szCs w:val="28"/>
        </w:rPr>
        <w:t xml:space="preserve">Как изменится скорость реакции  </w:t>
      </w:r>
    </w:p>
    <w:p w:rsidR="009C3B12" w:rsidRPr="001764A8" w:rsidRDefault="009C3B12" w:rsidP="001764A8">
      <w:pPr>
        <w:pStyle w:val="ListParagraph"/>
        <w:spacing w:after="0"/>
        <w:ind w:left="1080" w:firstLine="426"/>
        <w:jc w:val="center"/>
        <w:rPr>
          <w:rFonts w:ascii="Times New Roman" w:hAnsi="Times New Roman" w:cs="Times New Roman"/>
          <w:sz w:val="28"/>
          <w:szCs w:val="28"/>
        </w:rPr>
      </w:pPr>
      <w:r w:rsidRPr="001764A8">
        <w:rPr>
          <w:rFonts w:ascii="Times New Roman" w:hAnsi="Times New Roman" w:cs="Times New Roman"/>
          <w:sz w:val="28"/>
          <w:szCs w:val="28"/>
        </w:rPr>
        <w:t xml:space="preserve">2NO </w:t>
      </w:r>
      <w:r w:rsidRPr="001764A8">
        <w:rPr>
          <w:rFonts w:ascii="Times New Roman" w:hAnsi="Times New Roman" w:cs="Times New Roman"/>
          <w:sz w:val="28"/>
          <w:szCs w:val="28"/>
          <w:vertAlign w:val="subscript"/>
        </w:rPr>
        <w:t>(г)</w:t>
      </w:r>
      <w:r w:rsidRPr="001764A8">
        <w:rPr>
          <w:rFonts w:ascii="Times New Roman" w:hAnsi="Times New Roman" w:cs="Times New Roman"/>
          <w:sz w:val="28"/>
          <w:szCs w:val="28"/>
        </w:rPr>
        <w:t xml:space="preserve"> + O</w:t>
      </w:r>
      <w:r w:rsidRPr="001764A8">
        <w:rPr>
          <w:rFonts w:ascii="Times New Roman" w:hAnsi="Times New Roman" w:cs="Times New Roman"/>
          <w:sz w:val="28"/>
          <w:szCs w:val="28"/>
          <w:vertAlign w:val="subscript"/>
        </w:rPr>
        <w:t>2(г)</w:t>
      </w:r>
      <w:r w:rsidRPr="001764A8">
        <w:rPr>
          <w:rFonts w:ascii="Times New Roman" w:hAnsi="Times New Roman" w:cs="Times New Roman"/>
          <w:sz w:val="28"/>
          <w:szCs w:val="28"/>
        </w:rPr>
        <w:t xml:space="preserve"> → 2 NO</w:t>
      </w:r>
      <w:r w:rsidRPr="001764A8">
        <w:rPr>
          <w:rFonts w:ascii="Times New Roman" w:hAnsi="Times New Roman" w:cs="Times New Roman"/>
          <w:sz w:val="28"/>
          <w:szCs w:val="28"/>
          <w:vertAlign w:val="subscript"/>
        </w:rPr>
        <w:t>2(г)</w:t>
      </w:r>
      <w:r w:rsidRPr="001764A8">
        <w:rPr>
          <w:rFonts w:ascii="Times New Roman" w:hAnsi="Times New Roman" w:cs="Times New Roman"/>
          <w:sz w:val="28"/>
          <w:szCs w:val="28"/>
        </w:rPr>
        <w:t>, если:</w:t>
      </w:r>
    </w:p>
    <w:p w:rsidR="009C3B12" w:rsidRPr="001764A8" w:rsidRDefault="009C3B12" w:rsidP="001764A8">
      <w:pPr>
        <w:spacing w:after="0"/>
        <w:rPr>
          <w:rFonts w:ascii="Times New Roman" w:hAnsi="Times New Roman" w:cs="Times New Roman"/>
          <w:sz w:val="28"/>
          <w:szCs w:val="28"/>
        </w:rPr>
      </w:pPr>
      <w:r w:rsidRPr="001764A8">
        <w:rPr>
          <w:rFonts w:ascii="Times New Roman" w:hAnsi="Times New Roman" w:cs="Times New Roman"/>
          <w:sz w:val="28"/>
          <w:szCs w:val="28"/>
        </w:rPr>
        <w:t>а) увеличить давление в системе в 2 раза, б) повысить концентрацию NO в 2 раза, в) повысить концентрацию О</w:t>
      </w:r>
      <w:r w:rsidRPr="001764A8">
        <w:rPr>
          <w:rFonts w:ascii="Times New Roman" w:hAnsi="Times New Roman" w:cs="Times New Roman"/>
          <w:sz w:val="28"/>
          <w:szCs w:val="28"/>
          <w:vertAlign w:val="subscript"/>
        </w:rPr>
        <w:t>2</w:t>
      </w:r>
      <w:r w:rsidRPr="001764A8">
        <w:rPr>
          <w:rFonts w:ascii="Times New Roman" w:hAnsi="Times New Roman" w:cs="Times New Roman"/>
          <w:sz w:val="28"/>
          <w:szCs w:val="28"/>
        </w:rPr>
        <w:t xml:space="preserve"> в 2 раза?</w:t>
      </w:r>
    </w:p>
    <w:p w:rsidR="009C3B12" w:rsidRPr="001764A8" w:rsidRDefault="009C3B12" w:rsidP="001764A8">
      <w:pPr>
        <w:spacing w:after="0"/>
        <w:rPr>
          <w:rFonts w:ascii="Times New Roman" w:hAnsi="Times New Roman" w:cs="Times New Roman"/>
          <w:sz w:val="28"/>
          <w:szCs w:val="28"/>
        </w:rPr>
      </w:pPr>
      <w:r>
        <w:rPr>
          <w:rFonts w:ascii="Times New Roman" w:hAnsi="Times New Roman" w:cs="Times New Roman"/>
          <w:sz w:val="28"/>
          <w:szCs w:val="28"/>
        </w:rPr>
        <w:t xml:space="preserve">30. </w:t>
      </w:r>
      <w:r w:rsidRPr="001764A8">
        <w:rPr>
          <w:rFonts w:ascii="Times New Roman" w:hAnsi="Times New Roman" w:cs="Times New Roman"/>
          <w:sz w:val="28"/>
          <w:szCs w:val="28"/>
        </w:rPr>
        <w:t>Температурный коэффициент реакции равен 3. Во сколько раз увеличится скорость реакции при увеличении температуры на 40</w:t>
      </w:r>
      <w:r w:rsidRPr="001764A8">
        <w:rPr>
          <w:rFonts w:ascii="Times New Roman" w:hAnsi="Times New Roman" w:cs="Times New Roman"/>
          <w:sz w:val="28"/>
          <w:szCs w:val="28"/>
          <w:vertAlign w:val="superscript"/>
        </w:rPr>
        <w:t>о</w:t>
      </w:r>
      <w:r w:rsidRPr="001764A8">
        <w:rPr>
          <w:rFonts w:ascii="Times New Roman" w:hAnsi="Times New Roman" w:cs="Times New Roman"/>
          <w:sz w:val="28"/>
          <w:szCs w:val="28"/>
        </w:rPr>
        <w:t>?</w:t>
      </w:r>
    </w:p>
    <w:p w:rsidR="009C3B12" w:rsidRDefault="009C3B12" w:rsidP="00A30FBD">
      <w:pPr>
        <w:pStyle w:val="Heading1"/>
        <w:spacing w:before="240" w:after="120"/>
      </w:pPr>
      <w:r>
        <w:t>Лабораторная работа № 6</w:t>
      </w:r>
      <w:bookmarkEnd w:id="21"/>
      <w:bookmarkEnd w:id="22"/>
      <w:bookmarkEnd w:id="23"/>
      <w:bookmarkEnd w:id="24"/>
      <w:bookmarkEnd w:id="25"/>
      <w:bookmarkEnd w:id="26"/>
    </w:p>
    <w:p w:rsidR="009C3B12" w:rsidRPr="00755628" w:rsidRDefault="009C3B12" w:rsidP="00755628">
      <w:pPr>
        <w:spacing w:before="187" w:after="187"/>
        <w:ind w:left="187" w:right="187"/>
        <w:jc w:val="center"/>
        <w:outlineLvl w:val="0"/>
        <w:rPr>
          <w:b/>
          <w:bCs/>
          <w:color w:val="000000"/>
          <w:spacing w:val="-11"/>
          <w:sz w:val="25"/>
          <w:szCs w:val="25"/>
        </w:rPr>
      </w:pPr>
      <w:bookmarkStart w:id="27" w:name="_Toc257519496"/>
      <w:bookmarkStart w:id="28" w:name="_Toc257534832"/>
      <w:bookmarkStart w:id="29" w:name="_Toc64434109"/>
      <w:r w:rsidRPr="00755628">
        <w:rPr>
          <w:rFonts w:ascii="Arial" w:hAnsi="Arial" w:cs="Arial"/>
          <w:b/>
          <w:bCs/>
          <w:sz w:val="28"/>
          <w:szCs w:val="28"/>
        </w:rPr>
        <w:t>ХИМИЧЕСКОЕ РАВНОВЕСИЕ</w:t>
      </w:r>
      <w:bookmarkEnd w:id="27"/>
      <w:bookmarkEnd w:id="28"/>
      <w:bookmarkEnd w:id="29"/>
      <w:r w:rsidRPr="00755628">
        <w:rPr>
          <w:b/>
          <w:bCs/>
          <w:color w:val="000000"/>
          <w:spacing w:val="-11"/>
          <w:sz w:val="25"/>
          <w:szCs w:val="25"/>
        </w:rPr>
        <w:t xml:space="preserve"> </w:t>
      </w:r>
    </w:p>
    <w:p w:rsidR="009C3B12" w:rsidRPr="00B70658" w:rsidRDefault="009C3B12" w:rsidP="00B70658">
      <w:pPr>
        <w:spacing w:after="0"/>
        <w:ind w:left="187" w:right="187"/>
        <w:jc w:val="center"/>
        <w:outlineLvl w:val="0"/>
        <w:rPr>
          <w:rFonts w:ascii="Times New Roman" w:hAnsi="Times New Roman" w:cs="Times New Roman"/>
          <w:color w:val="000000"/>
          <w:spacing w:val="-11"/>
          <w:sz w:val="28"/>
          <w:szCs w:val="28"/>
        </w:rPr>
      </w:pPr>
      <w:r w:rsidRPr="00C71028">
        <w:rPr>
          <w:rFonts w:ascii="Times New Roman" w:hAnsi="Times New Roman" w:cs="Times New Roman"/>
          <w:b/>
          <w:bCs/>
          <w:i/>
          <w:iCs/>
          <w:color w:val="000000"/>
          <w:spacing w:val="-11"/>
          <w:sz w:val="28"/>
          <w:szCs w:val="28"/>
        </w:rPr>
        <w:t xml:space="preserve">Цель работы </w:t>
      </w:r>
      <w:r w:rsidRPr="00B70658">
        <w:rPr>
          <w:rFonts w:ascii="Times New Roman" w:hAnsi="Times New Roman" w:cs="Times New Roman"/>
          <w:i/>
          <w:iCs/>
          <w:color w:val="000000"/>
          <w:spacing w:val="-11"/>
          <w:sz w:val="28"/>
          <w:szCs w:val="28"/>
        </w:rPr>
        <w:t xml:space="preserve">- </w:t>
      </w:r>
      <w:r w:rsidRPr="00B70658">
        <w:rPr>
          <w:rFonts w:ascii="Times New Roman" w:hAnsi="Times New Roman" w:cs="Times New Roman"/>
          <w:color w:val="000000"/>
          <w:spacing w:val="-11"/>
          <w:sz w:val="28"/>
          <w:szCs w:val="28"/>
        </w:rPr>
        <w:t xml:space="preserve">изучить влияние различных факторов на смещение </w:t>
      </w:r>
    </w:p>
    <w:p w:rsidR="009C3B12" w:rsidRPr="00B70658" w:rsidRDefault="009C3B12" w:rsidP="00B70658">
      <w:pPr>
        <w:spacing w:after="0"/>
        <w:ind w:left="187" w:right="187"/>
        <w:jc w:val="center"/>
        <w:outlineLvl w:val="0"/>
        <w:rPr>
          <w:rFonts w:ascii="Times New Roman" w:hAnsi="Times New Roman" w:cs="Times New Roman"/>
          <w:color w:val="000000"/>
          <w:spacing w:val="-11"/>
          <w:sz w:val="28"/>
          <w:szCs w:val="28"/>
        </w:rPr>
      </w:pPr>
      <w:r w:rsidRPr="00B70658">
        <w:rPr>
          <w:rFonts w:ascii="Times New Roman" w:hAnsi="Times New Roman" w:cs="Times New Roman"/>
          <w:color w:val="000000"/>
          <w:spacing w:val="-11"/>
          <w:sz w:val="28"/>
          <w:szCs w:val="28"/>
        </w:rPr>
        <w:t>химического равновесия.</w:t>
      </w:r>
    </w:p>
    <w:p w:rsidR="009C3B12" w:rsidRPr="00014E07" w:rsidRDefault="009C3B12" w:rsidP="00B70658">
      <w:pPr>
        <w:pStyle w:val="--"/>
        <w:rPr>
          <w:b/>
          <w:bCs/>
          <w:i/>
          <w:iCs/>
        </w:rPr>
      </w:pPr>
      <w:r>
        <w:rPr>
          <w:b/>
          <w:bCs/>
          <w:i/>
          <w:iCs/>
        </w:rPr>
        <w:t>Опыт 1</w:t>
      </w:r>
      <w:r>
        <w:rPr>
          <w:i/>
          <w:iCs/>
        </w:rPr>
        <w:t xml:space="preserve">. </w:t>
      </w:r>
      <w:r w:rsidRPr="00900E15">
        <w:rPr>
          <w:b/>
          <w:bCs/>
        </w:rPr>
        <w:t>Влияние концентрации реагирующих веществ на состояние химического равновесия</w:t>
      </w:r>
    </w:p>
    <w:p w:rsidR="009C3B12" w:rsidRDefault="009C3B12" w:rsidP="00014E07">
      <w:pPr>
        <w:pStyle w:val="a"/>
        <w:rPr>
          <w:i/>
          <w:iCs/>
        </w:rPr>
      </w:pPr>
      <w:r>
        <w:t>Реакцию между хлоридом железа(III) и тиоцианатом калия можно выразить уравнением: FeCl</w:t>
      </w:r>
      <w:r>
        <w:rPr>
          <w:position w:val="-4"/>
          <w:vertAlign w:val="subscript"/>
        </w:rPr>
        <w:t>3</w:t>
      </w:r>
      <w:r>
        <w:t xml:space="preserve"> + 3KNСS </w:t>
      </w:r>
      <w:r w:rsidRPr="006D051A">
        <w:rPr>
          <w:position w:val="-8"/>
        </w:rPr>
        <w:object w:dxaOrig="279" w:dyaOrig="380">
          <v:shape id="_x0000_i1166" type="#_x0000_t75" style="width:14.25pt;height:18.75pt" o:ole="">
            <v:imagedata r:id="rId153" o:title=""/>
          </v:shape>
          <o:OLEObject Type="Embed" ProgID="Equation.DSMT4" ShapeID="_x0000_i1166" DrawAspect="Content" ObjectID="_1569149157" r:id="rId154"/>
        </w:object>
      </w:r>
      <w:r>
        <w:t xml:space="preserve"> Fe(NСS)</w:t>
      </w:r>
      <w:r>
        <w:rPr>
          <w:position w:val="-4"/>
          <w:vertAlign w:val="subscript"/>
        </w:rPr>
        <w:t>3</w:t>
      </w:r>
      <w:r>
        <w:t xml:space="preserve"> + 3KCl.</w:t>
      </w:r>
    </w:p>
    <w:p w:rsidR="009C3B12" w:rsidRPr="00071DE2" w:rsidRDefault="009C3B12" w:rsidP="00071DE2">
      <w:pPr>
        <w:autoSpaceDE w:val="0"/>
        <w:autoSpaceDN w:val="0"/>
        <w:adjustRightInd w:val="0"/>
        <w:spacing w:after="0" w:line="240" w:lineRule="auto"/>
        <w:jc w:val="both"/>
        <w:rPr>
          <w:rFonts w:ascii="Times New Roman" w:hAnsi="Times New Roman" w:cs="Times New Roman"/>
          <w:sz w:val="28"/>
          <w:szCs w:val="28"/>
        </w:rPr>
      </w:pPr>
      <w:r w:rsidRPr="00014E07">
        <w:rPr>
          <w:rFonts w:ascii="Times New Roman" w:hAnsi="Times New Roman" w:cs="Times New Roman"/>
          <w:sz w:val="28"/>
          <w:szCs w:val="28"/>
        </w:rPr>
        <w:t>При смешивании растворов исходных веществ образуется  малодиссоциирующее соединение – тиоцианат железа(III)</w:t>
      </w:r>
      <w:r>
        <w:rPr>
          <w:rFonts w:ascii="Times New Roman" w:hAnsi="Times New Roman" w:cs="Times New Roman"/>
          <w:sz w:val="28"/>
          <w:szCs w:val="28"/>
        </w:rPr>
        <w:t>, который интен</w:t>
      </w:r>
      <w:r w:rsidRPr="00014E07">
        <w:rPr>
          <w:rFonts w:ascii="Times New Roman" w:eastAsia="TimesNewRoman" w:hAnsi="Times New Roman" w:cs="Times New Roman"/>
          <w:sz w:val="28"/>
          <w:szCs w:val="28"/>
        </w:rPr>
        <w:t>сивно окрашен в темно-красный цвет,</w:t>
      </w:r>
      <w:r>
        <w:rPr>
          <w:rFonts w:ascii="Times New Roman" w:eastAsia="TimesNewRoman" w:hAnsi="Times New Roman" w:cs="Times New Roman"/>
          <w:sz w:val="28"/>
          <w:szCs w:val="28"/>
        </w:rPr>
        <w:t xml:space="preserve">  </w:t>
      </w:r>
      <w:r w:rsidRPr="00014E07">
        <w:rPr>
          <w:rFonts w:ascii="Times New Roman" w:eastAsia="TimesNewRoman" w:hAnsi="Times New Roman" w:cs="Times New Roman"/>
          <w:sz w:val="28"/>
          <w:szCs w:val="28"/>
        </w:rPr>
        <w:t>FeCl</w:t>
      </w:r>
      <w:r w:rsidRPr="00014E07">
        <w:rPr>
          <w:rFonts w:ascii="Times New Roman" w:eastAsia="TimesNewRoman" w:hAnsi="Times New Roman" w:cs="Times New Roman"/>
          <w:sz w:val="28"/>
          <w:szCs w:val="28"/>
          <w:vertAlign w:val="subscript"/>
        </w:rPr>
        <w:t>3</w:t>
      </w:r>
      <w:r w:rsidRPr="00014E07">
        <w:rPr>
          <w:rFonts w:ascii="Times New Roman" w:eastAsia="TimesNewRoman" w:hAnsi="Times New Roman" w:cs="Times New Roman"/>
          <w:sz w:val="28"/>
          <w:szCs w:val="28"/>
        </w:rPr>
        <w:t xml:space="preserve"> – в желтый, </w:t>
      </w:r>
      <w:r>
        <w:rPr>
          <w:rFonts w:ascii="Times New Roman" w:eastAsia="TimesNewRoman" w:hAnsi="Times New Roman" w:cs="Times New Roman"/>
          <w:sz w:val="28"/>
          <w:szCs w:val="28"/>
        </w:rPr>
        <w:t xml:space="preserve"> </w:t>
      </w:r>
      <w:r w:rsidRPr="00014E07">
        <w:rPr>
          <w:rFonts w:ascii="Times New Roman" w:eastAsia="TimesNewRoman" w:hAnsi="Times New Roman" w:cs="Times New Roman"/>
          <w:sz w:val="28"/>
          <w:szCs w:val="28"/>
        </w:rPr>
        <w:t>KN</w:t>
      </w:r>
      <w:r>
        <w:rPr>
          <w:rFonts w:ascii="Times New Roman" w:eastAsia="TimesNewRoman" w:hAnsi="Times New Roman" w:cs="Times New Roman"/>
          <w:sz w:val="28"/>
          <w:szCs w:val="28"/>
        </w:rPr>
        <w:t>С</w:t>
      </w:r>
      <w:r w:rsidRPr="00014E07">
        <w:rPr>
          <w:rFonts w:ascii="Times New Roman" w:eastAsia="TimesNewRoman" w:hAnsi="Times New Roman" w:cs="Times New Roman"/>
          <w:sz w:val="28"/>
          <w:szCs w:val="28"/>
        </w:rPr>
        <w:t>S и KCl</w:t>
      </w:r>
      <w:r w:rsidRPr="00014E07">
        <w:rPr>
          <w:rFonts w:ascii="Times New Roman" w:eastAsia="TimesNewRoman" w:hAnsi="Times New Roman" w:cs="Times New Roman"/>
          <w:b/>
          <w:bCs/>
          <w:sz w:val="28"/>
          <w:szCs w:val="28"/>
        </w:rPr>
        <w:t xml:space="preserve"> </w:t>
      </w:r>
      <w:r w:rsidRPr="00014E07">
        <w:rPr>
          <w:rFonts w:ascii="Times New Roman" w:eastAsia="TimesNewRoman" w:hAnsi="Times New Roman" w:cs="Times New Roman"/>
          <w:sz w:val="28"/>
          <w:szCs w:val="28"/>
        </w:rPr>
        <w:t>– бесцветные</w:t>
      </w:r>
      <w:r>
        <w:rPr>
          <w:rFonts w:ascii="Times New Roman" w:eastAsia="TimesNewRoman" w:hAnsi="Times New Roman" w:cs="Times New Roman"/>
          <w:sz w:val="28"/>
          <w:szCs w:val="28"/>
        </w:rPr>
        <w:t xml:space="preserve">. </w:t>
      </w:r>
      <w:r w:rsidRPr="00071DE2">
        <w:rPr>
          <w:rFonts w:ascii="Times New Roman" w:hAnsi="Times New Roman" w:cs="Times New Roman"/>
          <w:sz w:val="28"/>
          <w:szCs w:val="28"/>
        </w:rPr>
        <w:t>По изменению интенсивности окраски раствора можно определить направление смещения равновесия при изменении концентрации какого–либо из реагирующих веществ.</w:t>
      </w:r>
    </w:p>
    <w:p w:rsidR="009C3B12" w:rsidRDefault="009C3B12" w:rsidP="00071DE2">
      <w:pPr>
        <w:pStyle w:val="a"/>
        <w:rPr>
          <w:rFonts w:eastAsia="TimesNewRoman"/>
        </w:rPr>
      </w:pPr>
      <w:r w:rsidRPr="00C23178">
        <w:rPr>
          <w:b/>
          <w:bCs/>
          <w:i/>
          <w:iCs/>
        </w:rPr>
        <w:t xml:space="preserve"> </w:t>
      </w:r>
      <w:r>
        <w:t xml:space="preserve">В пробирке смешайте по 3 мл разбавленных растворов хлорида железа(III) и тиоцианата калия. Полученный окрашенный раствор разлейте </w:t>
      </w:r>
      <w:r w:rsidRPr="00DD7618">
        <w:t>поровну в четыре пробирки. Первая пробирка остается для эталона. Во</w:t>
      </w:r>
      <w:r>
        <w:t xml:space="preserve"> вторую пробирку добавьте 2–3 капли насыщенного раствора хлорида железа(III), в третью – несколько кристаллов  тиоцианата калия, в четвертую  всыпьте немного кристаллов хлорида калия, встряхните. Сравните окраску растворов в этих пробирках с окраской контрольного раствора в первой  пробирке. </w:t>
      </w:r>
      <w:r w:rsidRPr="00071DE2">
        <w:rPr>
          <w:rFonts w:eastAsia="TimesNewRoman"/>
        </w:rPr>
        <w:t>Результаты запи</w:t>
      </w:r>
      <w:r>
        <w:rPr>
          <w:rFonts w:eastAsia="TimesNewRoman"/>
        </w:rPr>
        <w:t>шите</w:t>
      </w:r>
      <w:r w:rsidRPr="00071DE2">
        <w:rPr>
          <w:rFonts w:eastAsia="TimesNewRoman"/>
        </w:rPr>
        <w:t xml:space="preserve"> в табл. </w:t>
      </w:r>
    </w:p>
    <w:p w:rsidR="009C3B12" w:rsidRPr="00071DE2" w:rsidRDefault="009C3B12" w:rsidP="00071DE2">
      <w:pPr>
        <w:pStyle w:val="a"/>
        <w:rPr>
          <w:rFonts w:eastAsia="TimesNewRoman"/>
        </w:rPr>
      </w:pPr>
    </w:p>
    <w:tbl>
      <w:tblPr>
        <w:tblW w:w="0" w:type="auto"/>
        <w:jc w:val="center"/>
        <w:tblLayout w:type="fixed"/>
        <w:tblCellMar>
          <w:left w:w="48" w:type="dxa"/>
          <w:right w:w="48" w:type="dxa"/>
        </w:tblCellMar>
        <w:tblLook w:val="0000"/>
      </w:tblPr>
      <w:tblGrid>
        <w:gridCol w:w="1276"/>
        <w:gridCol w:w="1843"/>
        <w:gridCol w:w="3219"/>
        <w:gridCol w:w="2734"/>
      </w:tblGrid>
      <w:tr w:rsidR="009C3B12" w:rsidRPr="00DC629F">
        <w:trPr>
          <w:cantSplit/>
          <w:jc w:val="center"/>
        </w:trPr>
        <w:tc>
          <w:tcPr>
            <w:tcW w:w="1276"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r>
              <w:t>№ пробирки</w:t>
            </w:r>
          </w:p>
        </w:tc>
        <w:tc>
          <w:tcPr>
            <w:tcW w:w="1843"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r>
              <w:t>Добавленный реагент</w:t>
            </w:r>
          </w:p>
        </w:tc>
        <w:tc>
          <w:tcPr>
            <w:tcW w:w="3219"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r>
              <w:t>Изменение интенсивности окраски</w:t>
            </w:r>
          </w:p>
        </w:tc>
        <w:tc>
          <w:tcPr>
            <w:tcW w:w="2734"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r>
              <w:t>Направление смещения равновесия</w:t>
            </w:r>
          </w:p>
        </w:tc>
      </w:tr>
      <w:tr w:rsidR="009C3B12" w:rsidRPr="00DC629F">
        <w:trPr>
          <w:cantSplit/>
          <w:jc w:val="center"/>
        </w:trPr>
        <w:tc>
          <w:tcPr>
            <w:tcW w:w="1276"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r>
              <w:t>1</w:t>
            </w:r>
          </w:p>
        </w:tc>
        <w:tc>
          <w:tcPr>
            <w:tcW w:w="1843"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r>
              <w:t>-</w:t>
            </w:r>
          </w:p>
        </w:tc>
        <w:tc>
          <w:tcPr>
            <w:tcW w:w="3219" w:type="dxa"/>
            <w:tcBorders>
              <w:top w:val="single" w:sz="6" w:space="0" w:color="auto"/>
              <w:left w:val="single" w:sz="6" w:space="0" w:color="auto"/>
              <w:bottom w:val="single" w:sz="6" w:space="0" w:color="auto"/>
              <w:right w:val="single" w:sz="6" w:space="0" w:color="auto"/>
            </w:tcBorders>
          </w:tcPr>
          <w:p w:rsidR="009C3B12" w:rsidRDefault="009C3B12" w:rsidP="00071DE2">
            <w:pPr>
              <w:pStyle w:val="a"/>
              <w:suppressAutoHyphens/>
              <w:spacing w:before="40" w:after="40"/>
              <w:ind w:firstLine="0"/>
              <w:jc w:val="center"/>
            </w:pPr>
            <w:r>
              <w:t>Эталон</w:t>
            </w:r>
          </w:p>
        </w:tc>
        <w:tc>
          <w:tcPr>
            <w:tcW w:w="2734"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r w:rsidRPr="00880543">
              <w:rPr>
                <w:position w:val="-6"/>
              </w:rPr>
              <w:object w:dxaOrig="320" w:dyaOrig="220">
                <v:shape id="_x0000_i1167" type="#_x0000_t75" style="width:15pt;height:9.75pt" o:ole="">
                  <v:imagedata r:id="rId155" o:title=""/>
                </v:shape>
                <o:OLEObject Type="Embed" ProgID="Equation.DSMT4" ShapeID="_x0000_i1167" DrawAspect="Content" ObjectID="_1569149158" r:id="rId156"/>
              </w:object>
            </w:r>
            <w:r w:rsidRPr="00880543">
              <w:rPr>
                <w:position w:val="-10"/>
              </w:rPr>
              <w:object w:dxaOrig="180" w:dyaOrig="340">
                <v:shape id="_x0000_i1168" type="#_x0000_t75" style="width:9pt;height:16.5pt" o:ole="">
                  <v:imagedata r:id="rId157" o:title=""/>
                </v:shape>
                <o:OLEObject Type="Embed" ProgID="Equation.DSMT4" ShapeID="_x0000_i1168" DrawAspect="Content" ObjectID="_1569149159" r:id="rId158"/>
              </w:object>
            </w:r>
          </w:p>
        </w:tc>
      </w:tr>
      <w:tr w:rsidR="009C3B12" w:rsidRPr="00DC629F">
        <w:trPr>
          <w:cantSplit/>
          <w:jc w:val="center"/>
        </w:trPr>
        <w:tc>
          <w:tcPr>
            <w:tcW w:w="1276" w:type="dxa"/>
            <w:tcBorders>
              <w:top w:val="single" w:sz="6" w:space="0" w:color="auto"/>
              <w:left w:val="single" w:sz="6" w:space="0" w:color="auto"/>
              <w:bottom w:val="single" w:sz="6" w:space="0" w:color="auto"/>
              <w:right w:val="single" w:sz="6" w:space="0" w:color="auto"/>
            </w:tcBorders>
          </w:tcPr>
          <w:p w:rsidR="009C3B12" w:rsidRDefault="009C3B12" w:rsidP="00071DE2">
            <w:pPr>
              <w:pStyle w:val="a"/>
              <w:suppressAutoHyphens/>
              <w:spacing w:before="40" w:after="40"/>
              <w:ind w:firstLine="0"/>
              <w:jc w:val="center"/>
            </w:pPr>
            <w:r>
              <w:t>2</w:t>
            </w:r>
          </w:p>
        </w:tc>
        <w:tc>
          <w:tcPr>
            <w:tcW w:w="1843" w:type="dxa"/>
            <w:tcBorders>
              <w:top w:val="single" w:sz="6" w:space="0" w:color="auto"/>
              <w:left w:val="single" w:sz="6" w:space="0" w:color="auto"/>
              <w:bottom w:val="single" w:sz="6" w:space="0" w:color="auto"/>
              <w:right w:val="single" w:sz="6" w:space="0" w:color="auto"/>
            </w:tcBorders>
          </w:tcPr>
          <w:p w:rsidR="009C3B12" w:rsidRDefault="009C3B12" w:rsidP="00880543">
            <w:pPr>
              <w:pStyle w:val="a"/>
              <w:tabs>
                <w:tab w:val="left" w:pos="396"/>
              </w:tabs>
              <w:suppressAutoHyphens/>
              <w:spacing w:before="40" w:after="40"/>
              <w:ind w:firstLine="0"/>
            </w:pPr>
            <w:r>
              <w:t>FeCl</w:t>
            </w:r>
            <w:r>
              <w:rPr>
                <w:position w:val="-4"/>
                <w:vertAlign w:val="subscript"/>
              </w:rPr>
              <w:t>3</w:t>
            </w:r>
          </w:p>
        </w:tc>
        <w:tc>
          <w:tcPr>
            <w:tcW w:w="3219" w:type="dxa"/>
            <w:tcBorders>
              <w:top w:val="single" w:sz="6" w:space="0" w:color="auto"/>
              <w:left w:val="single" w:sz="6" w:space="0" w:color="auto"/>
              <w:bottom w:val="single" w:sz="6" w:space="0" w:color="auto"/>
              <w:right w:val="single" w:sz="6" w:space="0" w:color="auto"/>
            </w:tcBorders>
          </w:tcPr>
          <w:p w:rsidR="009C3B12" w:rsidRDefault="009C3B12" w:rsidP="00071DE2">
            <w:pPr>
              <w:pStyle w:val="a"/>
              <w:suppressAutoHyphens/>
              <w:spacing w:before="40" w:after="40"/>
              <w:ind w:firstLine="0"/>
              <w:jc w:val="right"/>
            </w:pPr>
          </w:p>
        </w:tc>
        <w:tc>
          <w:tcPr>
            <w:tcW w:w="2734"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p>
        </w:tc>
      </w:tr>
      <w:tr w:rsidR="009C3B12" w:rsidRPr="00DC629F">
        <w:trPr>
          <w:cantSplit/>
          <w:jc w:val="center"/>
        </w:trPr>
        <w:tc>
          <w:tcPr>
            <w:tcW w:w="1276"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r>
              <w:t>3</w:t>
            </w:r>
          </w:p>
        </w:tc>
        <w:tc>
          <w:tcPr>
            <w:tcW w:w="1843" w:type="dxa"/>
            <w:tcBorders>
              <w:top w:val="single" w:sz="6" w:space="0" w:color="auto"/>
              <w:left w:val="single" w:sz="6" w:space="0" w:color="auto"/>
              <w:bottom w:val="single" w:sz="6" w:space="0" w:color="auto"/>
              <w:right w:val="single" w:sz="6" w:space="0" w:color="auto"/>
            </w:tcBorders>
          </w:tcPr>
          <w:p w:rsidR="009C3B12" w:rsidRDefault="009C3B12" w:rsidP="00880543">
            <w:pPr>
              <w:pStyle w:val="a"/>
              <w:suppressAutoHyphens/>
              <w:spacing w:before="40" w:after="40"/>
              <w:ind w:firstLine="0"/>
            </w:pPr>
            <w:r>
              <w:t>KNСS</w:t>
            </w:r>
          </w:p>
        </w:tc>
        <w:tc>
          <w:tcPr>
            <w:tcW w:w="3219"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p>
        </w:tc>
        <w:tc>
          <w:tcPr>
            <w:tcW w:w="2734"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p>
        </w:tc>
      </w:tr>
      <w:tr w:rsidR="009C3B12" w:rsidRPr="00DC629F">
        <w:trPr>
          <w:cantSplit/>
          <w:jc w:val="center"/>
        </w:trPr>
        <w:tc>
          <w:tcPr>
            <w:tcW w:w="1276"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r>
              <w:t>4</w:t>
            </w:r>
          </w:p>
        </w:tc>
        <w:tc>
          <w:tcPr>
            <w:tcW w:w="1843" w:type="dxa"/>
            <w:tcBorders>
              <w:top w:val="single" w:sz="6" w:space="0" w:color="auto"/>
              <w:left w:val="single" w:sz="6" w:space="0" w:color="auto"/>
              <w:bottom w:val="single" w:sz="6" w:space="0" w:color="auto"/>
              <w:right w:val="single" w:sz="6" w:space="0" w:color="auto"/>
            </w:tcBorders>
          </w:tcPr>
          <w:p w:rsidR="009C3B12" w:rsidRDefault="009C3B12" w:rsidP="00880543">
            <w:pPr>
              <w:pStyle w:val="a"/>
              <w:suppressAutoHyphens/>
              <w:spacing w:before="40" w:after="40"/>
              <w:ind w:firstLine="0"/>
            </w:pPr>
            <w:r>
              <w:t>KCl</w:t>
            </w:r>
          </w:p>
        </w:tc>
        <w:tc>
          <w:tcPr>
            <w:tcW w:w="3219"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p>
        </w:tc>
        <w:tc>
          <w:tcPr>
            <w:tcW w:w="2734" w:type="dxa"/>
            <w:tcBorders>
              <w:top w:val="single" w:sz="6" w:space="0" w:color="auto"/>
              <w:left w:val="single" w:sz="6" w:space="0" w:color="auto"/>
              <w:bottom w:val="single" w:sz="6" w:space="0" w:color="auto"/>
              <w:right w:val="single" w:sz="6" w:space="0" w:color="auto"/>
            </w:tcBorders>
          </w:tcPr>
          <w:p w:rsidR="009C3B12" w:rsidRDefault="009C3B12" w:rsidP="000B5127">
            <w:pPr>
              <w:pStyle w:val="a"/>
              <w:suppressAutoHyphens/>
              <w:spacing w:before="40" w:after="40"/>
              <w:ind w:firstLine="0"/>
              <w:jc w:val="center"/>
            </w:pPr>
          </w:p>
        </w:tc>
      </w:tr>
    </w:tbl>
    <w:p w:rsidR="009C3B12" w:rsidRDefault="009C3B12" w:rsidP="00E74E92">
      <w:pPr>
        <w:jc w:val="center"/>
        <w:rPr>
          <w:rFonts w:ascii="Times New Roman" w:hAnsi="Times New Roman" w:cs="Times New Roman"/>
          <w:sz w:val="28"/>
          <w:szCs w:val="28"/>
        </w:rPr>
      </w:pPr>
    </w:p>
    <w:p w:rsidR="009C3B12" w:rsidRDefault="009C3B12" w:rsidP="00DD7618">
      <w:pPr>
        <w:pStyle w:val="-0"/>
        <w:rPr>
          <w:i/>
          <w:iCs/>
        </w:rPr>
      </w:pPr>
      <w:r>
        <w:t xml:space="preserve">В отчете </w:t>
      </w:r>
      <w:r w:rsidRPr="00DD7618">
        <w:t>заполните таблицу и укажите направление смещения равновесия</w:t>
      </w:r>
      <w:r>
        <w:t xml:space="preserve">. </w:t>
      </w:r>
      <w:r w:rsidRPr="00DD7618">
        <w:t>Напишите выражение константы равновесия</w:t>
      </w:r>
      <w:r>
        <w:t>. Согласуется ли смещение равновесия, установленное Вами, с принципом Ле Шателье?</w:t>
      </w:r>
    </w:p>
    <w:p w:rsidR="009C3B12" w:rsidRPr="001D2F78" w:rsidRDefault="009C3B12" w:rsidP="001D2F78">
      <w:pPr>
        <w:pStyle w:val="--"/>
        <w:keepNext/>
        <w:rPr>
          <w:b/>
          <w:bCs/>
        </w:rPr>
      </w:pPr>
      <w:r>
        <w:rPr>
          <w:b/>
          <w:bCs/>
          <w:i/>
          <w:iCs/>
        </w:rPr>
        <w:t>Опыт 2</w:t>
      </w:r>
      <w:r>
        <w:rPr>
          <w:i/>
          <w:iCs/>
        </w:rPr>
        <w:t>. </w:t>
      </w:r>
      <w:r w:rsidRPr="001D2F78">
        <w:rPr>
          <w:b/>
          <w:bCs/>
        </w:rPr>
        <w:t>Влияние рН среды на состояние химического равновесия</w:t>
      </w:r>
    </w:p>
    <w:p w:rsidR="009C3B12" w:rsidRDefault="009C3B12" w:rsidP="001D2F78">
      <w:pPr>
        <w:pStyle w:val="a"/>
      </w:pPr>
      <w:r>
        <w:rPr>
          <w:spacing w:val="4"/>
        </w:rPr>
        <w:t>К 1–2 мл 1моль/л раствора хромата калия добавляйте при встряхивании по каплям раствор серной кислоты до перехода желтой окраски в оранжевую, что обусловлено превращением хромат–иона в дихромат–ион:</w:t>
      </w:r>
      <w:r>
        <w:t xml:space="preserve"> 2CrO</w:t>
      </w:r>
      <w:r>
        <w:rPr>
          <w:position w:val="-4"/>
          <w:vertAlign w:val="subscript"/>
        </w:rPr>
        <w:t>4</w:t>
      </w:r>
      <w:r>
        <w:rPr>
          <w:position w:val="6"/>
          <w:vertAlign w:val="superscript"/>
        </w:rPr>
        <w:t>2–</w:t>
      </w:r>
      <w:r>
        <w:t xml:space="preserve"> + 2H</w:t>
      </w:r>
      <w:r>
        <w:rPr>
          <w:position w:val="6"/>
          <w:vertAlign w:val="superscript"/>
        </w:rPr>
        <w:t>+</w:t>
      </w:r>
      <w:r>
        <w:t xml:space="preserve"> </w:t>
      </w:r>
      <w:r w:rsidRPr="006D051A">
        <w:rPr>
          <w:position w:val="-8"/>
        </w:rPr>
        <w:object w:dxaOrig="279" w:dyaOrig="380">
          <v:shape id="_x0000_i1169" type="#_x0000_t75" style="width:14.25pt;height:18.75pt" o:ole="">
            <v:imagedata r:id="rId153" o:title=""/>
          </v:shape>
          <o:OLEObject Type="Embed" ProgID="Equation.DSMT4" ShapeID="_x0000_i1169" DrawAspect="Content" ObjectID="_1569149160" r:id="rId159"/>
        </w:object>
      </w:r>
      <w:r>
        <w:t xml:space="preserve"> Cr</w:t>
      </w:r>
      <w:r>
        <w:rPr>
          <w:position w:val="-4"/>
          <w:vertAlign w:val="subscript"/>
        </w:rPr>
        <w:t>2</w:t>
      </w:r>
      <w:r>
        <w:t>O</w:t>
      </w:r>
      <w:r>
        <w:rPr>
          <w:position w:val="-4"/>
          <w:vertAlign w:val="subscript"/>
        </w:rPr>
        <w:t>7</w:t>
      </w:r>
      <w:r>
        <w:rPr>
          <w:position w:val="6"/>
          <w:vertAlign w:val="superscript"/>
        </w:rPr>
        <w:t>2–</w:t>
      </w:r>
      <w:r>
        <w:t>+ H</w:t>
      </w:r>
      <w:r>
        <w:rPr>
          <w:position w:val="-4"/>
          <w:vertAlign w:val="subscript"/>
        </w:rPr>
        <w:t>2</w:t>
      </w:r>
      <w:r>
        <w:t>O.</w:t>
      </w:r>
    </w:p>
    <w:p w:rsidR="009C3B12" w:rsidRDefault="009C3B12" w:rsidP="001D2F78">
      <w:pPr>
        <w:pStyle w:val="a"/>
      </w:pPr>
      <w:r>
        <w:t>При добавлении в полученный оранжевый раствор нескольких капель раствора щелочи окраска вновь переходит в желтую.</w:t>
      </w:r>
    </w:p>
    <w:p w:rsidR="009C3B12" w:rsidRDefault="009C3B12" w:rsidP="001D2F78">
      <w:pPr>
        <w:pStyle w:val="-0"/>
      </w:pPr>
      <w:r>
        <w:t>Напишите уравнение реакции взаимодействия дихромата калия с гидроксидом натрия в молекулярной и ионно-молекулярной формах и  выражение константы изученного равновесия и объясните свои наблюдения на основании принципа Ле Шателье.</w:t>
      </w:r>
    </w:p>
    <w:p w:rsidR="009C3B12" w:rsidRDefault="009C3B12" w:rsidP="00D51603">
      <w:pPr>
        <w:spacing w:after="0"/>
        <w:ind w:firstLine="720"/>
        <w:jc w:val="both"/>
        <w:rPr>
          <w:rFonts w:ascii="Times New Roman" w:hAnsi="Times New Roman" w:cs="Times New Roman"/>
          <w:color w:val="000000"/>
          <w:spacing w:val="-11"/>
          <w:sz w:val="28"/>
          <w:szCs w:val="28"/>
        </w:rPr>
      </w:pPr>
    </w:p>
    <w:p w:rsidR="009C3B12" w:rsidRPr="00D51603" w:rsidRDefault="009C3B12" w:rsidP="00D51603">
      <w:pPr>
        <w:spacing w:after="0"/>
        <w:ind w:firstLine="720"/>
        <w:jc w:val="both"/>
        <w:rPr>
          <w:rFonts w:ascii="Times New Roman" w:hAnsi="Times New Roman" w:cs="Times New Roman"/>
          <w:color w:val="000000"/>
          <w:spacing w:val="-11"/>
          <w:sz w:val="28"/>
          <w:szCs w:val="28"/>
        </w:rPr>
      </w:pPr>
      <w:r w:rsidRPr="00D51603">
        <w:rPr>
          <w:rFonts w:ascii="Times New Roman" w:hAnsi="Times New Roman" w:cs="Times New Roman"/>
          <w:b/>
          <w:bCs/>
          <w:i/>
          <w:iCs/>
          <w:color w:val="000000"/>
          <w:spacing w:val="-11"/>
          <w:sz w:val="28"/>
          <w:szCs w:val="28"/>
        </w:rPr>
        <w:t>Опыт 3.</w:t>
      </w:r>
      <w:r w:rsidRPr="00D51603">
        <w:rPr>
          <w:rFonts w:ascii="Times New Roman" w:hAnsi="Times New Roman" w:cs="Times New Roman"/>
          <w:b/>
          <w:bCs/>
          <w:color w:val="000000"/>
          <w:spacing w:val="-11"/>
          <w:sz w:val="28"/>
          <w:szCs w:val="28"/>
        </w:rPr>
        <w:t xml:space="preserve">     Влияние температуры на смещение химического равновесия</w:t>
      </w:r>
    </w:p>
    <w:p w:rsidR="009C3B12" w:rsidRPr="00D51603" w:rsidRDefault="009C3B12" w:rsidP="00D51603">
      <w:pPr>
        <w:spacing w:after="0"/>
        <w:ind w:firstLine="851"/>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Модельная реакция – образования комплекса иода с крахмалом:</w:t>
      </w:r>
    </w:p>
    <w:p w:rsidR="009C3B12" w:rsidRPr="00D51603" w:rsidRDefault="009C3B12" w:rsidP="00D51603">
      <w:pPr>
        <w:spacing w:after="0"/>
        <w:jc w:val="both"/>
        <w:rPr>
          <w:rStyle w:val="apple-style-span"/>
          <w:rFonts w:ascii="Times New Roman" w:hAnsi="Times New Roman" w:cs="Times New Roman"/>
          <w:sz w:val="28"/>
          <w:szCs w:val="28"/>
        </w:rPr>
      </w:pPr>
      <w:r>
        <w:rPr>
          <w:noProof/>
          <w:lang w:eastAsia="ru-RU"/>
        </w:rPr>
        <w:pict>
          <v:shapetype id="_x0000_t32" coordsize="21600,21600" o:spt="32" o:oned="t" path="m,l21600,21600e" filled="f">
            <v:path arrowok="t" fillok="f" o:connecttype="none"/>
            <o:lock v:ext="edit" shapetype="t"/>
          </v:shapetype>
          <v:shape id="_x0000_s1026" type="#_x0000_t32" style="position:absolute;left:0;text-align:left;margin-left:154pt;margin-top:11.55pt;width:28.95pt;height:.05pt;flip:x;z-index:251653632" o:connectortype="straight">
            <v:stroke endarrow="block"/>
          </v:shape>
        </w:pict>
      </w:r>
      <w:r>
        <w:rPr>
          <w:noProof/>
          <w:lang w:eastAsia="ru-RU"/>
        </w:rPr>
        <w:pict>
          <v:shape id="_x0000_s1027" type="#_x0000_t32" style="position:absolute;left:0;text-align:left;margin-left:154pt;margin-top:6.8pt;width:28.95pt;height:0;z-index:251654656" o:connectortype="straight">
            <v:stroke endarrow="block"/>
          </v:shape>
        </w:pict>
      </w:r>
      <w:r w:rsidRPr="00D51603">
        <w:rPr>
          <w:rStyle w:val="apple-converted-space"/>
          <w:rFonts w:ascii="Times New Roman" w:hAnsi="Times New Roman" w:cs="Times New Roman"/>
          <w:color w:val="000000"/>
          <w:spacing w:val="-11"/>
          <w:sz w:val="28"/>
          <w:szCs w:val="28"/>
        </w:rPr>
        <w:t xml:space="preserve">           I</w:t>
      </w:r>
      <w:r w:rsidRPr="00D51603">
        <w:rPr>
          <w:rStyle w:val="apple-converted-space"/>
          <w:rFonts w:ascii="Times New Roman" w:hAnsi="Times New Roman" w:cs="Times New Roman"/>
          <w:color w:val="000000"/>
          <w:spacing w:val="-11"/>
          <w:sz w:val="28"/>
          <w:szCs w:val="28"/>
          <w:vertAlign w:val="subscript"/>
        </w:rPr>
        <w:t>2</w:t>
      </w:r>
      <w:r w:rsidRPr="00D51603">
        <w:rPr>
          <w:rStyle w:val="apple-converted-space"/>
          <w:rFonts w:ascii="Times New Roman" w:hAnsi="Times New Roman" w:cs="Times New Roman"/>
          <w:color w:val="000000"/>
          <w:spacing w:val="-11"/>
          <w:sz w:val="28"/>
          <w:szCs w:val="28"/>
        </w:rPr>
        <w:t xml:space="preserve"> </w:t>
      </w:r>
      <w:r w:rsidRPr="00D51603">
        <w:rPr>
          <w:rStyle w:val="apple-converted-space"/>
          <w:rFonts w:ascii="Times New Roman" w:hAnsi="Times New Roman" w:cs="Times New Roman"/>
          <w:color w:val="000000"/>
          <w:spacing w:val="-11"/>
          <w:sz w:val="28"/>
          <w:szCs w:val="28"/>
          <w:vertAlign w:val="subscript"/>
        </w:rPr>
        <w:t xml:space="preserve">(раствор) </w:t>
      </w:r>
      <w:r w:rsidRPr="00D51603">
        <w:rPr>
          <w:rStyle w:val="apple-converted-space"/>
          <w:rFonts w:ascii="Times New Roman" w:hAnsi="Times New Roman" w:cs="Times New Roman"/>
          <w:color w:val="000000"/>
          <w:spacing w:val="-11"/>
          <w:sz w:val="28"/>
          <w:szCs w:val="28"/>
        </w:rPr>
        <w:t>+ крахмал</w:t>
      </w:r>
      <w:r w:rsidRPr="00D51603">
        <w:rPr>
          <w:rStyle w:val="apple-converted-space"/>
          <w:rFonts w:ascii="Times New Roman" w:hAnsi="Times New Roman" w:cs="Times New Roman"/>
          <w:color w:val="000000"/>
          <w:spacing w:val="-11"/>
          <w:sz w:val="28"/>
          <w:szCs w:val="28"/>
        </w:rPr>
        <w:tab/>
      </w:r>
      <w:r w:rsidRPr="00D51603">
        <w:rPr>
          <w:rStyle w:val="apple-converted-space"/>
          <w:rFonts w:ascii="Times New Roman" w:hAnsi="Times New Roman" w:cs="Times New Roman"/>
          <w:color w:val="000000"/>
          <w:spacing w:val="-11"/>
          <w:sz w:val="28"/>
          <w:szCs w:val="28"/>
        </w:rPr>
        <w:tab/>
        <w:t xml:space="preserve"> </w:t>
      </w:r>
      <w:r>
        <w:rPr>
          <w:rStyle w:val="apple-converted-space"/>
          <w:rFonts w:ascii="Times New Roman" w:hAnsi="Times New Roman" w:cs="Times New Roman"/>
          <w:color w:val="000000"/>
          <w:spacing w:val="-11"/>
          <w:sz w:val="28"/>
          <w:szCs w:val="28"/>
        </w:rPr>
        <w:t xml:space="preserve">       </w:t>
      </w:r>
      <w:r w:rsidRPr="00D51603">
        <w:rPr>
          <w:rStyle w:val="apple-converted-space"/>
          <w:rFonts w:ascii="Times New Roman" w:hAnsi="Times New Roman" w:cs="Times New Roman"/>
          <w:color w:val="000000"/>
          <w:spacing w:val="-11"/>
          <w:sz w:val="28"/>
          <w:szCs w:val="28"/>
        </w:rPr>
        <w:t>иодокрахмал                   ∆Н&lt;0</w:t>
      </w:r>
    </w:p>
    <w:p w:rsidR="009C3B12" w:rsidRPr="00D51603" w:rsidRDefault="009C3B12" w:rsidP="00D51603">
      <w:pPr>
        <w:spacing w:after="0"/>
        <w:ind w:firstLine="851"/>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 xml:space="preserve">Из веществ системы   </w:t>
      </w:r>
      <w:r w:rsidRPr="00D51603">
        <w:rPr>
          <w:rFonts w:ascii="Times New Roman" w:hAnsi="Times New Roman" w:cs="Times New Roman"/>
          <w:noProof/>
          <w:color w:val="000000"/>
          <w:spacing w:val="-11"/>
          <w:sz w:val="28"/>
          <w:szCs w:val="28"/>
        </w:rPr>
        <w:t xml:space="preserve">иодокрахмал </w:t>
      </w:r>
      <w:r w:rsidRPr="00D51603">
        <w:rPr>
          <w:rStyle w:val="apple-converted-space"/>
          <w:rFonts w:ascii="Times New Roman" w:hAnsi="Times New Roman" w:cs="Times New Roman"/>
          <w:color w:val="000000"/>
          <w:spacing w:val="-11"/>
          <w:sz w:val="28"/>
          <w:szCs w:val="28"/>
        </w:rPr>
        <w:t> </w:t>
      </w:r>
      <w:r w:rsidRPr="00D51603">
        <w:rPr>
          <w:rFonts w:ascii="Times New Roman" w:hAnsi="Times New Roman" w:cs="Times New Roman"/>
          <w:color w:val="000000"/>
          <w:spacing w:val="-11"/>
          <w:sz w:val="28"/>
          <w:szCs w:val="28"/>
        </w:rPr>
        <w:t>окрашен</w:t>
      </w:r>
      <w:r w:rsidRPr="00D51603">
        <w:rPr>
          <w:rFonts w:ascii="Times New Roman" w:hAnsi="Times New Roman" w:cs="Times New Roman"/>
          <w:color w:val="000000"/>
          <w:spacing w:val="-11"/>
          <w:sz w:val="28"/>
          <w:szCs w:val="28"/>
          <w:vertAlign w:val="subscript"/>
        </w:rPr>
        <w:t xml:space="preserve"> </w:t>
      </w:r>
      <w:r w:rsidRPr="00D51603">
        <w:rPr>
          <w:rFonts w:ascii="Times New Roman" w:hAnsi="Times New Roman" w:cs="Times New Roman"/>
          <w:color w:val="000000"/>
          <w:spacing w:val="-11"/>
          <w:sz w:val="28"/>
          <w:szCs w:val="28"/>
        </w:rPr>
        <w:t xml:space="preserve">в синий цвет, </w:t>
      </w:r>
      <w:r w:rsidRPr="00D51603">
        <w:rPr>
          <w:rStyle w:val="apple-converted-space"/>
          <w:rFonts w:ascii="Times New Roman" w:hAnsi="Times New Roman" w:cs="Times New Roman"/>
          <w:color w:val="000000"/>
          <w:spacing w:val="-11"/>
          <w:sz w:val="28"/>
          <w:szCs w:val="28"/>
        </w:rPr>
        <w:t> крахмал бесцветен, а разбавленные водные растворы иода  в зависимости от концентрации иода окрашены в бедно-жёлтый цвет (сильно разбавленные растворы – бесцветны)</w:t>
      </w:r>
      <w:r w:rsidRPr="00D51603">
        <w:rPr>
          <w:rStyle w:val="apple-style-span"/>
          <w:rFonts w:ascii="Times New Roman" w:hAnsi="Times New Roman" w:cs="Times New Roman"/>
          <w:color w:val="000000"/>
          <w:spacing w:val="-11"/>
          <w:sz w:val="28"/>
          <w:szCs w:val="28"/>
        </w:rPr>
        <w:t xml:space="preserve">. </w:t>
      </w:r>
      <w:r w:rsidRPr="00D51603">
        <w:rPr>
          <w:rFonts w:ascii="Times New Roman" w:hAnsi="Times New Roman" w:cs="Times New Roman"/>
          <w:color w:val="000000"/>
          <w:spacing w:val="-11"/>
          <w:sz w:val="28"/>
          <w:szCs w:val="28"/>
        </w:rPr>
        <w:t>Поэтому всякое изменение температуры оказывает влияние на изменение цвета раствора.</w:t>
      </w:r>
    </w:p>
    <w:p w:rsidR="009C3B12" w:rsidRPr="00D51603" w:rsidRDefault="009C3B12" w:rsidP="00243F44">
      <w:pPr>
        <w:pStyle w:val="ListParagraph"/>
        <w:numPr>
          <w:ilvl w:val="0"/>
          <w:numId w:val="5"/>
        </w:numPr>
        <w:spacing w:after="0" w:line="240" w:lineRule="auto"/>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 xml:space="preserve">В две пробирки налейте небольшое количество раствора крахмала (крахмального клейстера). </w:t>
      </w:r>
    </w:p>
    <w:p w:rsidR="009C3B12" w:rsidRPr="00D51603" w:rsidRDefault="009C3B12" w:rsidP="00243F44">
      <w:pPr>
        <w:pStyle w:val="ListParagraph"/>
        <w:numPr>
          <w:ilvl w:val="0"/>
          <w:numId w:val="5"/>
        </w:numPr>
        <w:spacing w:after="0" w:line="240" w:lineRule="auto"/>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В обе пробирки добавьте по 3-4 капли спиртового раствора иода до появления синей окраски.</w:t>
      </w:r>
    </w:p>
    <w:p w:rsidR="009C3B12" w:rsidRPr="00D51603" w:rsidRDefault="009C3B12" w:rsidP="00243F44">
      <w:pPr>
        <w:pStyle w:val="ListParagraph"/>
        <w:numPr>
          <w:ilvl w:val="0"/>
          <w:numId w:val="5"/>
        </w:numPr>
        <w:spacing w:after="0" w:line="240" w:lineRule="auto"/>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 xml:space="preserve">Одну пробирку нагрейте и наблюдайте изменение окраски, вторую – оставьте для контроля. </w:t>
      </w:r>
    </w:p>
    <w:p w:rsidR="009C3B12" w:rsidRPr="00D51603" w:rsidRDefault="009C3B12" w:rsidP="00243F44">
      <w:pPr>
        <w:pStyle w:val="ListParagraph"/>
        <w:numPr>
          <w:ilvl w:val="0"/>
          <w:numId w:val="5"/>
        </w:numPr>
        <w:spacing w:after="0" w:line="240" w:lineRule="auto"/>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 xml:space="preserve">Когда окраска раствора изменится, охладите пробирку водой из-под крана и наблюдайте изменение окраски. </w:t>
      </w:r>
    </w:p>
    <w:p w:rsidR="009C3B12" w:rsidRDefault="009C3B12" w:rsidP="00D51603">
      <w:pPr>
        <w:pStyle w:val="ListParagraph"/>
        <w:spacing w:line="240" w:lineRule="auto"/>
        <w:ind w:left="1680"/>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Результаты опытов сведите в табл</w:t>
      </w:r>
      <w:r>
        <w:rPr>
          <w:rFonts w:ascii="Times New Roman" w:hAnsi="Times New Roman" w:cs="Times New Roman"/>
          <w:color w:val="000000"/>
          <w:spacing w:val="-11"/>
          <w:sz w:val="28"/>
          <w:szCs w:val="28"/>
        </w:rPr>
        <w:t>.</w:t>
      </w:r>
    </w:p>
    <w:p w:rsidR="009C3B12" w:rsidRPr="00D51603" w:rsidRDefault="009C3B12" w:rsidP="00D51603">
      <w:pPr>
        <w:pStyle w:val="ListParagraph"/>
        <w:spacing w:line="240" w:lineRule="auto"/>
        <w:ind w:left="1680"/>
        <w:jc w:val="both"/>
        <w:rPr>
          <w:rFonts w:ascii="Times New Roman" w:hAnsi="Times New Roman" w:cs="Times New Roman"/>
          <w:color w:val="000000"/>
          <w:spacing w:val="-11"/>
          <w:sz w:val="28"/>
          <w:szCs w:val="28"/>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47"/>
        <w:gridCol w:w="1432"/>
        <w:gridCol w:w="2990"/>
        <w:gridCol w:w="2103"/>
        <w:gridCol w:w="2091"/>
      </w:tblGrid>
      <w:tr w:rsidR="009C3B12" w:rsidRPr="00DC629F">
        <w:trPr>
          <w:cantSplit/>
          <w:trHeight w:val="1134"/>
        </w:trPr>
        <w:tc>
          <w:tcPr>
            <w:tcW w:w="851" w:type="dxa"/>
            <w:textDirection w:val="btLr"/>
          </w:tcPr>
          <w:p w:rsidR="009C3B12" w:rsidRPr="00D51603" w:rsidRDefault="009C3B12" w:rsidP="00D51603">
            <w:pPr>
              <w:pStyle w:val="ListParagraph"/>
              <w:ind w:left="113" w:right="113"/>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 операции</w:t>
            </w:r>
          </w:p>
        </w:tc>
        <w:tc>
          <w:tcPr>
            <w:tcW w:w="1455"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Исходная окраска</w:t>
            </w:r>
          </w:p>
        </w:tc>
        <w:tc>
          <w:tcPr>
            <w:tcW w:w="2898"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Изменение температуры (нагревание/охлаждение)</w:t>
            </w:r>
          </w:p>
        </w:tc>
        <w:tc>
          <w:tcPr>
            <w:tcW w:w="2173"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Цвет раствора после изменения температуры</w:t>
            </w:r>
          </w:p>
        </w:tc>
        <w:tc>
          <w:tcPr>
            <w:tcW w:w="2158"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Направление смещения равновесия</w:t>
            </w:r>
          </w:p>
        </w:tc>
      </w:tr>
      <w:tr w:rsidR="009C3B12" w:rsidRPr="00DC629F">
        <w:trPr>
          <w:trHeight w:val="131"/>
        </w:trPr>
        <w:tc>
          <w:tcPr>
            <w:tcW w:w="851"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1</w:t>
            </w:r>
          </w:p>
        </w:tc>
        <w:tc>
          <w:tcPr>
            <w:tcW w:w="1455"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p>
        </w:tc>
        <w:tc>
          <w:tcPr>
            <w:tcW w:w="2898"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p>
        </w:tc>
        <w:tc>
          <w:tcPr>
            <w:tcW w:w="2173"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p>
        </w:tc>
        <w:tc>
          <w:tcPr>
            <w:tcW w:w="2158"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p>
        </w:tc>
      </w:tr>
      <w:tr w:rsidR="009C3B12" w:rsidRPr="00DC629F">
        <w:tc>
          <w:tcPr>
            <w:tcW w:w="851"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2</w:t>
            </w:r>
          </w:p>
        </w:tc>
        <w:tc>
          <w:tcPr>
            <w:tcW w:w="1455"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p>
        </w:tc>
        <w:tc>
          <w:tcPr>
            <w:tcW w:w="2898"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p>
        </w:tc>
        <w:tc>
          <w:tcPr>
            <w:tcW w:w="2173"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p>
        </w:tc>
        <w:tc>
          <w:tcPr>
            <w:tcW w:w="2158" w:type="dxa"/>
          </w:tcPr>
          <w:p w:rsidR="009C3B12" w:rsidRPr="00D51603" w:rsidRDefault="009C3B12" w:rsidP="00D51603">
            <w:pPr>
              <w:pStyle w:val="ListParagraph"/>
              <w:ind w:left="0"/>
              <w:jc w:val="both"/>
              <w:rPr>
                <w:rFonts w:ascii="Times New Roman" w:hAnsi="Times New Roman" w:cs="Times New Roman"/>
                <w:color w:val="000000"/>
                <w:spacing w:val="-11"/>
                <w:sz w:val="28"/>
                <w:szCs w:val="28"/>
              </w:rPr>
            </w:pPr>
          </w:p>
        </w:tc>
      </w:tr>
    </w:tbl>
    <w:p w:rsidR="009C3B12" w:rsidRPr="00D51603" w:rsidRDefault="009C3B12" w:rsidP="00D51603">
      <w:pPr>
        <w:pStyle w:val="Heading6"/>
        <w:jc w:val="both"/>
        <w:rPr>
          <w:rFonts w:ascii="Times New Roman" w:hAnsi="Times New Roman" w:cs="Times New Roman"/>
          <w:color w:val="000000"/>
          <w:spacing w:val="-11"/>
          <w:sz w:val="28"/>
          <w:szCs w:val="28"/>
          <w:lang w:val="en-US"/>
        </w:rPr>
      </w:pPr>
      <w:r w:rsidRPr="00D51603">
        <w:rPr>
          <w:rFonts w:ascii="Times New Roman" w:hAnsi="Times New Roman" w:cs="Times New Roman"/>
          <w:b/>
          <w:bCs/>
          <w:color w:val="000000"/>
          <w:spacing w:val="-11"/>
          <w:sz w:val="28"/>
          <w:szCs w:val="28"/>
        </w:rPr>
        <w:t>Обработка результатов опыта</w:t>
      </w:r>
    </w:p>
    <w:p w:rsidR="009C3B12" w:rsidRPr="00D51603" w:rsidRDefault="009C3B12" w:rsidP="00D51603">
      <w:pPr>
        <w:ind w:firstLine="720"/>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1. Напишите выражение константы равновесия данной реакции. Укажите, как изменение температуры  раствора влияет на смещение равновесия в системе.</w:t>
      </w:r>
    </w:p>
    <w:p w:rsidR="009C3B12" w:rsidRPr="00D51603" w:rsidRDefault="009C3B12" w:rsidP="00D51603">
      <w:pPr>
        <w:ind w:firstLine="720"/>
        <w:jc w:val="both"/>
        <w:rPr>
          <w:rFonts w:ascii="Times New Roman" w:hAnsi="Times New Roman" w:cs="Times New Roman"/>
          <w:color w:val="000000"/>
          <w:spacing w:val="-11"/>
          <w:sz w:val="28"/>
          <w:szCs w:val="28"/>
        </w:rPr>
      </w:pPr>
      <w:r w:rsidRPr="00D51603">
        <w:rPr>
          <w:rFonts w:ascii="Times New Roman" w:hAnsi="Times New Roman" w:cs="Times New Roman"/>
          <w:color w:val="000000"/>
          <w:spacing w:val="-11"/>
          <w:sz w:val="28"/>
          <w:szCs w:val="28"/>
        </w:rPr>
        <w:t>2. Объясните, почему изменилась окраска раствора. Сделайте ВЫВОД о направлении смещения равновесия при нагревании и охлаждении раствора и  укажите его стрелкой (</w:t>
      </w:r>
      <w:r w:rsidRPr="00D51603">
        <w:rPr>
          <w:rFonts w:ascii="Times New Roman" w:hAnsi="Times New Roman" w:cs="Times New Roman"/>
          <w:color w:val="000000"/>
          <w:spacing w:val="-11"/>
          <w:sz w:val="28"/>
          <w:szCs w:val="28"/>
        </w:rPr>
        <w:sym w:font="Symbol" w:char="F0AE"/>
      </w:r>
      <w:r w:rsidRPr="00D51603">
        <w:rPr>
          <w:rFonts w:ascii="Times New Roman" w:hAnsi="Times New Roman" w:cs="Times New Roman"/>
          <w:color w:val="000000"/>
          <w:spacing w:val="-11"/>
          <w:sz w:val="28"/>
          <w:szCs w:val="28"/>
        </w:rPr>
        <w:t xml:space="preserve"> или </w:t>
      </w:r>
      <w:r w:rsidRPr="00D51603">
        <w:rPr>
          <w:rFonts w:ascii="Times New Roman" w:hAnsi="Times New Roman" w:cs="Times New Roman"/>
          <w:color w:val="000000"/>
          <w:spacing w:val="-11"/>
          <w:sz w:val="28"/>
          <w:szCs w:val="28"/>
        </w:rPr>
        <w:sym w:font="Symbol" w:char="F0AC"/>
      </w:r>
      <w:r w:rsidRPr="00D51603">
        <w:rPr>
          <w:rFonts w:ascii="Times New Roman" w:hAnsi="Times New Roman" w:cs="Times New Roman"/>
          <w:color w:val="000000"/>
          <w:spacing w:val="-11"/>
          <w:sz w:val="28"/>
          <w:szCs w:val="28"/>
        </w:rPr>
        <w:t>).</w:t>
      </w:r>
    </w:p>
    <w:p w:rsidR="009C3B12" w:rsidRPr="00F82433" w:rsidRDefault="009C3B12" w:rsidP="00D51603">
      <w:pPr>
        <w:ind w:left="1843" w:hanging="1123"/>
        <w:jc w:val="both"/>
        <w:rPr>
          <w:rFonts w:ascii="Times New Roman" w:hAnsi="Times New Roman" w:cs="Times New Roman"/>
          <w:b/>
          <w:bCs/>
          <w:color w:val="000000"/>
          <w:spacing w:val="-11"/>
          <w:sz w:val="28"/>
          <w:szCs w:val="28"/>
        </w:rPr>
      </w:pPr>
      <w:r w:rsidRPr="00F82433">
        <w:rPr>
          <w:rFonts w:ascii="Times New Roman" w:hAnsi="Times New Roman" w:cs="Times New Roman"/>
          <w:b/>
          <w:bCs/>
          <w:i/>
          <w:iCs/>
          <w:color w:val="000000"/>
          <w:spacing w:val="-11"/>
          <w:sz w:val="28"/>
          <w:szCs w:val="28"/>
        </w:rPr>
        <w:t>Опыт 4.</w:t>
      </w:r>
      <w:r w:rsidRPr="00F82433">
        <w:rPr>
          <w:rFonts w:ascii="Times New Roman" w:hAnsi="Times New Roman" w:cs="Times New Roman"/>
          <w:color w:val="000000"/>
          <w:spacing w:val="-11"/>
          <w:sz w:val="28"/>
          <w:szCs w:val="28"/>
        </w:rPr>
        <w:t xml:space="preserve">  </w:t>
      </w:r>
      <w:r w:rsidRPr="00F82433">
        <w:rPr>
          <w:rFonts w:ascii="Times New Roman" w:hAnsi="Times New Roman" w:cs="Times New Roman"/>
          <w:b/>
          <w:bCs/>
          <w:color w:val="000000"/>
          <w:spacing w:val="-11"/>
          <w:sz w:val="28"/>
          <w:szCs w:val="28"/>
        </w:rPr>
        <w:t>Влияние одноимённого (общего) иона на смещение равновесия в растворе слабой кислоты</w:t>
      </w:r>
    </w:p>
    <w:p w:rsidR="009C3B12" w:rsidRPr="00F82433" w:rsidRDefault="009C3B12" w:rsidP="00F82433">
      <w:pPr>
        <w:spacing w:after="0"/>
        <w:ind w:firstLine="72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Налейте в пробирку 4-5 мл 2 моль/л раствора уксусной кислоты и добавьте 2 капли раствора метилоранжа. Обратите внимание на цвет раствора. Полученный раствор разделите на две пробирки. В одну из них добавьте немного кристаллического ацетата натрия CH</w:t>
      </w:r>
      <w:r w:rsidRPr="00F82433">
        <w:rPr>
          <w:rFonts w:ascii="Times New Roman" w:hAnsi="Times New Roman" w:cs="Times New Roman"/>
          <w:color w:val="000000"/>
          <w:spacing w:val="-11"/>
          <w:sz w:val="28"/>
          <w:szCs w:val="28"/>
          <w:vertAlign w:val="subscript"/>
        </w:rPr>
        <w:t>3</w:t>
      </w:r>
      <w:r w:rsidRPr="00F82433">
        <w:rPr>
          <w:rFonts w:ascii="Times New Roman" w:hAnsi="Times New Roman" w:cs="Times New Roman"/>
          <w:color w:val="000000"/>
          <w:spacing w:val="-11"/>
          <w:sz w:val="28"/>
          <w:szCs w:val="28"/>
        </w:rPr>
        <w:t>COONa и перемешайте стеклянной палочкой. Сравните окраску растворов в обеих пробирках.</w:t>
      </w:r>
    </w:p>
    <w:p w:rsidR="009C3B12" w:rsidRPr="00F82433" w:rsidRDefault="009C3B12" w:rsidP="00D51603">
      <w:pPr>
        <w:pStyle w:val="Heading6"/>
        <w:rPr>
          <w:rFonts w:ascii="Times New Roman" w:hAnsi="Times New Roman" w:cs="Times New Roman"/>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Pr="00F82433" w:rsidRDefault="009C3B12" w:rsidP="00F82433">
      <w:pPr>
        <w:spacing w:after="0"/>
        <w:ind w:firstLine="72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1. Напишите уравнение ионизации уксусной кислоты и выражение её константы кислотности.</w:t>
      </w:r>
    </w:p>
    <w:p w:rsidR="009C3B12" w:rsidRPr="00F82433" w:rsidRDefault="009C3B12" w:rsidP="00F82433">
      <w:pPr>
        <w:spacing w:after="0"/>
        <w:ind w:firstLine="72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2. Выпишите из справочника значение константы кислотности уксусной кислоты и вычислите рН 2 моль/л раствора CH</w:t>
      </w:r>
      <w:r w:rsidRPr="00F82433">
        <w:rPr>
          <w:rFonts w:ascii="Times New Roman" w:hAnsi="Times New Roman" w:cs="Times New Roman"/>
          <w:color w:val="000000"/>
          <w:spacing w:val="-11"/>
          <w:sz w:val="28"/>
          <w:szCs w:val="28"/>
          <w:vertAlign w:val="subscript"/>
        </w:rPr>
        <w:t>3</w:t>
      </w:r>
      <w:r w:rsidRPr="00F82433">
        <w:rPr>
          <w:rFonts w:ascii="Times New Roman" w:hAnsi="Times New Roman" w:cs="Times New Roman"/>
          <w:color w:val="000000"/>
          <w:spacing w:val="-11"/>
          <w:sz w:val="28"/>
          <w:szCs w:val="28"/>
        </w:rPr>
        <w:t>COOH.</w:t>
      </w:r>
    </w:p>
    <w:p w:rsidR="009C3B12" w:rsidRPr="00F82433" w:rsidRDefault="009C3B12" w:rsidP="00F82433">
      <w:pPr>
        <w:spacing w:after="0"/>
        <w:ind w:firstLine="72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3. Объясните, почему изменилась окраска раствора уксусной кислоты после добавления ацетата натрия. Укажите стрелкой (</w:t>
      </w:r>
      <w:r w:rsidRPr="00F82433">
        <w:rPr>
          <w:rFonts w:ascii="Times New Roman" w:hAnsi="Times New Roman" w:cs="Times New Roman"/>
          <w:color w:val="000000"/>
          <w:spacing w:val="-11"/>
          <w:sz w:val="28"/>
          <w:szCs w:val="28"/>
        </w:rPr>
        <w:sym w:font="Symbol" w:char="F0AE"/>
      </w:r>
      <w:r w:rsidRPr="00F82433">
        <w:rPr>
          <w:rFonts w:ascii="Times New Roman" w:hAnsi="Times New Roman" w:cs="Times New Roman"/>
          <w:color w:val="000000"/>
          <w:spacing w:val="-11"/>
          <w:sz w:val="28"/>
          <w:szCs w:val="28"/>
        </w:rPr>
        <w:t xml:space="preserve"> или </w:t>
      </w:r>
      <w:r w:rsidRPr="00F82433">
        <w:rPr>
          <w:rFonts w:ascii="Times New Roman" w:hAnsi="Times New Roman" w:cs="Times New Roman"/>
          <w:color w:val="000000"/>
          <w:spacing w:val="-11"/>
          <w:sz w:val="28"/>
          <w:szCs w:val="28"/>
        </w:rPr>
        <w:sym w:font="Symbol" w:char="F0AC"/>
      </w:r>
      <w:r w:rsidRPr="00F82433">
        <w:rPr>
          <w:rFonts w:ascii="Times New Roman" w:hAnsi="Times New Roman" w:cs="Times New Roman"/>
          <w:color w:val="000000"/>
          <w:spacing w:val="-11"/>
          <w:sz w:val="28"/>
          <w:szCs w:val="28"/>
        </w:rPr>
        <w:t>) направление смещения равновесия в растворе уксусной кислоты при увеличении концентрации ацетат-ионов.</w:t>
      </w:r>
    </w:p>
    <w:p w:rsidR="009C3B12" w:rsidRPr="00F82433" w:rsidRDefault="009C3B12" w:rsidP="00F82433">
      <w:pPr>
        <w:spacing w:after="0"/>
        <w:ind w:left="1843" w:hanging="1123"/>
        <w:jc w:val="both"/>
        <w:rPr>
          <w:rFonts w:ascii="Times New Roman" w:hAnsi="Times New Roman" w:cs="Times New Roman"/>
          <w:b/>
          <w:bCs/>
          <w:color w:val="000000"/>
          <w:spacing w:val="-11"/>
          <w:sz w:val="28"/>
          <w:szCs w:val="28"/>
        </w:rPr>
      </w:pPr>
      <w:r w:rsidRPr="00F82433">
        <w:rPr>
          <w:rFonts w:ascii="Times New Roman" w:hAnsi="Times New Roman" w:cs="Times New Roman"/>
          <w:b/>
          <w:bCs/>
          <w:i/>
          <w:iCs/>
          <w:color w:val="000000"/>
          <w:spacing w:val="-11"/>
          <w:sz w:val="28"/>
          <w:szCs w:val="28"/>
        </w:rPr>
        <w:t>Опыт 5.</w:t>
      </w:r>
      <w:r w:rsidRPr="00F82433">
        <w:rPr>
          <w:rFonts w:ascii="Times New Roman" w:hAnsi="Times New Roman" w:cs="Times New Roman"/>
          <w:color w:val="000000"/>
          <w:spacing w:val="-11"/>
          <w:sz w:val="28"/>
          <w:szCs w:val="28"/>
        </w:rPr>
        <w:t xml:space="preserve">  </w:t>
      </w:r>
      <w:r w:rsidRPr="00F82433">
        <w:rPr>
          <w:rFonts w:ascii="Times New Roman" w:hAnsi="Times New Roman" w:cs="Times New Roman"/>
          <w:b/>
          <w:bCs/>
          <w:color w:val="000000"/>
          <w:spacing w:val="-11"/>
          <w:sz w:val="28"/>
          <w:szCs w:val="28"/>
        </w:rPr>
        <w:t>Влияние одноимённого (общего) иона на смещение равновесия в растворе слабого основания</w:t>
      </w:r>
    </w:p>
    <w:p w:rsidR="009C3B12" w:rsidRPr="00F82433" w:rsidRDefault="009C3B12" w:rsidP="00F82433">
      <w:pPr>
        <w:spacing w:after="0"/>
        <w:ind w:firstLine="72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Налейте в пробирку 4-5 мл 2 моль/л раствора аммиака NH</w:t>
      </w:r>
      <w:r w:rsidRPr="00F82433">
        <w:rPr>
          <w:rFonts w:ascii="Times New Roman" w:hAnsi="Times New Roman" w:cs="Times New Roman"/>
          <w:color w:val="000000"/>
          <w:spacing w:val="-11"/>
          <w:sz w:val="28"/>
          <w:szCs w:val="28"/>
          <w:vertAlign w:val="subscript"/>
        </w:rPr>
        <w:t>3</w:t>
      </w:r>
      <w:r w:rsidRPr="00F82433">
        <w:rPr>
          <w:rFonts w:ascii="Times New Roman" w:hAnsi="Times New Roman" w:cs="Times New Roman"/>
          <w:color w:val="000000"/>
          <w:spacing w:val="-11"/>
          <w:sz w:val="28"/>
          <w:szCs w:val="28"/>
        </w:rPr>
        <w:t xml:space="preserve"> и добавьте 2 капли фенолфталеина. Обратите внимание на цвет раствора. Полученный раствор разделите на две пробирки. В одну из них добавьте немного кристаллического хлорида аммония NH</w:t>
      </w:r>
      <w:r w:rsidRPr="00F82433">
        <w:rPr>
          <w:rFonts w:ascii="Times New Roman" w:hAnsi="Times New Roman" w:cs="Times New Roman"/>
          <w:color w:val="000000"/>
          <w:spacing w:val="-11"/>
          <w:sz w:val="28"/>
          <w:szCs w:val="28"/>
          <w:vertAlign w:val="subscript"/>
        </w:rPr>
        <w:t>4</w:t>
      </w:r>
      <w:r w:rsidRPr="00F82433">
        <w:rPr>
          <w:rFonts w:ascii="Times New Roman" w:hAnsi="Times New Roman" w:cs="Times New Roman"/>
          <w:color w:val="000000"/>
          <w:spacing w:val="-11"/>
          <w:sz w:val="28"/>
          <w:szCs w:val="28"/>
        </w:rPr>
        <w:t>Cl и перемешайте стеклянной палочкой. Сравните окраску растворов в обеих пробирках.</w:t>
      </w:r>
    </w:p>
    <w:p w:rsidR="009C3B12" w:rsidRPr="00F82433" w:rsidRDefault="009C3B12" w:rsidP="00D51603">
      <w:pPr>
        <w:pStyle w:val="Heading6"/>
        <w:rPr>
          <w:rFonts w:ascii="Times New Roman" w:hAnsi="Times New Roman" w:cs="Times New Roman"/>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Pr="00F82433" w:rsidRDefault="009C3B12" w:rsidP="00F82433">
      <w:pPr>
        <w:spacing w:after="0"/>
        <w:ind w:firstLine="72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1. Напишите уравнение ионизации раствора аммиака и выражение его константы основности.</w:t>
      </w:r>
    </w:p>
    <w:p w:rsidR="009C3B12" w:rsidRPr="00F82433" w:rsidRDefault="009C3B12" w:rsidP="00F82433">
      <w:pPr>
        <w:spacing w:after="0"/>
        <w:ind w:firstLine="72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2. Выпишите из справочника значение константы основности аммиака и вычислите рН с концентрацией 2 моль/л раствора аммиака.</w:t>
      </w:r>
    </w:p>
    <w:p w:rsidR="009C3B12" w:rsidRPr="00F82433" w:rsidRDefault="009C3B12" w:rsidP="00F82433">
      <w:pPr>
        <w:spacing w:after="0"/>
        <w:ind w:firstLine="720"/>
        <w:jc w:val="both"/>
        <w:rPr>
          <w:rFonts w:ascii="Times New Roman" w:hAnsi="Times New Roman" w:cs="Times New Roman"/>
          <w:color w:val="000000"/>
          <w:spacing w:val="-11"/>
          <w:sz w:val="28"/>
          <w:szCs w:val="28"/>
        </w:rPr>
      </w:pPr>
      <w:r w:rsidRPr="00F82433">
        <w:rPr>
          <w:rFonts w:ascii="Times New Roman" w:hAnsi="Times New Roman" w:cs="Times New Roman"/>
          <w:sz w:val="28"/>
          <w:szCs w:val="28"/>
        </w:rPr>
        <w:t>3. Объясните, почему изменилась окраска раствора аммиака после добавления хлорида аммония. Укажите стрелкой (</w:t>
      </w:r>
      <w:r w:rsidRPr="00F82433">
        <w:rPr>
          <w:rFonts w:ascii="Times New Roman" w:hAnsi="Times New Roman" w:cs="Times New Roman"/>
          <w:sz w:val="28"/>
          <w:szCs w:val="28"/>
        </w:rPr>
        <w:sym w:font="Symbol" w:char="F0AE"/>
      </w:r>
      <w:r w:rsidRPr="00F82433">
        <w:rPr>
          <w:rFonts w:ascii="Times New Roman" w:hAnsi="Times New Roman" w:cs="Times New Roman"/>
          <w:sz w:val="28"/>
          <w:szCs w:val="28"/>
        </w:rPr>
        <w:t xml:space="preserve"> или </w:t>
      </w:r>
      <w:r w:rsidRPr="00F82433">
        <w:rPr>
          <w:rFonts w:ascii="Times New Roman" w:hAnsi="Times New Roman" w:cs="Times New Roman"/>
          <w:sz w:val="28"/>
          <w:szCs w:val="28"/>
        </w:rPr>
        <w:sym w:font="Symbol" w:char="F0AC"/>
      </w:r>
      <w:r w:rsidRPr="00F82433">
        <w:rPr>
          <w:rFonts w:ascii="Times New Roman" w:hAnsi="Times New Roman" w:cs="Times New Roman"/>
          <w:sz w:val="28"/>
          <w:szCs w:val="28"/>
        </w:rPr>
        <w:t>) направление смещения равновесия в растворе аммиака при увеличении концентрации иона аммония.</w:t>
      </w:r>
    </w:p>
    <w:p w:rsidR="009C3B12" w:rsidRPr="00D51603" w:rsidRDefault="009C3B12" w:rsidP="00F82433">
      <w:pPr>
        <w:spacing w:after="0"/>
        <w:jc w:val="both"/>
        <w:rPr>
          <w:rFonts w:ascii="Times New Roman" w:hAnsi="Times New Roman" w:cs="Times New Roman"/>
          <w:sz w:val="28"/>
          <w:szCs w:val="28"/>
        </w:rPr>
      </w:pPr>
    </w:p>
    <w:p w:rsidR="009C3B12" w:rsidRPr="0004683C" w:rsidRDefault="009C3B12" w:rsidP="00C71028">
      <w:pPr>
        <w:autoSpaceDE w:val="0"/>
        <w:autoSpaceDN w:val="0"/>
        <w:adjustRightInd w:val="0"/>
        <w:spacing w:before="240" w:after="0" w:line="240" w:lineRule="auto"/>
        <w:jc w:val="center"/>
        <w:rPr>
          <w:rFonts w:ascii="Times New Roman" w:hAnsi="Times New Roman" w:cs="Times New Roman"/>
          <w:b/>
          <w:bCs/>
          <w:sz w:val="28"/>
          <w:szCs w:val="28"/>
        </w:rPr>
      </w:pPr>
      <w:r w:rsidRPr="0004683C">
        <w:rPr>
          <w:rFonts w:ascii="Times New Roman" w:hAnsi="Times New Roman" w:cs="Times New Roman"/>
          <w:b/>
          <w:bCs/>
          <w:sz w:val="28"/>
          <w:szCs w:val="28"/>
        </w:rPr>
        <w:t>Контрольные вопросы и задания</w:t>
      </w:r>
    </w:p>
    <w:p w:rsidR="009C3B12" w:rsidRPr="00F82433" w:rsidRDefault="009C3B12" w:rsidP="00ED5A72">
      <w:pPr>
        <w:spacing w:after="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1. Какие реакции называются обратимыми и какие - необратимыми?</w:t>
      </w:r>
    </w:p>
    <w:p w:rsidR="009C3B12" w:rsidRPr="00F82433" w:rsidRDefault="009C3B12" w:rsidP="00ED5A72">
      <w:pPr>
        <w:spacing w:after="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 xml:space="preserve">2. Какое состояние системы называют химическим равновесием?  </w:t>
      </w:r>
    </w:p>
    <w:p w:rsidR="009C3B12" w:rsidRPr="00F82433" w:rsidRDefault="009C3B12" w:rsidP="00ED5A72">
      <w:pPr>
        <w:spacing w:after="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3. На основании какого закона выводится выражение константы равновесия и как читается этот закон?</w:t>
      </w:r>
    </w:p>
    <w:p w:rsidR="009C3B12" w:rsidRPr="00F82433" w:rsidRDefault="009C3B12" w:rsidP="00ED5A72">
      <w:pPr>
        <w:spacing w:after="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4. Что показывает константа химического равновесия и от каких факторов она зависит?  Влияет ли присутствие катализатора на константу равновесия?</w:t>
      </w:r>
    </w:p>
    <w:p w:rsidR="009C3B12" w:rsidRPr="00F82433" w:rsidRDefault="009C3B12" w:rsidP="00ED5A72">
      <w:pPr>
        <w:spacing w:after="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5. Может ли измениться константа равновесия в ходе реакции?</w:t>
      </w:r>
    </w:p>
    <w:p w:rsidR="009C3B12" w:rsidRPr="00F82433" w:rsidRDefault="009C3B12" w:rsidP="00ED5A72">
      <w:pPr>
        <w:spacing w:after="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 xml:space="preserve">6.  Каких веществ,  исходных  или  конечных,  больше  в  равновесной системе, если </w:t>
      </w:r>
    </w:p>
    <w:p w:rsidR="009C3B12" w:rsidRPr="00F82433" w:rsidRDefault="009C3B12" w:rsidP="00ED5A72">
      <w:pPr>
        <w:spacing w:after="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 xml:space="preserve">а) К &lt;&lt; 1; </w:t>
      </w:r>
    </w:p>
    <w:p w:rsidR="009C3B12" w:rsidRPr="00F82433" w:rsidRDefault="009C3B12" w:rsidP="00ED5A72">
      <w:pPr>
        <w:spacing w:after="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б) К &gt;&gt; 1?</w:t>
      </w:r>
    </w:p>
    <w:p w:rsidR="009C3B12" w:rsidRPr="00F82433" w:rsidRDefault="009C3B12" w:rsidP="00ED5A72">
      <w:pPr>
        <w:spacing w:after="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7. Что называется смещением или сдвигом химического равновесия?</w:t>
      </w:r>
    </w:p>
    <w:p w:rsidR="009C3B12" w:rsidRPr="00F82433" w:rsidRDefault="009C3B12" w:rsidP="00ED5A72">
      <w:pPr>
        <w:spacing w:after="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8. Как формулируется принцип смещения химического равновесия (принцип Ле-Шателье)?</w:t>
      </w:r>
    </w:p>
    <w:p w:rsidR="009C3B12" w:rsidRPr="00F82433" w:rsidRDefault="009C3B12" w:rsidP="00ED5A72">
      <w:pPr>
        <w:spacing w:after="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 xml:space="preserve">9. Как можно сместить равновесие в сторону неионизированных молекул в растворе: </w:t>
      </w:r>
    </w:p>
    <w:p w:rsidR="009C3B12" w:rsidRPr="00F82433" w:rsidRDefault="009C3B12" w:rsidP="00ED5A72">
      <w:pPr>
        <w:spacing w:after="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 xml:space="preserve">а) слабой кислоты; </w:t>
      </w:r>
    </w:p>
    <w:p w:rsidR="009C3B12" w:rsidRPr="00F82433" w:rsidRDefault="009C3B12" w:rsidP="00ED5A72">
      <w:pPr>
        <w:spacing w:after="0"/>
        <w:jc w:val="both"/>
        <w:rPr>
          <w:rFonts w:ascii="Times New Roman" w:hAnsi="Times New Roman" w:cs="Times New Roman"/>
          <w:color w:val="000000"/>
          <w:spacing w:val="-11"/>
          <w:sz w:val="28"/>
          <w:szCs w:val="28"/>
        </w:rPr>
      </w:pPr>
      <w:r w:rsidRPr="00F82433">
        <w:rPr>
          <w:rFonts w:ascii="Times New Roman" w:hAnsi="Times New Roman" w:cs="Times New Roman"/>
          <w:color w:val="000000"/>
          <w:spacing w:val="-11"/>
          <w:sz w:val="28"/>
          <w:szCs w:val="28"/>
        </w:rPr>
        <w:t>б) слабого основания</w:t>
      </w:r>
      <w:r>
        <w:rPr>
          <w:rFonts w:ascii="Times New Roman" w:hAnsi="Times New Roman" w:cs="Times New Roman"/>
          <w:color w:val="000000"/>
          <w:spacing w:val="-11"/>
          <w:sz w:val="28"/>
          <w:szCs w:val="28"/>
        </w:rPr>
        <w:t>.</w:t>
      </w:r>
    </w:p>
    <w:p w:rsidR="009C3B12" w:rsidRPr="00ED5A72" w:rsidRDefault="009C3B12" w:rsidP="00ED5A72">
      <w:pPr>
        <w:autoSpaceDE w:val="0"/>
        <w:autoSpaceDN w:val="0"/>
        <w:adjustRightInd w:val="0"/>
        <w:spacing w:after="0" w:line="240" w:lineRule="auto"/>
        <w:jc w:val="both"/>
        <w:rPr>
          <w:rFonts w:ascii="Times New Roman" w:eastAsia="TimesNewRoman" w:hAnsi="Times New Roman" w:cs="Times New Roman"/>
          <w:sz w:val="28"/>
          <w:szCs w:val="28"/>
        </w:rPr>
      </w:pPr>
      <w:r w:rsidRPr="00ED5A72">
        <w:rPr>
          <w:rFonts w:ascii="Times New Roman" w:eastAsia="TimesNewRoman" w:hAnsi="Times New Roman" w:cs="Times New Roman"/>
          <w:sz w:val="28"/>
          <w:szCs w:val="28"/>
        </w:rPr>
        <w:t>1</w:t>
      </w:r>
      <w:r>
        <w:rPr>
          <w:rFonts w:ascii="Times New Roman" w:eastAsia="TimesNewRoman" w:hAnsi="Times New Roman" w:cs="Times New Roman"/>
          <w:sz w:val="28"/>
          <w:szCs w:val="28"/>
        </w:rPr>
        <w:t>0</w:t>
      </w:r>
      <w:r w:rsidRPr="00ED5A72">
        <w:rPr>
          <w:rFonts w:ascii="Times New Roman" w:eastAsia="TimesNewRoman" w:hAnsi="Times New Roman" w:cs="Times New Roman"/>
          <w:sz w:val="28"/>
          <w:szCs w:val="28"/>
        </w:rPr>
        <w:t>. Что называют химическим равновесием и какие факторы</w:t>
      </w:r>
      <w:r>
        <w:rPr>
          <w:rFonts w:ascii="Times New Roman" w:eastAsia="TimesNewRoman" w:hAnsi="Times New Roman" w:cs="Times New Roman"/>
          <w:sz w:val="28"/>
          <w:szCs w:val="28"/>
        </w:rPr>
        <w:t xml:space="preserve"> </w:t>
      </w:r>
      <w:r w:rsidRPr="00ED5A72">
        <w:rPr>
          <w:rFonts w:ascii="Times New Roman" w:eastAsia="TimesNewRoman" w:hAnsi="Times New Roman" w:cs="Times New Roman"/>
          <w:sz w:val="28"/>
          <w:szCs w:val="28"/>
        </w:rPr>
        <w:t>влияют на смещение химического равновесия?</w:t>
      </w:r>
    </w:p>
    <w:p w:rsidR="009C3B12" w:rsidRPr="00ED5A72" w:rsidRDefault="009C3B12" w:rsidP="00ED5A72">
      <w:pPr>
        <w:autoSpaceDE w:val="0"/>
        <w:autoSpaceDN w:val="0"/>
        <w:adjustRightInd w:val="0"/>
        <w:spacing w:after="0" w:line="240" w:lineRule="auto"/>
        <w:jc w:val="both"/>
        <w:rPr>
          <w:rFonts w:ascii="Times New Roman" w:eastAsia="TimesNewRoman" w:hAnsi="Times New Roman" w:cs="Times New Roman"/>
          <w:sz w:val="28"/>
          <w:szCs w:val="28"/>
        </w:rPr>
      </w:pPr>
      <w:r w:rsidRPr="00ED5A72">
        <w:rPr>
          <w:rFonts w:ascii="Times New Roman" w:eastAsia="TimesNewRoman" w:hAnsi="Times New Roman" w:cs="Times New Roman"/>
          <w:sz w:val="28"/>
          <w:szCs w:val="28"/>
        </w:rPr>
        <w:t>11. В какую сторону сместится химическое равновесие в</w:t>
      </w:r>
      <w:r>
        <w:rPr>
          <w:rFonts w:ascii="Times New Roman" w:eastAsia="TimesNewRoman" w:hAnsi="Times New Roman" w:cs="Times New Roman"/>
          <w:sz w:val="28"/>
          <w:szCs w:val="28"/>
        </w:rPr>
        <w:t xml:space="preserve"> </w:t>
      </w:r>
      <w:r w:rsidRPr="00ED5A72">
        <w:rPr>
          <w:rFonts w:ascii="Times New Roman" w:eastAsia="TimesNewRoman" w:hAnsi="Times New Roman" w:cs="Times New Roman"/>
          <w:sz w:val="28"/>
          <w:szCs w:val="28"/>
        </w:rPr>
        <w:t>системах</w:t>
      </w:r>
    </w:p>
    <w:p w:rsidR="009C3B12" w:rsidRPr="00ED5A72" w:rsidRDefault="009C3B12" w:rsidP="00ED5A72">
      <w:pPr>
        <w:autoSpaceDE w:val="0"/>
        <w:autoSpaceDN w:val="0"/>
        <w:adjustRightInd w:val="0"/>
        <w:spacing w:after="0" w:line="240" w:lineRule="auto"/>
        <w:jc w:val="both"/>
        <w:rPr>
          <w:rFonts w:ascii="Times New Roman" w:eastAsia="TimesNewRoman" w:hAnsi="Times New Roman" w:cs="Times New Roman"/>
          <w:sz w:val="28"/>
          <w:szCs w:val="28"/>
          <w:lang w:val="en-US"/>
        </w:rPr>
      </w:pPr>
      <w:r w:rsidRPr="00ED5A72">
        <w:rPr>
          <w:rFonts w:ascii="Times New Roman" w:eastAsia="TimesNewRoman" w:hAnsi="Times New Roman" w:cs="Times New Roman"/>
          <w:sz w:val="28"/>
          <w:szCs w:val="28"/>
          <w:lang w:val="en-US"/>
        </w:rPr>
        <w:t>2CO + O</w:t>
      </w:r>
      <w:r w:rsidRPr="00ED5A72">
        <w:rPr>
          <w:rFonts w:ascii="Times New Roman" w:eastAsia="TimesNewRoman" w:hAnsi="Times New Roman" w:cs="Times New Roman"/>
          <w:sz w:val="28"/>
          <w:szCs w:val="28"/>
          <w:vertAlign w:val="subscript"/>
          <w:lang w:val="en-US"/>
        </w:rPr>
        <w:t>2</w:t>
      </w:r>
      <w:r w:rsidRPr="00ED5A72">
        <w:rPr>
          <w:rFonts w:ascii="Times New Roman" w:eastAsia="TimesNewRoman" w:hAnsi="Times New Roman" w:cs="Times New Roman"/>
          <w:sz w:val="28"/>
          <w:szCs w:val="28"/>
          <w:lang w:val="en-US"/>
        </w:rPr>
        <w:t xml:space="preserve"> </w:t>
      </w:r>
      <w:r w:rsidRPr="00ED5A72">
        <w:rPr>
          <w:rFonts w:ascii="Times New Roman" w:hAnsi="Times New Roman" w:cs="Times New Roman"/>
          <w:sz w:val="28"/>
          <w:szCs w:val="28"/>
          <w:lang w:val="en-US"/>
        </w:rPr>
        <w:t>→</w:t>
      </w:r>
      <w:r w:rsidRPr="00ED5A72">
        <w:rPr>
          <w:rFonts w:ascii="Times New Roman" w:eastAsia="TimesNewRoman" w:hAnsi="Times New Roman" w:cs="Times New Roman"/>
          <w:sz w:val="28"/>
          <w:szCs w:val="28"/>
          <w:lang w:val="en-US"/>
        </w:rPr>
        <w:t>2CO</w:t>
      </w:r>
      <w:r w:rsidRPr="00ED5A72">
        <w:rPr>
          <w:rFonts w:ascii="Times New Roman" w:eastAsia="TimesNewRoman" w:hAnsi="Times New Roman" w:cs="Times New Roman"/>
          <w:sz w:val="28"/>
          <w:szCs w:val="28"/>
          <w:vertAlign w:val="subscript"/>
          <w:lang w:val="en-US"/>
        </w:rPr>
        <w:t>2</w:t>
      </w:r>
      <w:r w:rsidRPr="00ED5A72">
        <w:rPr>
          <w:rFonts w:ascii="Times New Roman" w:eastAsia="TimesNewRoman" w:hAnsi="Times New Roman" w:cs="Times New Roman"/>
          <w:sz w:val="28"/>
          <w:szCs w:val="28"/>
          <w:lang w:val="en-US"/>
        </w:rPr>
        <w:t xml:space="preserve"> ↑, </w:t>
      </w:r>
      <w:r w:rsidRPr="00ED5A72">
        <w:rPr>
          <w:rFonts w:ascii="Times New Roman" w:eastAsia="TimesNewRoman" w:hAnsi="Times New Roman" w:cs="Times New Roman"/>
          <w:sz w:val="28"/>
          <w:szCs w:val="28"/>
        </w:rPr>
        <w:t>Δ</w:t>
      </w:r>
      <w:r w:rsidRPr="00ED5A72">
        <w:rPr>
          <w:rFonts w:ascii="Times New Roman" w:eastAsia="TimesNewRoman,Italic" w:hAnsi="Times New Roman" w:cs="Times New Roman"/>
          <w:i/>
          <w:iCs/>
          <w:sz w:val="28"/>
          <w:szCs w:val="28"/>
          <w:lang w:val="en-US"/>
        </w:rPr>
        <w:t>H</w:t>
      </w:r>
      <w:r w:rsidRPr="00ED5A72">
        <w:rPr>
          <w:rFonts w:ascii="Times New Roman" w:eastAsia="TimesNewRoman,Italic" w:hAnsi="Times New Roman" w:cs="Times New Roman"/>
          <w:i/>
          <w:iCs/>
          <w:sz w:val="28"/>
          <w:szCs w:val="28"/>
          <w:vertAlign w:val="superscript"/>
          <w:lang w:val="en-US"/>
        </w:rPr>
        <w:t>o</w:t>
      </w:r>
      <w:r w:rsidRPr="00ED5A72">
        <w:rPr>
          <w:rFonts w:ascii="Times New Roman" w:eastAsia="TimesNewRoman" w:hAnsi="Times New Roman" w:cs="Times New Roman"/>
          <w:sz w:val="28"/>
          <w:szCs w:val="28"/>
          <w:lang w:val="en-US"/>
        </w:rPr>
        <w:t xml:space="preserve"> = –566 </w:t>
      </w:r>
      <w:r w:rsidRPr="00ED5A72">
        <w:rPr>
          <w:rFonts w:ascii="Times New Roman" w:eastAsia="TimesNewRoman" w:hAnsi="Times New Roman" w:cs="Times New Roman"/>
          <w:sz w:val="28"/>
          <w:szCs w:val="28"/>
        </w:rPr>
        <w:t>кДж</w:t>
      </w:r>
      <w:r w:rsidRPr="00ED5A72">
        <w:rPr>
          <w:rFonts w:ascii="Times New Roman" w:eastAsia="TimesNewRoman" w:hAnsi="Times New Roman" w:cs="Times New Roman"/>
          <w:sz w:val="28"/>
          <w:szCs w:val="28"/>
          <w:lang w:val="en-US"/>
        </w:rPr>
        <w:t>.</w:t>
      </w:r>
    </w:p>
    <w:p w:rsidR="009C3B12" w:rsidRPr="00ED5A72" w:rsidRDefault="009C3B12" w:rsidP="00ED5A72">
      <w:pPr>
        <w:autoSpaceDE w:val="0"/>
        <w:autoSpaceDN w:val="0"/>
        <w:adjustRightInd w:val="0"/>
        <w:spacing w:after="0" w:line="240" w:lineRule="auto"/>
        <w:jc w:val="both"/>
        <w:rPr>
          <w:rFonts w:ascii="Times New Roman" w:eastAsia="TimesNewRoman" w:hAnsi="Times New Roman" w:cs="Times New Roman"/>
          <w:sz w:val="28"/>
          <w:szCs w:val="28"/>
          <w:lang w:val="en-US"/>
        </w:rPr>
      </w:pPr>
      <w:r w:rsidRPr="00ED5A72">
        <w:rPr>
          <w:rFonts w:ascii="Times New Roman" w:eastAsia="TimesNewRoman" w:hAnsi="Times New Roman" w:cs="Times New Roman"/>
          <w:sz w:val="28"/>
          <w:szCs w:val="28"/>
        </w:rPr>
        <w:t>С</w:t>
      </w:r>
      <w:r w:rsidRPr="00ED5A72">
        <w:rPr>
          <w:rFonts w:ascii="Times New Roman" w:eastAsia="TimesNewRoman" w:hAnsi="Times New Roman" w:cs="Times New Roman"/>
          <w:sz w:val="28"/>
          <w:szCs w:val="28"/>
          <w:lang w:val="en-US"/>
        </w:rPr>
        <w:t>aCO</w:t>
      </w:r>
      <w:r w:rsidRPr="00ED5A72">
        <w:rPr>
          <w:rFonts w:ascii="Times New Roman" w:eastAsia="TimesNewRoman" w:hAnsi="Times New Roman" w:cs="Times New Roman"/>
          <w:sz w:val="28"/>
          <w:szCs w:val="28"/>
          <w:vertAlign w:val="subscript"/>
          <w:lang w:val="en-US"/>
        </w:rPr>
        <w:t>3</w:t>
      </w:r>
      <w:r w:rsidRPr="00ED5A72">
        <w:rPr>
          <w:rFonts w:ascii="Times New Roman" w:eastAsia="TimesNewRoman" w:hAnsi="Times New Roman" w:cs="Times New Roman"/>
          <w:sz w:val="28"/>
          <w:szCs w:val="28"/>
          <w:lang w:val="en-US"/>
        </w:rPr>
        <w:t xml:space="preserve"> </w:t>
      </w:r>
      <w:r>
        <w:rPr>
          <w:rFonts w:ascii="Times New Roman" w:eastAsia="TimesNewRoman" w:hAnsi="Times New Roman" w:cs="Times New Roman"/>
          <w:sz w:val="28"/>
          <w:szCs w:val="28"/>
          <w:lang w:val="en-US"/>
        </w:rPr>
        <w:t>→</w:t>
      </w:r>
      <w:r w:rsidRPr="00ED5A72">
        <w:rPr>
          <w:rFonts w:ascii="Times New Roman" w:hAnsi="Times New Roman" w:cs="Times New Roman"/>
          <w:sz w:val="28"/>
          <w:szCs w:val="28"/>
          <w:lang w:val="en-US"/>
        </w:rPr>
        <w:t xml:space="preserve"> </w:t>
      </w:r>
      <w:r w:rsidRPr="00ED5A72">
        <w:rPr>
          <w:rFonts w:ascii="Times New Roman" w:eastAsia="TimesNewRoman" w:hAnsi="Times New Roman" w:cs="Times New Roman"/>
          <w:sz w:val="28"/>
          <w:szCs w:val="28"/>
          <w:lang w:val="en-US"/>
        </w:rPr>
        <w:t>CaO + CO</w:t>
      </w:r>
      <w:r w:rsidRPr="00ED5A72">
        <w:rPr>
          <w:rFonts w:ascii="Times New Roman" w:eastAsia="TimesNewRoman" w:hAnsi="Times New Roman" w:cs="Times New Roman"/>
          <w:sz w:val="28"/>
          <w:szCs w:val="28"/>
          <w:vertAlign w:val="subscript"/>
          <w:lang w:val="en-US"/>
        </w:rPr>
        <w:t>2</w:t>
      </w:r>
      <w:r w:rsidRPr="00ED5A72">
        <w:rPr>
          <w:rFonts w:ascii="Times New Roman" w:eastAsia="TimesNewRoman" w:hAnsi="Times New Roman" w:cs="Times New Roman"/>
          <w:sz w:val="28"/>
          <w:szCs w:val="28"/>
          <w:lang w:val="en-US"/>
        </w:rPr>
        <w:t xml:space="preserve"> ↑ , </w:t>
      </w:r>
      <w:r w:rsidRPr="00ED5A72">
        <w:rPr>
          <w:rFonts w:ascii="Times New Roman" w:eastAsia="TimesNewRoman" w:hAnsi="Times New Roman" w:cs="Times New Roman"/>
          <w:sz w:val="28"/>
          <w:szCs w:val="28"/>
        </w:rPr>
        <w:t>Δ</w:t>
      </w:r>
      <w:r w:rsidRPr="00ED5A72">
        <w:rPr>
          <w:rFonts w:ascii="Times New Roman" w:eastAsia="TimesNewRoman,Italic" w:hAnsi="Times New Roman" w:cs="Times New Roman"/>
          <w:i/>
          <w:iCs/>
          <w:sz w:val="28"/>
          <w:szCs w:val="28"/>
          <w:lang w:val="en-US"/>
        </w:rPr>
        <w:t>H</w:t>
      </w:r>
      <w:r w:rsidRPr="00ED5A72">
        <w:rPr>
          <w:rFonts w:ascii="Times New Roman" w:eastAsia="TimesNewRoman" w:hAnsi="Times New Roman" w:cs="Times New Roman"/>
          <w:sz w:val="28"/>
          <w:szCs w:val="28"/>
          <w:vertAlign w:val="superscript"/>
          <w:lang w:val="en-US"/>
        </w:rPr>
        <w:t>0</w:t>
      </w:r>
      <w:r w:rsidRPr="00ED5A72">
        <w:rPr>
          <w:rFonts w:ascii="Times New Roman" w:eastAsia="TimesNewRoman" w:hAnsi="Times New Roman" w:cs="Times New Roman"/>
          <w:sz w:val="28"/>
          <w:szCs w:val="28"/>
          <w:lang w:val="en-US"/>
        </w:rPr>
        <w:t xml:space="preserve"> = 178 </w:t>
      </w:r>
      <w:r w:rsidRPr="00ED5A72">
        <w:rPr>
          <w:rFonts w:ascii="Times New Roman" w:eastAsia="TimesNewRoman" w:hAnsi="Times New Roman" w:cs="Times New Roman"/>
          <w:sz w:val="28"/>
          <w:szCs w:val="28"/>
        </w:rPr>
        <w:t>кДж</w:t>
      </w:r>
      <w:r w:rsidRPr="00ED5A72">
        <w:rPr>
          <w:rFonts w:ascii="Times New Roman" w:eastAsia="TimesNewRoman" w:hAnsi="Times New Roman" w:cs="Times New Roman"/>
          <w:sz w:val="28"/>
          <w:szCs w:val="28"/>
          <w:lang w:val="en-US"/>
        </w:rPr>
        <w:t>.</w:t>
      </w:r>
    </w:p>
    <w:p w:rsidR="009C3B12" w:rsidRPr="00ED5A72" w:rsidRDefault="009C3B12" w:rsidP="00ED5A72">
      <w:pPr>
        <w:autoSpaceDE w:val="0"/>
        <w:autoSpaceDN w:val="0"/>
        <w:adjustRightInd w:val="0"/>
        <w:spacing w:after="0" w:line="240" w:lineRule="auto"/>
        <w:jc w:val="both"/>
        <w:rPr>
          <w:rFonts w:ascii="Times New Roman" w:eastAsia="TimesNewRoman" w:hAnsi="Times New Roman" w:cs="Times New Roman"/>
          <w:sz w:val="28"/>
          <w:szCs w:val="28"/>
        </w:rPr>
      </w:pPr>
      <w:r w:rsidRPr="00ED5A72">
        <w:rPr>
          <w:rFonts w:ascii="Times New Roman" w:eastAsia="TimesNewRoman" w:hAnsi="Times New Roman" w:cs="Times New Roman"/>
          <w:sz w:val="28"/>
          <w:szCs w:val="28"/>
        </w:rPr>
        <w:t>При повышении: а) температуры; б) давления.</w:t>
      </w:r>
    </w:p>
    <w:p w:rsidR="009C3B12" w:rsidRPr="00ED5A72" w:rsidRDefault="009C3B12" w:rsidP="00ED5A72">
      <w:pPr>
        <w:autoSpaceDE w:val="0"/>
        <w:autoSpaceDN w:val="0"/>
        <w:adjustRightInd w:val="0"/>
        <w:spacing w:after="0" w:line="240" w:lineRule="auto"/>
        <w:jc w:val="both"/>
        <w:rPr>
          <w:rFonts w:ascii="Times New Roman" w:eastAsia="TimesNewRoman" w:hAnsi="Times New Roman" w:cs="Times New Roman"/>
          <w:sz w:val="28"/>
          <w:szCs w:val="28"/>
        </w:rPr>
      </w:pPr>
      <w:r w:rsidRPr="00ED5A72">
        <w:rPr>
          <w:rFonts w:ascii="Times New Roman" w:eastAsia="TimesNewRoman" w:hAnsi="Times New Roman" w:cs="Times New Roman"/>
          <w:sz w:val="28"/>
          <w:szCs w:val="28"/>
        </w:rPr>
        <w:t>12. Рассчитать константу равновесия для обратимой реакции N</w:t>
      </w:r>
      <w:r w:rsidRPr="00ED5A72">
        <w:rPr>
          <w:rFonts w:ascii="Times New Roman" w:eastAsia="TimesNewRoman" w:hAnsi="Times New Roman" w:cs="Times New Roman"/>
          <w:sz w:val="28"/>
          <w:szCs w:val="28"/>
          <w:vertAlign w:val="subscript"/>
        </w:rPr>
        <w:t>2</w:t>
      </w:r>
      <w:r w:rsidRPr="00ED5A72">
        <w:rPr>
          <w:rFonts w:ascii="Times New Roman" w:eastAsia="TimesNewRoman" w:hAnsi="Times New Roman" w:cs="Times New Roman"/>
          <w:sz w:val="28"/>
          <w:szCs w:val="28"/>
        </w:rPr>
        <w:t xml:space="preserve"> + O</w:t>
      </w:r>
      <w:r w:rsidRPr="00ED5A72">
        <w:rPr>
          <w:rFonts w:ascii="Times New Roman" w:eastAsia="TimesNewRoman" w:hAnsi="Times New Roman" w:cs="Times New Roman"/>
          <w:sz w:val="28"/>
          <w:szCs w:val="28"/>
          <w:vertAlign w:val="subscript"/>
        </w:rPr>
        <w:t>2</w:t>
      </w:r>
      <w:r w:rsidRPr="00ED5A72">
        <w:rPr>
          <w:rFonts w:ascii="Times New Roman" w:eastAsia="TimesNewRoman" w:hAnsi="Times New Roman" w:cs="Times New Roman"/>
          <w:sz w:val="28"/>
          <w:szCs w:val="28"/>
        </w:rPr>
        <w:t xml:space="preserve"> </w:t>
      </w:r>
      <w:r>
        <w:rPr>
          <w:rFonts w:ascii="Times New Roman" w:eastAsia="TimesNewRoman" w:hAnsi="Times New Roman" w:cs="Times New Roman"/>
          <w:sz w:val="28"/>
          <w:szCs w:val="28"/>
        </w:rPr>
        <w:t>→</w:t>
      </w:r>
      <w:r w:rsidRPr="00ED5A72">
        <w:rPr>
          <w:rFonts w:ascii="Times New Roman" w:hAnsi="Times New Roman" w:cs="Times New Roman"/>
          <w:sz w:val="28"/>
          <w:szCs w:val="28"/>
        </w:rPr>
        <w:t xml:space="preserve"> </w:t>
      </w:r>
      <w:r w:rsidRPr="00ED5A72">
        <w:rPr>
          <w:rFonts w:ascii="Times New Roman" w:eastAsia="TimesNewRoman" w:hAnsi="Times New Roman" w:cs="Times New Roman"/>
          <w:sz w:val="28"/>
          <w:szCs w:val="28"/>
        </w:rPr>
        <w:t>2NO зная, что в состоянии равновесии [N</w:t>
      </w:r>
      <w:r w:rsidRPr="00ED5A72">
        <w:rPr>
          <w:rFonts w:ascii="Times New Roman" w:eastAsia="TimesNewRoman" w:hAnsi="Times New Roman" w:cs="Times New Roman"/>
          <w:sz w:val="28"/>
          <w:szCs w:val="28"/>
          <w:vertAlign w:val="subscript"/>
        </w:rPr>
        <w:t>2</w:t>
      </w:r>
      <w:r w:rsidRPr="00ED5A72">
        <w:rPr>
          <w:rFonts w:ascii="Times New Roman" w:eastAsia="TimesNewRoman" w:hAnsi="Times New Roman" w:cs="Times New Roman"/>
          <w:sz w:val="28"/>
          <w:szCs w:val="28"/>
        </w:rPr>
        <w:t>]р = 0,056 моль/л; [O</w:t>
      </w:r>
      <w:r w:rsidRPr="00ED5A72">
        <w:rPr>
          <w:rFonts w:ascii="Times New Roman" w:eastAsia="TimesNewRoman" w:hAnsi="Times New Roman" w:cs="Times New Roman"/>
          <w:sz w:val="28"/>
          <w:szCs w:val="28"/>
          <w:vertAlign w:val="subscript"/>
        </w:rPr>
        <w:t>2</w:t>
      </w:r>
      <w:r w:rsidRPr="00ED5A72">
        <w:rPr>
          <w:rFonts w:ascii="Times New Roman" w:eastAsia="TimesNewRoman" w:hAnsi="Times New Roman" w:cs="Times New Roman"/>
          <w:sz w:val="28"/>
          <w:szCs w:val="28"/>
        </w:rPr>
        <w:t>]р = 0,028 моль/л;</w:t>
      </w:r>
    </w:p>
    <w:p w:rsidR="009C3B12" w:rsidRPr="00ED5A72" w:rsidRDefault="009C3B12" w:rsidP="00ED5A72">
      <w:pPr>
        <w:autoSpaceDE w:val="0"/>
        <w:autoSpaceDN w:val="0"/>
        <w:adjustRightInd w:val="0"/>
        <w:spacing w:after="0" w:line="240" w:lineRule="auto"/>
        <w:jc w:val="both"/>
        <w:rPr>
          <w:rFonts w:ascii="Times New Roman" w:eastAsia="TimesNewRoman" w:hAnsi="Times New Roman" w:cs="Times New Roman"/>
          <w:sz w:val="28"/>
          <w:szCs w:val="28"/>
        </w:rPr>
      </w:pPr>
      <w:r w:rsidRPr="00ED5A72">
        <w:rPr>
          <w:rFonts w:ascii="Times New Roman" w:eastAsia="TimesNewRoman" w:hAnsi="Times New Roman" w:cs="Times New Roman"/>
          <w:sz w:val="28"/>
          <w:szCs w:val="28"/>
        </w:rPr>
        <w:t>[NO]р = 0,044 моль/л.</w:t>
      </w:r>
    </w:p>
    <w:p w:rsidR="009C3B12" w:rsidRPr="00ED5A72" w:rsidRDefault="009C3B12" w:rsidP="00ED5A72">
      <w:pPr>
        <w:autoSpaceDE w:val="0"/>
        <w:autoSpaceDN w:val="0"/>
        <w:adjustRightInd w:val="0"/>
        <w:spacing w:after="0" w:line="240" w:lineRule="auto"/>
        <w:jc w:val="both"/>
        <w:rPr>
          <w:rFonts w:ascii="Times New Roman" w:eastAsia="TimesNewRoman" w:hAnsi="Times New Roman" w:cs="Times New Roman"/>
          <w:sz w:val="28"/>
          <w:szCs w:val="28"/>
        </w:rPr>
      </w:pPr>
      <w:r w:rsidRPr="00ED5A72">
        <w:rPr>
          <w:rFonts w:ascii="Times New Roman" w:eastAsia="TimesNewRoman" w:hAnsi="Times New Roman" w:cs="Times New Roman"/>
          <w:sz w:val="28"/>
          <w:szCs w:val="28"/>
        </w:rPr>
        <w:t>13. Как следует изменить температуру, давление и концентрацию равновесной системы</w:t>
      </w:r>
    </w:p>
    <w:p w:rsidR="009C3B12" w:rsidRPr="00ED5A72" w:rsidRDefault="009C3B12" w:rsidP="00ED5A72">
      <w:pPr>
        <w:autoSpaceDE w:val="0"/>
        <w:autoSpaceDN w:val="0"/>
        <w:adjustRightInd w:val="0"/>
        <w:spacing w:after="0" w:line="240" w:lineRule="auto"/>
        <w:jc w:val="both"/>
        <w:rPr>
          <w:rFonts w:ascii="Times New Roman" w:eastAsia="TimesNewRoman" w:hAnsi="Times New Roman"/>
          <w:sz w:val="28"/>
          <w:szCs w:val="28"/>
          <w:lang w:val="en-US"/>
        </w:rPr>
      </w:pPr>
      <w:r w:rsidRPr="00ED5A72">
        <w:rPr>
          <w:rFonts w:ascii="Times New Roman" w:eastAsia="TimesNewRoman" w:hAnsi="Times New Roman" w:cs="Times New Roman"/>
          <w:sz w:val="28"/>
          <w:szCs w:val="28"/>
          <w:lang w:val="en-US"/>
        </w:rPr>
        <w:t>2CO + O</w:t>
      </w:r>
      <w:r w:rsidRPr="00ED5A72">
        <w:rPr>
          <w:rFonts w:ascii="Times New Roman" w:eastAsia="TimesNewRoman" w:hAnsi="Times New Roman" w:cs="Times New Roman"/>
          <w:sz w:val="28"/>
          <w:szCs w:val="28"/>
          <w:vertAlign w:val="subscript"/>
          <w:lang w:val="en-US"/>
        </w:rPr>
        <w:t>2</w:t>
      </w:r>
      <w:r w:rsidRPr="00ED5A72">
        <w:rPr>
          <w:rFonts w:ascii="Times New Roman" w:eastAsia="TimesNewRoman" w:hAnsi="Times New Roman" w:cs="Times New Roman"/>
          <w:sz w:val="28"/>
          <w:szCs w:val="28"/>
          <w:lang w:val="en-US"/>
        </w:rPr>
        <w:t xml:space="preserve"> </w:t>
      </w:r>
      <w:r w:rsidRPr="00ED5A72">
        <w:rPr>
          <w:rFonts w:ascii="Times New Roman" w:hAnsi="Times New Roman" w:cs="Times New Roman"/>
          <w:sz w:val="28"/>
          <w:szCs w:val="28"/>
          <w:lang w:val="en-US"/>
        </w:rPr>
        <w:t>→</w:t>
      </w:r>
      <w:r w:rsidRPr="00ED5A72">
        <w:rPr>
          <w:rFonts w:ascii="Times New Roman" w:eastAsia="TimesNewRoman" w:hAnsi="Times New Roman" w:cs="Times New Roman"/>
          <w:sz w:val="28"/>
          <w:szCs w:val="28"/>
          <w:lang w:val="en-US"/>
        </w:rPr>
        <w:t>2CO</w:t>
      </w:r>
      <w:r w:rsidRPr="00ED5A72">
        <w:rPr>
          <w:rFonts w:ascii="Times New Roman" w:eastAsia="TimesNewRoman" w:hAnsi="Times New Roman" w:cs="Times New Roman"/>
          <w:sz w:val="28"/>
          <w:szCs w:val="28"/>
          <w:vertAlign w:val="subscript"/>
          <w:lang w:val="en-US"/>
        </w:rPr>
        <w:t>2</w:t>
      </w:r>
      <w:r w:rsidRPr="00ED5A72">
        <w:rPr>
          <w:rFonts w:ascii="Times New Roman" w:eastAsia="TimesNewRoman" w:hAnsi="Times New Roman" w:cs="Times New Roman"/>
          <w:sz w:val="28"/>
          <w:szCs w:val="28"/>
          <w:lang w:val="en-US"/>
        </w:rPr>
        <w:t xml:space="preserve"> ↑, </w:t>
      </w:r>
      <w:r w:rsidRPr="00ED5A72">
        <w:rPr>
          <w:rFonts w:ascii="Times New Roman" w:eastAsia="TimesNewRoman" w:hAnsi="Times New Roman" w:cs="Times New Roman"/>
          <w:sz w:val="28"/>
          <w:szCs w:val="28"/>
        </w:rPr>
        <w:t>Δ</w:t>
      </w:r>
      <w:r w:rsidRPr="00ED5A72">
        <w:rPr>
          <w:rFonts w:ascii="Times New Roman" w:eastAsia="TimesNewRoman,Italic" w:hAnsi="Times New Roman" w:cs="Times New Roman"/>
          <w:i/>
          <w:iCs/>
          <w:sz w:val="28"/>
          <w:szCs w:val="28"/>
          <w:lang w:val="en-US"/>
        </w:rPr>
        <w:t>H</w:t>
      </w:r>
      <w:r w:rsidRPr="00ED5A72">
        <w:rPr>
          <w:rFonts w:ascii="Times New Roman" w:eastAsia="TimesNewRoman,Italic" w:hAnsi="Times New Roman" w:cs="Times New Roman"/>
          <w:i/>
          <w:iCs/>
          <w:sz w:val="28"/>
          <w:szCs w:val="28"/>
          <w:vertAlign w:val="superscript"/>
          <w:lang w:val="en-US"/>
        </w:rPr>
        <w:t>o</w:t>
      </w:r>
      <w:r w:rsidRPr="00ED5A72">
        <w:rPr>
          <w:rFonts w:ascii="Times New Roman" w:eastAsia="TimesNewRoman" w:hAnsi="Times New Roman" w:cs="Times New Roman"/>
          <w:sz w:val="28"/>
          <w:szCs w:val="28"/>
          <w:lang w:val="en-US"/>
        </w:rPr>
        <w:t xml:space="preserve"> = –566 </w:t>
      </w:r>
      <w:r w:rsidRPr="00ED5A72">
        <w:rPr>
          <w:rFonts w:ascii="Times New Roman" w:eastAsia="TimesNewRoman" w:hAnsi="Times New Roman" w:cs="Times New Roman"/>
          <w:sz w:val="28"/>
          <w:szCs w:val="28"/>
        </w:rPr>
        <w:t>кДж</w:t>
      </w:r>
      <w:r>
        <w:rPr>
          <w:rFonts w:ascii="Times New Roman" w:eastAsia="TimesNewRoman" w:hAnsi="Times New Roman" w:cs="Times New Roman"/>
          <w:sz w:val="28"/>
          <w:szCs w:val="28"/>
          <w:lang w:val="en-US"/>
        </w:rPr>
        <w:t>,</w:t>
      </w:r>
    </w:p>
    <w:p w:rsidR="009C3B12" w:rsidRPr="00ED5A72" w:rsidRDefault="009C3B12" w:rsidP="00ED5A72">
      <w:pPr>
        <w:autoSpaceDE w:val="0"/>
        <w:autoSpaceDN w:val="0"/>
        <w:adjustRightInd w:val="0"/>
        <w:spacing w:after="0" w:line="240" w:lineRule="auto"/>
        <w:jc w:val="both"/>
        <w:rPr>
          <w:rFonts w:ascii="Times New Roman" w:eastAsia="TimesNewRoman" w:hAnsi="Times New Roman" w:cs="Times New Roman"/>
          <w:sz w:val="28"/>
          <w:szCs w:val="28"/>
        </w:rPr>
      </w:pPr>
      <w:r w:rsidRPr="00ED5A72">
        <w:rPr>
          <w:rFonts w:ascii="Times New Roman" w:eastAsia="TimesNewRoman" w:hAnsi="Times New Roman" w:cs="Times New Roman"/>
          <w:sz w:val="28"/>
          <w:szCs w:val="28"/>
        </w:rPr>
        <w:t>чтобы повысить выход диоксида углерода?</w:t>
      </w:r>
    </w:p>
    <w:p w:rsidR="009C3B12" w:rsidRDefault="009C3B12" w:rsidP="00ED5A72">
      <w:pPr>
        <w:autoSpaceDE w:val="0"/>
        <w:autoSpaceDN w:val="0"/>
        <w:adjustRightInd w:val="0"/>
        <w:spacing w:after="0" w:line="240" w:lineRule="auto"/>
        <w:jc w:val="both"/>
        <w:rPr>
          <w:rFonts w:ascii="Times New Roman" w:eastAsia="TimesNewRoman" w:hAnsi="Times New Roman"/>
          <w:sz w:val="28"/>
          <w:szCs w:val="28"/>
        </w:rPr>
      </w:pPr>
      <w:r w:rsidRPr="007A7780">
        <w:rPr>
          <w:rFonts w:ascii="Times New Roman" w:eastAsia="TimesNewRoman" w:hAnsi="Times New Roman" w:cs="Times New Roman"/>
          <w:sz w:val="28"/>
          <w:szCs w:val="28"/>
        </w:rPr>
        <w:t>14</w:t>
      </w:r>
      <w:r w:rsidRPr="00ED5A72">
        <w:rPr>
          <w:rFonts w:ascii="Times New Roman" w:eastAsia="TimesNewRoman" w:hAnsi="Times New Roman" w:cs="Times New Roman"/>
          <w:sz w:val="28"/>
          <w:szCs w:val="28"/>
        </w:rPr>
        <w:t xml:space="preserve">. В системе </w:t>
      </w:r>
      <w:r w:rsidRPr="00ED5A72">
        <w:rPr>
          <w:rFonts w:ascii="Times New Roman" w:eastAsia="TimesNewRoman,Italic" w:hAnsi="Times New Roman" w:cs="Times New Roman"/>
          <w:i/>
          <w:iCs/>
          <w:sz w:val="28"/>
          <w:szCs w:val="28"/>
        </w:rPr>
        <w:t>А</w:t>
      </w:r>
      <w:r w:rsidRPr="00ED5A72">
        <w:rPr>
          <w:rFonts w:ascii="Times New Roman" w:eastAsia="TimesNewRoman" w:hAnsi="Times New Roman" w:cs="Times New Roman"/>
          <w:sz w:val="28"/>
          <w:szCs w:val="28"/>
        </w:rPr>
        <w:t>(г) + 2</w:t>
      </w:r>
      <w:r w:rsidRPr="00ED5A72">
        <w:rPr>
          <w:rFonts w:ascii="Times New Roman" w:eastAsia="TimesNewRoman,Italic" w:hAnsi="Times New Roman" w:cs="Times New Roman"/>
          <w:i/>
          <w:iCs/>
          <w:sz w:val="28"/>
          <w:szCs w:val="28"/>
        </w:rPr>
        <w:t>В</w:t>
      </w:r>
      <w:r w:rsidRPr="00ED5A72">
        <w:rPr>
          <w:rFonts w:ascii="Times New Roman" w:eastAsia="TimesNewRoman" w:hAnsi="Times New Roman" w:cs="Times New Roman"/>
          <w:sz w:val="28"/>
          <w:szCs w:val="28"/>
        </w:rPr>
        <w:t xml:space="preserve">(г) = </w:t>
      </w:r>
      <w:r w:rsidRPr="00ED5A72">
        <w:rPr>
          <w:rFonts w:ascii="Times New Roman" w:eastAsia="TimesNewRoman,Italic" w:hAnsi="Times New Roman" w:cs="Times New Roman"/>
          <w:i/>
          <w:iCs/>
          <w:sz w:val="28"/>
          <w:szCs w:val="28"/>
        </w:rPr>
        <w:t>С</w:t>
      </w:r>
      <w:r w:rsidRPr="00ED5A72">
        <w:rPr>
          <w:rFonts w:ascii="Times New Roman" w:eastAsia="TimesNewRoman" w:hAnsi="Times New Roman" w:cs="Times New Roman"/>
          <w:sz w:val="28"/>
          <w:szCs w:val="28"/>
        </w:rPr>
        <w:t>(г) равновесные концентрации равны [</w:t>
      </w:r>
      <w:r w:rsidRPr="00ED5A72">
        <w:rPr>
          <w:rFonts w:ascii="Times New Roman" w:eastAsia="TimesNewRoman,Italic" w:hAnsi="Times New Roman" w:cs="Times New Roman"/>
          <w:i/>
          <w:iCs/>
          <w:sz w:val="28"/>
          <w:szCs w:val="28"/>
        </w:rPr>
        <w:t>A</w:t>
      </w:r>
      <w:r w:rsidRPr="00ED5A72">
        <w:rPr>
          <w:rFonts w:ascii="Times New Roman" w:eastAsia="TimesNewRoman" w:hAnsi="Times New Roman" w:cs="Times New Roman"/>
          <w:sz w:val="28"/>
          <w:szCs w:val="28"/>
        </w:rPr>
        <w:t>] = 0,06 моль/л, [</w:t>
      </w:r>
      <w:r w:rsidRPr="00ED5A72">
        <w:rPr>
          <w:rFonts w:ascii="Times New Roman" w:eastAsia="TimesNewRoman,Italic" w:hAnsi="Times New Roman" w:cs="Times New Roman"/>
          <w:i/>
          <w:iCs/>
          <w:sz w:val="28"/>
          <w:szCs w:val="28"/>
        </w:rPr>
        <w:t>B</w:t>
      </w:r>
      <w:r w:rsidRPr="00ED5A72">
        <w:rPr>
          <w:rFonts w:ascii="Times New Roman" w:eastAsia="TimesNewRoman" w:hAnsi="Times New Roman" w:cs="Times New Roman"/>
          <w:sz w:val="28"/>
          <w:szCs w:val="28"/>
        </w:rPr>
        <w:t>] = 0,12 моль/л, [</w:t>
      </w:r>
      <w:r w:rsidRPr="00ED5A72">
        <w:rPr>
          <w:rFonts w:ascii="Times New Roman" w:eastAsia="TimesNewRoman,Italic" w:hAnsi="Times New Roman" w:cs="Times New Roman"/>
          <w:i/>
          <w:iCs/>
          <w:sz w:val="28"/>
          <w:szCs w:val="28"/>
        </w:rPr>
        <w:t>C</w:t>
      </w:r>
      <w:r w:rsidRPr="00ED5A72">
        <w:rPr>
          <w:rFonts w:ascii="Times New Roman" w:eastAsia="TimesNewRoman" w:hAnsi="Times New Roman" w:cs="Times New Roman"/>
          <w:sz w:val="28"/>
          <w:szCs w:val="28"/>
        </w:rPr>
        <w:t xml:space="preserve">] = 0,216 моль/л. Найти константу равновесия реакции и исходные концентрации веществ </w:t>
      </w:r>
      <w:r w:rsidRPr="00ED5A72">
        <w:rPr>
          <w:rFonts w:ascii="Times New Roman" w:eastAsia="TimesNewRoman,Italic" w:hAnsi="Times New Roman" w:cs="Times New Roman"/>
          <w:i/>
          <w:iCs/>
          <w:sz w:val="28"/>
          <w:szCs w:val="28"/>
        </w:rPr>
        <w:t xml:space="preserve">А </w:t>
      </w:r>
      <w:r w:rsidRPr="00ED5A72">
        <w:rPr>
          <w:rFonts w:ascii="Times New Roman" w:eastAsia="TimesNewRoman" w:hAnsi="Times New Roman" w:cs="Times New Roman"/>
          <w:sz w:val="28"/>
          <w:szCs w:val="28"/>
        </w:rPr>
        <w:t xml:space="preserve">и </w:t>
      </w:r>
      <w:r w:rsidRPr="00ED5A72">
        <w:rPr>
          <w:rFonts w:ascii="Times New Roman" w:eastAsia="TimesNewRoman,Italic" w:hAnsi="Times New Roman" w:cs="Times New Roman"/>
          <w:i/>
          <w:iCs/>
          <w:sz w:val="28"/>
          <w:szCs w:val="28"/>
        </w:rPr>
        <w:t>В</w:t>
      </w:r>
      <w:r w:rsidRPr="00ED5A72">
        <w:rPr>
          <w:rFonts w:ascii="Times New Roman" w:eastAsia="TimesNewRoman" w:hAnsi="Times New Roman" w:cs="Times New Roman"/>
          <w:sz w:val="28"/>
          <w:szCs w:val="28"/>
        </w:rPr>
        <w:t>.</w:t>
      </w:r>
    </w:p>
    <w:p w:rsidR="009C3B12" w:rsidRPr="00C71028" w:rsidRDefault="009C3B12" w:rsidP="00C71028">
      <w:pPr>
        <w:autoSpaceDE w:val="0"/>
        <w:autoSpaceDN w:val="0"/>
        <w:adjustRightInd w:val="0"/>
        <w:spacing w:after="0" w:line="240" w:lineRule="auto"/>
        <w:jc w:val="both"/>
        <w:rPr>
          <w:rFonts w:ascii="Times New Roman" w:hAnsi="Times New Roman" w:cs="Times New Roman"/>
          <w:sz w:val="28"/>
          <w:szCs w:val="28"/>
        </w:rPr>
      </w:pPr>
      <w:r w:rsidRPr="00C71028">
        <w:rPr>
          <w:rFonts w:ascii="Times New Roman" w:hAnsi="Times New Roman" w:cs="Times New Roman"/>
          <w:sz w:val="28"/>
          <w:szCs w:val="28"/>
        </w:rPr>
        <w:t>2. Напишите выражение константы равновесия химической реакции: 2А + В  3С + 2D.</w:t>
      </w:r>
    </w:p>
    <w:p w:rsidR="009C3B12" w:rsidRPr="00C71028" w:rsidRDefault="009C3B12" w:rsidP="00C71028">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15</w:t>
      </w:r>
      <w:r w:rsidRPr="00C71028">
        <w:rPr>
          <w:rFonts w:ascii="Times New Roman" w:hAnsi="Times New Roman" w:cs="Times New Roman"/>
          <w:sz w:val="28"/>
          <w:szCs w:val="28"/>
        </w:rPr>
        <w:t xml:space="preserve">. Найти значение константы скорости реакции А + В </w:t>
      </w:r>
      <w:r>
        <w:rPr>
          <w:rFonts w:ascii="Times New Roman" w:hAnsi="Times New Roman" w:cs="Times New Roman"/>
          <w:sz w:val="28"/>
          <w:szCs w:val="28"/>
        </w:rPr>
        <w:t>→</w:t>
      </w:r>
      <w:r w:rsidRPr="00C71028">
        <w:rPr>
          <w:rFonts w:ascii="Times New Roman" w:hAnsi="Times New Roman" w:cs="Times New Roman"/>
          <w:sz w:val="28"/>
          <w:szCs w:val="28"/>
        </w:rPr>
        <w:t xml:space="preserve"> АВ, если при концентрациях веществ А и В, равных соответственно 0,05 и 0,01 моль/л, скорость реакции равна 5,0</w:t>
      </w:r>
      <w:r>
        <w:rPr>
          <w:rFonts w:ascii="Times New Roman" w:hAnsi="Times New Roman" w:cs="Times New Roman"/>
          <w:sz w:val="28"/>
          <w:szCs w:val="28"/>
        </w:rPr>
        <w:t>•</w:t>
      </w:r>
      <w:r w:rsidRPr="00C71028">
        <w:rPr>
          <w:rFonts w:ascii="Times New Roman" w:hAnsi="Times New Roman" w:cs="Times New Roman"/>
          <w:sz w:val="28"/>
          <w:szCs w:val="28"/>
        </w:rPr>
        <w:t>10</w:t>
      </w:r>
      <w:r w:rsidRPr="006513DF">
        <w:rPr>
          <w:rFonts w:ascii="Times New Roman" w:hAnsi="Times New Roman" w:cs="Times New Roman"/>
          <w:sz w:val="28"/>
          <w:szCs w:val="28"/>
          <w:vertAlign w:val="superscript"/>
        </w:rPr>
        <w:t>-5</w:t>
      </w:r>
      <w:r w:rsidRPr="00C71028">
        <w:rPr>
          <w:rFonts w:ascii="Times New Roman" w:hAnsi="Times New Roman" w:cs="Times New Roman"/>
          <w:sz w:val="28"/>
          <w:szCs w:val="28"/>
        </w:rPr>
        <w:t xml:space="preserve"> моль / л</w:t>
      </w:r>
      <w:r>
        <w:rPr>
          <w:rFonts w:ascii="Times New Roman" w:hAnsi="Times New Roman" w:cs="Times New Roman"/>
          <w:sz w:val="28"/>
          <w:szCs w:val="28"/>
        </w:rPr>
        <w:t>•</w:t>
      </w:r>
      <w:r w:rsidRPr="00C71028">
        <w:rPr>
          <w:rFonts w:ascii="Times New Roman" w:hAnsi="Times New Roman" w:cs="Times New Roman"/>
          <w:sz w:val="28"/>
          <w:szCs w:val="28"/>
        </w:rPr>
        <w:t>мин ?</w:t>
      </w:r>
    </w:p>
    <w:p w:rsidR="009C3B12" w:rsidRDefault="009C3B12" w:rsidP="00C71028">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16</w:t>
      </w:r>
      <w:r w:rsidRPr="00C71028">
        <w:rPr>
          <w:rFonts w:ascii="Times New Roman" w:hAnsi="Times New Roman" w:cs="Times New Roman"/>
          <w:sz w:val="28"/>
          <w:szCs w:val="28"/>
        </w:rPr>
        <w:t xml:space="preserve">. В каком направлении сместится равновесие в системе </w:t>
      </w:r>
    </w:p>
    <w:p w:rsidR="009C3B12" w:rsidRDefault="009C3B12" w:rsidP="006513DF">
      <w:pPr>
        <w:autoSpaceDE w:val="0"/>
        <w:autoSpaceDN w:val="0"/>
        <w:adjustRightInd w:val="0"/>
        <w:spacing w:after="0" w:line="240" w:lineRule="auto"/>
        <w:jc w:val="center"/>
        <w:rPr>
          <w:rFonts w:ascii="Times New Roman" w:hAnsi="Times New Roman" w:cs="Times New Roman"/>
          <w:sz w:val="28"/>
          <w:szCs w:val="28"/>
        </w:rPr>
      </w:pPr>
      <w:r w:rsidRPr="00C71028">
        <w:rPr>
          <w:rFonts w:ascii="Times New Roman" w:hAnsi="Times New Roman" w:cs="Times New Roman"/>
          <w:sz w:val="28"/>
          <w:szCs w:val="28"/>
        </w:rPr>
        <w:t>Н</w:t>
      </w:r>
      <w:r w:rsidRPr="006513DF">
        <w:rPr>
          <w:rFonts w:ascii="Times New Roman" w:hAnsi="Times New Roman" w:cs="Times New Roman"/>
          <w:sz w:val="28"/>
          <w:szCs w:val="28"/>
          <w:vertAlign w:val="subscript"/>
        </w:rPr>
        <w:t>2</w:t>
      </w:r>
      <w:r w:rsidRPr="00C71028">
        <w:rPr>
          <w:rFonts w:ascii="Times New Roman" w:hAnsi="Times New Roman" w:cs="Times New Roman"/>
          <w:sz w:val="28"/>
          <w:szCs w:val="28"/>
        </w:rPr>
        <w:t>О + СО</w:t>
      </w:r>
      <w:r>
        <w:rPr>
          <w:rFonts w:ascii="Times New Roman" w:hAnsi="Times New Roman" w:cs="Times New Roman"/>
          <w:sz w:val="28"/>
          <w:szCs w:val="28"/>
        </w:rPr>
        <w:t>→</w:t>
      </w:r>
      <w:r w:rsidRPr="00C71028">
        <w:rPr>
          <w:rFonts w:ascii="Times New Roman" w:hAnsi="Times New Roman" w:cs="Times New Roman"/>
          <w:sz w:val="28"/>
          <w:szCs w:val="28"/>
        </w:rPr>
        <w:t xml:space="preserve"> СО</w:t>
      </w:r>
      <w:r w:rsidRPr="006513DF">
        <w:rPr>
          <w:rFonts w:ascii="Times New Roman" w:hAnsi="Times New Roman" w:cs="Times New Roman"/>
          <w:sz w:val="28"/>
          <w:szCs w:val="28"/>
          <w:vertAlign w:val="subscript"/>
        </w:rPr>
        <w:t>2</w:t>
      </w:r>
      <w:r w:rsidRPr="00C71028">
        <w:rPr>
          <w:rFonts w:ascii="Times New Roman" w:hAnsi="Times New Roman" w:cs="Times New Roman"/>
          <w:sz w:val="28"/>
          <w:szCs w:val="28"/>
        </w:rPr>
        <w:t xml:space="preserve"> + Н</w:t>
      </w:r>
      <w:r w:rsidRPr="006513DF">
        <w:rPr>
          <w:rFonts w:ascii="Times New Roman" w:hAnsi="Times New Roman" w:cs="Times New Roman"/>
          <w:sz w:val="28"/>
          <w:szCs w:val="28"/>
          <w:vertAlign w:val="subscript"/>
        </w:rPr>
        <w:t>2</w:t>
      </w:r>
    </w:p>
    <w:p w:rsidR="009C3B12" w:rsidRPr="00C71028" w:rsidRDefault="009C3B12" w:rsidP="00C71028">
      <w:pPr>
        <w:autoSpaceDE w:val="0"/>
        <w:autoSpaceDN w:val="0"/>
        <w:adjustRightInd w:val="0"/>
        <w:spacing w:after="0" w:line="240" w:lineRule="auto"/>
        <w:jc w:val="both"/>
        <w:rPr>
          <w:rFonts w:ascii="Times New Roman" w:hAnsi="Times New Roman" w:cs="Times New Roman"/>
          <w:sz w:val="28"/>
          <w:szCs w:val="28"/>
        </w:rPr>
      </w:pPr>
      <w:r w:rsidRPr="00C71028">
        <w:rPr>
          <w:rFonts w:ascii="Times New Roman" w:hAnsi="Times New Roman" w:cs="Times New Roman"/>
          <w:sz w:val="28"/>
          <w:szCs w:val="28"/>
        </w:rPr>
        <w:t>при добавлении паров воды ?</w:t>
      </w:r>
    </w:p>
    <w:p w:rsidR="009C3B12" w:rsidRDefault="009C3B12" w:rsidP="00C71028">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17</w:t>
      </w:r>
      <w:r w:rsidRPr="00C71028">
        <w:rPr>
          <w:rFonts w:ascii="Times New Roman" w:hAnsi="Times New Roman" w:cs="Times New Roman"/>
          <w:sz w:val="28"/>
          <w:szCs w:val="28"/>
        </w:rPr>
        <w:t xml:space="preserve">. В каком направлении сместится равновесие в системе </w:t>
      </w:r>
    </w:p>
    <w:p w:rsidR="009C3B12" w:rsidRDefault="009C3B12" w:rsidP="006513DF">
      <w:pPr>
        <w:autoSpaceDE w:val="0"/>
        <w:autoSpaceDN w:val="0"/>
        <w:adjustRightInd w:val="0"/>
        <w:spacing w:after="0" w:line="240" w:lineRule="auto"/>
        <w:jc w:val="center"/>
        <w:rPr>
          <w:rFonts w:ascii="Times New Roman" w:hAnsi="Times New Roman" w:cs="Times New Roman"/>
          <w:sz w:val="28"/>
          <w:szCs w:val="28"/>
        </w:rPr>
      </w:pPr>
      <w:r w:rsidRPr="00C71028">
        <w:rPr>
          <w:rFonts w:ascii="Times New Roman" w:hAnsi="Times New Roman" w:cs="Times New Roman"/>
          <w:sz w:val="28"/>
          <w:szCs w:val="28"/>
        </w:rPr>
        <w:t>Ag</w:t>
      </w:r>
      <w:r w:rsidRPr="006513DF">
        <w:rPr>
          <w:rFonts w:ascii="Times New Roman" w:hAnsi="Times New Roman" w:cs="Times New Roman"/>
          <w:sz w:val="28"/>
          <w:szCs w:val="28"/>
          <w:vertAlign w:val="superscript"/>
        </w:rPr>
        <w:t>+</w:t>
      </w:r>
      <w:r w:rsidRPr="00C71028">
        <w:rPr>
          <w:rFonts w:ascii="Times New Roman" w:hAnsi="Times New Roman" w:cs="Times New Roman"/>
          <w:sz w:val="28"/>
          <w:szCs w:val="28"/>
        </w:rPr>
        <w:t xml:space="preserve"> + Cl</w:t>
      </w:r>
      <w:r w:rsidRPr="006513DF">
        <w:rPr>
          <w:rFonts w:ascii="Times New Roman" w:hAnsi="Times New Roman" w:cs="Times New Roman"/>
          <w:sz w:val="28"/>
          <w:szCs w:val="28"/>
          <w:vertAlign w:val="superscript"/>
        </w:rPr>
        <w:t>-</w:t>
      </w:r>
      <w:r w:rsidRPr="00C71028">
        <w:rPr>
          <w:rFonts w:ascii="Times New Roman" w:hAnsi="Times New Roman" w:cs="Times New Roman"/>
          <w:sz w:val="28"/>
          <w:szCs w:val="28"/>
        </w:rPr>
        <w:t xml:space="preserve"> </w:t>
      </w:r>
      <w:r>
        <w:rPr>
          <w:rFonts w:ascii="Times New Roman" w:hAnsi="Times New Roman" w:cs="Times New Roman"/>
          <w:sz w:val="28"/>
          <w:szCs w:val="28"/>
        </w:rPr>
        <w:t>→</w:t>
      </w:r>
      <w:r w:rsidRPr="00C71028">
        <w:rPr>
          <w:rFonts w:ascii="Times New Roman" w:hAnsi="Times New Roman" w:cs="Times New Roman"/>
          <w:sz w:val="28"/>
          <w:szCs w:val="28"/>
        </w:rPr>
        <w:t>AgCl</w:t>
      </w:r>
    </w:p>
    <w:p w:rsidR="009C3B12" w:rsidRPr="00C71028" w:rsidRDefault="009C3B12" w:rsidP="006513DF">
      <w:pPr>
        <w:autoSpaceDE w:val="0"/>
        <w:autoSpaceDN w:val="0"/>
        <w:adjustRightInd w:val="0"/>
        <w:spacing w:after="0" w:line="240" w:lineRule="auto"/>
        <w:rPr>
          <w:rFonts w:ascii="Times New Roman" w:hAnsi="Times New Roman" w:cs="Times New Roman"/>
          <w:sz w:val="28"/>
          <w:szCs w:val="28"/>
        </w:rPr>
      </w:pPr>
      <w:r w:rsidRPr="00C71028">
        <w:rPr>
          <w:rFonts w:ascii="Times New Roman" w:hAnsi="Times New Roman" w:cs="Times New Roman"/>
          <w:sz w:val="28"/>
          <w:szCs w:val="28"/>
        </w:rPr>
        <w:t>при добавлении хлорида натрия ?</w:t>
      </w:r>
    </w:p>
    <w:p w:rsidR="009C3B12" w:rsidRDefault="009C3B12" w:rsidP="00C71028">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18</w:t>
      </w:r>
      <w:r w:rsidRPr="00C71028">
        <w:rPr>
          <w:rFonts w:ascii="Times New Roman" w:hAnsi="Times New Roman" w:cs="Times New Roman"/>
          <w:sz w:val="28"/>
          <w:szCs w:val="28"/>
        </w:rPr>
        <w:t xml:space="preserve">. В каком направлении сместится равновесие в системе </w:t>
      </w:r>
    </w:p>
    <w:p w:rsidR="009C3B12" w:rsidRDefault="009C3B12" w:rsidP="006513DF">
      <w:pPr>
        <w:autoSpaceDE w:val="0"/>
        <w:autoSpaceDN w:val="0"/>
        <w:adjustRightInd w:val="0"/>
        <w:spacing w:after="0" w:line="240" w:lineRule="auto"/>
        <w:jc w:val="center"/>
        <w:rPr>
          <w:rFonts w:ascii="Times New Roman" w:hAnsi="Times New Roman" w:cs="Times New Roman"/>
          <w:sz w:val="28"/>
          <w:szCs w:val="28"/>
        </w:rPr>
      </w:pPr>
      <w:r w:rsidRPr="00C71028">
        <w:rPr>
          <w:rFonts w:ascii="Times New Roman" w:hAnsi="Times New Roman" w:cs="Times New Roman"/>
          <w:sz w:val="28"/>
          <w:szCs w:val="28"/>
        </w:rPr>
        <w:t>2СО (г) + О</w:t>
      </w:r>
      <w:r w:rsidRPr="006513DF">
        <w:rPr>
          <w:rFonts w:ascii="Times New Roman" w:hAnsi="Times New Roman" w:cs="Times New Roman"/>
          <w:sz w:val="28"/>
          <w:szCs w:val="28"/>
          <w:vertAlign w:val="subscript"/>
        </w:rPr>
        <w:t>2</w:t>
      </w:r>
      <w:r w:rsidRPr="00C71028">
        <w:rPr>
          <w:rFonts w:ascii="Times New Roman" w:hAnsi="Times New Roman" w:cs="Times New Roman"/>
          <w:sz w:val="28"/>
          <w:szCs w:val="28"/>
        </w:rPr>
        <w:t xml:space="preserve">(г) </w:t>
      </w:r>
      <w:r>
        <w:rPr>
          <w:rFonts w:ascii="Times New Roman" w:hAnsi="Times New Roman" w:cs="Times New Roman"/>
          <w:sz w:val="28"/>
          <w:szCs w:val="28"/>
        </w:rPr>
        <w:t>→</w:t>
      </w:r>
      <w:r w:rsidRPr="00C71028">
        <w:rPr>
          <w:rFonts w:ascii="Times New Roman" w:hAnsi="Times New Roman" w:cs="Times New Roman"/>
          <w:sz w:val="28"/>
          <w:szCs w:val="28"/>
        </w:rPr>
        <w:t xml:space="preserve"> 2СО</w:t>
      </w:r>
      <w:r w:rsidRPr="006513DF">
        <w:rPr>
          <w:rFonts w:ascii="Times New Roman" w:hAnsi="Times New Roman" w:cs="Times New Roman"/>
          <w:sz w:val="28"/>
          <w:szCs w:val="28"/>
        </w:rPr>
        <w:t>2</w:t>
      </w:r>
      <w:r w:rsidRPr="00C71028">
        <w:rPr>
          <w:rFonts w:ascii="Times New Roman" w:hAnsi="Times New Roman" w:cs="Times New Roman"/>
          <w:sz w:val="28"/>
          <w:szCs w:val="28"/>
        </w:rPr>
        <w:t xml:space="preserve">, </w:t>
      </w:r>
      <w:r>
        <w:rPr>
          <w:rFonts w:ascii="Times New Roman" w:hAnsi="Times New Roman" w:cs="Times New Roman"/>
          <w:sz w:val="28"/>
          <w:szCs w:val="28"/>
        </w:rPr>
        <w:t>Δ</w:t>
      </w:r>
      <w:r w:rsidRPr="00C71028">
        <w:rPr>
          <w:rFonts w:ascii="Times New Roman" w:hAnsi="Times New Roman" w:cs="Times New Roman"/>
          <w:sz w:val="28"/>
          <w:szCs w:val="28"/>
        </w:rPr>
        <w:t>Н</w:t>
      </w:r>
      <w:r w:rsidRPr="006513DF">
        <w:rPr>
          <w:rFonts w:ascii="Times New Roman" w:hAnsi="Times New Roman" w:cs="Times New Roman"/>
          <w:sz w:val="28"/>
          <w:szCs w:val="28"/>
          <w:vertAlign w:val="superscript"/>
        </w:rPr>
        <w:t>0</w:t>
      </w:r>
      <w:r w:rsidRPr="00C71028">
        <w:rPr>
          <w:rFonts w:ascii="Times New Roman" w:hAnsi="Times New Roman" w:cs="Times New Roman"/>
          <w:sz w:val="28"/>
          <w:szCs w:val="28"/>
        </w:rPr>
        <w:t xml:space="preserve"> = – 566 кДж</w:t>
      </w:r>
    </w:p>
    <w:p w:rsidR="009C3B12" w:rsidRDefault="009C3B12" w:rsidP="00C71028">
      <w:pPr>
        <w:autoSpaceDE w:val="0"/>
        <w:autoSpaceDN w:val="0"/>
        <w:adjustRightInd w:val="0"/>
        <w:spacing w:after="0" w:line="240" w:lineRule="auto"/>
        <w:jc w:val="both"/>
        <w:rPr>
          <w:rFonts w:ascii="Times New Roman" w:hAnsi="Times New Roman" w:cs="Times New Roman"/>
          <w:sz w:val="28"/>
          <w:szCs w:val="28"/>
        </w:rPr>
      </w:pPr>
      <w:r w:rsidRPr="00C71028">
        <w:rPr>
          <w:rFonts w:ascii="Times New Roman" w:hAnsi="Times New Roman" w:cs="Times New Roman"/>
          <w:sz w:val="28"/>
          <w:szCs w:val="28"/>
        </w:rPr>
        <w:t>а) при повышении давления; б) при понижении температуры?</w:t>
      </w:r>
    </w:p>
    <w:p w:rsidR="009C3B12" w:rsidRPr="006513DF" w:rsidRDefault="009C3B12" w:rsidP="006513DF">
      <w:pPr>
        <w:spacing w:after="0"/>
        <w:jc w:val="both"/>
        <w:rPr>
          <w:rFonts w:ascii="Times New Roman" w:hAnsi="Times New Roman" w:cs="Times New Roman"/>
          <w:sz w:val="28"/>
          <w:szCs w:val="28"/>
        </w:rPr>
      </w:pPr>
      <w:r>
        <w:rPr>
          <w:rFonts w:ascii="Times New Roman" w:hAnsi="Times New Roman" w:cs="Times New Roman"/>
          <w:sz w:val="28"/>
          <w:szCs w:val="28"/>
        </w:rPr>
        <w:t xml:space="preserve">19. </w:t>
      </w:r>
      <w:r w:rsidRPr="006513DF">
        <w:rPr>
          <w:rFonts w:ascii="Times New Roman" w:hAnsi="Times New Roman" w:cs="Times New Roman"/>
          <w:sz w:val="28"/>
          <w:szCs w:val="28"/>
        </w:rPr>
        <w:t xml:space="preserve">Что называют константой химического равновесия? Зависит ли она от природы реагирующих веществ, их концентрации, температуры, давления? </w:t>
      </w:r>
    </w:p>
    <w:p w:rsidR="009C3B12" w:rsidRPr="006513DF" w:rsidRDefault="009C3B12" w:rsidP="006513DF">
      <w:pPr>
        <w:spacing w:after="0"/>
        <w:jc w:val="both"/>
        <w:rPr>
          <w:rFonts w:ascii="Times New Roman" w:hAnsi="Times New Roman" w:cs="Times New Roman"/>
          <w:sz w:val="28"/>
          <w:szCs w:val="28"/>
        </w:rPr>
      </w:pPr>
      <w:r>
        <w:rPr>
          <w:rFonts w:ascii="Times New Roman" w:hAnsi="Times New Roman" w:cs="Times New Roman"/>
          <w:sz w:val="28"/>
          <w:szCs w:val="28"/>
        </w:rPr>
        <w:t xml:space="preserve">20. </w:t>
      </w:r>
      <w:r w:rsidRPr="006513DF">
        <w:rPr>
          <w:rFonts w:ascii="Times New Roman" w:hAnsi="Times New Roman" w:cs="Times New Roman"/>
          <w:sz w:val="28"/>
          <w:szCs w:val="28"/>
        </w:rPr>
        <w:t xml:space="preserve"> Как можно управлять химическим равновесием? Какие факторы влияют на смещение химического равновесия? </w:t>
      </w:r>
    </w:p>
    <w:p w:rsidR="009C3B12" w:rsidRDefault="009C3B12" w:rsidP="006513DF">
      <w:pPr>
        <w:spacing w:after="0"/>
        <w:jc w:val="both"/>
        <w:rPr>
          <w:rFonts w:ascii="Times New Roman" w:hAnsi="Times New Roman" w:cs="Times New Roman"/>
          <w:sz w:val="28"/>
          <w:szCs w:val="28"/>
        </w:rPr>
      </w:pPr>
      <w:r>
        <w:rPr>
          <w:rFonts w:ascii="Times New Roman" w:hAnsi="Times New Roman" w:cs="Times New Roman"/>
          <w:sz w:val="28"/>
          <w:szCs w:val="28"/>
        </w:rPr>
        <w:t>21.</w:t>
      </w:r>
      <w:r w:rsidRPr="006513DF">
        <w:rPr>
          <w:rFonts w:ascii="Times New Roman" w:hAnsi="Times New Roman" w:cs="Times New Roman"/>
          <w:sz w:val="28"/>
          <w:szCs w:val="28"/>
        </w:rPr>
        <w:t xml:space="preserve"> Если константа скорости прямой реакции много меньше или много больше константы скорости обратной реакции, как это влияет на числовое значение константы равновесия и выход продуктов реакции?</w:t>
      </w:r>
    </w:p>
    <w:p w:rsidR="009C3B12" w:rsidRPr="006513DF" w:rsidRDefault="009C3B12" w:rsidP="006513DF">
      <w:pPr>
        <w:spacing w:after="0"/>
        <w:jc w:val="both"/>
        <w:rPr>
          <w:rFonts w:ascii="Times New Roman" w:hAnsi="Times New Roman" w:cs="Times New Roman"/>
          <w:sz w:val="28"/>
          <w:szCs w:val="28"/>
        </w:rPr>
      </w:pPr>
      <w:r>
        <w:rPr>
          <w:rFonts w:ascii="Times New Roman" w:hAnsi="Times New Roman" w:cs="Times New Roman"/>
          <w:sz w:val="28"/>
          <w:szCs w:val="28"/>
        </w:rPr>
        <w:t xml:space="preserve">22. </w:t>
      </w:r>
      <w:r w:rsidRPr="006513DF">
        <w:rPr>
          <w:rFonts w:ascii="Times New Roman" w:hAnsi="Times New Roman" w:cs="Times New Roman"/>
          <w:sz w:val="28"/>
          <w:szCs w:val="28"/>
        </w:rPr>
        <w:t>Равновесие реакции 2H</w:t>
      </w:r>
      <w:r w:rsidRPr="009A39AF">
        <w:rPr>
          <w:rFonts w:ascii="Times New Roman" w:hAnsi="Times New Roman" w:cs="Times New Roman"/>
          <w:sz w:val="28"/>
          <w:szCs w:val="28"/>
          <w:vertAlign w:val="subscript"/>
        </w:rPr>
        <w:t>2</w:t>
      </w:r>
      <w:r w:rsidRPr="006513DF">
        <w:rPr>
          <w:rFonts w:ascii="Times New Roman" w:hAnsi="Times New Roman" w:cs="Times New Roman"/>
          <w:sz w:val="28"/>
          <w:szCs w:val="28"/>
        </w:rPr>
        <w:t>(г)+O</w:t>
      </w:r>
      <w:r w:rsidRPr="009A39AF">
        <w:rPr>
          <w:rFonts w:ascii="Times New Roman" w:hAnsi="Times New Roman" w:cs="Times New Roman"/>
          <w:sz w:val="28"/>
          <w:szCs w:val="28"/>
          <w:vertAlign w:val="subscript"/>
        </w:rPr>
        <w:t>2</w:t>
      </w:r>
      <w:r w:rsidRPr="006513DF">
        <w:rPr>
          <w:rFonts w:ascii="Times New Roman" w:hAnsi="Times New Roman" w:cs="Times New Roman"/>
          <w:sz w:val="28"/>
          <w:szCs w:val="28"/>
        </w:rPr>
        <w:t>(г)</w:t>
      </w:r>
      <w:r>
        <w:rPr>
          <w:rFonts w:ascii="Times New Roman" w:hAnsi="Times New Roman" w:cs="Times New Roman"/>
          <w:sz w:val="28"/>
          <w:szCs w:val="28"/>
        </w:rPr>
        <w:t>→</w:t>
      </w:r>
      <w:r w:rsidRPr="006513DF">
        <w:rPr>
          <w:rFonts w:ascii="Times New Roman" w:hAnsi="Times New Roman" w:cs="Times New Roman"/>
          <w:sz w:val="28"/>
          <w:szCs w:val="28"/>
        </w:rPr>
        <w:t>2H</w:t>
      </w:r>
      <w:r w:rsidRPr="009A39AF">
        <w:rPr>
          <w:rFonts w:ascii="Times New Roman" w:hAnsi="Times New Roman" w:cs="Times New Roman"/>
          <w:sz w:val="28"/>
          <w:szCs w:val="28"/>
          <w:vertAlign w:val="subscript"/>
        </w:rPr>
        <w:t>2</w:t>
      </w:r>
      <w:r w:rsidRPr="006513DF">
        <w:rPr>
          <w:rFonts w:ascii="Times New Roman" w:hAnsi="Times New Roman" w:cs="Times New Roman"/>
          <w:sz w:val="28"/>
          <w:szCs w:val="28"/>
        </w:rPr>
        <w:t>O(г) ;  ΔH&lt;0 смещается вправо при:</w:t>
      </w:r>
      <w:r>
        <w:rPr>
          <w:rFonts w:ascii="Times New Roman" w:hAnsi="Times New Roman" w:cs="Times New Roman"/>
          <w:sz w:val="28"/>
          <w:szCs w:val="28"/>
        </w:rPr>
        <w:t xml:space="preserve"> </w:t>
      </w:r>
      <w:r w:rsidRPr="006513DF">
        <w:rPr>
          <w:rFonts w:ascii="Times New Roman" w:hAnsi="Times New Roman" w:cs="Times New Roman"/>
          <w:sz w:val="28"/>
          <w:szCs w:val="28"/>
        </w:rPr>
        <w:t>1) повышении температуры; 2) уменьшении давления; 3) увеличении давления?</w:t>
      </w:r>
    </w:p>
    <w:p w:rsidR="009C3B12" w:rsidRPr="006513DF" w:rsidRDefault="009C3B12" w:rsidP="006513DF">
      <w:pPr>
        <w:spacing w:after="0"/>
        <w:jc w:val="both"/>
        <w:rPr>
          <w:rFonts w:ascii="Times New Roman" w:hAnsi="Times New Roman" w:cs="Times New Roman"/>
          <w:sz w:val="28"/>
          <w:szCs w:val="28"/>
        </w:rPr>
      </w:pPr>
      <w:r>
        <w:rPr>
          <w:rFonts w:ascii="Times New Roman" w:hAnsi="Times New Roman" w:cs="Times New Roman"/>
          <w:sz w:val="28"/>
          <w:szCs w:val="28"/>
        </w:rPr>
        <w:t>23</w:t>
      </w:r>
      <w:r w:rsidRPr="006513DF">
        <w:rPr>
          <w:rFonts w:ascii="Times New Roman" w:hAnsi="Times New Roman" w:cs="Times New Roman"/>
          <w:sz w:val="28"/>
          <w:szCs w:val="28"/>
        </w:rPr>
        <w:t>. В какую сторону сместится равновесие реакции 2SO</w:t>
      </w:r>
      <w:r w:rsidRPr="009A39AF">
        <w:rPr>
          <w:rFonts w:ascii="Times New Roman" w:hAnsi="Times New Roman" w:cs="Times New Roman"/>
          <w:sz w:val="28"/>
          <w:szCs w:val="28"/>
          <w:vertAlign w:val="subscript"/>
        </w:rPr>
        <w:t>2</w:t>
      </w:r>
      <w:r w:rsidRPr="006513DF">
        <w:rPr>
          <w:rFonts w:ascii="Times New Roman" w:hAnsi="Times New Roman" w:cs="Times New Roman"/>
          <w:sz w:val="28"/>
          <w:szCs w:val="28"/>
        </w:rPr>
        <w:t>(г)+O</w:t>
      </w:r>
      <w:r w:rsidRPr="009A39AF">
        <w:rPr>
          <w:rFonts w:ascii="Times New Roman" w:hAnsi="Times New Roman" w:cs="Times New Roman"/>
          <w:sz w:val="28"/>
          <w:szCs w:val="28"/>
          <w:vertAlign w:val="subscript"/>
        </w:rPr>
        <w:t>2</w:t>
      </w:r>
      <w:r w:rsidRPr="006513DF">
        <w:rPr>
          <w:rFonts w:ascii="Times New Roman" w:hAnsi="Times New Roman" w:cs="Times New Roman"/>
          <w:sz w:val="28"/>
          <w:szCs w:val="28"/>
        </w:rPr>
        <w:t>(г)</w:t>
      </w:r>
      <w:r>
        <w:rPr>
          <w:rFonts w:ascii="Times New Roman" w:hAnsi="Times New Roman" w:cs="Times New Roman"/>
          <w:sz w:val="28"/>
          <w:szCs w:val="28"/>
        </w:rPr>
        <w:t>→</w:t>
      </w:r>
      <w:r w:rsidRPr="006513DF">
        <w:rPr>
          <w:rFonts w:ascii="Times New Roman" w:hAnsi="Times New Roman" w:cs="Times New Roman"/>
          <w:sz w:val="28"/>
          <w:szCs w:val="28"/>
        </w:rPr>
        <w:t>2SO</w:t>
      </w:r>
      <w:r w:rsidRPr="009A39AF">
        <w:rPr>
          <w:rFonts w:ascii="Times New Roman" w:hAnsi="Times New Roman" w:cs="Times New Roman"/>
          <w:sz w:val="28"/>
          <w:szCs w:val="28"/>
          <w:vertAlign w:val="subscript"/>
        </w:rPr>
        <w:t>3</w:t>
      </w:r>
      <w:r w:rsidRPr="006513DF">
        <w:rPr>
          <w:rFonts w:ascii="Times New Roman" w:hAnsi="Times New Roman" w:cs="Times New Roman"/>
          <w:sz w:val="28"/>
          <w:szCs w:val="28"/>
        </w:rPr>
        <w:t>(г);  ΔH&lt;0  при повышении температуры?</w:t>
      </w:r>
    </w:p>
    <w:p w:rsidR="009C3B12" w:rsidRPr="006513DF" w:rsidRDefault="009C3B12" w:rsidP="006513DF">
      <w:pPr>
        <w:spacing w:after="0"/>
        <w:jc w:val="both"/>
        <w:rPr>
          <w:rFonts w:ascii="Times New Roman" w:hAnsi="Times New Roman" w:cs="Times New Roman"/>
          <w:sz w:val="28"/>
          <w:szCs w:val="28"/>
        </w:rPr>
      </w:pPr>
      <w:r>
        <w:rPr>
          <w:rFonts w:ascii="Times New Roman" w:hAnsi="Times New Roman" w:cs="Times New Roman"/>
          <w:sz w:val="28"/>
          <w:szCs w:val="28"/>
        </w:rPr>
        <w:t>24</w:t>
      </w:r>
      <w:r w:rsidRPr="006513DF">
        <w:rPr>
          <w:rFonts w:ascii="Times New Roman" w:hAnsi="Times New Roman" w:cs="Times New Roman"/>
          <w:sz w:val="28"/>
          <w:szCs w:val="28"/>
        </w:rPr>
        <w:t xml:space="preserve">. Определите константу равновесия реакции  </w:t>
      </w:r>
    </w:p>
    <w:p w:rsidR="009C3B12" w:rsidRDefault="009C3B12" w:rsidP="009A39AF">
      <w:pPr>
        <w:spacing w:after="0"/>
        <w:jc w:val="both"/>
        <w:rPr>
          <w:rFonts w:ascii="Times New Roman" w:hAnsi="Times New Roman" w:cs="Times New Roman"/>
          <w:sz w:val="28"/>
          <w:szCs w:val="28"/>
        </w:rPr>
      </w:pPr>
      <w:r w:rsidRPr="006513DF">
        <w:rPr>
          <w:rFonts w:ascii="Times New Roman" w:hAnsi="Times New Roman" w:cs="Times New Roman"/>
          <w:sz w:val="28"/>
          <w:szCs w:val="28"/>
        </w:rPr>
        <w:t>NOCl</w:t>
      </w:r>
      <w:r w:rsidRPr="009A39AF">
        <w:rPr>
          <w:rFonts w:ascii="Times New Roman" w:hAnsi="Times New Roman" w:cs="Times New Roman"/>
          <w:sz w:val="28"/>
          <w:szCs w:val="28"/>
        </w:rPr>
        <w:t>2</w:t>
      </w:r>
      <w:r w:rsidRPr="006513DF">
        <w:rPr>
          <w:rFonts w:ascii="Times New Roman" w:hAnsi="Times New Roman" w:cs="Times New Roman"/>
          <w:sz w:val="28"/>
          <w:szCs w:val="28"/>
        </w:rPr>
        <w:t xml:space="preserve">(г)+NO(г) </w:t>
      </w:r>
      <w:r>
        <w:rPr>
          <w:rFonts w:ascii="Times New Roman" w:hAnsi="Times New Roman" w:cs="Times New Roman"/>
          <w:sz w:val="28"/>
          <w:szCs w:val="28"/>
        </w:rPr>
        <w:t>→</w:t>
      </w:r>
      <w:r w:rsidRPr="006513DF">
        <w:rPr>
          <w:rFonts w:ascii="Times New Roman" w:hAnsi="Times New Roman" w:cs="Times New Roman"/>
          <w:sz w:val="28"/>
          <w:szCs w:val="28"/>
        </w:rPr>
        <w:t xml:space="preserve"> 2NOCl(г),  если при некоторой температуре равновесные концентрации веществ составляют  [NOCl</w:t>
      </w:r>
      <w:r w:rsidRPr="009A39AF">
        <w:rPr>
          <w:rFonts w:ascii="Times New Roman" w:hAnsi="Times New Roman" w:cs="Times New Roman"/>
          <w:sz w:val="28"/>
          <w:szCs w:val="28"/>
          <w:vertAlign w:val="subscript"/>
        </w:rPr>
        <w:t>2</w:t>
      </w:r>
      <w:r w:rsidRPr="006513DF">
        <w:rPr>
          <w:rFonts w:ascii="Times New Roman" w:hAnsi="Times New Roman" w:cs="Times New Roman"/>
          <w:sz w:val="28"/>
          <w:szCs w:val="28"/>
        </w:rPr>
        <w:t>]=0,05;  [NO]=0,55;  [NOCl]=0,08 моль/л.</w:t>
      </w:r>
    </w:p>
    <w:p w:rsidR="009C3B12" w:rsidRPr="009A39AF" w:rsidRDefault="009C3B12" w:rsidP="009A39AF">
      <w:pPr>
        <w:spacing w:after="0"/>
        <w:ind w:left="100" w:hanging="100"/>
        <w:jc w:val="both"/>
        <w:rPr>
          <w:rFonts w:ascii="Times New Roman" w:hAnsi="Times New Roman" w:cs="Times New Roman"/>
          <w:sz w:val="28"/>
          <w:szCs w:val="28"/>
        </w:rPr>
      </w:pPr>
      <w:r>
        <w:rPr>
          <w:rFonts w:ascii="Times New Roman" w:hAnsi="Times New Roman" w:cs="Times New Roman"/>
          <w:sz w:val="28"/>
          <w:szCs w:val="28"/>
        </w:rPr>
        <w:t xml:space="preserve">25. </w:t>
      </w:r>
      <w:r w:rsidRPr="009A39AF">
        <w:rPr>
          <w:rFonts w:ascii="Times New Roman" w:hAnsi="Times New Roman" w:cs="Times New Roman"/>
          <w:sz w:val="28"/>
          <w:szCs w:val="28"/>
        </w:rPr>
        <w:t>Увеличение давления сместит равновесие процесса влево в случае:</w:t>
      </w:r>
    </w:p>
    <w:tbl>
      <w:tblPr>
        <w:tblW w:w="0" w:type="auto"/>
        <w:tblInd w:w="2" w:type="dxa"/>
        <w:tblLook w:val="01E0"/>
      </w:tblPr>
      <w:tblGrid>
        <w:gridCol w:w="495"/>
        <w:gridCol w:w="3712"/>
        <w:gridCol w:w="358"/>
        <w:gridCol w:w="4745"/>
      </w:tblGrid>
      <w:tr w:rsidR="009C3B12" w:rsidRPr="00DC629F">
        <w:tc>
          <w:tcPr>
            <w:tcW w:w="495"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а</w:t>
            </w:r>
          </w:p>
        </w:tc>
        <w:tc>
          <w:tcPr>
            <w:tcW w:w="3712"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70" type="#_x0000_t75" style="width:11.25pt;height:18.75pt" o:ole="">
                  <v:imagedata r:id="rId160" o:title=""/>
                </v:shape>
                <o:OLEObject Type="Embed" ProgID="Equation.DSMT4" ShapeID="_x0000_i1170" DrawAspect="Content" ObjectID="_1569149161" r:id="rId161"/>
              </w:object>
            </w:r>
            <w:r w:rsidRPr="00DC629F">
              <w:rPr>
                <w:rFonts w:ascii="Times New Roman" w:hAnsi="Times New Roman" w:cs="Times New Roman"/>
                <w:sz w:val="28"/>
                <w:szCs w:val="28"/>
              </w:rPr>
              <w:t xml:space="preserve"> 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rPr>
              <w:t xml:space="preserve">3 </w:t>
            </w:r>
            <w:r w:rsidRPr="00DC629F">
              <w:rPr>
                <w:rFonts w:ascii="Times New Roman" w:hAnsi="Times New Roman" w:cs="Times New Roman"/>
                <w:sz w:val="28"/>
                <w:szCs w:val="28"/>
              </w:rPr>
              <w:t>(г)</w:t>
            </w:r>
          </w:p>
        </w:tc>
        <w:tc>
          <w:tcPr>
            <w:tcW w:w="358"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 xml:space="preserve">в </w:t>
            </w:r>
          </w:p>
        </w:tc>
        <w:tc>
          <w:tcPr>
            <w:tcW w:w="4745"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lang w:val="en-US"/>
              </w:rPr>
              <w:t xml:space="preserve">C </w:t>
            </w:r>
            <w:r w:rsidRPr="00DC629F">
              <w:rPr>
                <w:rFonts w:ascii="Times New Roman" w:hAnsi="Times New Roman" w:cs="Times New Roman"/>
                <w:sz w:val="28"/>
                <w:szCs w:val="28"/>
              </w:rPr>
              <w:t>(т)</w:t>
            </w:r>
            <w:r w:rsidRPr="00DC629F">
              <w:rPr>
                <w:rFonts w:ascii="Times New Roman" w:hAnsi="Times New Roman" w:cs="Times New Roman"/>
                <w:sz w:val="28"/>
                <w:szCs w:val="28"/>
                <w:lang w:val="en-US"/>
              </w:rPr>
              <w:t xml:space="preserve"> + O</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sz w:val="28"/>
                <w:szCs w:val="28"/>
              </w:rPr>
              <w:t>(г)</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12"/>
                <w:sz w:val="28"/>
                <w:szCs w:val="28"/>
                <w:lang w:val="en-US"/>
              </w:rPr>
              <w:object w:dxaOrig="220" w:dyaOrig="380">
                <v:shape id="_x0000_i1171" type="#_x0000_t75" style="width:11.25pt;height:18.75pt" o:ole="">
                  <v:imagedata r:id="rId162" o:title=""/>
                </v:shape>
                <o:OLEObject Type="Embed" ProgID="Equation.DSMT4" ShapeID="_x0000_i1171" DrawAspect="Content" ObjectID="_1569149162" r:id="rId163"/>
              </w:object>
            </w:r>
            <w:r w:rsidRPr="00DC629F">
              <w:rPr>
                <w:rFonts w:ascii="Times New Roman" w:hAnsi="Times New Roman" w:cs="Times New Roman"/>
                <w:sz w:val="28"/>
                <w:szCs w:val="28"/>
                <w:lang w:val="en-US"/>
              </w:rPr>
              <w:t>CO</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sz w:val="28"/>
                <w:szCs w:val="28"/>
              </w:rPr>
              <w:t>(г)</w:t>
            </w:r>
          </w:p>
        </w:tc>
      </w:tr>
      <w:tr w:rsidR="009C3B12" w:rsidRPr="008311BF">
        <w:tc>
          <w:tcPr>
            <w:tcW w:w="495"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б</w:t>
            </w:r>
          </w:p>
        </w:tc>
        <w:tc>
          <w:tcPr>
            <w:tcW w:w="3712"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2</w:t>
            </w:r>
            <w:r w:rsidRPr="00DC629F">
              <w:rPr>
                <w:rFonts w:ascii="Times New Roman" w:hAnsi="Times New Roman" w:cs="Times New Roman"/>
                <w:sz w:val="28"/>
                <w:szCs w:val="28"/>
                <w:lang w:val="en-US"/>
              </w:rPr>
              <w:t xml:space="preserve">CO </w:t>
            </w:r>
            <w:r w:rsidRPr="00DC629F">
              <w:rPr>
                <w:rFonts w:ascii="Times New Roman" w:hAnsi="Times New Roman" w:cs="Times New Roman"/>
                <w:sz w:val="28"/>
                <w:szCs w:val="28"/>
              </w:rPr>
              <w:t>(г)</w:t>
            </w:r>
            <w:r w:rsidRPr="00DC629F">
              <w:rPr>
                <w:rFonts w:ascii="Times New Roman" w:hAnsi="Times New Roman" w:cs="Times New Roman"/>
                <w:sz w:val="28"/>
                <w:szCs w:val="28"/>
                <w:lang w:val="en-US"/>
              </w:rPr>
              <w:t xml:space="preserve"> + O</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sz w:val="28"/>
                <w:szCs w:val="28"/>
              </w:rPr>
              <w:t>(г)</w:t>
            </w:r>
            <w:r w:rsidRPr="00DC629F">
              <w:rPr>
                <w:rFonts w:ascii="Times New Roman" w:hAnsi="Times New Roman" w:cs="Times New Roman"/>
                <w:sz w:val="28"/>
                <w:szCs w:val="28"/>
                <w:lang w:val="en-US"/>
              </w:rPr>
              <w:t xml:space="preserve"> </w:t>
            </w:r>
            <w:r w:rsidRPr="00DC629F">
              <w:rPr>
                <w:rFonts w:ascii="Times New Roman" w:hAnsi="Times New Roman" w:cs="Times New Roman"/>
                <w:position w:val="-12"/>
                <w:sz w:val="28"/>
                <w:szCs w:val="28"/>
                <w:lang w:val="en-US"/>
              </w:rPr>
              <w:object w:dxaOrig="220" w:dyaOrig="380">
                <v:shape id="_x0000_i1172" type="#_x0000_t75" style="width:11.25pt;height:18.75pt" o:ole="">
                  <v:imagedata r:id="rId162" o:title=""/>
                </v:shape>
                <o:OLEObject Type="Embed" ProgID="Equation.DSMT4" ShapeID="_x0000_i1172" DrawAspect="Content" ObjectID="_1569149163" r:id="rId164"/>
              </w:object>
            </w:r>
            <w:r w:rsidRPr="00DC629F">
              <w:rPr>
                <w:rFonts w:ascii="Times New Roman" w:hAnsi="Times New Roman" w:cs="Times New Roman"/>
                <w:sz w:val="28"/>
                <w:szCs w:val="28"/>
                <w:lang w:val="en-US"/>
              </w:rPr>
              <w:t xml:space="preserve"> 2CO</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 xml:space="preserve"> </w:t>
            </w:r>
            <w:r w:rsidRPr="00DC629F">
              <w:rPr>
                <w:rFonts w:ascii="Times New Roman" w:hAnsi="Times New Roman" w:cs="Times New Roman"/>
                <w:sz w:val="28"/>
                <w:szCs w:val="28"/>
              </w:rPr>
              <w:t>(г)</w:t>
            </w:r>
          </w:p>
        </w:tc>
        <w:tc>
          <w:tcPr>
            <w:tcW w:w="358"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г</w:t>
            </w:r>
          </w:p>
        </w:tc>
        <w:tc>
          <w:tcPr>
            <w:tcW w:w="4745" w:type="dxa"/>
          </w:tcPr>
          <w:p w:rsidR="009C3B12" w:rsidRPr="008311BF" w:rsidRDefault="009C3B12" w:rsidP="009A39AF">
            <w:pPr>
              <w:spacing w:after="0"/>
              <w:ind w:left="-58" w:right="-51"/>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 (</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12"/>
                <w:sz w:val="28"/>
                <w:szCs w:val="28"/>
                <w:lang w:val="en-US"/>
              </w:rPr>
              <w:object w:dxaOrig="220" w:dyaOrig="380">
                <v:shape id="_x0000_i1173" type="#_x0000_t75" style="width:11.25pt;height:18.75pt" o:ole="">
                  <v:imagedata r:id="rId162" o:title=""/>
                </v:shape>
                <o:OLEObject Type="Embed" ProgID="Equation.DSMT4" ShapeID="_x0000_i1173" DrawAspect="Content" ObjectID="_1569149164" r:id="rId165"/>
              </w:objec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 (</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 + 2O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w:t>
            </w:r>
          </w:p>
        </w:tc>
      </w:tr>
    </w:tbl>
    <w:p w:rsidR="009C3B12" w:rsidRPr="009A39AF" w:rsidRDefault="009C3B12" w:rsidP="009A39AF">
      <w:pPr>
        <w:spacing w:after="0"/>
        <w:ind w:left="100" w:hanging="157"/>
        <w:jc w:val="both"/>
        <w:rPr>
          <w:rFonts w:ascii="Times New Roman" w:hAnsi="Times New Roman" w:cs="Times New Roman"/>
          <w:sz w:val="28"/>
          <w:szCs w:val="28"/>
        </w:rPr>
      </w:pPr>
      <w:r>
        <w:rPr>
          <w:rFonts w:ascii="Times New Roman" w:hAnsi="Times New Roman" w:cs="Times New Roman"/>
          <w:sz w:val="28"/>
          <w:szCs w:val="28"/>
        </w:rPr>
        <w:t>26</w:t>
      </w:r>
      <w:r w:rsidRPr="009A39AF">
        <w:rPr>
          <w:rFonts w:ascii="Times New Roman" w:hAnsi="Times New Roman" w:cs="Times New Roman"/>
          <w:sz w:val="28"/>
          <w:szCs w:val="28"/>
        </w:rPr>
        <w:t>. Понижение давления сместит равновесие влево в случае:</w:t>
      </w:r>
    </w:p>
    <w:tbl>
      <w:tblPr>
        <w:tblW w:w="9132" w:type="dxa"/>
        <w:tblInd w:w="2" w:type="dxa"/>
        <w:tblLook w:val="01E0"/>
      </w:tblPr>
      <w:tblGrid>
        <w:gridCol w:w="380"/>
        <w:gridCol w:w="4678"/>
        <w:gridCol w:w="369"/>
        <w:gridCol w:w="3705"/>
      </w:tblGrid>
      <w:tr w:rsidR="009C3B12" w:rsidRPr="00DC629F">
        <w:tc>
          <w:tcPr>
            <w:tcW w:w="380"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а</w:t>
            </w:r>
          </w:p>
        </w:tc>
        <w:tc>
          <w:tcPr>
            <w:tcW w:w="4678" w:type="dxa"/>
          </w:tcPr>
          <w:p w:rsidR="009C3B12" w:rsidRPr="008311BF" w:rsidRDefault="009C3B12" w:rsidP="009A39AF">
            <w:pPr>
              <w:spacing w:after="0"/>
              <w:ind w:left="-134"/>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V</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DC629F">
              <w:rPr>
                <w:rFonts w:ascii="Times New Roman" w:hAnsi="Times New Roman" w:cs="Times New Roman"/>
                <w:sz w:val="28"/>
                <w:szCs w:val="28"/>
              </w:rPr>
              <w:t>т</w:t>
            </w:r>
            <w:r w:rsidRPr="008311BF">
              <w:rPr>
                <w:rFonts w:ascii="Times New Roman" w:hAnsi="Times New Roman" w:cs="Times New Roman"/>
                <w:sz w:val="28"/>
                <w:szCs w:val="28"/>
                <w:lang w:val="pt-BR"/>
              </w:rPr>
              <w:t>)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12"/>
                <w:sz w:val="28"/>
                <w:szCs w:val="28"/>
                <w:lang w:val="en-US"/>
              </w:rPr>
              <w:object w:dxaOrig="220" w:dyaOrig="380">
                <v:shape id="_x0000_i1174" type="#_x0000_t75" style="width:11.25pt;height:18.75pt" o:ole="">
                  <v:imagedata r:id="rId160" o:title=""/>
                </v:shape>
                <o:OLEObject Type="Embed" ProgID="Equation.DSMT4" ShapeID="_x0000_i1174" DrawAspect="Content" ObjectID="_1569149165" r:id="rId166"/>
              </w:object>
            </w:r>
            <w:r w:rsidRPr="008311BF">
              <w:rPr>
                <w:rFonts w:ascii="Times New Roman" w:hAnsi="Times New Roman" w:cs="Times New Roman"/>
                <w:sz w:val="28"/>
                <w:szCs w:val="28"/>
                <w:lang w:val="pt-BR"/>
              </w:rPr>
              <w:t xml:space="preserve"> 2VO(</w:t>
            </w:r>
            <w:r w:rsidRPr="00DC629F">
              <w:rPr>
                <w:rFonts w:ascii="Times New Roman" w:hAnsi="Times New Roman" w:cs="Times New Roman"/>
                <w:sz w:val="28"/>
                <w:szCs w:val="28"/>
              </w:rPr>
              <w:t>т</w:t>
            </w:r>
            <w:r w:rsidRPr="008311BF">
              <w:rPr>
                <w:rFonts w:ascii="Times New Roman" w:hAnsi="Times New Roman" w:cs="Times New Roman"/>
                <w:sz w:val="28"/>
                <w:szCs w:val="28"/>
                <w:lang w:val="pt-BR"/>
              </w:rPr>
              <w:t>)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w:t>
            </w:r>
          </w:p>
        </w:tc>
        <w:tc>
          <w:tcPr>
            <w:tcW w:w="369"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 xml:space="preserve">в </w:t>
            </w:r>
          </w:p>
        </w:tc>
        <w:tc>
          <w:tcPr>
            <w:tcW w:w="3705"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lang w:val="en-US"/>
              </w:rPr>
              <w:t>C</w:t>
            </w:r>
            <w:r w:rsidRPr="00DC629F">
              <w:rPr>
                <w:rFonts w:ascii="Times New Roman" w:hAnsi="Times New Roman" w:cs="Times New Roman"/>
                <w:sz w:val="28"/>
                <w:szCs w:val="28"/>
              </w:rPr>
              <w:t xml:space="preserve"> (т)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75" type="#_x0000_t75" style="width:11.25pt;height:18.75pt" o:ole="">
                  <v:imagedata r:id="rId162" o:title=""/>
                </v:shape>
                <o:OLEObject Type="Embed" ProgID="Equation.DSMT4" ShapeID="_x0000_i1175" DrawAspect="Content" ObjectID="_1569149166" r:id="rId167"/>
              </w:object>
            </w:r>
            <w:r w:rsidRPr="00DC629F">
              <w:rPr>
                <w:rFonts w:ascii="Times New Roman" w:hAnsi="Times New Roman" w:cs="Times New Roman"/>
                <w:sz w:val="28"/>
                <w:szCs w:val="28"/>
                <w:lang w:val="en-US"/>
              </w:rPr>
              <w:t>CO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w:t>
            </w:r>
          </w:p>
        </w:tc>
      </w:tr>
      <w:tr w:rsidR="009C3B12" w:rsidRPr="00DC629F">
        <w:tc>
          <w:tcPr>
            <w:tcW w:w="380"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б</w:t>
            </w:r>
          </w:p>
        </w:tc>
        <w:tc>
          <w:tcPr>
            <w:tcW w:w="4678" w:type="dxa"/>
          </w:tcPr>
          <w:p w:rsidR="009C3B12" w:rsidRPr="008311BF" w:rsidRDefault="009C3B12" w:rsidP="009A39AF">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12"/>
                <w:sz w:val="28"/>
                <w:szCs w:val="28"/>
                <w:lang w:val="en-US"/>
              </w:rPr>
              <w:object w:dxaOrig="220" w:dyaOrig="380">
                <v:shape id="_x0000_i1176" type="#_x0000_t75" style="width:11.25pt;height:18.75pt" o:ole="">
                  <v:imagedata r:id="rId162" o:title=""/>
                </v:shape>
                <o:OLEObject Type="Embed" ProgID="Equation.DSMT4" ShapeID="_x0000_i1176" DrawAspect="Content" ObjectID="_1569149167" r:id="rId168"/>
              </w:objec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 + 2O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w:t>
            </w:r>
          </w:p>
        </w:tc>
        <w:tc>
          <w:tcPr>
            <w:tcW w:w="369"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г</w:t>
            </w:r>
          </w:p>
        </w:tc>
        <w:tc>
          <w:tcPr>
            <w:tcW w:w="3705"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2</w:t>
            </w:r>
            <w:r w:rsidRPr="00DC629F">
              <w:rPr>
                <w:rFonts w:ascii="Times New Roman" w:hAnsi="Times New Roman" w:cs="Times New Roman"/>
                <w:sz w:val="28"/>
                <w:szCs w:val="28"/>
                <w:lang w:val="en-US"/>
              </w:rPr>
              <w:t>CO</w:t>
            </w:r>
            <w:r w:rsidRPr="00DC629F">
              <w:rPr>
                <w:rFonts w:ascii="Times New Roman" w:hAnsi="Times New Roman" w:cs="Times New Roman"/>
                <w:sz w:val="28"/>
                <w:szCs w:val="28"/>
              </w:rPr>
              <w:t xml:space="preserve"> (г)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77" type="#_x0000_t75" style="width:11.25pt;height:18.75pt" o:ole="">
                  <v:imagedata r:id="rId162" o:title=""/>
                </v:shape>
                <o:OLEObject Type="Embed" ProgID="Equation.DSMT4" ShapeID="_x0000_i1177" DrawAspect="Content" ObjectID="_1569149168" r:id="rId169"/>
              </w:object>
            </w:r>
            <w:r w:rsidRPr="00DC629F">
              <w:rPr>
                <w:rFonts w:ascii="Times New Roman" w:hAnsi="Times New Roman" w:cs="Times New Roman"/>
                <w:sz w:val="28"/>
                <w:szCs w:val="28"/>
              </w:rPr>
              <w:t xml:space="preserve"> 2</w:t>
            </w:r>
            <w:r w:rsidRPr="00DC629F">
              <w:rPr>
                <w:rFonts w:ascii="Times New Roman" w:hAnsi="Times New Roman" w:cs="Times New Roman"/>
                <w:sz w:val="28"/>
                <w:szCs w:val="28"/>
                <w:lang w:val="en-US"/>
              </w:rPr>
              <w:t>CO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w:t>
            </w:r>
          </w:p>
        </w:tc>
      </w:tr>
    </w:tbl>
    <w:p w:rsidR="009C3B12" w:rsidRPr="009A39AF" w:rsidRDefault="009C3B12" w:rsidP="009A39AF">
      <w:pPr>
        <w:spacing w:after="0"/>
        <w:ind w:left="100" w:hanging="157"/>
        <w:jc w:val="both"/>
        <w:rPr>
          <w:rFonts w:ascii="Times New Roman" w:hAnsi="Times New Roman" w:cs="Times New Roman"/>
          <w:sz w:val="28"/>
          <w:szCs w:val="28"/>
        </w:rPr>
      </w:pPr>
    </w:p>
    <w:p w:rsidR="009C3B12" w:rsidRPr="009A39AF" w:rsidRDefault="009C3B12" w:rsidP="009A39AF">
      <w:pPr>
        <w:spacing w:after="0"/>
        <w:ind w:left="100" w:hanging="157"/>
        <w:jc w:val="both"/>
        <w:rPr>
          <w:rFonts w:ascii="Times New Roman" w:hAnsi="Times New Roman" w:cs="Times New Roman"/>
          <w:sz w:val="28"/>
          <w:szCs w:val="28"/>
        </w:rPr>
      </w:pPr>
      <w:r>
        <w:rPr>
          <w:rFonts w:ascii="Times New Roman" w:hAnsi="Times New Roman" w:cs="Times New Roman"/>
          <w:sz w:val="28"/>
          <w:szCs w:val="28"/>
        </w:rPr>
        <w:t>27</w:t>
      </w:r>
      <w:r w:rsidRPr="009A39AF">
        <w:rPr>
          <w:rFonts w:ascii="Times New Roman" w:hAnsi="Times New Roman" w:cs="Times New Roman"/>
          <w:sz w:val="28"/>
          <w:szCs w:val="28"/>
        </w:rPr>
        <w:t>. Изменение давления не вызовет смещения равновесия в случае:</w:t>
      </w:r>
    </w:p>
    <w:tbl>
      <w:tblPr>
        <w:tblW w:w="0" w:type="auto"/>
        <w:tblInd w:w="2" w:type="dxa"/>
        <w:tblLook w:val="01E0"/>
      </w:tblPr>
      <w:tblGrid>
        <w:gridCol w:w="495"/>
        <w:gridCol w:w="3793"/>
        <w:gridCol w:w="627"/>
        <w:gridCol w:w="4332"/>
      </w:tblGrid>
      <w:tr w:rsidR="009C3B12" w:rsidRPr="00DC629F">
        <w:tc>
          <w:tcPr>
            <w:tcW w:w="495"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а</w:t>
            </w:r>
          </w:p>
        </w:tc>
        <w:tc>
          <w:tcPr>
            <w:tcW w:w="3793"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78" type="#_x0000_t75" style="width:11.25pt;height:18.75pt" o:ole="">
                  <v:imagedata r:id="rId160" o:title=""/>
                </v:shape>
                <o:OLEObject Type="Embed" ProgID="Equation.DSMT4" ShapeID="_x0000_i1178" DrawAspect="Content" ObjectID="_1569149169" r:id="rId170"/>
              </w:object>
            </w:r>
            <w:r w:rsidRPr="00DC629F">
              <w:rPr>
                <w:rFonts w:ascii="Times New Roman" w:hAnsi="Times New Roman" w:cs="Times New Roman"/>
                <w:sz w:val="28"/>
                <w:szCs w:val="28"/>
              </w:rPr>
              <w:t xml:space="preserve"> 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rPr>
              <w:t xml:space="preserve">3 </w:t>
            </w:r>
            <w:r w:rsidRPr="00DC629F">
              <w:rPr>
                <w:rFonts w:ascii="Times New Roman" w:hAnsi="Times New Roman" w:cs="Times New Roman"/>
                <w:sz w:val="28"/>
                <w:szCs w:val="28"/>
              </w:rPr>
              <w:t>(г)</w:t>
            </w:r>
          </w:p>
        </w:tc>
        <w:tc>
          <w:tcPr>
            <w:tcW w:w="627"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 xml:space="preserve">в </w:t>
            </w:r>
          </w:p>
        </w:tc>
        <w:tc>
          <w:tcPr>
            <w:tcW w:w="4332"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lang w:val="en-US"/>
              </w:rPr>
              <w:t>C</w:t>
            </w:r>
            <w:r w:rsidRPr="00DC629F">
              <w:rPr>
                <w:rFonts w:ascii="Times New Roman" w:hAnsi="Times New Roman" w:cs="Times New Roman"/>
                <w:sz w:val="28"/>
                <w:szCs w:val="28"/>
              </w:rPr>
              <w:t xml:space="preserve"> (т)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79" type="#_x0000_t75" style="width:11.25pt;height:18.75pt" o:ole="">
                  <v:imagedata r:id="rId162" o:title=""/>
                </v:shape>
                <o:OLEObject Type="Embed" ProgID="Equation.DSMT4" ShapeID="_x0000_i1179" DrawAspect="Content" ObjectID="_1569149170" r:id="rId171"/>
              </w:object>
            </w:r>
            <w:r w:rsidRPr="00DC629F">
              <w:rPr>
                <w:rFonts w:ascii="Times New Roman" w:hAnsi="Times New Roman" w:cs="Times New Roman"/>
                <w:sz w:val="28"/>
                <w:szCs w:val="28"/>
                <w:lang w:val="en-US"/>
              </w:rPr>
              <w:t>CO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w:t>
            </w:r>
          </w:p>
        </w:tc>
      </w:tr>
      <w:tr w:rsidR="009C3B12" w:rsidRPr="008311BF">
        <w:tc>
          <w:tcPr>
            <w:tcW w:w="495"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б</w:t>
            </w:r>
          </w:p>
        </w:tc>
        <w:tc>
          <w:tcPr>
            <w:tcW w:w="3793"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2</w:t>
            </w:r>
            <w:r w:rsidRPr="00DC629F">
              <w:rPr>
                <w:rFonts w:ascii="Times New Roman" w:hAnsi="Times New Roman" w:cs="Times New Roman"/>
                <w:sz w:val="28"/>
                <w:szCs w:val="28"/>
                <w:lang w:val="en-US"/>
              </w:rPr>
              <w:t>CO</w:t>
            </w:r>
            <w:r w:rsidRPr="00DC629F">
              <w:rPr>
                <w:rFonts w:ascii="Times New Roman" w:hAnsi="Times New Roman" w:cs="Times New Roman"/>
                <w:sz w:val="28"/>
                <w:szCs w:val="28"/>
              </w:rPr>
              <w:t xml:space="preserve"> (г)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80" type="#_x0000_t75" style="width:11.25pt;height:18.75pt" o:ole="">
                  <v:imagedata r:id="rId162" o:title=""/>
                </v:shape>
                <o:OLEObject Type="Embed" ProgID="Equation.DSMT4" ShapeID="_x0000_i1180" DrawAspect="Content" ObjectID="_1569149171" r:id="rId172"/>
              </w:object>
            </w:r>
            <w:r w:rsidRPr="00DC629F">
              <w:rPr>
                <w:rFonts w:ascii="Times New Roman" w:hAnsi="Times New Roman" w:cs="Times New Roman"/>
                <w:sz w:val="28"/>
                <w:szCs w:val="28"/>
              </w:rPr>
              <w:t xml:space="preserve"> 2</w:t>
            </w:r>
            <w:r w:rsidRPr="00DC629F">
              <w:rPr>
                <w:rFonts w:ascii="Times New Roman" w:hAnsi="Times New Roman" w:cs="Times New Roman"/>
                <w:sz w:val="28"/>
                <w:szCs w:val="28"/>
                <w:lang w:val="en-US"/>
              </w:rPr>
              <w:t>CO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w:t>
            </w:r>
          </w:p>
        </w:tc>
        <w:tc>
          <w:tcPr>
            <w:tcW w:w="627"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г</w:t>
            </w:r>
          </w:p>
        </w:tc>
        <w:tc>
          <w:tcPr>
            <w:tcW w:w="4332" w:type="dxa"/>
          </w:tcPr>
          <w:p w:rsidR="009C3B12" w:rsidRPr="008311BF" w:rsidRDefault="009C3B12" w:rsidP="009A39AF">
            <w:pPr>
              <w:spacing w:after="0"/>
              <w:ind w:left="-108"/>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 xml:space="preserve">) </w:t>
            </w:r>
            <w:r w:rsidRPr="00DC629F">
              <w:rPr>
                <w:rFonts w:ascii="Times New Roman" w:hAnsi="Times New Roman" w:cs="Times New Roman"/>
                <w:position w:val="-12"/>
                <w:sz w:val="28"/>
                <w:szCs w:val="28"/>
                <w:lang w:val="en-US"/>
              </w:rPr>
              <w:object w:dxaOrig="220" w:dyaOrig="380">
                <v:shape id="_x0000_i1181" type="#_x0000_t75" style="width:11.25pt;height:18.75pt" o:ole="">
                  <v:imagedata r:id="rId162" o:title=""/>
                </v:shape>
                <o:OLEObject Type="Embed" ProgID="Equation.DSMT4" ShapeID="_x0000_i1181" DrawAspect="Content" ObjectID="_1569149172" r:id="rId173"/>
              </w:objec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 + 2O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w:t>
            </w:r>
          </w:p>
        </w:tc>
      </w:tr>
    </w:tbl>
    <w:p w:rsidR="009C3B12" w:rsidRPr="009A39AF" w:rsidRDefault="009C3B12" w:rsidP="009A39AF">
      <w:pPr>
        <w:spacing w:after="0"/>
        <w:ind w:left="100" w:hanging="100"/>
        <w:jc w:val="both"/>
        <w:rPr>
          <w:rFonts w:ascii="Times New Roman" w:hAnsi="Times New Roman" w:cs="Times New Roman"/>
          <w:sz w:val="28"/>
          <w:szCs w:val="28"/>
        </w:rPr>
      </w:pPr>
      <w:r>
        <w:rPr>
          <w:rFonts w:ascii="Times New Roman" w:hAnsi="Times New Roman" w:cs="Times New Roman"/>
          <w:sz w:val="28"/>
          <w:szCs w:val="28"/>
        </w:rPr>
        <w:t>28</w:t>
      </w:r>
      <w:r w:rsidRPr="009A39AF">
        <w:rPr>
          <w:rFonts w:ascii="Times New Roman" w:hAnsi="Times New Roman" w:cs="Times New Roman"/>
          <w:sz w:val="28"/>
          <w:szCs w:val="28"/>
        </w:rPr>
        <w:t>. Повышение температуры сместит равновесие вправо в случае:</w:t>
      </w:r>
    </w:p>
    <w:tbl>
      <w:tblPr>
        <w:tblW w:w="0" w:type="auto"/>
        <w:tblInd w:w="2" w:type="dxa"/>
        <w:tblLook w:val="01E0"/>
      </w:tblPr>
      <w:tblGrid>
        <w:gridCol w:w="507"/>
        <w:gridCol w:w="7809"/>
        <w:gridCol w:w="913"/>
      </w:tblGrid>
      <w:tr w:rsidR="009C3B12" w:rsidRPr="00DC629F">
        <w:tc>
          <w:tcPr>
            <w:tcW w:w="507"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а</w:t>
            </w:r>
          </w:p>
        </w:tc>
        <w:tc>
          <w:tcPr>
            <w:tcW w:w="7809"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82" type="#_x0000_t75" style="width:11.25pt;height:18.75pt" o:ole="">
                  <v:imagedata r:id="rId160" o:title=""/>
                </v:shape>
                <o:OLEObject Type="Embed" ProgID="Equation.DSMT4" ShapeID="_x0000_i1182" DrawAspect="Content" ObjectID="_1569149173" r:id="rId174"/>
              </w:object>
            </w:r>
            <w:r w:rsidRPr="00DC629F">
              <w:rPr>
                <w:rFonts w:ascii="Times New Roman" w:hAnsi="Times New Roman" w:cs="Times New Roman"/>
                <w:sz w:val="28"/>
                <w:szCs w:val="28"/>
              </w:rPr>
              <w:t xml:space="preserve"> 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rPr>
              <w:t xml:space="preserve">3 </w:t>
            </w:r>
            <w:r w:rsidRPr="00DC629F">
              <w:rPr>
                <w:rFonts w:ascii="Times New Roman" w:hAnsi="Times New Roman" w:cs="Times New Roman"/>
                <w:sz w:val="28"/>
                <w:szCs w:val="28"/>
              </w:rPr>
              <w:t>(г); Δ</w:t>
            </w: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perscript"/>
              </w:rPr>
              <w:t>0</w:t>
            </w:r>
            <w:r w:rsidRPr="00DC629F">
              <w:rPr>
                <w:rFonts w:ascii="Times New Roman" w:hAnsi="Times New Roman" w:cs="Times New Roman"/>
                <w:sz w:val="28"/>
                <w:szCs w:val="28"/>
              </w:rPr>
              <w:t>&lt;0</w:t>
            </w:r>
          </w:p>
        </w:tc>
        <w:tc>
          <w:tcPr>
            <w:tcW w:w="913" w:type="dxa"/>
          </w:tcPr>
          <w:p w:rsidR="009C3B12" w:rsidRPr="00DC629F" w:rsidRDefault="009C3B12" w:rsidP="009A39AF">
            <w:pPr>
              <w:spacing w:after="0"/>
              <w:jc w:val="both"/>
              <w:rPr>
                <w:rFonts w:ascii="Times New Roman" w:hAnsi="Times New Roman" w:cs="Times New Roman"/>
                <w:sz w:val="28"/>
                <w:szCs w:val="28"/>
              </w:rPr>
            </w:pPr>
          </w:p>
        </w:tc>
      </w:tr>
      <w:tr w:rsidR="009C3B12" w:rsidRPr="00DC629F">
        <w:tc>
          <w:tcPr>
            <w:tcW w:w="507"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б</w:t>
            </w:r>
          </w:p>
        </w:tc>
        <w:tc>
          <w:tcPr>
            <w:tcW w:w="7809"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2</w:t>
            </w:r>
            <w:r w:rsidRPr="00DC629F">
              <w:rPr>
                <w:rFonts w:ascii="Times New Roman" w:hAnsi="Times New Roman" w:cs="Times New Roman"/>
                <w:sz w:val="28"/>
                <w:szCs w:val="28"/>
                <w:lang w:val="en-US"/>
              </w:rPr>
              <w:t>CO</w:t>
            </w:r>
            <w:r w:rsidRPr="00DC629F">
              <w:rPr>
                <w:rFonts w:ascii="Times New Roman" w:hAnsi="Times New Roman" w:cs="Times New Roman"/>
                <w:sz w:val="28"/>
                <w:szCs w:val="28"/>
              </w:rPr>
              <w:t xml:space="preserve"> (г)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83" type="#_x0000_t75" style="width:11.25pt;height:18.75pt" o:ole="">
                  <v:imagedata r:id="rId162" o:title=""/>
                </v:shape>
                <o:OLEObject Type="Embed" ProgID="Equation.DSMT4" ShapeID="_x0000_i1183" DrawAspect="Content" ObjectID="_1569149174" r:id="rId175"/>
              </w:object>
            </w:r>
            <w:r w:rsidRPr="00DC629F">
              <w:rPr>
                <w:rFonts w:ascii="Times New Roman" w:hAnsi="Times New Roman" w:cs="Times New Roman"/>
                <w:sz w:val="28"/>
                <w:szCs w:val="28"/>
              </w:rPr>
              <w:t xml:space="preserve"> 2</w:t>
            </w:r>
            <w:r w:rsidRPr="00DC629F">
              <w:rPr>
                <w:rFonts w:ascii="Times New Roman" w:hAnsi="Times New Roman" w:cs="Times New Roman"/>
                <w:sz w:val="28"/>
                <w:szCs w:val="28"/>
                <w:lang w:val="en-US"/>
              </w:rPr>
              <w:t>CO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Δ</w:t>
            </w: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perscript"/>
              </w:rPr>
              <w:t>0</w:t>
            </w:r>
            <w:r w:rsidRPr="00DC629F">
              <w:rPr>
                <w:rFonts w:ascii="Times New Roman" w:hAnsi="Times New Roman" w:cs="Times New Roman"/>
                <w:sz w:val="28"/>
                <w:szCs w:val="28"/>
              </w:rPr>
              <w:t>&lt;0</w:t>
            </w:r>
          </w:p>
        </w:tc>
        <w:tc>
          <w:tcPr>
            <w:tcW w:w="913" w:type="dxa"/>
          </w:tcPr>
          <w:p w:rsidR="009C3B12" w:rsidRPr="00DC629F" w:rsidRDefault="009C3B12" w:rsidP="009A39AF">
            <w:pPr>
              <w:spacing w:after="0"/>
              <w:jc w:val="both"/>
              <w:rPr>
                <w:rFonts w:ascii="Times New Roman" w:hAnsi="Times New Roman" w:cs="Times New Roman"/>
                <w:sz w:val="28"/>
                <w:szCs w:val="28"/>
              </w:rPr>
            </w:pPr>
          </w:p>
        </w:tc>
      </w:tr>
      <w:tr w:rsidR="009C3B12" w:rsidRPr="00DC629F">
        <w:tc>
          <w:tcPr>
            <w:tcW w:w="507"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в</w:t>
            </w:r>
          </w:p>
        </w:tc>
        <w:tc>
          <w:tcPr>
            <w:tcW w:w="7809" w:type="dxa"/>
          </w:tcPr>
          <w:p w:rsidR="009C3B12" w:rsidRPr="00DC629F" w:rsidRDefault="009C3B12" w:rsidP="009A39AF">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w:t>
            </w:r>
            <w:r w:rsidRPr="00DC629F">
              <w:rPr>
                <w:rFonts w:ascii="Times New Roman" w:hAnsi="Times New Roman" w:cs="Times New Roman"/>
                <w:sz w:val="28"/>
                <w:szCs w:val="28"/>
              </w:rPr>
              <w:t xml:space="preserve"> (т)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84" type="#_x0000_t75" style="width:11.25pt;height:18.75pt" o:ole="">
                  <v:imagedata r:id="rId162" o:title=""/>
                </v:shape>
                <o:OLEObject Type="Embed" ProgID="Equation.DSMT4" ShapeID="_x0000_i1184" DrawAspect="Content" ObjectID="_1569149175" r:id="rId176"/>
              </w:object>
            </w:r>
            <w:r w:rsidRPr="00DC629F">
              <w:rPr>
                <w:rFonts w:ascii="Times New Roman" w:hAnsi="Times New Roman" w:cs="Times New Roman"/>
                <w:sz w:val="28"/>
                <w:szCs w:val="28"/>
                <w:lang w:val="en-US"/>
              </w:rPr>
              <w:t>CO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w:t>
            </w:r>
            <w:r w:rsidRPr="00DC629F">
              <w:rPr>
                <w:rFonts w:ascii="Times New Roman" w:hAnsi="Times New Roman" w:cs="Times New Roman"/>
                <w:sz w:val="28"/>
                <w:szCs w:val="28"/>
                <w:lang w:val="en-US"/>
              </w:rPr>
              <w:t xml:space="preserve">; </w:t>
            </w:r>
            <w:r w:rsidRPr="00DC629F">
              <w:rPr>
                <w:rFonts w:ascii="Times New Roman" w:hAnsi="Times New Roman" w:cs="Times New Roman"/>
                <w:sz w:val="28"/>
                <w:szCs w:val="28"/>
              </w:rPr>
              <w:t>Δ</w:t>
            </w: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perscript"/>
              </w:rPr>
              <w:t>0</w:t>
            </w:r>
            <w:r w:rsidRPr="00DC629F">
              <w:rPr>
                <w:rFonts w:ascii="Times New Roman" w:hAnsi="Times New Roman" w:cs="Times New Roman"/>
                <w:sz w:val="28"/>
                <w:szCs w:val="28"/>
              </w:rPr>
              <w:t>&lt;0</w:t>
            </w:r>
          </w:p>
        </w:tc>
        <w:tc>
          <w:tcPr>
            <w:tcW w:w="913" w:type="dxa"/>
          </w:tcPr>
          <w:p w:rsidR="009C3B12" w:rsidRPr="00DC629F" w:rsidRDefault="009C3B12" w:rsidP="009A39AF">
            <w:pPr>
              <w:spacing w:after="0"/>
              <w:jc w:val="both"/>
              <w:rPr>
                <w:rFonts w:ascii="Times New Roman" w:hAnsi="Times New Roman" w:cs="Times New Roman"/>
                <w:sz w:val="28"/>
                <w:szCs w:val="28"/>
              </w:rPr>
            </w:pPr>
          </w:p>
        </w:tc>
      </w:tr>
      <w:tr w:rsidR="009C3B12" w:rsidRPr="008311BF">
        <w:tc>
          <w:tcPr>
            <w:tcW w:w="507"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г</w:t>
            </w:r>
          </w:p>
        </w:tc>
        <w:tc>
          <w:tcPr>
            <w:tcW w:w="7809" w:type="dxa"/>
          </w:tcPr>
          <w:p w:rsidR="009C3B12" w:rsidRPr="008311BF" w:rsidRDefault="009C3B12" w:rsidP="009A39AF">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w:t>
            </w:r>
            <w:r w:rsidRPr="00DC629F">
              <w:rPr>
                <w:rFonts w:ascii="Times New Roman" w:hAnsi="Times New Roman" w:cs="Times New Roman"/>
                <w:position w:val="-12"/>
                <w:sz w:val="28"/>
                <w:szCs w:val="28"/>
                <w:lang w:val="en-US"/>
              </w:rPr>
              <w:object w:dxaOrig="220" w:dyaOrig="380">
                <v:shape id="_x0000_i1185" type="#_x0000_t75" style="width:11.25pt;height:18.75pt" o:ole="">
                  <v:imagedata r:id="rId162" o:title=""/>
                </v:shape>
                <o:OLEObject Type="Embed" ProgID="Equation.DSMT4" ShapeID="_x0000_i1185" DrawAspect="Content" ObjectID="_1569149176" r:id="rId177"/>
              </w:objec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)+2O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 xml:space="preserve">); </w:t>
            </w:r>
            <w:r w:rsidRPr="00DC629F">
              <w:rPr>
                <w:rFonts w:ascii="Times New Roman" w:hAnsi="Times New Roman" w:cs="Times New Roman"/>
                <w:sz w:val="28"/>
                <w:szCs w:val="28"/>
              </w:rPr>
              <w:t>Δ</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perscript"/>
                <w:lang w:val="pt-BR"/>
              </w:rPr>
              <w:t>0</w:t>
            </w:r>
            <w:r w:rsidRPr="008311BF">
              <w:rPr>
                <w:rFonts w:ascii="Times New Roman" w:hAnsi="Times New Roman" w:cs="Times New Roman"/>
                <w:sz w:val="28"/>
                <w:szCs w:val="28"/>
                <w:lang w:val="pt-BR"/>
              </w:rPr>
              <w:t>&gt;0</w:t>
            </w:r>
          </w:p>
        </w:tc>
        <w:tc>
          <w:tcPr>
            <w:tcW w:w="913" w:type="dxa"/>
          </w:tcPr>
          <w:p w:rsidR="009C3B12" w:rsidRPr="008311BF" w:rsidRDefault="009C3B12" w:rsidP="009A39AF">
            <w:pPr>
              <w:spacing w:after="0"/>
              <w:jc w:val="both"/>
              <w:rPr>
                <w:rFonts w:ascii="Times New Roman" w:hAnsi="Times New Roman" w:cs="Times New Roman"/>
                <w:sz w:val="28"/>
                <w:szCs w:val="28"/>
                <w:lang w:val="pt-BR"/>
              </w:rPr>
            </w:pPr>
          </w:p>
        </w:tc>
      </w:tr>
    </w:tbl>
    <w:p w:rsidR="009C3B12" w:rsidRPr="009A39AF" w:rsidRDefault="009C3B12" w:rsidP="009A39AF">
      <w:pPr>
        <w:spacing w:after="0"/>
        <w:ind w:left="100" w:hanging="100"/>
        <w:jc w:val="both"/>
        <w:rPr>
          <w:rFonts w:ascii="Times New Roman" w:hAnsi="Times New Roman" w:cs="Times New Roman"/>
          <w:sz w:val="28"/>
          <w:szCs w:val="28"/>
        </w:rPr>
      </w:pPr>
      <w:r>
        <w:rPr>
          <w:rFonts w:ascii="Times New Roman" w:hAnsi="Times New Roman" w:cs="Times New Roman"/>
          <w:sz w:val="28"/>
          <w:szCs w:val="28"/>
        </w:rPr>
        <w:t>29</w:t>
      </w:r>
      <w:r w:rsidRPr="009A39AF">
        <w:rPr>
          <w:rFonts w:ascii="Times New Roman" w:hAnsi="Times New Roman" w:cs="Times New Roman"/>
          <w:sz w:val="28"/>
          <w:szCs w:val="28"/>
        </w:rPr>
        <w:t>. Понижение температуры сместит равновесие влево в случае:</w:t>
      </w:r>
    </w:p>
    <w:tbl>
      <w:tblPr>
        <w:tblW w:w="0" w:type="auto"/>
        <w:tblInd w:w="2" w:type="dxa"/>
        <w:tblLook w:val="01E0"/>
      </w:tblPr>
      <w:tblGrid>
        <w:gridCol w:w="507"/>
        <w:gridCol w:w="7809"/>
        <w:gridCol w:w="913"/>
      </w:tblGrid>
      <w:tr w:rsidR="009C3B12" w:rsidRPr="00DC629F">
        <w:tc>
          <w:tcPr>
            <w:tcW w:w="507"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а</w:t>
            </w:r>
          </w:p>
        </w:tc>
        <w:tc>
          <w:tcPr>
            <w:tcW w:w="7809"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86" type="#_x0000_t75" style="width:11.25pt;height:18.75pt" o:ole="">
                  <v:imagedata r:id="rId160" o:title=""/>
                </v:shape>
                <o:OLEObject Type="Embed" ProgID="Equation.DSMT4" ShapeID="_x0000_i1186" DrawAspect="Content" ObjectID="_1569149177" r:id="rId178"/>
              </w:object>
            </w:r>
            <w:r w:rsidRPr="00DC629F">
              <w:rPr>
                <w:rFonts w:ascii="Times New Roman" w:hAnsi="Times New Roman" w:cs="Times New Roman"/>
                <w:sz w:val="28"/>
                <w:szCs w:val="28"/>
              </w:rPr>
              <w:t xml:space="preserve"> 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rPr>
              <w:t xml:space="preserve">3 </w:t>
            </w:r>
            <w:r w:rsidRPr="00DC629F">
              <w:rPr>
                <w:rFonts w:ascii="Times New Roman" w:hAnsi="Times New Roman" w:cs="Times New Roman"/>
                <w:sz w:val="28"/>
                <w:szCs w:val="28"/>
              </w:rPr>
              <w:t>(г); Δ</w:t>
            </w: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perscript"/>
              </w:rPr>
              <w:t>0</w:t>
            </w:r>
            <w:r w:rsidRPr="00DC629F">
              <w:rPr>
                <w:rFonts w:ascii="Times New Roman" w:hAnsi="Times New Roman" w:cs="Times New Roman"/>
                <w:sz w:val="28"/>
                <w:szCs w:val="28"/>
              </w:rPr>
              <w:t>&lt;0</w:t>
            </w:r>
          </w:p>
        </w:tc>
        <w:tc>
          <w:tcPr>
            <w:tcW w:w="913" w:type="dxa"/>
          </w:tcPr>
          <w:p w:rsidR="009C3B12" w:rsidRPr="00DC629F" w:rsidRDefault="009C3B12" w:rsidP="009A39AF">
            <w:pPr>
              <w:spacing w:after="0"/>
              <w:jc w:val="both"/>
              <w:rPr>
                <w:rFonts w:ascii="Times New Roman" w:hAnsi="Times New Roman" w:cs="Times New Roman"/>
                <w:sz w:val="28"/>
                <w:szCs w:val="28"/>
              </w:rPr>
            </w:pPr>
          </w:p>
        </w:tc>
      </w:tr>
      <w:tr w:rsidR="009C3B12" w:rsidRPr="00DC629F">
        <w:tc>
          <w:tcPr>
            <w:tcW w:w="507"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б</w:t>
            </w:r>
          </w:p>
        </w:tc>
        <w:tc>
          <w:tcPr>
            <w:tcW w:w="7809"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2</w:t>
            </w:r>
            <w:r w:rsidRPr="00DC629F">
              <w:rPr>
                <w:rFonts w:ascii="Times New Roman" w:hAnsi="Times New Roman" w:cs="Times New Roman"/>
                <w:sz w:val="28"/>
                <w:szCs w:val="28"/>
                <w:lang w:val="en-US"/>
              </w:rPr>
              <w:t>CO</w:t>
            </w:r>
            <w:r w:rsidRPr="00DC629F">
              <w:rPr>
                <w:rFonts w:ascii="Times New Roman" w:hAnsi="Times New Roman" w:cs="Times New Roman"/>
                <w:sz w:val="28"/>
                <w:szCs w:val="28"/>
              </w:rPr>
              <w:t xml:space="preserve"> (г)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87" type="#_x0000_t75" style="width:11.25pt;height:18.75pt" o:ole="">
                  <v:imagedata r:id="rId162" o:title=""/>
                </v:shape>
                <o:OLEObject Type="Embed" ProgID="Equation.DSMT4" ShapeID="_x0000_i1187" DrawAspect="Content" ObjectID="_1569149178" r:id="rId179"/>
              </w:object>
            </w:r>
            <w:r w:rsidRPr="00DC629F">
              <w:rPr>
                <w:rFonts w:ascii="Times New Roman" w:hAnsi="Times New Roman" w:cs="Times New Roman"/>
                <w:sz w:val="28"/>
                <w:szCs w:val="28"/>
              </w:rPr>
              <w:t xml:space="preserve"> 2</w:t>
            </w:r>
            <w:r w:rsidRPr="00DC629F">
              <w:rPr>
                <w:rFonts w:ascii="Times New Roman" w:hAnsi="Times New Roman" w:cs="Times New Roman"/>
                <w:sz w:val="28"/>
                <w:szCs w:val="28"/>
                <w:lang w:val="en-US"/>
              </w:rPr>
              <w:t>CO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Δ</w:t>
            </w: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perscript"/>
              </w:rPr>
              <w:t>0</w:t>
            </w:r>
            <w:r w:rsidRPr="00DC629F">
              <w:rPr>
                <w:rFonts w:ascii="Times New Roman" w:hAnsi="Times New Roman" w:cs="Times New Roman"/>
                <w:sz w:val="28"/>
                <w:szCs w:val="28"/>
              </w:rPr>
              <w:t>&lt;0</w:t>
            </w:r>
          </w:p>
        </w:tc>
        <w:tc>
          <w:tcPr>
            <w:tcW w:w="913" w:type="dxa"/>
          </w:tcPr>
          <w:p w:rsidR="009C3B12" w:rsidRPr="00DC629F" w:rsidRDefault="009C3B12" w:rsidP="009A39AF">
            <w:pPr>
              <w:spacing w:after="0"/>
              <w:jc w:val="both"/>
              <w:rPr>
                <w:rFonts w:ascii="Times New Roman" w:hAnsi="Times New Roman" w:cs="Times New Roman"/>
                <w:sz w:val="28"/>
                <w:szCs w:val="28"/>
              </w:rPr>
            </w:pPr>
          </w:p>
        </w:tc>
      </w:tr>
      <w:tr w:rsidR="009C3B12" w:rsidRPr="00DC629F">
        <w:tc>
          <w:tcPr>
            <w:tcW w:w="507"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в</w:t>
            </w:r>
          </w:p>
        </w:tc>
        <w:tc>
          <w:tcPr>
            <w:tcW w:w="7809" w:type="dxa"/>
          </w:tcPr>
          <w:p w:rsidR="009C3B12" w:rsidRPr="00DC629F" w:rsidRDefault="009C3B12" w:rsidP="009A39AF">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w:t>
            </w:r>
            <w:r w:rsidRPr="00DC629F">
              <w:rPr>
                <w:rFonts w:ascii="Times New Roman" w:hAnsi="Times New Roman" w:cs="Times New Roman"/>
                <w:sz w:val="28"/>
                <w:szCs w:val="28"/>
              </w:rPr>
              <w:t xml:space="preserve"> (т)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88" type="#_x0000_t75" style="width:11.25pt;height:18.75pt" o:ole="">
                  <v:imagedata r:id="rId162" o:title=""/>
                </v:shape>
                <o:OLEObject Type="Embed" ProgID="Equation.DSMT4" ShapeID="_x0000_i1188" DrawAspect="Content" ObjectID="_1569149179" r:id="rId180"/>
              </w:object>
            </w:r>
            <w:r w:rsidRPr="00DC629F">
              <w:rPr>
                <w:rFonts w:ascii="Times New Roman" w:hAnsi="Times New Roman" w:cs="Times New Roman"/>
                <w:sz w:val="28"/>
                <w:szCs w:val="28"/>
                <w:lang w:val="en-US"/>
              </w:rPr>
              <w:t>CO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w:t>
            </w:r>
            <w:r w:rsidRPr="00DC629F">
              <w:rPr>
                <w:rFonts w:ascii="Times New Roman" w:hAnsi="Times New Roman" w:cs="Times New Roman"/>
                <w:sz w:val="28"/>
                <w:szCs w:val="28"/>
                <w:lang w:val="en-US"/>
              </w:rPr>
              <w:t xml:space="preserve">; </w:t>
            </w:r>
            <w:r w:rsidRPr="00DC629F">
              <w:rPr>
                <w:rFonts w:ascii="Times New Roman" w:hAnsi="Times New Roman" w:cs="Times New Roman"/>
                <w:sz w:val="28"/>
                <w:szCs w:val="28"/>
              </w:rPr>
              <w:t>Δ</w:t>
            </w: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perscript"/>
              </w:rPr>
              <w:t>0</w:t>
            </w:r>
            <w:r w:rsidRPr="00DC629F">
              <w:rPr>
                <w:rFonts w:ascii="Times New Roman" w:hAnsi="Times New Roman" w:cs="Times New Roman"/>
                <w:sz w:val="28"/>
                <w:szCs w:val="28"/>
              </w:rPr>
              <w:t>&lt;0</w:t>
            </w:r>
          </w:p>
        </w:tc>
        <w:tc>
          <w:tcPr>
            <w:tcW w:w="913" w:type="dxa"/>
          </w:tcPr>
          <w:p w:rsidR="009C3B12" w:rsidRPr="00DC629F" w:rsidRDefault="009C3B12" w:rsidP="009A39AF">
            <w:pPr>
              <w:spacing w:after="0"/>
              <w:jc w:val="both"/>
              <w:rPr>
                <w:rFonts w:ascii="Times New Roman" w:hAnsi="Times New Roman" w:cs="Times New Roman"/>
                <w:sz w:val="28"/>
                <w:szCs w:val="28"/>
              </w:rPr>
            </w:pPr>
          </w:p>
        </w:tc>
      </w:tr>
      <w:tr w:rsidR="009C3B12" w:rsidRPr="008311BF">
        <w:tc>
          <w:tcPr>
            <w:tcW w:w="507"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г</w:t>
            </w:r>
          </w:p>
        </w:tc>
        <w:tc>
          <w:tcPr>
            <w:tcW w:w="7809" w:type="dxa"/>
          </w:tcPr>
          <w:p w:rsidR="009C3B12" w:rsidRPr="008311BF" w:rsidRDefault="009C3B12" w:rsidP="009A39AF">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w:t>
            </w:r>
            <w:r w:rsidRPr="00DC629F">
              <w:rPr>
                <w:rFonts w:ascii="Times New Roman" w:hAnsi="Times New Roman" w:cs="Times New Roman"/>
                <w:position w:val="-12"/>
                <w:sz w:val="28"/>
                <w:szCs w:val="28"/>
                <w:lang w:val="en-US"/>
              </w:rPr>
              <w:object w:dxaOrig="220" w:dyaOrig="380">
                <v:shape id="_x0000_i1189" type="#_x0000_t75" style="width:11.25pt;height:18.75pt" o:ole="">
                  <v:imagedata r:id="rId162" o:title=""/>
                </v:shape>
                <o:OLEObject Type="Embed" ProgID="Equation.DSMT4" ShapeID="_x0000_i1189" DrawAspect="Content" ObjectID="_1569149180" r:id="rId181"/>
              </w:objec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)+2O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 xml:space="preserve">); </w:t>
            </w:r>
            <w:r w:rsidRPr="00DC629F">
              <w:rPr>
                <w:rFonts w:ascii="Times New Roman" w:hAnsi="Times New Roman" w:cs="Times New Roman"/>
                <w:sz w:val="28"/>
                <w:szCs w:val="28"/>
              </w:rPr>
              <w:t>Δ</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perscript"/>
                <w:lang w:val="pt-BR"/>
              </w:rPr>
              <w:t>0</w:t>
            </w:r>
            <w:r w:rsidRPr="008311BF">
              <w:rPr>
                <w:rFonts w:ascii="Times New Roman" w:hAnsi="Times New Roman" w:cs="Times New Roman"/>
                <w:sz w:val="28"/>
                <w:szCs w:val="28"/>
                <w:lang w:val="pt-BR"/>
              </w:rPr>
              <w:t>&gt;0</w:t>
            </w:r>
          </w:p>
        </w:tc>
        <w:tc>
          <w:tcPr>
            <w:tcW w:w="913" w:type="dxa"/>
          </w:tcPr>
          <w:p w:rsidR="009C3B12" w:rsidRPr="008311BF" w:rsidRDefault="009C3B12" w:rsidP="009A39AF">
            <w:pPr>
              <w:spacing w:after="0"/>
              <w:jc w:val="both"/>
              <w:rPr>
                <w:rFonts w:ascii="Times New Roman" w:hAnsi="Times New Roman" w:cs="Times New Roman"/>
                <w:sz w:val="28"/>
                <w:szCs w:val="28"/>
                <w:lang w:val="pt-BR"/>
              </w:rPr>
            </w:pPr>
          </w:p>
        </w:tc>
      </w:tr>
    </w:tbl>
    <w:p w:rsidR="009C3B12" w:rsidRPr="009A39AF" w:rsidRDefault="009C3B12" w:rsidP="009A39AF">
      <w:pPr>
        <w:spacing w:after="0"/>
        <w:ind w:left="100" w:hanging="43"/>
        <w:jc w:val="both"/>
        <w:rPr>
          <w:rFonts w:ascii="Times New Roman" w:hAnsi="Times New Roman" w:cs="Times New Roman"/>
          <w:sz w:val="28"/>
          <w:szCs w:val="28"/>
        </w:rPr>
      </w:pPr>
      <w:r>
        <w:rPr>
          <w:rFonts w:ascii="Times New Roman" w:hAnsi="Times New Roman" w:cs="Times New Roman"/>
          <w:sz w:val="28"/>
          <w:szCs w:val="28"/>
        </w:rPr>
        <w:t>30</w:t>
      </w:r>
      <w:r w:rsidRPr="009A39AF">
        <w:rPr>
          <w:rFonts w:ascii="Times New Roman" w:hAnsi="Times New Roman" w:cs="Times New Roman"/>
          <w:sz w:val="28"/>
          <w:szCs w:val="28"/>
        </w:rPr>
        <w:t>. Увеличение концентрации кислорода сместит равновесие в сторону исходных веществ в случае:</w:t>
      </w:r>
    </w:p>
    <w:tbl>
      <w:tblPr>
        <w:tblW w:w="0" w:type="auto"/>
        <w:tblInd w:w="2" w:type="dxa"/>
        <w:tblLook w:val="01E0"/>
      </w:tblPr>
      <w:tblGrid>
        <w:gridCol w:w="507"/>
        <w:gridCol w:w="7764"/>
        <w:gridCol w:w="45"/>
        <w:gridCol w:w="863"/>
      </w:tblGrid>
      <w:tr w:rsidR="009C3B12" w:rsidRPr="00DC629F">
        <w:tc>
          <w:tcPr>
            <w:tcW w:w="506"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а</w:t>
            </w:r>
          </w:p>
        </w:tc>
        <w:tc>
          <w:tcPr>
            <w:tcW w:w="7764"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90" type="#_x0000_t75" style="width:11.25pt;height:18.75pt" o:ole="">
                  <v:imagedata r:id="rId160" o:title=""/>
                </v:shape>
                <o:OLEObject Type="Embed" ProgID="Equation.DSMT4" ShapeID="_x0000_i1190" DrawAspect="Content" ObjectID="_1569149181" r:id="rId182"/>
              </w:object>
            </w:r>
            <w:r w:rsidRPr="00DC629F">
              <w:rPr>
                <w:rFonts w:ascii="Times New Roman" w:hAnsi="Times New Roman" w:cs="Times New Roman"/>
                <w:sz w:val="28"/>
                <w:szCs w:val="28"/>
              </w:rPr>
              <w:t xml:space="preserve"> 2</w:t>
            </w: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rPr>
              <w:t xml:space="preserve">3 </w:t>
            </w:r>
            <w:r w:rsidRPr="00DC629F">
              <w:rPr>
                <w:rFonts w:ascii="Times New Roman" w:hAnsi="Times New Roman" w:cs="Times New Roman"/>
                <w:sz w:val="28"/>
                <w:szCs w:val="28"/>
              </w:rPr>
              <w:t>(г); Δ</w:t>
            </w: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perscript"/>
              </w:rPr>
              <w:t>0</w:t>
            </w:r>
            <w:r w:rsidRPr="00DC629F">
              <w:rPr>
                <w:rFonts w:ascii="Times New Roman" w:hAnsi="Times New Roman" w:cs="Times New Roman"/>
                <w:sz w:val="28"/>
                <w:szCs w:val="28"/>
              </w:rPr>
              <w:t>&lt;0</w:t>
            </w:r>
          </w:p>
        </w:tc>
        <w:tc>
          <w:tcPr>
            <w:tcW w:w="908" w:type="dxa"/>
            <w:gridSpan w:val="2"/>
          </w:tcPr>
          <w:p w:rsidR="009C3B12" w:rsidRPr="00DC629F" w:rsidRDefault="009C3B12" w:rsidP="009A39AF">
            <w:pPr>
              <w:spacing w:after="0"/>
              <w:jc w:val="both"/>
              <w:rPr>
                <w:rFonts w:ascii="Times New Roman" w:hAnsi="Times New Roman" w:cs="Times New Roman"/>
                <w:sz w:val="28"/>
                <w:szCs w:val="28"/>
              </w:rPr>
            </w:pPr>
          </w:p>
        </w:tc>
      </w:tr>
      <w:tr w:rsidR="009C3B12" w:rsidRPr="00DC629F">
        <w:tc>
          <w:tcPr>
            <w:tcW w:w="506"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б</w:t>
            </w:r>
          </w:p>
        </w:tc>
        <w:tc>
          <w:tcPr>
            <w:tcW w:w="7764" w:type="dxa"/>
          </w:tcPr>
          <w:p w:rsidR="009C3B12" w:rsidRPr="00DC629F" w:rsidRDefault="009C3B12" w:rsidP="009A39AF">
            <w:pPr>
              <w:spacing w:after="0"/>
              <w:jc w:val="both"/>
              <w:rPr>
                <w:rFonts w:ascii="Times New Roman" w:hAnsi="Times New Roman" w:cs="Times New Roman"/>
                <w:sz w:val="28"/>
                <w:szCs w:val="28"/>
              </w:rPr>
            </w:pPr>
            <w:r w:rsidRPr="00DC629F">
              <w:rPr>
                <w:rFonts w:ascii="Times New Roman" w:hAnsi="Times New Roman" w:cs="Times New Roman"/>
                <w:sz w:val="28"/>
                <w:szCs w:val="28"/>
              </w:rPr>
              <w:t>2</w:t>
            </w:r>
            <w:r w:rsidRPr="00DC629F">
              <w:rPr>
                <w:rFonts w:ascii="Times New Roman" w:hAnsi="Times New Roman" w:cs="Times New Roman"/>
                <w:sz w:val="28"/>
                <w:szCs w:val="28"/>
                <w:lang w:val="en-US"/>
              </w:rPr>
              <w:t>CO</w:t>
            </w:r>
            <w:r w:rsidRPr="00DC629F">
              <w:rPr>
                <w:rFonts w:ascii="Times New Roman" w:hAnsi="Times New Roman" w:cs="Times New Roman"/>
                <w:sz w:val="28"/>
                <w:szCs w:val="28"/>
              </w:rPr>
              <w:t xml:space="preserve"> (г)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91" type="#_x0000_t75" style="width:11.25pt;height:18.75pt" o:ole="">
                  <v:imagedata r:id="rId162" o:title=""/>
                </v:shape>
                <o:OLEObject Type="Embed" ProgID="Equation.DSMT4" ShapeID="_x0000_i1191" DrawAspect="Content" ObjectID="_1569149182" r:id="rId183"/>
              </w:object>
            </w:r>
            <w:r w:rsidRPr="00DC629F">
              <w:rPr>
                <w:rFonts w:ascii="Times New Roman" w:hAnsi="Times New Roman" w:cs="Times New Roman"/>
                <w:sz w:val="28"/>
                <w:szCs w:val="28"/>
              </w:rPr>
              <w:t xml:space="preserve"> 2</w:t>
            </w:r>
            <w:r w:rsidRPr="00DC629F">
              <w:rPr>
                <w:rFonts w:ascii="Times New Roman" w:hAnsi="Times New Roman" w:cs="Times New Roman"/>
                <w:sz w:val="28"/>
                <w:szCs w:val="28"/>
                <w:lang w:val="en-US"/>
              </w:rPr>
              <w:t>CO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Δ</w:t>
            </w: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perscript"/>
              </w:rPr>
              <w:t>0</w:t>
            </w:r>
            <w:r w:rsidRPr="00DC629F">
              <w:rPr>
                <w:rFonts w:ascii="Times New Roman" w:hAnsi="Times New Roman" w:cs="Times New Roman"/>
                <w:sz w:val="28"/>
                <w:szCs w:val="28"/>
              </w:rPr>
              <w:t>&lt;0</w:t>
            </w:r>
          </w:p>
        </w:tc>
        <w:tc>
          <w:tcPr>
            <w:tcW w:w="908" w:type="dxa"/>
            <w:gridSpan w:val="2"/>
          </w:tcPr>
          <w:p w:rsidR="009C3B12" w:rsidRPr="00DC629F" w:rsidRDefault="009C3B12" w:rsidP="009A39AF">
            <w:pPr>
              <w:spacing w:after="0"/>
              <w:jc w:val="both"/>
              <w:rPr>
                <w:rFonts w:ascii="Times New Roman" w:hAnsi="Times New Roman" w:cs="Times New Roman"/>
                <w:sz w:val="28"/>
                <w:szCs w:val="28"/>
              </w:rPr>
            </w:pPr>
          </w:p>
        </w:tc>
      </w:tr>
      <w:tr w:rsidR="009C3B12" w:rsidRPr="00DC629F">
        <w:trPr>
          <w:gridAfter w:val="1"/>
          <w:wAfter w:w="862" w:type="dxa"/>
        </w:trPr>
        <w:tc>
          <w:tcPr>
            <w:tcW w:w="507" w:type="dxa"/>
          </w:tcPr>
          <w:p w:rsidR="009C3B12" w:rsidRPr="00DC629F" w:rsidRDefault="009C3B12" w:rsidP="0021272E">
            <w:pPr>
              <w:spacing w:after="0"/>
              <w:jc w:val="both"/>
              <w:rPr>
                <w:rFonts w:ascii="Times New Roman" w:hAnsi="Times New Roman" w:cs="Times New Roman"/>
                <w:sz w:val="28"/>
                <w:szCs w:val="28"/>
              </w:rPr>
            </w:pPr>
            <w:r w:rsidRPr="00DC629F">
              <w:rPr>
                <w:rFonts w:ascii="Times New Roman" w:hAnsi="Times New Roman" w:cs="Times New Roman"/>
                <w:sz w:val="28"/>
                <w:szCs w:val="28"/>
              </w:rPr>
              <w:t>в</w:t>
            </w:r>
          </w:p>
        </w:tc>
        <w:tc>
          <w:tcPr>
            <w:tcW w:w="7809" w:type="dxa"/>
            <w:gridSpan w:val="2"/>
          </w:tcPr>
          <w:p w:rsidR="009C3B12" w:rsidRPr="00DC629F" w:rsidRDefault="009C3B12" w:rsidP="0021272E">
            <w:pPr>
              <w:spacing w:after="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C</w:t>
            </w:r>
            <w:r w:rsidRPr="00DC629F">
              <w:rPr>
                <w:rFonts w:ascii="Times New Roman" w:hAnsi="Times New Roman" w:cs="Times New Roman"/>
                <w:sz w:val="28"/>
                <w:szCs w:val="28"/>
              </w:rPr>
              <w:t xml:space="preserve"> (т) + </w:t>
            </w: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 </w:t>
            </w:r>
            <w:r w:rsidRPr="00DC629F">
              <w:rPr>
                <w:rFonts w:ascii="Times New Roman" w:hAnsi="Times New Roman" w:cs="Times New Roman"/>
                <w:position w:val="-12"/>
                <w:sz w:val="28"/>
                <w:szCs w:val="28"/>
                <w:lang w:val="en-US"/>
              </w:rPr>
              <w:object w:dxaOrig="220" w:dyaOrig="380">
                <v:shape id="_x0000_i1192" type="#_x0000_t75" style="width:11.25pt;height:18.75pt" o:ole="">
                  <v:imagedata r:id="rId162" o:title=""/>
                </v:shape>
                <o:OLEObject Type="Embed" ProgID="Equation.DSMT4" ShapeID="_x0000_i1192" DrawAspect="Content" ObjectID="_1569149183" r:id="rId184"/>
              </w:object>
            </w:r>
            <w:r w:rsidRPr="00DC629F">
              <w:rPr>
                <w:rFonts w:ascii="Times New Roman" w:hAnsi="Times New Roman" w:cs="Times New Roman"/>
                <w:sz w:val="28"/>
                <w:szCs w:val="28"/>
                <w:lang w:val="en-US"/>
              </w:rPr>
              <w:t>CO</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 xml:space="preserve"> (г)</w:t>
            </w:r>
            <w:r w:rsidRPr="00DC629F">
              <w:rPr>
                <w:rFonts w:ascii="Times New Roman" w:hAnsi="Times New Roman" w:cs="Times New Roman"/>
                <w:sz w:val="28"/>
                <w:szCs w:val="28"/>
                <w:lang w:val="en-US"/>
              </w:rPr>
              <w:t xml:space="preserve">; </w:t>
            </w:r>
            <w:r w:rsidRPr="00DC629F">
              <w:rPr>
                <w:rFonts w:ascii="Times New Roman" w:hAnsi="Times New Roman" w:cs="Times New Roman"/>
                <w:sz w:val="28"/>
                <w:szCs w:val="28"/>
              </w:rPr>
              <w:t>Δ</w:t>
            </w: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perscript"/>
              </w:rPr>
              <w:t>0</w:t>
            </w:r>
            <w:r w:rsidRPr="00DC629F">
              <w:rPr>
                <w:rFonts w:ascii="Times New Roman" w:hAnsi="Times New Roman" w:cs="Times New Roman"/>
                <w:sz w:val="28"/>
                <w:szCs w:val="28"/>
              </w:rPr>
              <w:t>&lt;0</w:t>
            </w:r>
          </w:p>
        </w:tc>
      </w:tr>
      <w:tr w:rsidR="009C3B12" w:rsidRPr="008311BF">
        <w:trPr>
          <w:gridAfter w:val="1"/>
          <w:wAfter w:w="862" w:type="dxa"/>
        </w:trPr>
        <w:tc>
          <w:tcPr>
            <w:tcW w:w="507" w:type="dxa"/>
          </w:tcPr>
          <w:p w:rsidR="009C3B12" w:rsidRPr="00DC629F" w:rsidRDefault="009C3B12" w:rsidP="0021272E">
            <w:pPr>
              <w:spacing w:after="0"/>
              <w:jc w:val="both"/>
              <w:rPr>
                <w:rFonts w:ascii="Times New Roman" w:hAnsi="Times New Roman" w:cs="Times New Roman"/>
                <w:sz w:val="28"/>
                <w:szCs w:val="28"/>
              </w:rPr>
            </w:pPr>
            <w:r w:rsidRPr="00DC629F">
              <w:rPr>
                <w:rFonts w:ascii="Times New Roman" w:hAnsi="Times New Roman" w:cs="Times New Roman"/>
                <w:sz w:val="28"/>
                <w:szCs w:val="28"/>
              </w:rPr>
              <w:t>г</w:t>
            </w:r>
          </w:p>
        </w:tc>
        <w:tc>
          <w:tcPr>
            <w:tcW w:w="7809" w:type="dxa"/>
            <w:gridSpan w:val="2"/>
          </w:tcPr>
          <w:p w:rsidR="009C3B12" w:rsidRPr="008311BF" w:rsidRDefault="009C3B12" w:rsidP="0021272E">
            <w:pPr>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w:t>
            </w:r>
            <w:r w:rsidRPr="00DC629F">
              <w:rPr>
                <w:rFonts w:ascii="Times New Roman" w:hAnsi="Times New Roman" w:cs="Times New Roman"/>
                <w:position w:val="-12"/>
                <w:sz w:val="28"/>
                <w:szCs w:val="28"/>
                <w:lang w:val="en-US"/>
              </w:rPr>
              <w:object w:dxaOrig="220" w:dyaOrig="380">
                <v:shape id="_x0000_i1193" type="#_x0000_t75" style="width:11.25pt;height:18.75pt" o:ole="">
                  <v:imagedata r:id="rId162" o:title=""/>
                </v:shape>
                <o:OLEObject Type="Embed" ProgID="Equation.DSMT4" ShapeID="_x0000_i1193" DrawAspect="Content" ObjectID="_1569149184" r:id="rId185"/>
              </w:objec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)+2O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w:t>
            </w:r>
            <w:r w:rsidRPr="00DC629F">
              <w:rPr>
                <w:rFonts w:ascii="Times New Roman" w:hAnsi="Times New Roman" w:cs="Times New Roman"/>
                <w:sz w:val="28"/>
                <w:szCs w:val="28"/>
              </w:rPr>
              <w:t>г</w:t>
            </w:r>
            <w:r w:rsidRPr="008311BF">
              <w:rPr>
                <w:rFonts w:ascii="Times New Roman" w:hAnsi="Times New Roman" w:cs="Times New Roman"/>
                <w:sz w:val="28"/>
                <w:szCs w:val="28"/>
                <w:lang w:val="pt-BR"/>
              </w:rPr>
              <w:t xml:space="preserve">); </w:t>
            </w:r>
            <w:r w:rsidRPr="00DC629F">
              <w:rPr>
                <w:rFonts w:ascii="Times New Roman" w:hAnsi="Times New Roman" w:cs="Times New Roman"/>
                <w:sz w:val="28"/>
                <w:szCs w:val="28"/>
              </w:rPr>
              <w:t>Δ</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perscript"/>
                <w:lang w:val="pt-BR"/>
              </w:rPr>
              <w:t>0</w:t>
            </w:r>
            <w:r w:rsidRPr="008311BF">
              <w:rPr>
                <w:rFonts w:ascii="Times New Roman" w:hAnsi="Times New Roman" w:cs="Times New Roman"/>
                <w:sz w:val="28"/>
                <w:szCs w:val="28"/>
                <w:lang w:val="pt-BR"/>
              </w:rPr>
              <w:t>&gt;0</w:t>
            </w:r>
          </w:p>
        </w:tc>
      </w:tr>
    </w:tbl>
    <w:p w:rsidR="009C3B12" w:rsidRPr="008311BF" w:rsidRDefault="009C3B12" w:rsidP="0021272E">
      <w:pPr>
        <w:spacing w:after="0"/>
        <w:jc w:val="both"/>
        <w:rPr>
          <w:rFonts w:ascii="Times New Roman" w:hAnsi="Times New Roman" w:cs="Times New Roman"/>
          <w:sz w:val="28"/>
          <w:szCs w:val="28"/>
          <w:lang w:val="pt-BR"/>
        </w:rPr>
      </w:pPr>
    </w:p>
    <w:p w:rsidR="009C3B12" w:rsidRDefault="009C3B12" w:rsidP="0006491F">
      <w:pPr>
        <w:pStyle w:val="Heading1"/>
        <w:spacing w:before="360" w:after="0"/>
      </w:pPr>
      <w:bookmarkStart w:id="30" w:name="_Toc257519360"/>
      <w:bookmarkStart w:id="31" w:name="_Toc257519498"/>
      <w:bookmarkStart w:id="32" w:name="_Toc257534834"/>
      <w:bookmarkStart w:id="33" w:name="_Toc257723389"/>
      <w:bookmarkStart w:id="34" w:name="_Toc46286677"/>
      <w:bookmarkStart w:id="35" w:name="_Toc46287324"/>
      <w:bookmarkStart w:id="36" w:name="_Toc64434110"/>
      <w:r>
        <w:t>Лабораторная работа № 7</w:t>
      </w:r>
      <w:bookmarkEnd w:id="30"/>
      <w:bookmarkEnd w:id="31"/>
      <w:bookmarkEnd w:id="32"/>
      <w:bookmarkEnd w:id="33"/>
      <w:bookmarkEnd w:id="34"/>
      <w:bookmarkEnd w:id="35"/>
      <w:bookmarkEnd w:id="36"/>
    </w:p>
    <w:p w:rsidR="009C3B12" w:rsidRPr="0006491F" w:rsidRDefault="009C3B12" w:rsidP="006429FC">
      <w:pPr>
        <w:pStyle w:val="Heading2"/>
        <w:spacing w:before="240" w:after="240"/>
        <w:rPr>
          <w:rFonts w:ascii="Arial" w:hAnsi="Arial" w:cs="Arial"/>
          <w:color w:val="auto"/>
        </w:rPr>
      </w:pPr>
      <w:bookmarkStart w:id="37" w:name="_Toc257519499"/>
      <w:bookmarkStart w:id="38" w:name="_Toc257534835"/>
      <w:bookmarkStart w:id="39" w:name="_Toc257723390"/>
      <w:bookmarkStart w:id="40" w:name="_Toc64434111"/>
      <w:r w:rsidRPr="0006491F">
        <w:rPr>
          <w:rFonts w:ascii="Arial" w:hAnsi="Arial" w:cs="Arial"/>
          <w:color w:val="auto"/>
        </w:rPr>
        <w:t>ПРИГОТОВЛЕНИЕ РАСТВОРОВ И ОПРЕДЕЛЕНИЕ ИХ КОНЦЕНТРАЦИИ</w:t>
      </w:r>
      <w:bookmarkEnd w:id="37"/>
      <w:bookmarkEnd w:id="38"/>
      <w:bookmarkEnd w:id="39"/>
      <w:bookmarkEnd w:id="40"/>
    </w:p>
    <w:p w:rsidR="009C3B12" w:rsidRPr="00B70658" w:rsidRDefault="009C3B12" w:rsidP="006513DF">
      <w:pPr>
        <w:pStyle w:val="--"/>
        <w:spacing w:before="0" w:line="276" w:lineRule="auto"/>
        <w:rPr>
          <w:spacing w:val="-4"/>
        </w:rPr>
      </w:pPr>
      <w:r w:rsidRPr="007A7780">
        <w:rPr>
          <w:b/>
          <w:bCs/>
          <w:i/>
          <w:iCs/>
          <w:spacing w:val="-4"/>
        </w:rPr>
        <w:t>Цель работы</w:t>
      </w:r>
      <w:r>
        <w:rPr>
          <w:b/>
          <w:bCs/>
          <w:i/>
          <w:iCs/>
          <w:spacing w:val="-4"/>
        </w:rPr>
        <w:t xml:space="preserve"> </w:t>
      </w:r>
      <w:r w:rsidRPr="00B70658">
        <w:rPr>
          <w:i/>
          <w:iCs/>
          <w:spacing w:val="-4"/>
        </w:rPr>
        <w:t xml:space="preserve">- </w:t>
      </w:r>
      <w:r w:rsidRPr="00B70658">
        <w:rPr>
          <w:spacing w:val="-4"/>
        </w:rPr>
        <w:t>приобретение навыков приготовления растворов различной концентрации из сухой соли или более концентрированного раствора.</w:t>
      </w:r>
    </w:p>
    <w:p w:rsidR="009C3B12" w:rsidRDefault="009C3B12" w:rsidP="0006491F">
      <w:pPr>
        <w:pStyle w:val="--"/>
        <w:spacing w:line="288" w:lineRule="auto"/>
        <w:rPr>
          <w:b/>
          <w:bCs/>
          <w:spacing w:val="-4"/>
        </w:rPr>
      </w:pPr>
      <w:r w:rsidRPr="0006491F">
        <w:rPr>
          <w:b/>
          <w:bCs/>
          <w:i/>
          <w:iCs/>
          <w:spacing w:val="-4"/>
        </w:rPr>
        <w:t>Опыт 1</w:t>
      </w:r>
      <w:r w:rsidRPr="0006491F">
        <w:rPr>
          <w:i/>
          <w:iCs/>
          <w:spacing w:val="-4"/>
        </w:rPr>
        <w:t xml:space="preserve">. </w:t>
      </w:r>
      <w:r w:rsidRPr="0006491F">
        <w:rPr>
          <w:b/>
          <w:bCs/>
          <w:spacing w:val="-4"/>
        </w:rPr>
        <w:t>Приготовление водного раствора из навески твердого вещества</w:t>
      </w:r>
    </w:p>
    <w:p w:rsidR="009C3B12" w:rsidRDefault="009C3B12" w:rsidP="007A7780">
      <w:pPr>
        <w:pStyle w:val="a"/>
        <w:ind w:firstLine="851"/>
      </w:pPr>
      <w:r w:rsidRPr="007A7780">
        <w:t xml:space="preserve">Получить </w:t>
      </w:r>
      <w:r>
        <w:t xml:space="preserve"> значение процентной концентрации и рассчитать </w:t>
      </w:r>
      <w:r w:rsidRPr="007A7780">
        <w:t>навеску соли хлорида натрия</w:t>
      </w:r>
      <w:r>
        <w:t xml:space="preserve"> и воды, необходимых для приготовления 200 г</w:t>
      </w:r>
      <w:r w:rsidRPr="007A7780">
        <w:t xml:space="preserve"> у преподавателя. При помощи воронки перенести данную навеску в мерн</w:t>
      </w:r>
      <w:r>
        <w:t xml:space="preserve">ый цилиндр </w:t>
      </w:r>
      <w:r w:rsidRPr="007A7780">
        <w:t xml:space="preserve"> емкостью 250 мл. </w:t>
      </w:r>
      <w:r>
        <w:t xml:space="preserve"> Добавить небольшое количество воды (50 % от расчетного) и р</w:t>
      </w:r>
      <w:r w:rsidRPr="007A7780">
        <w:t>астворить соль в воде. Затем, добав</w:t>
      </w:r>
      <w:r>
        <w:t xml:space="preserve">ить </w:t>
      </w:r>
      <w:r w:rsidRPr="007A7780">
        <w:t xml:space="preserve"> </w:t>
      </w:r>
      <w:r>
        <w:t xml:space="preserve">остальную  воду </w:t>
      </w:r>
      <w:r w:rsidRPr="007A7780">
        <w:t xml:space="preserve"> </w:t>
      </w:r>
      <w:r>
        <w:t xml:space="preserve">в цилиндр </w:t>
      </w:r>
      <w:r w:rsidRPr="007A7780">
        <w:t>небольшими порциями</w:t>
      </w:r>
      <w:r>
        <w:t xml:space="preserve"> </w:t>
      </w:r>
      <w:r w:rsidRPr="007A7780">
        <w:t xml:space="preserve"> и тщательно перемешать</w:t>
      </w:r>
      <w:r>
        <w:t xml:space="preserve">. </w:t>
      </w:r>
      <w:r w:rsidRPr="007A7780">
        <w:t xml:space="preserve"> Замерить плотность полученного раствора ареометром. Уровень жидкости должен быть ниже края цилиндра на 3-4 см. Осторожно опустите ареометр в раствор. Ареометр не должен касаться стенок цилиндра. Отсчет плотности по уровню жидкости производите </w:t>
      </w:r>
      <w:r>
        <w:t>по нижнему краю мениска жидкости</w:t>
      </w:r>
      <w:r w:rsidRPr="007A7780">
        <w:t xml:space="preserve">. </w:t>
      </w:r>
      <w:r w:rsidRPr="00CE523F">
        <w:t xml:space="preserve">Его применение основано на том, что плавающее тело погружается в жидкость до тех пор, пока масса вытесненной им жидкости не станет, равна массе самого тела (закон Архимеда). В расширенной нижней части ареометра помещен груз, на узкой верхней части – шейке - нанесены деления, указывающие плотность жидкости, в которой плавает ареометр. </w:t>
      </w:r>
    </w:p>
    <w:p w:rsidR="009C3B12" w:rsidRDefault="009C3B12" w:rsidP="007A7780">
      <w:pPr>
        <w:pStyle w:val="a"/>
        <w:ind w:firstLine="851"/>
      </w:pPr>
    </w:p>
    <w:p w:rsidR="009C3B12" w:rsidRDefault="009C3B12" w:rsidP="007A7780">
      <w:pPr>
        <w:pStyle w:val="a"/>
        <w:ind w:firstLine="851"/>
      </w:pPr>
      <w:r>
        <w:t xml:space="preserve">                              </w:t>
      </w:r>
      <w:r>
        <w:rPr>
          <w:noProof/>
        </w:rPr>
        <w:pict>
          <v:shape id="Рисунок 144" o:spid="_x0000_i1194" type="#_x0000_t75" style="width:153pt;height:3in;visibility:visible">
            <v:imagedata r:id="rId186" o:title=""/>
          </v:shape>
        </w:pict>
      </w:r>
    </w:p>
    <w:p w:rsidR="009C3B12" w:rsidRDefault="009C3B12" w:rsidP="007A7780">
      <w:pPr>
        <w:pStyle w:val="a"/>
        <w:ind w:firstLine="851"/>
      </w:pPr>
      <w:r>
        <w:t xml:space="preserve">                   </w:t>
      </w:r>
      <w:r w:rsidRPr="00CE523F">
        <w:t>Ареометр и отсчет по его шкале</w:t>
      </w:r>
    </w:p>
    <w:p w:rsidR="009C3B12" w:rsidRDefault="009C3B12" w:rsidP="007A7780">
      <w:pPr>
        <w:pStyle w:val="a"/>
        <w:ind w:firstLine="851"/>
      </w:pPr>
    </w:p>
    <w:p w:rsidR="009C3B12" w:rsidRPr="007A7780" w:rsidRDefault="009C3B12" w:rsidP="007A7780">
      <w:pPr>
        <w:pStyle w:val="a"/>
        <w:ind w:firstLine="851"/>
      </w:pPr>
      <w:r w:rsidRPr="00CE523F">
        <w:t>Концентрацию исследуемого раствора находят, пользуясь табличными данными о плотности в зависимости от концентрации раствора. Плотность водных растворов хлорида натрия приведена в табл.</w:t>
      </w:r>
      <w:r>
        <w:t xml:space="preserve"> </w:t>
      </w:r>
      <w:r w:rsidRPr="007A7780">
        <w:t xml:space="preserve">По таблице  найдите и запишите массовую долю (в %) раствора, отвечающую этой плотности. </w:t>
      </w:r>
      <w:r>
        <w:t xml:space="preserve"> </w:t>
      </w:r>
    </w:p>
    <w:p w:rsidR="009C3B12" w:rsidRDefault="009C3B12" w:rsidP="00DF6DE9">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DF6DE9">
      <w:pPr>
        <w:pStyle w:val="-0"/>
      </w:pPr>
      <w:r>
        <w:t>– кратко опишите методику приготовления раствора;</w:t>
      </w:r>
    </w:p>
    <w:p w:rsidR="009C3B12" w:rsidRDefault="009C3B12" w:rsidP="00DF6DE9">
      <w:pPr>
        <w:pStyle w:val="-0"/>
      </w:pPr>
      <w:r>
        <w:t>– по результатам измеренной плотности приготовленного раствора определите по таблице процентную концентрацию и определите погрешность приготовления раствора;</w:t>
      </w:r>
    </w:p>
    <w:p w:rsidR="009C3B12" w:rsidRDefault="009C3B12" w:rsidP="00DF6DE9">
      <w:pPr>
        <w:pStyle w:val="-0"/>
      </w:pPr>
      <w:r>
        <w:t>- рассчитайте молярную концентрацию приготовленного раствора.</w:t>
      </w:r>
    </w:p>
    <w:p w:rsidR="009C3B12" w:rsidRDefault="009C3B12" w:rsidP="00CE523F">
      <w:pPr>
        <w:pStyle w:val="--"/>
        <w:spacing w:before="0" w:line="288" w:lineRule="auto"/>
        <w:rPr>
          <w:b/>
          <w:bCs/>
          <w:i/>
          <w:iCs/>
          <w:spacing w:val="-4"/>
        </w:rPr>
      </w:pPr>
    </w:p>
    <w:p w:rsidR="009C3B12" w:rsidRDefault="009C3B12" w:rsidP="00CE523F">
      <w:pPr>
        <w:pStyle w:val="--"/>
        <w:spacing w:before="0" w:line="288" w:lineRule="auto"/>
        <w:rPr>
          <w:b/>
          <w:bCs/>
        </w:rPr>
      </w:pPr>
      <w:r w:rsidRPr="0006491F">
        <w:rPr>
          <w:b/>
          <w:bCs/>
          <w:i/>
          <w:iCs/>
          <w:spacing w:val="-4"/>
        </w:rPr>
        <w:t>Опыт </w:t>
      </w:r>
      <w:r>
        <w:rPr>
          <w:b/>
          <w:bCs/>
          <w:i/>
          <w:iCs/>
          <w:spacing w:val="-4"/>
        </w:rPr>
        <w:t>2</w:t>
      </w:r>
      <w:r w:rsidRPr="0006491F">
        <w:rPr>
          <w:i/>
          <w:iCs/>
          <w:spacing w:val="-4"/>
        </w:rPr>
        <w:t xml:space="preserve">. </w:t>
      </w:r>
      <w:r w:rsidRPr="00CE523F">
        <w:rPr>
          <w:b/>
          <w:bCs/>
        </w:rPr>
        <w:t>Приготовление раствора разбавлением более концентрированного раствора</w:t>
      </w:r>
    </w:p>
    <w:p w:rsidR="009C3B12" w:rsidRDefault="009C3B12" w:rsidP="00CE523F">
      <w:pPr>
        <w:pStyle w:val="a"/>
      </w:pPr>
      <w:r w:rsidRPr="00CE523F">
        <w:t xml:space="preserve">В мерный цилиндр наливают раствор хлорида натрия и ареометром </w:t>
      </w:r>
    </w:p>
    <w:p w:rsidR="009C3B12" w:rsidRDefault="009C3B12" w:rsidP="00CE523F">
      <w:pPr>
        <w:pStyle w:val="a"/>
      </w:pPr>
    </w:p>
    <w:p w:rsidR="009C3B12" w:rsidRDefault="009C3B12" w:rsidP="00D517AB">
      <w:pPr>
        <w:pStyle w:val="a"/>
        <w:ind w:firstLine="0"/>
      </w:pPr>
      <w:r w:rsidRPr="00CE523F">
        <w:t>определяют его плотность. По таблице</w:t>
      </w:r>
      <w:r>
        <w:t xml:space="preserve"> </w:t>
      </w:r>
      <w:r w:rsidRPr="00CE523F">
        <w:t xml:space="preserve"> находят концентрацию исходного раствора [ в % ( масс) ].</w:t>
      </w:r>
    </w:p>
    <w:p w:rsidR="009C3B12" w:rsidRDefault="009C3B12" w:rsidP="00900421">
      <w:pPr>
        <w:pStyle w:val="a"/>
      </w:pPr>
      <w:r>
        <w:t>Получите у преподавателя задание на приготовление раствора. Рассчитайте объем исходного раствора и воды, необходимые для приготовления 150 мл  раствора предложенной меньшей концентрации.</w:t>
      </w:r>
    </w:p>
    <w:p w:rsidR="009C3B12" w:rsidRDefault="009C3B12" w:rsidP="00CE523F">
      <w:pPr>
        <w:pStyle w:val="a"/>
      </w:pPr>
      <w:r w:rsidRPr="00BE3A50">
        <w:t>Исходный раствор поваренной соли отмеряют цилиндром на 100 мл</w:t>
      </w:r>
      <w:r>
        <w:t xml:space="preserve"> и выливают в цилиндр емкостью 250 мл. Воду </w:t>
      </w:r>
      <w:r w:rsidRPr="00BE3A50">
        <w:t xml:space="preserve"> отмер</w:t>
      </w:r>
      <w:r>
        <w:t xml:space="preserve">яют тем же цилиндром  что и исходный раствор. Вначале </w:t>
      </w:r>
      <w:r w:rsidRPr="00BE3A50">
        <w:t xml:space="preserve"> </w:t>
      </w:r>
      <w:r>
        <w:t>ц</w:t>
      </w:r>
      <w:r w:rsidRPr="00BE3A50">
        <w:t xml:space="preserve">илиндр ополаскивают небольшим объемом </w:t>
      </w:r>
      <w:r>
        <w:t xml:space="preserve">воды (50 % от рассчитанного объема) и </w:t>
      </w:r>
      <w:r w:rsidRPr="00BE3A50">
        <w:t xml:space="preserve"> выли</w:t>
      </w:r>
      <w:r>
        <w:t xml:space="preserve">вают в цилиндр </w:t>
      </w:r>
      <w:r w:rsidRPr="00BE3A50">
        <w:t xml:space="preserve"> </w:t>
      </w:r>
      <w:r>
        <w:t xml:space="preserve">где находится исходный раствор, находящийся в цилиндре  </w:t>
      </w:r>
      <w:r w:rsidRPr="00BE3A50">
        <w:t>объемом 250</w:t>
      </w:r>
      <w:r>
        <w:t xml:space="preserve"> </w:t>
      </w:r>
      <w:r w:rsidRPr="00BE3A50">
        <w:t xml:space="preserve">мл. </w:t>
      </w:r>
      <w:r>
        <w:t xml:space="preserve"> З</w:t>
      </w:r>
      <w:r w:rsidRPr="00BE3A50">
        <w:t xml:space="preserve">атем </w:t>
      </w:r>
      <w:r>
        <w:t xml:space="preserve">добавляют  оставшийся объем воды и приготовленный раствор тщательно перемешивают. </w:t>
      </w:r>
      <w:r w:rsidRPr="00BE3A50">
        <w:t>Провер</w:t>
      </w:r>
      <w:r>
        <w:t xml:space="preserve">яют </w:t>
      </w:r>
      <w:r w:rsidRPr="00BE3A50">
        <w:t xml:space="preserve"> плотность и концентрацию полученного раствора. </w:t>
      </w:r>
    </w:p>
    <w:p w:rsidR="009C3B12" w:rsidRDefault="009C3B12" w:rsidP="00701567">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701567">
      <w:pPr>
        <w:pStyle w:val="-0"/>
      </w:pPr>
      <w:r>
        <w:t>– кратко опишите методику приготовления раствора;</w:t>
      </w:r>
    </w:p>
    <w:p w:rsidR="009C3B12" w:rsidRDefault="009C3B12" w:rsidP="00701567">
      <w:pPr>
        <w:pStyle w:val="-0"/>
      </w:pPr>
      <w:r>
        <w:t>– по результатам измеренной плотности приготовленного раствора определите по таблице процентную концентрацию и определите погрешность приготовления раствора;</w:t>
      </w:r>
    </w:p>
    <w:p w:rsidR="009C3B12" w:rsidRDefault="009C3B12" w:rsidP="00701567">
      <w:pPr>
        <w:pStyle w:val="-0"/>
      </w:pPr>
      <w:r>
        <w:t>- рассчитайте титр приготовленного раствора.</w:t>
      </w:r>
    </w:p>
    <w:p w:rsidR="009C3B12" w:rsidRDefault="009C3B12" w:rsidP="00701567">
      <w:pPr>
        <w:pStyle w:val="-0"/>
      </w:pPr>
    </w:p>
    <w:p w:rsidR="009C3B12" w:rsidRPr="0004683C" w:rsidRDefault="009C3B12" w:rsidP="00270456">
      <w:pPr>
        <w:autoSpaceDE w:val="0"/>
        <w:autoSpaceDN w:val="0"/>
        <w:adjustRightInd w:val="0"/>
        <w:spacing w:before="240" w:after="0" w:line="240" w:lineRule="auto"/>
        <w:jc w:val="center"/>
        <w:rPr>
          <w:rFonts w:ascii="Times New Roman" w:hAnsi="Times New Roman" w:cs="Times New Roman"/>
          <w:b/>
          <w:bCs/>
          <w:sz w:val="28"/>
          <w:szCs w:val="28"/>
        </w:rPr>
      </w:pPr>
      <w:r w:rsidRPr="0004683C">
        <w:rPr>
          <w:rFonts w:ascii="Times New Roman" w:hAnsi="Times New Roman" w:cs="Times New Roman"/>
          <w:b/>
          <w:bCs/>
          <w:sz w:val="28"/>
          <w:szCs w:val="28"/>
        </w:rPr>
        <w:t>Контрольные вопросы и задания</w:t>
      </w:r>
    </w:p>
    <w:p w:rsidR="009C3B12" w:rsidRPr="009108AA" w:rsidRDefault="009C3B12" w:rsidP="009108AA">
      <w:pPr>
        <w:widowControl w:val="0"/>
        <w:shd w:val="clear" w:color="auto" w:fill="FFFFFF"/>
        <w:tabs>
          <w:tab w:val="left" w:pos="355"/>
        </w:tabs>
        <w:autoSpaceDE w:val="0"/>
        <w:autoSpaceDN w:val="0"/>
        <w:adjustRightInd w:val="0"/>
        <w:spacing w:after="0"/>
        <w:ind w:left="19"/>
        <w:rPr>
          <w:rFonts w:ascii="Times New Roman" w:hAnsi="Times New Roman" w:cs="Times New Roman"/>
          <w:color w:val="000000"/>
          <w:sz w:val="28"/>
          <w:szCs w:val="28"/>
        </w:rPr>
      </w:pPr>
      <w:r>
        <w:rPr>
          <w:rFonts w:ascii="Times New Roman" w:hAnsi="Times New Roman" w:cs="Times New Roman"/>
          <w:color w:val="000000"/>
          <w:spacing w:val="1"/>
          <w:sz w:val="28"/>
          <w:szCs w:val="28"/>
        </w:rPr>
        <w:t xml:space="preserve">1. </w:t>
      </w:r>
      <w:r w:rsidRPr="009108AA">
        <w:rPr>
          <w:rFonts w:ascii="Times New Roman" w:hAnsi="Times New Roman" w:cs="Times New Roman"/>
          <w:color w:val="000000"/>
          <w:spacing w:val="1"/>
          <w:sz w:val="28"/>
          <w:szCs w:val="28"/>
        </w:rPr>
        <w:t>Что называется раствором</w:t>
      </w:r>
      <w:r w:rsidRPr="009108AA">
        <w:rPr>
          <w:rFonts w:ascii="Times New Roman" w:hAnsi="Times New Roman" w:cs="Times New Roman"/>
          <w:color w:val="000000"/>
          <w:spacing w:val="1"/>
          <w:sz w:val="28"/>
          <w:szCs w:val="28"/>
          <w:vertAlign w:val="superscript"/>
        </w:rPr>
        <w:t>?</w:t>
      </w:r>
    </w:p>
    <w:p w:rsidR="009C3B12" w:rsidRPr="009108AA" w:rsidRDefault="009C3B12" w:rsidP="009108AA">
      <w:pPr>
        <w:widowControl w:val="0"/>
        <w:shd w:val="clear" w:color="auto" w:fill="FFFFFF"/>
        <w:tabs>
          <w:tab w:val="left" w:pos="355"/>
        </w:tabs>
        <w:autoSpaceDE w:val="0"/>
        <w:autoSpaceDN w:val="0"/>
        <w:adjustRightInd w:val="0"/>
        <w:spacing w:after="0" w:line="302" w:lineRule="exact"/>
        <w:ind w:left="19"/>
        <w:rPr>
          <w:rFonts w:ascii="Times New Roman" w:hAnsi="Times New Roman" w:cs="Times New Roman"/>
          <w:color w:val="000000"/>
          <w:sz w:val="28"/>
          <w:szCs w:val="28"/>
        </w:rPr>
      </w:pPr>
      <w:r>
        <w:rPr>
          <w:rFonts w:ascii="Times New Roman" w:hAnsi="Times New Roman" w:cs="Times New Roman"/>
          <w:color w:val="000000"/>
          <w:sz w:val="28"/>
          <w:szCs w:val="28"/>
        </w:rPr>
        <w:t xml:space="preserve">2. </w:t>
      </w:r>
      <w:r w:rsidRPr="009108AA">
        <w:rPr>
          <w:rFonts w:ascii="Times New Roman" w:hAnsi="Times New Roman" w:cs="Times New Roman"/>
          <w:color w:val="000000"/>
          <w:sz w:val="28"/>
          <w:szCs w:val="28"/>
        </w:rPr>
        <w:t>Что называется сольватацией?</w:t>
      </w:r>
    </w:p>
    <w:p w:rsidR="009C3B12" w:rsidRPr="009108AA" w:rsidRDefault="009C3B12" w:rsidP="009108AA">
      <w:pPr>
        <w:widowControl w:val="0"/>
        <w:shd w:val="clear" w:color="auto" w:fill="FFFFFF"/>
        <w:tabs>
          <w:tab w:val="left" w:pos="355"/>
        </w:tabs>
        <w:autoSpaceDE w:val="0"/>
        <w:autoSpaceDN w:val="0"/>
        <w:adjustRightInd w:val="0"/>
        <w:spacing w:after="0" w:line="302" w:lineRule="exact"/>
        <w:ind w:left="19"/>
        <w:rPr>
          <w:rFonts w:ascii="Times New Roman" w:hAnsi="Times New Roman" w:cs="Times New Roman"/>
          <w:color w:val="000000"/>
          <w:sz w:val="28"/>
          <w:szCs w:val="28"/>
        </w:rPr>
      </w:pPr>
      <w:r>
        <w:rPr>
          <w:rFonts w:ascii="Times New Roman" w:hAnsi="Times New Roman" w:cs="Times New Roman"/>
          <w:color w:val="000000"/>
          <w:sz w:val="28"/>
          <w:szCs w:val="28"/>
        </w:rPr>
        <w:t xml:space="preserve">3. </w:t>
      </w:r>
      <w:r w:rsidRPr="009108AA">
        <w:rPr>
          <w:rFonts w:ascii="Times New Roman" w:hAnsi="Times New Roman" w:cs="Times New Roman"/>
          <w:color w:val="000000"/>
          <w:sz w:val="28"/>
          <w:szCs w:val="28"/>
        </w:rPr>
        <w:t>Что называется сольватами?</w:t>
      </w:r>
    </w:p>
    <w:p w:rsidR="009C3B12" w:rsidRPr="009108AA" w:rsidRDefault="009C3B12" w:rsidP="00243F44">
      <w:pPr>
        <w:widowControl w:val="0"/>
        <w:numPr>
          <w:ilvl w:val="0"/>
          <w:numId w:val="6"/>
        </w:numPr>
        <w:shd w:val="clear" w:color="auto" w:fill="FFFFFF"/>
        <w:tabs>
          <w:tab w:val="left" w:pos="336"/>
        </w:tabs>
        <w:autoSpaceDE w:val="0"/>
        <w:autoSpaceDN w:val="0"/>
        <w:adjustRightInd w:val="0"/>
        <w:spacing w:after="0" w:line="302" w:lineRule="exact"/>
        <w:ind w:left="10"/>
        <w:rPr>
          <w:rFonts w:ascii="Times New Roman" w:hAnsi="Times New Roman" w:cs="Times New Roman"/>
          <w:color w:val="000000"/>
          <w:sz w:val="28"/>
          <w:szCs w:val="28"/>
        </w:rPr>
      </w:pPr>
      <w:r w:rsidRPr="009108AA">
        <w:rPr>
          <w:rFonts w:ascii="Times New Roman" w:hAnsi="Times New Roman" w:cs="Times New Roman"/>
          <w:color w:val="000000"/>
          <w:sz w:val="28"/>
          <w:szCs w:val="28"/>
        </w:rPr>
        <w:t>Что называется гидратацией?</w:t>
      </w:r>
    </w:p>
    <w:p w:rsidR="009C3B12" w:rsidRPr="009108AA" w:rsidRDefault="009C3B12" w:rsidP="00243F44">
      <w:pPr>
        <w:widowControl w:val="0"/>
        <w:numPr>
          <w:ilvl w:val="0"/>
          <w:numId w:val="6"/>
        </w:numPr>
        <w:shd w:val="clear" w:color="auto" w:fill="FFFFFF"/>
        <w:tabs>
          <w:tab w:val="left" w:pos="336"/>
        </w:tabs>
        <w:autoSpaceDE w:val="0"/>
        <w:autoSpaceDN w:val="0"/>
        <w:adjustRightInd w:val="0"/>
        <w:spacing w:after="0" w:line="302" w:lineRule="exact"/>
        <w:ind w:left="10"/>
        <w:rPr>
          <w:rFonts w:ascii="Times New Roman" w:hAnsi="Times New Roman" w:cs="Times New Roman"/>
          <w:color w:val="000000"/>
          <w:sz w:val="28"/>
          <w:szCs w:val="28"/>
        </w:rPr>
      </w:pPr>
      <w:r w:rsidRPr="009108AA">
        <w:rPr>
          <w:rFonts w:ascii="Times New Roman" w:hAnsi="Times New Roman" w:cs="Times New Roman"/>
          <w:color w:val="000000"/>
          <w:spacing w:val="1"/>
          <w:sz w:val="28"/>
          <w:szCs w:val="28"/>
        </w:rPr>
        <w:t>Что называется гидратами?</w:t>
      </w:r>
    </w:p>
    <w:p w:rsidR="009C3B12" w:rsidRPr="009108AA" w:rsidRDefault="009C3B12" w:rsidP="00243F44">
      <w:pPr>
        <w:widowControl w:val="0"/>
        <w:numPr>
          <w:ilvl w:val="0"/>
          <w:numId w:val="6"/>
        </w:numPr>
        <w:shd w:val="clear" w:color="auto" w:fill="FFFFFF"/>
        <w:tabs>
          <w:tab w:val="left" w:pos="336"/>
        </w:tabs>
        <w:autoSpaceDE w:val="0"/>
        <w:autoSpaceDN w:val="0"/>
        <w:adjustRightInd w:val="0"/>
        <w:spacing w:after="0" w:line="302" w:lineRule="exact"/>
        <w:ind w:left="10"/>
        <w:rPr>
          <w:rFonts w:ascii="Times New Roman" w:hAnsi="Times New Roman" w:cs="Times New Roman"/>
          <w:color w:val="000000"/>
          <w:sz w:val="28"/>
          <w:szCs w:val="28"/>
        </w:rPr>
      </w:pPr>
      <w:r w:rsidRPr="009108AA">
        <w:rPr>
          <w:rFonts w:ascii="Times New Roman" w:hAnsi="Times New Roman" w:cs="Times New Roman"/>
          <w:color w:val="000000"/>
          <w:spacing w:val="2"/>
          <w:sz w:val="28"/>
          <w:szCs w:val="28"/>
        </w:rPr>
        <w:t>Три стадии процесса растворения</w:t>
      </w:r>
    </w:p>
    <w:p w:rsidR="009C3B12" w:rsidRPr="009108AA" w:rsidRDefault="009C3B12" w:rsidP="00243F44">
      <w:pPr>
        <w:widowControl w:val="0"/>
        <w:numPr>
          <w:ilvl w:val="0"/>
          <w:numId w:val="6"/>
        </w:numPr>
        <w:shd w:val="clear" w:color="auto" w:fill="FFFFFF"/>
        <w:tabs>
          <w:tab w:val="left" w:pos="336"/>
        </w:tabs>
        <w:autoSpaceDE w:val="0"/>
        <w:autoSpaceDN w:val="0"/>
        <w:adjustRightInd w:val="0"/>
        <w:spacing w:after="0" w:line="302" w:lineRule="exact"/>
        <w:ind w:left="10"/>
        <w:rPr>
          <w:rFonts w:ascii="Times New Roman" w:hAnsi="Times New Roman" w:cs="Times New Roman"/>
          <w:color w:val="000000"/>
          <w:sz w:val="28"/>
          <w:szCs w:val="28"/>
        </w:rPr>
      </w:pPr>
      <w:r w:rsidRPr="009108AA">
        <w:rPr>
          <w:rFonts w:ascii="Times New Roman" w:hAnsi="Times New Roman" w:cs="Times New Roman"/>
          <w:color w:val="000000"/>
          <w:spacing w:val="2"/>
          <w:sz w:val="28"/>
          <w:szCs w:val="28"/>
        </w:rPr>
        <w:t>Тепловой эффект процесса растворения.</w:t>
      </w:r>
    </w:p>
    <w:p w:rsidR="009C3B12" w:rsidRPr="009108AA" w:rsidRDefault="009C3B12" w:rsidP="00243F44">
      <w:pPr>
        <w:widowControl w:val="0"/>
        <w:numPr>
          <w:ilvl w:val="0"/>
          <w:numId w:val="6"/>
        </w:numPr>
        <w:shd w:val="clear" w:color="auto" w:fill="FFFFFF"/>
        <w:tabs>
          <w:tab w:val="left" w:pos="336"/>
        </w:tabs>
        <w:autoSpaceDE w:val="0"/>
        <w:autoSpaceDN w:val="0"/>
        <w:adjustRightInd w:val="0"/>
        <w:spacing w:after="0" w:line="302" w:lineRule="exact"/>
        <w:ind w:left="10"/>
        <w:rPr>
          <w:rFonts w:ascii="Times New Roman" w:hAnsi="Times New Roman" w:cs="Times New Roman"/>
          <w:color w:val="000000"/>
          <w:sz w:val="28"/>
          <w:szCs w:val="28"/>
        </w:rPr>
      </w:pPr>
      <w:r w:rsidRPr="009108AA">
        <w:rPr>
          <w:rFonts w:ascii="Times New Roman" w:hAnsi="Times New Roman" w:cs="Times New Roman"/>
          <w:color w:val="000000"/>
          <w:spacing w:val="1"/>
          <w:sz w:val="28"/>
          <w:szCs w:val="28"/>
        </w:rPr>
        <w:t>Что называется контракцией?</w:t>
      </w:r>
    </w:p>
    <w:p w:rsidR="009C3B12" w:rsidRPr="009108AA" w:rsidRDefault="009C3B12" w:rsidP="00243F44">
      <w:pPr>
        <w:widowControl w:val="0"/>
        <w:numPr>
          <w:ilvl w:val="0"/>
          <w:numId w:val="6"/>
        </w:numPr>
        <w:shd w:val="clear" w:color="auto" w:fill="FFFFFF"/>
        <w:tabs>
          <w:tab w:val="left" w:pos="336"/>
        </w:tabs>
        <w:autoSpaceDE w:val="0"/>
        <w:autoSpaceDN w:val="0"/>
        <w:adjustRightInd w:val="0"/>
        <w:spacing w:after="0" w:line="302" w:lineRule="exact"/>
        <w:ind w:left="10"/>
        <w:rPr>
          <w:rFonts w:ascii="Times New Roman" w:hAnsi="Times New Roman" w:cs="Times New Roman"/>
          <w:color w:val="000000"/>
          <w:sz w:val="28"/>
          <w:szCs w:val="28"/>
        </w:rPr>
      </w:pPr>
      <w:r w:rsidRPr="009108AA">
        <w:rPr>
          <w:rFonts w:ascii="Times New Roman" w:hAnsi="Times New Roman" w:cs="Times New Roman"/>
          <w:color w:val="000000"/>
          <w:spacing w:val="1"/>
          <w:sz w:val="28"/>
          <w:szCs w:val="28"/>
        </w:rPr>
        <w:t>Что называется идеальным раствором?</w:t>
      </w:r>
    </w:p>
    <w:p w:rsidR="009C3B12" w:rsidRPr="009108AA" w:rsidRDefault="009C3B12" w:rsidP="009108AA">
      <w:pPr>
        <w:shd w:val="clear" w:color="auto" w:fill="FFFFFF"/>
        <w:spacing w:after="0" w:line="302" w:lineRule="exact"/>
        <w:ind w:left="38" w:right="2400"/>
        <w:rPr>
          <w:rFonts w:ascii="Times New Roman" w:hAnsi="Times New Roman" w:cs="Times New Roman"/>
          <w:color w:val="000000"/>
          <w:sz w:val="28"/>
          <w:szCs w:val="28"/>
        </w:rPr>
      </w:pPr>
      <w:r w:rsidRPr="009108AA">
        <w:rPr>
          <w:rFonts w:ascii="Times New Roman" w:hAnsi="Times New Roman" w:cs="Times New Roman"/>
          <w:color w:val="000000"/>
          <w:sz w:val="28"/>
          <w:szCs w:val="28"/>
        </w:rPr>
        <w:t>10.</w:t>
      </w:r>
      <w:r>
        <w:rPr>
          <w:rFonts w:ascii="Times New Roman" w:hAnsi="Times New Roman" w:cs="Times New Roman"/>
          <w:color w:val="000000"/>
          <w:sz w:val="28"/>
          <w:szCs w:val="28"/>
        </w:rPr>
        <w:t xml:space="preserve"> </w:t>
      </w:r>
      <w:r w:rsidRPr="009108AA">
        <w:rPr>
          <w:rFonts w:ascii="Times New Roman" w:hAnsi="Times New Roman" w:cs="Times New Roman"/>
          <w:color w:val="000000"/>
          <w:sz w:val="28"/>
          <w:szCs w:val="28"/>
        </w:rPr>
        <w:t xml:space="preserve">Что называется ненасыщенным раствором? </w:t>
      </w:r>
    </w:p>
    <w:p w:rsidR="009C3B12" w:rsidRPr="009108AA" w:rsidRDefault="009C3B12" w:rsidP="009108AA">
      <w:pPr>
        <w:shd w:val="clear" w:color="auto" w:fill="FFFFFF"/>
        <w:spacing w:after="0" w:line="302" w:lineRule="exact"/>
        <w:ind w:left="38" w:right="2400"/>
        <w:rPr>
          <w:rFonts w:ascii="Times New Roman" w:hAnsi="Times New Roman" w:cs="Times New Roman"/>
          <w:color w:val="000000"/>
          <w:sz w:val="28"/>
          <w:szCs w:val="28"/>
        </w:rPr>
      </w:pPr>
      <w:r w:rsidRPr="009108AA">
        <w:rPr>
          <w:rFonts w:ascii="Times New Roman" w:hAnsi="Times New Roman" w:cs="Times New Roman"/>
          <w:color w:val="000000"/>
          <w:sz w:val="28"/>
          <w:szCs w:val="28"/>
        </w:rPr>
        <w:t xml:space="preserve">11. Что называется насыщенным раствором? </w:t>
      </w:r>
    </w:p>
    <w:p w:rsidR="009C3B12" w:rsidRDefault="009C3B12" w:rsidP="009108AA">
      <w:pPr>
        <w:pStyle w:val="-0"/>
        <w:ind w:firstLine="0"/>
        <w:rPr>
          <w:color w:val="000000"/>
          <w:vertAlign w:val="superscript"/>
        </w:rPr>
      </w:pPr>
      <w:r>
        <w:rPr>
          <w:color w:val="000000"/>
        </w:rPr>
        <w:t xml:space="preserve">12. </w:t>
      </w:r>
      <w:r w:rsidRPr="009108AA">
        <w:rPr>
          <w:color w:val="000000"/>
        </w:rPr>
        <w:t>Что называется пересыщенным раствором?</w:t>
      </w:r>
      <w:r w:rsidRPr="009108AA">
        <w:rPr>
          <w:color w:val="000000"/>
          <w:vertAlign w:val="superscript"/>
        </w:rPr>
        <w:t xml:space="preserve"> </w:t>
      </w:r>
    </w:p>
    <w:p w:rsidR="009C3B12" w:rsidRDefault="009C3B12" w:rsidP="009108AA">
      <w:pPr>
        <w:pStyle w:val="-0"/>
        <w:ind w:firstLine="0"/>
        <w:rPr>
          <w:color w:val="000000"/>
        </w:rPr>
      </w:pPr>
      <w:r w:rsidRPr="009108AA">
        <w:rPr>
          <w:color w:val="000000"/>
        </w:rPr>
        <w:t>13.</w:t>
      </w:r>
      <w:r>
        <w:rPr>
          <w:color w:val="000000"/>
        </w:rPr>
        <w:t xml:space="preserve"> </w:t>
      </w:r>
      <w:r w:rsidRPr="009108AA">
        <w:rPr>
          <w:color w:val="000000"/>
        </w:rPr>
        <w:t>Что называется растворимостью вещества?</w:t>
      </w:r>
    </w:p>
    <w:p w:rsidR="009C3B12" w:rsidRPr="000566AA" w:rsidRDefault="009C3B12" w:rsidP="00270456">
      <w:pPr>
        <w:spacing w:after="0"/>
        <w:jc w:val="both"/>
        <w:rPr>
          <w:rFonts w:ascii="Times New Roman" w:hAnsi="Times New Roman" w:cs="Times New Roman"/>
          <w:sz w:val="28"/>
          <w:szCs w:val="28"/>
        </w:rPr>
      </w:pPr>
      <w:r>
        <w:rPr>
          <w:rFonts w:ascii="Times New Roman" w:hAnsi="Times New Roman" w:cs="Times New Roman"/>
          <w:sz w:val="28"/>
          <w:szCs w:val="28"/>
        </w:rPr>
        <w:t xml:space="preserve">14. </w:t>
      </w:r>
      <w:r w:rsidRPr="000566AA">
        <w:rPr>
          <w:rFonts w:ascii="Times New Roman" w:hAnsi="Times New Roman" w:cs="Times New Roman"/>
          <w:sz w:val="28"/>
          <w:szCs w:val="28"/>
        </w:rPr>
        <w:t xml:space="preserve">Какие вещества называют электролитами? По какому принципу их разделяют на сильные и слабые электролиты? </w:t>
      </w:r>
    </w:p>
    <w:p w:rsidR="009C3B12" w:rsidRPr="000566AA" w:rsidRDefault="009C3B12" w:rsidP="00270456">
      <w:pPr>
        <w:spacing w:after="0"/>
        <w:jc w:val="both"/>
        <w:rPr>
          <w:rFonts w:ascii="Times New Roman" w:hAnsi="Times New Roman" w:cs="Times New Roman"/>
          <w:sz w:val="28"/>
          <w:szCs w:val="28"/>
        </w:rPr>
      </w:pPr>
      <w:r>
        <w:rPr>
          <w:rFonts w:ascii="Times New Roman" w:hAnsi="Times New Roman" w:cs="Times New Roman"/>
          <w:sz w:val="28"/>
          <w:szCs w:val="28"/>
        </w:rPr>
        <w:t xml:space="preserve">15. </w:t>
      </w:r>
      <w:r w:rsidRPr="000566AA">
        <w:rPr>
          <w:rFonts w:ascii="Times New Roman" w:hAnsi="Times New Roman" w:cs="Times New Roman"/>
          <w:sz w:val="28"/>
          <w:szCs w:val="28"/>
        </w:rPr>
        <w:t>Напишите уравнения электролитической диссоциации известных вам сильных кислот и оснований в водных растворах.</w:t>
      </w:r>
    </w:p>
    <w:p w:rsidR="009C3B12" w:rsidRPr="000566AA" w:rsidRDefault="009C3B12" w:rsidP="00270456">
      <w:pPr>
        <w:spacing w:after="0"/>
        <w:jc w:val="both"/>
        <w:rPr>
          <w:rFonts w:ascii="Times New Roman" w:hAnsi="Times New Roman" w:cs="Times New Roman"/>
          <w:sz w:val="28"/>
          <w:szCs w:val="28"/>
        </w:rPr>
      </w:pPr>
      <w:r>
        <w:rPr>
          <w:rFonts w:ascii="Times New Roman" w:hAnsi="Times New Roman" w:cs="Times New Roman"/>
          <w:sz w:val="28"/>
          <w:szCs w:val="28"/>
        </w:rPr>
        <w:t xml:space="preserve">16. </w:t>
      </w:r>
      <w:r w:rsidRPr="000566AA">
        <w:rPr>
          <w:rFonts w:ascii="Times New Roman" w:hAnsi="Times New Roman" w:cs="Times New Roman"/>
          <w:sz w:val="28"/>
          <w:szCs w:val="28"/>
        </w:rPr>
        <w:t xml:space="preserve">Что служит количественными характеристиками процесса электролитической диссоциации? </w:t>
      </w:r>
    </w:p>
    <w:p w:rsidR="009C3B12" w:rsidRPr="00281B6D" w:rsidRDefault="009C3B12" w:rsidP="00281B6D">
      <w:pPr>
        <w:autoSpaceDE w:val="0"/>
        <w:autoSpaceDN w:val="0"/>
        <w:adjustRightInd w:val="0"/>
        <w:spacing w:after="0" w:line="240" w:lineRule="auto"/>
        <w:jc w:val="both"/>
        <w:rPr>
          <w:rFonts w:ascii="Times New Roman" w:hAnsi="Times New Roman" w:cs="Times New Roman"/>
          <w:sz w:val="28"/>
          <w:szCs w:val="28"/>
        </w:rPr>
      </w:pPr>
      <w:r w:rsidRPr="00281B6D">
        <w:rPr>
          <w:rFonts w:ascii="Times New Roman" w:hAnsi="Times New Roman" w:cs="Times New Roman"/>
          <w:sz w:val="28"/>
          <w:szCs w:val="28"/>
        </w:rPr>
        <w:t>1</w:t>
      </w:r>
      <w:r>
        <w:rPr>
          <w:rFonts w:ascii="Times New Roman" w:hAnsi="Times New Roman" w:cs="Times New Roman"/>
          <w:sz w:val="28"/>
          <w:szCs w:val="28"/>
        </w:rPr>
        <w:t>7</w:t>
      </w:r>
      <w:r w:rsidRPr="00281B6D">
        <w:rPr>
          <w:rFonts w:ascii="Times New Roman" w:hAnsi="Times New Roman" w:cs="Times New Roman"/>
          <w:sz w:val="28"/>
          <w:szCs w:val="28"/>
        </w:rPr>
        <w:t>. В каком объёме воды (плотность воды = 1 г/мл) следует растворить 50 г соли</w:t>
      </w:r>
      <w:r>
        <w:rPr>
          <w:rFonts w:ascii="Times New Roman" w:hAnsi="Times New Roman" w:cs="Times New Roman"/>
          <w:sz w:val="28"/>
          <w:szCs w:val="28"/>
        </w:rPr>
        <w:t xml:space="preserve"> </w:t>
      </w:r>
      <w:r w:rsidRPr="00281B6D">
        <w:rPr>
          <w:rFonts w:ascii="Times New Roman" w:hAnsi="Times New Roman" w:cs="Times New Roman"/>
          <w:sz w:val="28"/>
          <w:szCs w:val="28"/>
        </w:rPr>
        <w:t>для получения 10 % раствора?</w:t>
      </w:r>
    </w:p>
    <w:p w:rsidR="009C3B12" w:rsidRPr="00281B6D" w:rsidRDefault="009C3B12" w:rsidP="00281B6D">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18.</w:t>
      </w:r>
      <w:r w:rsidRPr="00281B6D">
        <w:rPr>
          <w:rFonts w:ascii="Times New Roman" w:hAnsi="Times New Roman" w:cs="Times New Roman"/>
          <w:sz w:val="28"/>
          <w:szCs w:val="28"/>
        </w:rPr>
        <w:t xml:space="preserve"> Смешаны 200 г 20%(масс.) раствора фосфорной кислоты и 400 г 50% (масс.)</w:t>
      </w:r>
      <w:r>
        <w:rPr>
          <w:rFonts w:ascii="Times New Roman" w:hAnsi="Times New Roman" w:cs="Times New Roman"/>
          <w:sz w:val="28"/>
          <w:szCs w:val="28"/>
        </w:rPr>
        <w:t xml:space="preserve"> </w:t>
      </w:r>
      <w:r w:rsidRPr="00281B6D">
        <w:rPr>
          <w:rFonts w:ascii="Times New Roman" w:hAnsi="Times New Roman" w:cs="Times New Roman"/>
          <w:sz w:val="28"/>
          <w:szCs w:val="28"/>
        </w:rPr>
        <w:t>раствора той же кислоты. Какова процентная концентрация кислоты в</w:t>
      </w:r>
    </w:p>
    <w:p w:rsidR="009C3B12" w:rsidRPr="00281B6D" w:rsidRDefault="009C3B12" w:rsidP="00281B6D">
      <w:pPr>
        <w:autoSpaceDE w:val="0"/>
        <w:autoSpaceDN w:val="0"/>
        <w:adjustRightInd w:val="0"/>
        <w:spacing w:after="0" w:line="240" w:lineRule="auto"/>
        <w:jc w:val="both"/>
        <w:rPr>
          <w:rFonts w:ascii="Times New Roman" w:hAnsi="Times New Roman" w:cs="Times New Roman"/>
          <w:sz w:val="28"/>
          <w:szCs w:val="28"/>
        </w:rPr>
      </w:pPr>
      <w:r w:rsidRPr="00281B6D">
        <w:rPr>
          <w:rFonts w:ascii="Times New Roman" w:hAnsi="Times New Roman" w:cs="Times New Roman"/>
          <w:sz w:val="28"/>
          <w:szCs w:val="28"/>
        </w:rPr>
        <w:t>полученном растворе?</w:t>
      </w:r>
    </w:p>
    <w:p w:rsidR="009C3B12" w:rsidRPr="00281B6D" w:rsidRDefault="009C3B12" w:rsidP="00281B6D">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19</w:t>
      </w:r>
      <w:r w:rsidRPr="00281B6D">
        <w:rPr>
          <w:rFonts w:ascii="Times New Roman" w:hAnsi="Times New Roman" w:cs="Times New Roman"/>
          <w:sz w:val="28"/>
          <w:szCs w:val="28"/>
        </w:rPr>
        <w:t>. Найдите массу воды, необходимую для приготовления 1,5 моляльного</w:t>
      </w:r>
    </w:p>
    <w:p w:rsidR="009C3B12" w:rsidRPr="00281B6D" w:rsidRDefault="009C3B12" w:rsidP="00281B6D">
      <w:pPr>
        <w:autoSpaceDE w:val="0"/>
        <w:autoSpaceDN w:val="0"/>
        <w:adjustRightInd w:val="0"/>
        <w:spacing w:after="0" w:line="240" w:lineRule="auto"/>
        <w:jc w:val="both"/>
        <w:rPr>
          <w:rFonts w:ascii="Times New Roman" w:hAnsi="Times New Roman" w:cs="Times New Roman"/>
          <w:sz w:val="28"/>
          <w:szCs w:val="28"/>
        </w:rPr>
      </w:pPr>
      <w:r w:rsidRPr="00281B6D">
        <w:rPr>
          <w:rFonts w:ascii="Times New Roman" w:hAnsi="Times New Roman" w:cs="Times New Roman"/>
          <w:sz w:val="28"/>
          <w:szCs w:val="28"/>
        </w:rPr>
        <w:t>раствора хлорида натрия, если имеется 10 г NaCl.</w:t>
      </w:r>
    </w:p>
    <w:p w:rsidR="009C3B12" w:rsidRPr="00281B6D" w:rsidRDefault="009C3B12" w:rsidP="00281B6D">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20</w:t>
      </w:r>
      <w:r w:rsidRPr="00281B6D">
        <w:rPr>
          <w:rFonts w:ascii="Times New Roman" w:hAnsi="Times New Roman" w:cs="Times New Roman"/>
          <w:sz w:val="28"/>
          <w:szCs w:val="28"/>
        </w:rPr>
        <w:t>. Какую массу раствора с массовой долей карбоната натрия 40% надо при-</w:t>
      </w:r>
    </w:p>
    <w:p w:rsidR="009C3B12" w:rsidRPr="00281B6D" w:rsidRDefault="009C3B12" w:rsidP="00281B6D">
      <w:pPr>
        <w:autoSpaceDE w:val="0"/>
        <w:autoSpaceDN w:val="0"/>
        <w:adjustRightInd w:val="0"/>
        <w:spacing w:after="0" w:line="240" w:lineRule="auto"/>
        <w:jc w:val="both"/>
        <w:rPr>
          <w:rFonts w:ascii="Times New Roman" w:hAnsi="Times New Roman" w:cs="Times New Roman"/>
          <w:sz w:val="28"/>
          <w:szCs w:val="28"/>
        </w:rPr>
      </w:pPr>
      <w:r w:rsidRPr="00281B6D">
        <w:rPr>
          <w:rFonts w:ascii="Times New Roman" w:hAnsi="Times New Roman" w:cs="Times New Roman"/>
          <w:sz w:val="28"/>
          <w:szCs w:val="28"/>
        </w:rPr>
        <w:t>бавить к воде объемом 40 мл для получения раствора с массовой долей</w:t>
      </w:r>
    </w:p>
    <w:p w:rsidR="009C3B12" w:rsidRDefault="009C3B12" w:rsidP="00281B6D">
      <w:pPr>
        <w:autoSpaceDE w:val="0"/>
        <w:autoSpaceDN w:val="0"/>
        <w:adjustRightInd w:val="0"/>
        <w:spacing w:after="0" w:line="240" w:lineRule="auto"/>
        <w:jc w:val="both"/>
        <w:rPr>
          <w:rFonts w:ascii="Times New Roman" w:hAnsi="Times New Roman" w:cs="Times New Roman"/>
          <w:sz w:val="28"/>
          <w:szCs w:val="28"/>
        </w:rPr>
      </w:pPr>
      <w:r w:rsidRPr="00281B6D">
        <w:rPr>
          <w:rFonts w:ascii="Times New Roman" w:hAnsi="Times New Roman" w:cs="Times New Roman"/>
          <w:sz w:val="28"/>
          <w:szCs w:val="28"/>
        </w:rPr>
        <w:t>соли 6%?</w:t>
      </w:r>
      <w:r>
        <w:rPr>
          <w:rFonts w:ascii="Times New Roman" w:hAnsi="Times New Roman" w:cs="Times New Roman"/>
          <w:sz w:val="28"/>
          <w:szCs w:val="28"/>
        </w:rPr>
        <w:t xml:space="preserve"> </w:t>
      </w:r>
    </w:p>
    <w:p w:rsidR="009C3B12" w:rsidRPr="00281B6D" w:rsidRDefault="009C3B12" w:rsidP="00281B6D">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21</w:t>
      </w:r>
      <w:r w:rsidRPr="00281B6D">
        <w:rPr>
          <w:rFonts w:ascii="Times New Roman" w:hAnsi="Times New Roman" w:cs="Times New Roman"/>
          <w:sz w:val="28"/>
          <w:szCs w:val="28"/>
        </w:rPr>
        <w:t>. Какого объема раствор с массовой долей СuSO</w:t>
      </w:r>
      <w:r w:rsidRPr="00281B6D">
        <w:rPr>
          <w:rFonts w:ascii="Times New Roman" w:hAnsi="Times New Roman" w:cs="Times New Roman"/>
          <w:sz w:val="28"/>
          <w:szCs w:val="28"/>
          <w:vertAlign w:val="subscript"/>
        </w:rPr>
        <w:t>4</w:t>
      </w:r>
      <w:r w:rsidRPr="00281B6D">
        <w:rPr>
          <w:rFonts w:ascii="Times New Roman" w:hAnsi="Times New Roman" w:cs="Times New Roman"/>
          <w:sz w:val="28"/>
          <w:szCs w:val="28"/>
        </w:rPr>
        <w:t>, равной 1% (</w:t>
      </w:r>
      <w:r w:rsidRPr="00281B6D">
        <w:rPr>
          <w:rFonts w:ascii="Times New Roman" w:eastAsia="SymbolMT" w:hAnsi="Times New Roman" w:cs="Times New Roman"/>
          <w:sz w:val="28"/>
          <w:szCs w:val="28"/>
        </w:rPr>
        <w:t xml:space="preserve">ρ </w:t>
      </w:r>
      <w:r w:rsidRPr="00281B6D">
        <w:rPr>
          <w:rFonts w:ascii="Times New Roman" w:hAnsi="Times New Roman" w:cs="Times New Roman"/>
          <w:sz w:val="28"/>
          <w:szCs w:val="28"/>
        </w:rPr>
        <w:t>= 1,02 г/мл),</w:t>
      </w:r>
      <w:r>
        <w:rPr>
          <w:rFonts w:ascii="Times New Roman" w:hAnsi="Times New Roman" w:cs="Times New Roman"/>
          <w:sz w:val="28"/>
          <w:szCs w:val="28"/>
        </w:rPr>
        <w:t xml:space="preserve"> </w:t>
      </w:r>
      <w:r w:rsidRPr="00281B6D">
        <w:rPr>
          <w:rFonts w:ascii="Times New Roman" w:hAnsi="Times New Roman" w:cs="Times New Roman"/>
          <w:sz w:val="28"/>
          <w:szCs w:val="28"/>
        </w:rPr>
        <w:t>потребуется для растворения 100 г медного купороса CuSO</w:t>
      </w:r>
      <w:r w:rsidRPr="00281B6D">
        <w:rPr>
          <w:rFonts w:ascii="Times New Roman" w:hAnsi="Times New Roman" w:cs="Times New Roman"/>
          <w:sz w:val="28"/>
          <w:szCs w:val="28"/>
          <w:vertAlign w:val="subscript"/>
        </w:rPr>
        <w:t>4</w:t>
      </w:r>
      <w:r>
        <w:rPr>
          <w:rFonts w:ascii="Times New Roman" w:hAnsi="Times New Roman" w:cs="Times New Roman"/>
          <w:sz w:val="28"/>
          <w:szCs w:val="28"/>
        </w:rPr>
        <w:t>•</w:t>
      </w:r>
      <w:r w:rsidRPr="00281B6D">
        <w:rPr>
          <w:rFonts w:ascii="Times New Roman" w:hAnsi="Times New Roman" w:cs="Times New Roman"/>
          <w:sz w:val="28"/>
          <w:szCs w:val="28"/>
        </w:rPr>
        <w:t>5H</w:t>
      </w:r>
      <w:r w:rsidRPr="00281B6D">
        <w:rPr>
          <w:rFonts w:ascii="Times New Roman" w:hAnsi="Times New Roman" w:cs="Times New Roman"/>
          <w:sz w:val="28"/>
          <w:szCs w:val="28"/>
          <w:vertAlign w:val="subscript"/>
        </w:rPr>
        <w:t>2</w:t>
      </w:r>
      <w:r w:rsidRPr="00281B6D">
        <w:rPr>
          <w:rFonts w:ascii="Times New Roman" w:hAnsi="Times New Roman" w:cs="Times New Roman"/>
          <w:sz w:val="28"/>
          <w:szCs w:val="28"/>
        </w:rPr>
        <w:t>O, если надо</w:t>
      </w:r>
      <w:r>
        <w:rPr>
          <w:rFonts w:ascii="Times New Roman" w:hAnsi="Times New Roman" w:cs="Times New Roman"/>
          <w:sz w:val="28"/>
          <w:szCs w:val="28"/>
        </w:rPr>
        <w:t xml:space="preserve"> </w:t>
      </w:r>
      <w:r w:rsidRPr="00281B6D">
        <w:rPr>
          <w:rFonts w:ascii="Times New Roman" w:hAnsi="Times New Roman" w:cs="Times New Roman"/>
          <w:sz w:val="28"/>
          <w:szCs w:val="28"/>
        </w:rPr>
        <w:t>получить раствор, в котором массовая доля СuSO</w:t>
      </w:r>
      <w:r w:rsidRPr="00281B6D">
        <w:rPr>
          <w:rFonts w:ascii="Times New Roman" w:hAnsi="Times New Roman" w:cs="Times New Roman"/>
          <w:sz w:val="28"/>
          <w:szCs w:val="28"/>
          <w:vertAlign w:val="subscript"/>
        </w:rPr>
        <w:t>4</w:t>
      </w:r>
      <w:r w:rsidRPr="00281B6D">
        <w:rPr>
          <w:rFonts w:ascii="Times New Roman" w:hAnsi="Times New Roman" w:cs="Times New Roman"/>
          <w:sz w:val="28"/>
          <w:szCs w:val="28"/>
        </w:rPr>
        <w:t xml:space="preserve"> составляла бы 10% ?</w:t>
      </w:r>
    </w:p>
    <w:p w:rsidR="009C3B12" w:rsidRPr="00F139A9" w:rsidRDefault="009C3B12" w:rsidP="00F139A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22</w:t>
      </w:r>
      <w:r w:rsidRPr="00F139A9">
        <w:rPr>
          <w:rFonts w:ascii="Times New Roman" w:hAnsi="Times New Roman" w:cs="Times New Roman"/>
          <w:sz w:val="28"/>
          <w:szCs w:val="28"/>
        </w:rPr>
        <w:t>. Для приготовления 5%-ного (по массе) раствора MgSO</w:t>
      </w:r>
      <w:r w:rsidRPr="00F139A9">
        <w:rPr>
          <w:rFonts w:ascii="Times New Roman" w:hAnsi="Times New Roman" w:cs="Times New Roman"/>
          <w:sz w:val="28"/>
          <w:szCs w:val="28"/>
          <w:vertAlign w:val="subscript"/>
        </w:rPr>
        <w:t>4</w:t>
      </w:r>
      <w:r w:rsidRPr="00F139A9">
        <w:rPr>
          <w:rFonts w:ascii="Times New Roman" w:hAnsi="Times New Roman" w:cs="Times New Roman"/>
          <w:sz w:val="28"/>
          <w:szCs w:val="28"/>
        </w:rPr>
        <w:t xml:space="preserve"> взято 400 г MgSO</w:t>
      </w:r>
      <w:r w:rsidRPr="00F139A9">
        <w:rPr>
          <w:rFonts w:ascii="Times New Roman" w:hAnsi="Times New Roman" w:cs="Times New Roman"/>
          <w:sz w:val="28"/>
          <w:szCs w:val="28"/>
          <w:vertAlign w:val="subscript"/>
        </w:rPr>
        <w:t>4</w:t>
      </w:r>
      <w:r w:rsidRPr="00F139A9">
        <w:rPr>
          <w:rFonts w:ascii="Times New Roman" w:hAnsi="Times New Roman" w:cs="Times New Roman"/>
          <w:sz w:val="28"/>
          <w:szCs w:val="28"/>
        </w:rPr>
        <w:t xml:space="preserve"> </w:t>
      </w:r>
      <w:r>
        <w:rPr>
          <w:rFonts w:ascii="Times New Roman" w:hAnsi="Times New Roman" w:cs="Times New Roman"/>
          <w:sz w:val="28"/>
          <w:szCs w:val="28"/>
        </w:rPr>
        <w:t>•</w:t>
      </w:r>
      <w:r w:rsidRPr="00F139A9">
        <w:rPr>
          <w:rFonts w:ascii="Times New Roman" w:hAnsi="Times New Roman" w:cs="Times New Roman"/>
          <w:sz w:val="28"/>
          <w:szCs w:val="28"/>
        </w:rPr>
        <w:t>7H</w:t>
      </w:r>
      <w:r w:rsidRPr="00F139A9">
        <w:rPr>
          <w:rFonts w:ascii="Times New Roman" w:hAnsi="Times New Roman" w:cs="Times New Roman"/>
          <w:sz w:val="28"/>
          <w:szCs w:val="28"/>
          <w:vertAlign w:val="subscript"/>
        </w:rPr>
        <w:t>2</w:t>
      </w:r>
      <w:r w:rsidRPr="00F139A9">
        <w:rPr>
          <w:rFonts w:ascii="Times New Roman" w:hAnsi="Times New Roman" w:cs="Times New Roman"/>
          <w:sz w:val="28"/>
          <w:szCs w:val="28"/>
        </w:rPr>
        <w:t>O. Найдите массу полученного раствора.</w:t>
      </w:r>
    </w:p>
    <w:p w:rsidR="009C3B12" w:rsidRPr="00F139A9" w:rsidRDefault="009C3B12" w:rsidP="00F139A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23</w:t>
      </w:r>
      <w:r w:rsidRPr="00F139A9">
        <w:rPr>
          <w:rFonts w:ascii="Times New Roman" w:hAnsi="Times New Roman" w:cs="Times New Roman"/>
          <w:sz w:val="28"/>
          <w:szCs w:val="28"/>
        </w:rPr>
        <w:t>. К 100 мл 10%-ного раствора хлорида калия (</w:t>
      </w:r>
      <w:r w:rsidRPr="00F139A9">
        <w:rPr>
          <w:rFonts w:ascii="Times New Roman" w:eastAsia="SymbolMT" w:hAnsi="Times New Roman" w:cs="Times New Roman"/>
          <w:sz w:val="28"/>
          <w:szCs w:val="28"/>
        </w:rPr>
        <w:t>ρ</w:t>
      </w:r>
      <w:r w:rsidRPr="00F139A9">
        <w:rPr>
          <w:rFonts w:ascii="Times New Roman" w:hAnsi="Times New Roman" w:cs="Times New Roman"/>
          <w:sz w:val="28"/>
          <w:szCs w:val="28"/>
        </w:rPr>
        <w:t>=1,063 г/мл) прибавили 100</w:t>
      </w:r>
    </w:p>
    <w:p w:rsidR="009C3B12" w:rsidRPr="00F139A9" w:rsidRDefault="009C3B12" w:rsidP="00F139A9">
      <w:pPr>
        <w:autoSpaceDE w:val="0"/>
        <w:autoSpaceDN w:val="0"/>
        <w:adjustRightInd w:val="0"/>
        <w:spacing w:after="0" w:line="240" w:lineRule="auto"/>
        <w:jc w:val="both"/>
        <w:rPr>
          <w:rFonts w:ascii="Times New Roman" w:hAnsi="Times New Roman" w:cs="Times New Roman"/>
          <w:sz w:val="28"/>
          <w:szCs w:val="28"/>
        </w:rPr>
      </w:pPr>
      <w:r w:rsidRPr="00F139A9">
        <w:rPr>
          <w:rFonts w:ascii="Times New Roman" w:hAnsi="Times New Roman" w:cs="Times New Roman"/>
          <w:sz w:val="28"/>
          <w:szCs w:val="28"/>
        </w:rPr>
        <w:t>мл воды. Вычислите массовую долю вещества в полученном растворе.</w:t>
      </w:r>
    </w:p>
    <w:p w:rsidR="009C3B12" w:rsidRPr="00F139A9" w:rsidRDefault="009C3B12" w:rsidP="00F139A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24</w:t>
      </w:r>
      <w:r w:rsidRPr="00F139A9">
        <w:rPr>
          <w:rFonts w:ascii="Times New Roman" w:hAnsi="Times New Roman" w:cs="Times New Roman"/>
          <w:sz w:val="28"/>
          <w:szCs w:val="28"/>
        </w:rPr>
        <w:t>. К раствору массой 250 г, массовая доля соли в котором составляет 10%,</w:t>
      </w:r>
    </w:p>
    <w:p w:rsidR="009C3B12" w:rsidRPr="00F139A9" w:rsidRDefault="009C3B12" w:rsidP="00F139A9">
      <w:pPr>
        <w:autoSpaceDE w:val="0"/>
        <w:autoSpaceDN w:val="0"/>
        <w:adjustRightInd w:val="0"/>
        <w:spacing w:after="0" w:line="240" w:lineRule="auto"/>
        <w:jc w:val="both"/>
        <w:rPr>
          <w:rFonts w:ascii="Times New Roman" w:hAnsi="Times New Roman" w:cs="Times New Roman"/>
          <w:sz w:val="28"/>
          <w:szCs w:val="28"/>
        </w:rPr>
      </w:pPr>
      <w:r w:rsidRPr="00F139A9">
        <w:rPr>
          <w:rFonts w:ascii="Times New Roman" w:hAnsi="Times New Roman" w:cs="Times New Roman"/>
          <w:sz w:val="28"/>
          <w:szCs w:val="28"/>
        </w:rPr>
        <w:t>прилили воду объемом 150 мл. Приняв плотность воды равной 1 г/мл,</w:t>
      </w:r>
      <w:r>
        <w:rPr>
          <w:rFonts w:ascii="Times New Roman" w:hAnsi="Times New Roman" w:cs="Times New Roman"/>
          <w:sz w:val="28"/>
          <w:szCs w:val="28"/>
        </w:rPr>
        <w:t xml:space="preserve"> </w:t>
      </w:r>
      <w:r w:rsidRPr="00F139A9">
        <w:rPr>
          <w:rFonts w:ascii="Times New Roman" w:hAnsi="Times New Roman" w:cs="Times New Roman"/>
          <w:sz w:val="28"/>
          <w:szCs w:val="28"/>
        </w:rPr>
        <w:t>определите массовую долю соли в полученном растворе.</w:t>
      </w:r>
    </w:p>
    <w:p w:rsidR="009C3B12" w:rsidRPr="00F139A9" w:rsidRDefault="009C3B12" w:rsidP="00F139A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25</w:t>
      </w:r>
      <w:r w:rsidRPr="00F139A9">
        <w:rPr>
          <w:rFonts w:ascii="Times New Roman" w:hAnsi="Times New Roman" w:cs="Times New Roman"/>
          <w:sz w:val="28"/>
          <w:szCs w:val="28"/>
        </w:rPr>
        <w:t>. Сколько мл 0,5 М раствора H</w:t>
      </w:r>
      <w:r w:rsidRPr="00001247">
        <w:rPr>
          <w:rFonts w:ascii="Times New Roman" w:hAnsi="Times New Roman" w:cs="Times New Roman"/>
          <w:sz w:val="28"/>
          <w:szCs w:val="28"/>
          <w:vertAlign w:val="subscript"/>
        </w:rPr>
        <w:t>2</w:t>
      </w:r>
      <w:r w:rsidRPr="00F139A9">
        <w:rPr>
          <w:rFonts w:ascii="Times New Roman" w:hAnsi="Times New Roman" w:cs="Times New Roman"/>
          <w:sz w:val="28"/>
          <w:szCs w:val="28"/>
        </w:rPr>
        <w:t>SO</w:t>
      </w:r>
      <w:r w:rsidRPr="00001247">
        <w:rPr>
          <w:rFonts w:ascii="Times New Roman" w:hAnsi="Times New Roman" w:cs="Times New Roman"/>
          <w:sz w:val="28"/>
          <w:szCs w:val="28"/>
          <w:vertAlign w:val="subscript"/>
        </w:rPr>
        <w:t>4</w:t>
      </w:r>
      <w:r w:rsidRPr="00F139A9">
        <w:rPr>
          <w:rFonts w:ascii="Times New Roman" w:hAnsi="Times New Roman" w:cs="Times New Roman"/>
          <w:sz w:val="28"/>
          <w:szCs w:val="28"/>
        </w:rPr>
        <w:t xml:space="preserve"> можно приготовить из 15 мл 2,5 М</w:t>
      </w:r>
    </w:p>
    <w:p w:rsidR="009C3B12" w:rsidRPr="00F139A9" w:rsidRDefault="009C3B12" w:rsidP="00F139A9">
      <w:pPr>
        <w:autoSpaceDE w:val="0"/>
        <w:autoSpaceDN w:val="0"/>
        <w:adjustRightInd w:val="0"/>
        <w:spacing w:after="0" w:line="240" w:lineRule="auto"/>
        <w:jc w:val="both"/>
        <w:rPr>
          <w:rFonts w:ascii="Times New Roman" w:hAnsi="Times New Roman" w:cs="Times New Roman"/>
          <w:sz w:val="28"/>
          <w:szCs w:val="28"/>
        </w:rPr>
      </w:pPr>
      <w:r w:rsidRPr="00F139A9">
        <w:rPr>
          <w:rFonts w:ascii="Times New Roman" w:hAnsi="Times New Roman" w:cs="Times New Roman"/>
          <w:sz w:val="28"/>
          <w:szCs w:val="28"/>
        </w:rPr>
        <w:t>раствора?</w:t>
      </w:r>
    </w:p>
    <w:p w:rsidR="009C3B12" w:rsidRPr="00F139A9" w:rsidRDefault="009C3B12" w:rsidP="00F139A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26. </w:t>
      </w:r>
      <w:r w:rsidRPr="00F139A9">
        <w:rPr>
          <w:rFonts w:ascii="Times New Roman" w:hAnsi="Times New Roman" w:cs="Times New Roman"/>
          <w:sz w:val="28"/>
          <w:szCs w:val="28"/>
        </w:rPr>
        <w:t xml:space="preserve"> Какой объем 0,1 М раствора H</w:t>
      </w:r>
      <w:r w:rsidRPr="00F139A9">
        <w:rPr>
          <w:rFonts w:ascii="Times New Roman" w:hAnsi="Times New Roman" w:cs="Times New Roman"/>
          <w:sz w:val="28"/>
          <w:szCs w:val="28"/>
          <w:vertAlign w:val="subscript"/>
        </w:rPr>
        <w:t>3</w:t>
      </w:r>
      <w:r w:rsidRPr="00F139A9">
        <w:rPr>
          <w:rFonts w:ascii="Times New Roman" w:hAnsi="Times New Roman" w:cs="Times New Roman"/>
          <w:sz w:val="28"/>
          <w:szCs w:val="28"/>
        </w:rPr>
        <w:t>PO</w:t>
      </w:r>
      <w:r w:rsidRPr="00F139A9">
        <w:rPr>
          <w:rFonts w:ascii="Times New Roman" w:hAnsi="Times New Roman" w:cs="Times New Roman"/>
          <w:sz w:val="28"/>
          <w:szCs w:val="28"/>
          <w:vertAlign w:val="subscript"/>
        </w:rPr>
        <w:t>4</w:t>
      </w:r>
      <w:r w:rsidRPr="00F139A9">
        <w:rPr>
          <w:rFonts w:ascii="Times New Roman" w:hAnsi="Times New Roman" w:cs="Times New Roman"/>
          <w:sz w:val="28"/>
          <w:szCs w:val="28"/>
        </w:rPr>
        <w:t xml:space="preserve"> можно приготовить из 75 мл 0,75 н.</w:t>
      </w:r>
    </w:p>
    <w:p w:rsidR="009C3B12" w:rsidRPr="00F139A9" w:rsidRDefault="009C3B12" w:rsidP="00F139A9">
      <w:pPr>
        <w:autoSpaceDE w:val="0"/>
        <w:autoSpaceDN w:val="0"/>
        <w:adjustRightInd w:val="0"/>
        <w:spacing w:after="0" w:line="240" w:lineRule="auto"/>
        <w:jc w:val="both"/>
        <w:rPr>
          <w:rFonts w:ascii="Times New Roman" w:hAnsi="Times New Roman" w:cs="Times New Roman"/>
          <w:sz w:val="28"/>
          <w:szCs w:val="28"/>
        </w:rPr>
      </w:pPr>
      <w:r w:rsidRPr="00F139A9">
        <w:rPr>
          <w:rFonts w:ascii="Times New Roman" w:hAnsi="Times New Roman" w:cs="Times New Roman"/>
          <w:sz w:val="28"/>
          <w:szCs w:val="28"/>
        </w:rPr>
        <w:t>раствора?</w:t>
      </w:r>
    </w:p>
    <w:p w:rsidR="009C3B12" w:rsidRPr="00F139A9" w:rsidRDefault="009C3B12" w:rsidP="00F139A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27</w:t>
      </w:r>
      <w:r w:rsidRPr="00F139A9">
        <w:rPr>
          <w:rFonts w:ascii="Times New Roman" w:hAnsi="Times New Roman" w:cs="Times New Roman"/>
          <w:sz w:val="28"/>
          <w:szCs w:val="28"/>
        </w:rPr>
        <w:t>. Плотность 40%-ного (по массе) раствора HNO</w:t>
      </w:r>
      <w:r w:rsidRPr="00F139A9">
        <w:rPr>
          <w:rFonts w:ascii="Times New Roman" w:hAnsi="Times New Roman" w:cs="Times New Roman"/>
          <w:sz w:val="28"/>
          <w:szCs w:val="28"/>
          <w:vertAlign w:val="subscript"/>
        </w:rPr>
        <w:t>3</w:t>
      </w:r>
      <w:r w:rsidRPr="00F139A9">
        <w:rPr>
          <w:rFonts w:ascii="Times New Roman" w:hAnsi="Times New Roman" w:cs="Times New Roman"/>
          <w:sz w:val="28"/>
          <w:szCs w:val="28"/>
        </w:rPr>
        <w:t xml:space="preserve"> равна 1,25 г/мл. Рассчи-</w:t>
      </w:r>
    </w:p>
    <w:p w:rsidR="009C3B12" w:rsidRPr="00F139A9" w:rsidRDefault="009C3B12" w:rsidP="00F139A9">
      <w:pPr>
        <w:autoSpaceDE w:val="0"/>
        <w:autoSpaceDN w:val="0"/>
        <w:adjustRightInd w:val="0"/>
        <w:spacing w:after="0" w:line="240" w:lineRule="auto"/>
        <w:jc w:val="both"/>
        <w:rPr>
          <w:rFonts w:ascii="Times New Roman" w:hAnsi="Times New Roman" w:cs="Times New Roman"/>
          <w:sz w:val="28"/>
          <w:szCs w:val="28"/>
        </w:rPr>
      </w:pPr>
      <w:r w:rsidRPr="00F139A9">
        <w:rPr>
          <w:rFonts w:ascii="Times New Roman" w:hAnsi="Times New Roman" w:cs="Times New Roman"/>
          <w:sz w:val="28"/>
          <w:szCs w:val="28"/>
        </w:rPr>
        <w:t>тайте молярность, моляльность и нормальность этого раствора.</w:t>
      </w:r>
    </w:p>
    <w:p w:rsidR="009C3B12" w:rsidRDefault="009C3B12" w:rsidP="00F139A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28. </w:t>
      </w:r>
      <w:r w:rsidRPr="00F139A9">
        <w:rPr>
          <w:rFonts w:ascii="Times New Roman" w:hAnsi="Times New Roman" w:cs="Times New Roman"/>
          <w:sz w:val="28"/>
          <w:szCs w:val="28"/>
        </w:rPr>
        <w:t xml:space="preserve"> Какой объем 10% (по массе) H</w:t>
      </w:r>
      <w:r w:rsidRPr="00F139A9">
        <w:rPr>
          <w:rFonts w:ascii="Times New Roman" w:hAnsi="Times New Roman" w:cs="Times New Roman"/>
          <w:sz w:val="28"/>
          <w:szCs w:val="28"/>
          <w:vertAlign w:val="subscript"/>
        </w:rPr>
        <w:t>2</w:t>
      </w:r>
      <w:r w:rsidRPr="00F139A9">
        <w:rPr>
          <w:rFonts w:ascii="Times New Roman" w:hAnsi="Times New Roman" w:cs="Times New Roman"/>
          <w:sz w:val="28"/>
          <w:szCs w:val="28"/>
        </w:rPr>
        <w:t>SO</w:t>
      </w:r>
      <w:r w:rsidRPr="00F139A9">
        <w:rPr>
          <w:rFonts w:ascii="Times New Roman" w:hAnsi="Times New Roman" w:cs="Times New Roman"/>
          <w:sz w:val="28"/>
          <w:szCs w:val="28"/>
          <w:vertAlign w:val="subscript"/>
        </w:rPr>
        <w:t>4</w:t>
      </w:r>
      <w:r w:rsidRPr="00F139A9">
        <w:rPr>
          <w:rFonts w:ascii="Times New Roman" w:hAnsi="Times New Roman" w:cs="Times New Roman"/>
          <w:sz w:val="28"/>
          <w:szCs w:val="28"/>
        </w:rPr>
        <w:t xml:space="preserve"> (</w:t>
      </w:r>
      <w:r w:rsidRPr="00F139A9">
        <w:rPr>
          <w:rFonts w:ascii="Times New Roman" w:eastAsia="SymbolMT" w:hAnsi="Times New Roman" w:cs="Times New Roman"/>
          <w:sz w:val="28"/>
          <w:szCs w:val="28"/>
        </w:rPr>
        <w:t>ρ</w:t>
      </w:r>
      <w:r w:rsidRPr="00F139A9">
        <w:rPr>
          <w:rFonts w:ascii="Times New Roman" w:hAnsi="Times New Roman" w:cs="Times New Roman"/>
          <w:sz w:val="28"/>
          <w:szCs w:val="28"/>
        </w:rPr>
        <w:t>=1,07 г/мл) потребуется для</w:t>
      </w:r>
      <w:r>
        <w:rPr>
          <w:rFonts w:ascii="Times New Roman" w:hAnsi="Times New Roman" w:cs="Times New Roman"/>
          <w:sz w:val="28"/>
          <w:szCs w:val="28"/>
        </w:rPr>
        <w:t xml:space="preserve"> </w:t>
      </w:r>
      <w:r w:rsidRPr="00F139A9">
        <w:rPr>
          <w:rFonts w:ascii="Times New Roman" w:hAnsi="Times New Roman" w:cs="Times New Roman"/>
          <w:sz w:val="28"/>
          <w:szCs w:val="28"/>
        </w:rPr>
        <w:t>нейтрализации раствора, содержащего 16,0 г NaOH ?</w:t>
      </w:r>
    </w:p>
    <w:p w:rsidR="009C3B12" w:rsidRPr="00270456" w:rsidRDefault="009C3B12" w:rsidP="00270456">
      <w:pPr>
        <w:spacing w:after="0"/>
        <w:jc w:val="both"/>
        <w:rPr>
          <w:rFonts w:ascii="Times New Roman" w:hAnsi="Times New Roman" w:cs="Times New Roman"/>
          <w:sz w:val="28"/>
          <w:szCs w:val="28"/>
        </w:rPr>
      </w:pPr>
      <w:r>
        <w:rPr>
          <w:rFonts w:ascii="Times New Roman" w:hAnsi="Times New Roman" w:cs="Times New Roman"/>
          <w:sz w:val="28"/>
          <w:szCs w:val="28"/>
        </w:rPr>
        <w:t>29</w:t>
      </w:r>
      <w:r w:rsidRPr="00270456">
        <w:rPr>
          <w:rFonts w:ascii="Times New Roman" w:hAnsi="Times New Roman" w:cs="Times New Roman"/>
          <w:sz w:val="28"/>
          <w:szCs w:val="28"/>
        </w:rPr>
        <w:t xml:space="preserve">. </w:t>
      </w:r>
      <w:r>
        <w:rPr>
          <w:rFonts w:ascii="Times New Roman" w:hAnsi="Times New Roman" w:cs="Times New Roman"/>
          <w:sz w:val="28"/>
          <w:szCs w:val="28"/>
        </w:rPr>
        <w:t>Вычислить м</w:t>
      </w:r>
      <w:r w:rsidRPr="00270456">
        <w:rPr>
          <w:rFonts w:ascii="Times New Roman" w:hAnsi="Times New Roman" w:cs="Times New Roman"/>
          <w:sz w:val="28"/>
          <w:szCs w:val="28"/>
        </w:rPr>
        <w:t>асс</w:t>
      </w:r>
      <w:r>
        <w:rPr>
          <w:rFonts w:ascii="Times New Roman" w:hAnsi="Times New Roman" w:cs="Times New Roman"/>
          <w:sz w:val="28"/>
          <w:szCs w:val="28"/>
        </w:rPr>
        <w:t>у</w:t>
      </w:r>
      <w:r w:rsidRPr="00270456">
        <w:rPr>
          <w:rFonts w:ascii="Times New Roman" w:hAnsi="Times New Roman" w:cs="Times New Roman"/>
          <w:sz w:val="28"/>
          <w:szCs w:val="28"/>
        </w:rPr>
        <w:t xml:space="preserve"> воды, необходим</w:t>
      </w:r>
      <w:r>
        <w:rPr>
          <w:rFonts w:ascii="Times New Roman" w:hAnsi="Times New Roman" w:cs="Times New Roman"/>
          <w:sz w:val="28"/>
          <w:szCs w:val="28"/>
        </w:rPr>
        <w:t xml:space="preserve">ую </w:t>
      </w:r>
      <w:r w:rsidRPr="00270456">
        <w:rPr>
          <w:rFonts w:ascii="Times New Roman" w:hAnsi="Times New Roman" w:cs="Times New Roman"/>
          <w:sz w:val="28"/>
          <w:szCs w:val="28"/>
        </w:rPr>
        <w:t xml:space="preserve"> для приготовления 200 г 20%-ного раствора нитрата натрия</w:t>
      </w:r>
      <w:r>
        <w:rPr>
          <w:rFonts w:ascii="Times New Roman" w:hAnsi="Times New Roman" w:cs="Times New Roman"/>
          <w:sz w:val="28"/>
          <w:szCs w:val="28"/>
        </w:rPr>
        <w:t>.</w:t>
      </w:r>
      <w:r w:rsidRPr="00270456">
        <w:rPr>
          <w:rFonts w:ascii="Times New Roman" w:hAnsi="Times New Roman" w:cs="Times New Roman"/>
          <w:sz w:val="28"/>
          <w:szCs w:val="28"/>
        </w:rPr>
        <w:t xml:space="preserve"> </w:t>
      </w:r>
    </w:p>
    <w:p w:rsidR="009C3B12" w:rsidRDefault="009C3B12" w:rsidP="00270456">
      <w:pPr>
        <w:spacing w:after="0"/>
        <w:ind w:left="-57"/>
        <w:jc w:val="both"/>
        <w:rPr>
          <w:rFonts w:ascii="Times New Roman" w:hAnsi="Times New Roman" w:cs="Times New Roman"/>
          <w:sz w:val="28"/>
          <w:szCs w:val="28"/>
        </w:rPr>
      </w:pPr>
      <w:r>
        <w:rPr>
          <w:rFonts w:ascii="Times New Roman" w:hAnsi="Times New Roman" w:cs="Times New Roman"/>
          <w:sz w:val="28"/>
          <w:szCs w:val="28"/>
        </w:rPr>
        <w:t>30</w:t>
      </w:r>
      <w:r w:rsidRPr="00270456">
        <w:rPr>
          <w:rFonts w:ascii="Times New Roman" w:hAnsi="Times New Roman" w:cs="Times New Roman"/>
          <w:sz w:val="28"/>
          <w:szCs w:val="28"/>
        </w:rPr>
        <w:t xml:space="preserve">. В 5 л раствора содержится 17,1 г </w:t>
      </w:r>
      <w:r w:rsidRPr="00270456">
        <w:rPr>
          <w:rFonts w:ascii="Times New Roman" w:hAnsi="Times New Roman" w:cs="Times New Roman"/>
          <w:sz w:val="28"/>
          <w:szCs w:val="28"/>
          <w:lang w:val="en-US"/>
        </w:rPr>
        <w:t>Ba</w:t>
      </w:r>
      <w:r w:rsidRPr="00270456">
        <w:rPr>
          <w:rFonts w:ascii="Times New Roman" w:hAnsi="Times New Roman" w:cs="Times New Roman"/>
          <w:sz w:val="28"/>
          <w:szCs w:val="28"/>
        </w:rPr>
        <w:t>(</w:t>
      </w:r>
      <w:r w:rsidRPr="00270456">
        <w:rPr>
          <w:rFonts w:ascii="Times New Roman" w:hAnsi="Times New Roman" w:cs="Times New Roman"/>
          <w:sz w:val="28"/>
          <w:szCs w:val="28"/>
          <w:lang w:val="en-US"/>
        </w:rPr>
        <w:t>OH</w:t>
      </w:r>
      <w:r w:rsidRPr="00270456">
        <w:rPr>
          <w:rFonts w:ascii="Times New Roman" w:hAnsi="Times New Roman" w:cs="Times New Roman"/>
          <w:sz w:val="28"/>
          <w:szCs w:val="28"/>
        </w:rPr>
        <w:t>)</w:t>
      </w:r>
      <w:r w:rsidRPr="00270456">
        <w:rPr>
          <w:rFonts w:ascii="Times New Roman" w:hAnsi="Times New Roman" w:cs="Times New Roman"/>
          <w:sz w:val="28"/>
          <w:szCs w:val="28"/>
          <w:vertAlign w:val="subscript"/>
        </w:rPr>
        <w:t>2.</w:t>
      </w:r>
      <w:r w:rsidRPr="00270456">
        <w:rPr>
          <w:rFonts w:ascii="Times New Roman" w:hAnsi="Times New Roman" w:cs="Times New Roman"/>
          <w:sz w:val="28"/>
          <w:szCs w:val="28"/>
        </w:rPr>
        <w:t xml:space="preserve"> </w:t>
      </w:r>
      <w:r>
        <w:rPr>
          <w:rFonts w:ascii="Times New Roman" w:hAnsi="Times New Roman" w:cs="Times New Roman"/>
          <w:sz w:val="28"/>
          <w:szCs w:val="28"/>
        </w:rPr>
        <w:t>Определить м</w:t>
      </w:r>
      <w:r w:rsidRPr="00270456">
        <w:rPr>
          <w:rFonts w:ascii="Times New Roman" w:hAnsi="Times New Roman" w:cs="Times New Roman"/>
          <w:sz w:val="28"/>
          <w:szCs w:val="28"/>
        </w:rPr>
        <w:t>олярн</w:t>
      </w:r>
      <w:r>
        <w:rPr>
          <w:rFonts w:ascii="Times New Roman" w:hAnsi="Times New Roman" w:cs="Times New Roman"/>
          <w:sz w:val="28"/>
          <w:szCs w:val="28"/>
        </w:rPr>
        <w:t>ую</w:t>
      </w:r>
      <w:r w:rsidRPr="00270456">
        <w:rPr>
          <w:rFonts w:ascii="Times New Roman" w:hAnsi="Times New Roman" w:cs="Times New Roman"/>
          <w:sz w:val="28"/>
          <w:szCs w:val="28"/>
        </w:rPr>
        <w:t xml:space="preserve"> концентраци</w:t>
      </w:r>
      <w:r>
        <w:rPr>
          <w:rFonts w:ascii="Times New Roman" w:hAnsi="Times New Roman" w:cs="Times New Roman"/>
          <w:sz w:val="28"/>
          <w:szCs w:val="28"/>
        </w:rPr>
        <w:t>ю раствора.</w:t>
      </w:r>
    </w:p>
    <w:p w:rsidR="009C3B12" w:rsidRDefault="009C3B12" w:rsidP="00755628">
      <w:pPr>
        <w:pStyle w:val="Heading1"/>
        <w:spacing w:before="240" w:after="120"/>
      </w:pPr>
      <w:r>
        <w:t>Лабораторная работа № 8</w:t>
      </w:r>
    </w:p>
    <w:p w:rsidR="009C3B12" w:rsidRPr="009108AA" w:rsidRDefault="009C3B12" w:rsidP="006429FC">
      <w:pPr>
        <w:pStyle w:val="Heading2"/>
        <w:spacing w:before="0" w:after="120"/>
        <w:jc w:val="center"/>
        <w:rPr>
          <w:rFonts w:ascii="Arial" w:hAnsi="Arial" w:cs="Arial"/>
          <w:color w:val="auto"/>
        </w:rPr>
      </w:pPr>
      <w:bookmarkStart w:id="41" w:name="_Toc257534844"/>
      <w:bookmarkStart w:id="42" w:name="_Toc64434117"/>
      <w:r w:rsidRPr="009108AA">
        <w:rPr>
          <w:rFonts w:ascii="Arial" w:hAnsi="Arial" w:cs="Arial"/>
          <w:color w:val="auto"/>
        </w:rPr>
        <w:t>ИОННОЕ РАВНОВЕСИЕ В РАСТВОРАХ КИСЛОТ И ОСНОВАНИЙ</w:t>
      </w:r>
      <w:bookmarkEnd w:id="41"/>
      <w:bookmarkEnd w:id="42"/>
    </w:p>
    <w:p w:rsidR="009C3B12" w:rsidRPr="00474EAE" w:rsidRDefault="009C3B12" w:rsidP="00474EAE">
      <w:pPr>
        <w:autoSpaceDE w:val="0"/>
        <w:autoSpaceDN w:val="0"/>
        <w:adjustRightInd w:val="0"/>
        <w:spacing w:after="0" w:line="240" w:lineRule="auto"/>
        <w:jc w:val="center"/>
        <w:rPr>
          <w:rFonts w:ascii="Times New Roman" w:hAnsi="Times New Roman" w:cs="Times New Roman"/>
          <w:b/>
          <w:bCs/>
          <w:sz w:val="28"/>
          <w:szCs w:val="28"/>
        </w:rPr>
      </w:pPr>
      <w:r w:rsidRPr="00474EAE">
        <w:rPr>
          <w:rFonts w:ascii="Times New Roman" w:hAnsi="Times New Roman" w:cs="Times New Roman"/>
          <w:b/>
          <w:bCs/>
          <w:i/>
          <w:iCs/>
          <w:sz w:val="28"/>
          <w:szCs w:val="28"/>
        </w:rPr>
        <w:t>Опыт 1.</w:t>
      </w:r>
      <w:r w:rsidRPr="00474EAE">
        <w:rPr>
          <w:rFonts w:ascii="Times New Roman" w:hAnsi="Times New Roman" w:cs="Times New Roman"/>
          <w:b/>
          <w:bCs/>
          <w:sz w:val="28"/>
          <w:szCs w:val="28"/>
        </w:rPr>
        <w:t xml:space="preserve"> Изменение окраски раствора индикатора</w:t>
      </w:r>
    </w:p>
    <w:p w:rsidR="009C3B12" w:rsidRPr="00474EAE" w:rsidRDefault="009C3B12" w:rsidP="00474EAE">
      <w:pPr>
        <w:autoSpaceDE w:val="0"/>
        <w:autoSpaceDN w:val="0"/>
        <w:adjustRightInd w:val="0"/>
        <w:spacing w:after="0" w:line="240" w:lineRule="auto"/>
        <w:jc w:val="center"/>
        <w:rPr>
          <w:rFonts w:ascii="Times New Roman" w:hAnsi="Times New Roman" w:cs="Times New Roman"/>
          <w:b/>
          <w:bCs/>
          <w:sz w:val="28"/>
          <w:szCs w:val="28"/>
        </w:rPr>
      </w:pPr>
      <w:r w:rsidRPr="00474EAE">
        <w:rPr>
          <w:rFonts w:ascii="Times New Roman" w:hAnsi="Times New Roman" w:cs="Times New Roman"/>
          <w:b/>
          <w:bCs/>
          <w:sz w:val="28"/>
          <w:szCs w:val="28"/>
        </w:rPr>
        <w:t>в зависимости от реакции среды.</w:t>
      </w:r>
    </w:p>
    <w:p w:rsidR="009C3B12" w:rsidRDefault="009C3B12" w:rsidP="00D517AB">
      <w:pPr>
        <w:autoSpaceDE w:val="0"/>
        <w:autoSpaceDN w:val="0"/>
        <w:adjustRightInd w:val="0"/>
        <w:spacing w:after="0"/>
        <w:ind w:firstLine="851"/>
        <w:jc w:val="both"/>
        <w:rPr>
          <w:rFonts w:ascii="Times New Roman" w:hAnsi="Times New Roman" w:cs="Times New Roman"/>
          <w:sz w:val="28"/>
          <w:szCs w:val="28"/>
        </w:rPr>
      </w:pPr>
      <w:r w:rsidRPr="00474EAE">
        <w:rPr>
          <w:rFonts w:ascii="Times New Roman" w:hAnsi="Times New Roman" w:cs="Times New Roman"/>
          <w:sz w:val="28"/>
          <w:szCs w:val="28"/>
        </w:rPr>
        <w:t xml:space="preserve">В три пробирки налейте приблизительно по 1 мл дистиллированной воды и добавьте по 3-5 капель в первую пробирку  метилоранж, во вторую пробирку лакмус, в третью пробирку – фенолфталеин. Отметьте в таблице  окраску растворов в нейтральной среде. Затем в каждую из трех пробирок добавьте по 3-5 капель серной кислоты (создавая кислотную среду) и наблюдайте и запишите окраску растворов в каждой из пробирок. Затем в каждую из трех пробирок добавьте щелочь до изменения окраски растворов. Данные запишите в таблицу. </w:t>
      </w:r>
    </w:p>
    <w:p w:rsidR="009C3B12" w:rsidRDefault="009C3B12" w:rsidP="00D517AB">
      <w:pPr>
        <w:autoSpaceDE w:val="0"/>
        <w:autoSpaceDN w:val="0"/>
        <w:adjustRightInd w:val="0"/>
        <w:spacing w:after="0"/>
        <w:ind w:firstLine="851"/>
        <w:jc w:val="both"/>
        <w:rPr>
          <w:rFonts w:ascii="Times New Roman" w:hAnsi="Times New Roman" w:cs="Times New Roman"/>
          <w:sz w:val="28"/>
          <w:szCs w:val="28"/>
        </w:rPr>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377"/>
        <w:gridCol w:w="2369"/>
        <w:gridCol w:w="2359"/>
        <w:gridCol w:w="2358"/>
      </w:tblGrid>
      <w:tr w:rsidR="009C3B12" w:rsidRPr="00DC629F">
        <w:tc>
          <w:tcPr>
            <w:tcW w:w="2392"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Индикатор</w:t>
            </w:r>
          </w:p>
        </w:tc>
        <w:tc>
          <w:tcPr>
            <w:tcW w:w="2393"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Нейтральная среда</w:t>
            </w:r>
          </w:p>
        </w:tc>
        <w:tc>
          <w:tcPr>
            <w:tcW w:w="2393"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Кислотная среда</w:t>
            </w:r>
          </w:p>
        </w:tc>
        <w:tc>
          <w:tcPr>
            <w:tcW w:w="2393"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Щелочная среда</w:t>
            </w:r>
          </w:p>
        </w:tc>
      </w:tr>
      <w:tr w:rsidR="009C3B12" w:rsidRPr="00DC629F">
        <w:tc>
          <w:tcPr>
            <w:tcW w:w="2392"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Метилоранж</w:t>
            </w:r>
          </w:p>
        </w:tc>
        <w:tc>
          <w:tcPr>
            <w:tcW w:w="2393"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p>
        </w:tc>
        <w:tc>
          <w:tcPr>
            <w:tcW w:w="2393"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p>
        </w:tc>
        <w:tc>
          <w:tcPr>
            <w:tcW w:w="2393"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p>
        </w:tc>
      </w:tr>
      <w:tr w:rsidR="009C3B12" w:rsidRPr="00DC629F">
        <w:tc>
          <w:tcPr>
            <w:tcW w:w="2392"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Лакмус</w:t>
            </w:r>
          </w:p>
        </w:tc>
        <w:tc>
          <w:tcPr>
            <w:tcW w:w="2393"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p>
        </w:tc>
        <w:tc>
          <w:tcPr>
            <w:tcW w:w="2393"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p>
        </w:tc>
        <w:tc>
          <w:tcPr>
            <w:tcW w:w="2393"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p>
        </w:tc>
      </w:tr>
      <w:tr w:rsidR="009C3B12" w:rsidRPr="00DC629F">
        <w:tc>
          <w:tcPr>
            <w:tcW w:w="2392"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r w:rsidRPr="00DC629F">
              <w:rPr>
                <w:rFonts w:ascii="Times New Roman" w:hAnsi="Times New Roman" w:cs="Times New Roman"/>
                <w:sz w:val="28"/>
                <w:szCs w:val="28"/>
              </w:rPr>
              <w:t>Фенолфталеин</w:t>
            </w:r>
          </w:p>
        </w:tc>
        <w:tc>
          <w:tcPr>
            <w:tcW w:w="2393"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p>
        </w:tc>
        <w:tc>
          <w:tcPr>
            <w:tcW w:w="2393"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p>
        </w:tc>
        <w:tc>
          <w:tcPr>
            <w:tcW w:w="2393" w:type="dxa"/>
          </w:tcPr>
          <w:p w:rsidR="009C3B12" w:rsidRPr="00DC629F" w:rsidRDefault="009C3B12" w:rsidP="00DC629F">
            <w:pPr>
              <w:autoSpaceDE w:val="0"/>
              <w:autoSpaceDN w:val="0"/>
              <w:adjustRightInd w:val="0"/>
              <w:spacing w:after="0" w:line="240" w:lineRule="auto"/>
              <w:jc w:val="both"/>
              <w:rPr>
                <w:rFonts w:ascii="Times New Roman" w:hAnsi="Times New Roman" w:cs="Times New Roman"/>
                <w:sz w:val="28"/>
                <w:szCs w:val="28"/>
              </w:rPr>
            </w:pPr>
          </w:p>
        </w:tc>
      </w:tr>
    </w:tbl>
    <w:p w:rsidR="009C3B12" w:rsidRDefault="009C3B12" w:rsidP="004742C9">
      <w:pPr>
        <w:autoSpaceDE w:val="0"/>
        <w:autoSpaceDN w:val="0"/>
        <w:adjustRightInd w:val="0"/>
        <w:spacing w:after="0" w:line="240" w:lineRule="auto"/>
        <w:ind w:firstLine="851"/>
        <w:jc w:val="both"/>
        <w:rPr>
          <w:rFonts w:ascii="Times New Roman" w:hAnsi="Times New Roman" w:cs="Times New Roman"/>
          <w:sz w:val="28"/>
          <w:szCs w:val="28"/>
        </w:rPr>
      </w:pPr>
    </w:p>
    <w:p w:rsidR="009C3B12" w:rsidRDefault="009C3B12" w:rsidP="00474EAE">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Pr="00474EAE" w:rsidRDefault="009C3B12" w:rsidP="00474EAE">
      <w:pPr>
        <w:autoSpaceDE w:val="0"/>
        <w:autoSpaceDN w:val="0"/>
        <w:adjustRightInd w:val="0"/>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 с</w:t>
      </w:r>
      <w:r w:rsidRPr="00474EAE">
        <w:rPr>
          <w:rFonts w:ascii="Times New Roman" w:hAnsi="Times New Roman" w:cs="Times New Roman"/>
          <w:sz w:val="28"/>
          <w:szCs w:val="28"/>
        </w:rPr>
        <w:t xml:space="preserve">делайте вывод о изменении окраски </w:t>
      </w:r>
      <w:r>
        <w:rPr>
          <w:rFonts w:ascii="Times New Roman" w:hAnsi="Times New Roman" w:cs="Times New Roman"/>
          <w:sz w:val="28"/>
          <w:szCs w:val="28"/>
        </w:rPr>
        <w:t xml:space="preserve">основных </w:t>
      </w:r>
      <w:r w:rsidRPr="00474EAE">
        <w:rPr>
          <w:rFonts w:ascii="Times New Roman" w:hAnsi="Times New Roman" w:cs="Times New Roman"/>
          <w:sz w:val="28"/>
          <w:szCs w:val="28"/>
        </w:rPr>
        <w:t xml:space="preserve">индикаторов в зависимости от </w:t>
      </w:r>
      <w:r>
        <w:rPr>
          <w:rFonts w:ascii="Times New Roman" w:hAnsi="Times New Roman" w:cs="Times New Roman"/>
          <w:sz w:val="28"/>
          <w:szCs w:val="28"/>
        </w:rPr>
        <w:t xml:space="preserve">характера </w:t>
      </w:r>
      <w:r w:rsidRPr="00474EAE">
        <w:rPr>
          <w:rFonts w:ascii="Times New Roman" w:hAnsi="Times New Roman" w:cs="Times New Roman"/>
          <w:sz w:val="28"/>
          <w:szCs w:val="28"/>
        </w:rPr>
        <w:t>среды раствора.</w:t>
      </w:r>
    </w:p>
    <w:p w:rsidR="009C3B12" w:rsidRDefault="009C3B12" w:rsidP="004742C9">
      <w:pPr>
        <w:autoSpaceDE w:val="0"/>
        <w:autoSpaceDN w:val="0"/>
        <w:adjustRightInd w:val="0"/>
        <w:spacing w:after="0" w:line="240" w:lineRule="auto"/>
        <w:rPr>
          <w:rFonts w:ascii="Times New Roman" w:hAnsi="Times New Roman" w:cs="Times New Roman"/>
          <w:sz w:val="28"/>
          <w:szCs w:val="28"/>
        </w:rPr>
      </w:pPr>
    </w:p>
    <w:p w:rsidR="009C3B12" w:rsidRPr="00834872" w:rsidRDefault="009C3B12" w:rsidP="00834872">
      <w:pPr>
        <w:autoSpaceDE w:val="0"/>
        <w:autoSpaceDN w:val="0"/>
        <w:adjustRightInd w:val="0"/>
        <w:spacing w:line="240" w:lineRule="auto"/>
        <w:jc w:val="both"/>
        <w:rPr>
          <w:rFonts w:ascii="Times New Roman" w:hAnsi="Times New Roman" w:cs="Times New Roman"/>
          <w:b/>
          <w:bCs/>
          <w:i/>
          <w:iCs/>
          <w:sz w:val="28"/>
          <w:szCs w:val="28"/>
        </w:rPr>
      </w:pPr>
      <w:r>
        <w:rPr>
          <w:rFonts w:ascii="Times New Roman" w:hAnsi="Times New Roman" w:cs="Times New Roman"/>
          <w:b/>
          <w:bCs/>
          <w:i/>
          <w:iCs/>
          <w:sz w:val="28"/>
          <w:szCs w:val="28"/>
        </w:rPr>
        <w:t xml:space="preserve">Опыт 2. </w:t>
      </w:r>
      <w:r w:rsidRPr="00834872">
        <w:rPr>
          <w:rFonts w:ascii="Times New Roman" w:hAnsi="Times New Roman" w:cs="Times New Roman"/>
          <w:b/>
          <w:bCs/>
          <w:sz w:val="28"/>
          <w:szCs w:val="28"/>
        </w:rPr>
        <w:t>Зависимость pH водных растворов HCl от концентрации</w:t>
      </w:r>
    </w:p>
    <w:p w:rsidR="009C3B12" w:rsidRPr="00834872" w:rsidRDefault="009C3B12" w:rsidP="00834872">
      <w:pPr>
        <w:autoSpaceDE w:val="0"/>
        <w:autoSpaceDN w:val="0"/>
        <w:adjustRightInd w:val="0"/>
        <w:spacing w:after="0" w:line="240" w:lineRule="auto"/>
        <w:jc w:val="both"/>
        <w:rPr>
          <w:rFonts w:ascii="Times New Roman" w:hAnsi="Times New Roman" w:cs="Times New Roman"/>
          <w:sz w:val="28"/>
          <w:szCs w:val="28"/>
        </w:rPr>
      </w:pPr>
      <w:r w:rsidRPr="00834872">
        <w:rPr>
          <w:rFonts w:ascii="Times New Roman" w:hAnsi="Times New Roman" w:cs="Times New Roman"/>
          <w:sz w:val="28"/>
          <w:szCs w:val="28"/>
        </w:rPr>
        <w:t>Приготовить 100 мл 0,1 М раствор HCl</w:t>
      </w:r>
      <w:r>
        <w:rPr>
          <w:rFonts w:ascii="Times New Roman" w:hAnsi="Times New Roman" w:cs="Times New Roman"/>
          <w:sz w:val="28"/>
          <w:szCs w:val="28"/>
        </w:rPr>
        <w:t xml:space="preserve">. </w:t>
      </w:r>
      <w:r w:rsidRPr="00834872">
        <w:rPr>
          <w:rFonts w:ascii="Times New Roman" w:hAnsi="Times New Roman" w:cs="Times New Roman"/>
          <w:sz w:val="28"/>
          <w:szCs w:val="28"/>
        </w:rPr>
        <w:t xml:space="preserve"> Методом последовательного разбавления</w:t>
      </w:r>
      <w:r>
        <w:rPr>
          <w:rFonts w:ascii="Times New Roman" w:hAnsi="Times New Roman" w:cs="Times New Roman"/>
          <w:sz w:val="28"/>
          <w:szCs w:val="28"/>
        </w:rPr>
        <w:t xml:space="preserve"> </w:t>
      </w:r>
      <w:r w:rsidRPr="00834872">
        <w:rPr>
          <w:rFonts w:ascii="Times New Roman" w:hAnsi="Times New Roman" w:cs="Times New Roman"/>
          <w:sz w:val="28"/>
          <w:szCs w:val="28"/>
        </w:rPr>
        <w:t>приготовить 10</w:t>
      </w:r>
      <w:r w:rsidRPr="00834872">
        <w:rPr>
          <w:rFonts w:ascii="Times New Roman" w:hAnsi="Times New Roman" w:cs="Times New Roman"/>
          <w:sz w:val="28"/>
          <w:szCs w:val="28"/>
          <w:vertAlign w:val="superscript"/>
        </w:rPr>
        <w:t>-2</w:t>
      </w:r>
      <w:r w:rsidRPr="00834872">
        <w:rPr>
          <w:rFonts w:ascii="Times New Roman" w:hAnsi="Times New Roman" w:cs="Times New Roman"/>
          <w:sz w:val="28"/>
          <w:szCs w:val="28"/>
        </w:rPr>
        <w:t xml:space="preserve"> М, 10</w:t>
      </w:r>
      <w:r w:rsidRPr="00834872">
        <w:rPr>
          <w:rFonts w:ascii="Times New Roman" w:hAnsi="Times New Roman" w:cs="Times New Roman"/>
          <w:sz w:val="28"/>
          <w:szCs w:val="28"/>
          <w:vertAlign w:val="superscript"/>
        </w:rPr>
        <w:t>-3</w:t>
      </w:r>
      <w:r w:rsidRPr="00834872">
        <w:rPr>
          <w:rFonts w:ascii="Times New Roman" w:hAnsi="Times New Roman" w:cs="Times New Roman"/>
          <w:sz w:val="28"/>
          <w:szCs w:val="28"/>
        </w:rPr>
        <w:t xml:space="preserve"> М, 10</w:t>
      </w:r>
      <w:r w:rsidRPr="00834872">
        <w:rPr>
          <w:rFonts w:ascii="Times New Roman" w:hAnsi="Times New Roman" w:cs="Times New Roman"/>
          <w:sz w:val="28"/>
          <w:szCs w:val="28"/>
          <w:vertAlign w:val="superscript"/>
        </w:rPr>
        <w:t>-4</w:t>
      </w:r>
      <w:r w:rsidRPr="00834872">
        <w:rPr>
          <w:rFonts w:ascii="Times New Roman" w:hAnsi="Times New Roman" w:cs="Times New Roman"/>
          <w:sz w:val="28"/>
          <w:szCs w:val="28"/>
        </w:rPr>
        <w:t xml:space="preserve"> М растворы HCl. Для этого пробу 10 мл 0,1 М</w:t>
      </w:r>
      <w:r>
        <w:rPr>
          <w:rFonts w:ascii="Times New Roman" w:hAnsi="Times New Roman" w:cs="Times New Roman"/>
          <w:sz w:val="28"/>
          <w:szCs w:val="28"/>
        </w:rPr>
        <w:t xml:space="preserve"> </w:t>
      </w:r>
      <w:r w:rsidRPr="00834872">
        <w:rPr>
          <w:rFonts w:ascii="Times New Roman" w:hAnsi="Times New Roman" w:cs="Times New Roman"/>
          <w:sz w:val="28"/>
          <w:szCs w:val="28"/>
        </w:rPr>
        <w:t>раствора, взятую мерной пипеткой, перенести</w:t>
      </w:r>
      <w:r>
        <w:rPr>
          <w:rFonts w:ascii="Times New Roman" w:hAnsi="Times New Roman" w:cs="Times New Roman"/>
          <w:sz w:val="28"/>
          <w:szCs w:val="28"/>
        </w:rPr>
        <w:t xml:space="preserve"> </w:t>
      </w:r>
      <w:r w:rsidRPr="00834872">
        <w:rPr>
          <w:rFonts w:ascii="Times New Roman" w:hAnsi="Times New Roman" w:cs="Times New Roman"/>
          <w:sz w:val="28"/>
          <w:szCs w:val="28"/>
        </w:rPr>
        <w:t>в мерную колбу на 100 мл, довести объем</w:t>
      </w:r>
      <w:r>
        <w:rPr>
          <w:rFonts w:ascii="Times New Roman" w:hAnsi="Times New Roman" w:cs="Times New Roman"/>
          <w:sz w:val="28"/>
          <w:szCs w:val="28"/>
        </w:rPr>
        <w:t xml:space="preserve"> </w:t>
      </w:r>
      <w:r w:rsidRPr="00834872">
        <w:rPr>
          <w:rFonts w:ascii="Times New Roman" w:hAnsi="Times New Roman" w:cs="Times New Roman"/>
          <w:sz w:val="28"/>
          <w:szCs w:val="28"/>
        </w:rPr>
        <w:t>раствора дистиллированной водой до метки и</w:t>
      </w:r>
    </w:p>
    <w:p w:rsidR="009C3B12" w:rsidRDefault="009C3B12" w:rsidP="00834872">
      <w:pPr>
        <w:autoSpaceDE w:val="0"/>
        <w:autoSpaceDN w:val="0"/>
        <w:adjustRightInd w:val="0"/>
        <w:spacing w:after="0" w:line="240" w:lineRule="auto"/>
        <w:jc w:val="both"/>
        <w:rPr>
          <w:rFonts w:ascii="Times New Roman" w:hAnsi="Times New Roman" w:cs="Times New Roman"/>
          <w:sz w:val="28"/>
          <w:szCs w:val="28"/>
        </w:rPr>
      </w:pPr>
      <w:r w:rsidRPr="00834872">
        <w:rPr>
          <w:rFonts w:ascii="Times New Roman" w:hAnsi="Times New Roman" w:cs="Times New Roman"/>
          <w:sz w:val="28"/>
          <w:szCs w:val="28"/>
        </w:rPr>
        <w:t>перемешать раствор. Полученный 10</w:t>
      </w:r>
      <w:r w:rsidRPr="00834872">
        <w:rPr>
          <w:rFonts w:ascii="Times New Roman" w:hAnsi="Times New Roman" w:cs="Times New Roman"/>
          <w:sz w:val="28"/>
          <w:szCs w:val="28"/>
          <w:vertAlign w:val="superscript"/>
        </w:rPr>
        <w:t>-2</w:t>
      </w:r>
      <w:r w:rsidRPr="00834872">
        <w:rPr>
          <w:rFonts w:ascii="Times New Roman" w:hAnsi="Times New Roman" w:cs="Times New Roman"/>
          <w:sz w:val="28"/>
          <w:szCs w:val="28"/>
        </w:rPr>
        <w:t xml:space="preserve"> М</w:t>
      </w:r>
      <w:r>
        <w:rPr>
          <w:rFonts w:ascii="Times New Roman" w:hAnsi="Times New Roman" w:cs="Times New Roman"/>
          <w:sz w:val="28"/>
          <w:szCs w:val="28"/>
        </w:rPr>
        <w:t xml:space="preserve"> </w:t>
      </w:r>
      <w:r w:rsidRPr="00834872">
        <w:rPr>
          <w:rFonts w:ascii="Times New Roman" w:hAnsi="Times New Roman" w:cs="Times New Roman"/>
          <w:sz w:val="28"/>
          <w:szCs w:val="28"/>
        </w:rPr>
        <w:t>раствор HCl, в свою очередь, разбавить в 10</w:t>
      </w:r>
      <w:r>
        <w:rPr>
          <w:rFonts w:ascii="Times New Roman" w:hAnsi="Times New Roman" w:cs="Times New Roman"/>
          <w:sz w:val="28"/>
          <w:szCs w:val="28"/>
        </w:rPr>
        <w:t xml:space="preserve"> </w:t>
      </w:r>
      <w:r w:rsidRPr="00834872">
        <w:rPr>
          <w:rFonts w:ascii="Times New Roman" w:hAnsi="Times New Roman" w:cs="Times New Roman"/>
          <w:sz w:val="28"/>
          <w:szCs w:val="28"/>
        </w:rPr>
        <w:t>раз и т. д.</w:t>
      </w:r>
      <w:r>
        <w:rPr>
          <w:rFonts w:ascii="Times New Roman" w:hAnsi="Times New Roman" w:cs="Times New Roman"/>
          <w:sz w:val="28"/>
          <w:szCs w:val="28"/>
        </w:rPr>
        <w:t xml:space="preserve"> </w:t>
      </w:r>
      <w:r w:rsidRPr="00834872">
        <w:rPr>
          <w:rFonts w:ascii="Times New Roman" w:hAnsi="Times New Roman" w:cs="Times New Roman"/>
          <w:sz w:val="28"/>
          <w:szCs w:val="28"/>
        </w:rPr>
        <w:t>Растворы перенести в пронумерованные</w:t>
      </w:r>
      <w:r>
        <w:rPr>
          <w:rFonts w:ascii="Times New Roman" w:hAnsi="Times New Roman" w:cs="Times New Roman"/>
          <w:sz w:val="28"/>
          <w:szCs w:val="28"/>
        </w:rPr>
        <w:t xml:space="preserve"> </w:t>
      </w:r>
      <w:r w:rsidRPr="00834872">
        <w:rPr>
          <w:rFonts w:ascii="Times New Roman" w:hAnsi="Times New Roman" w:cs="Times New Roman"/>
          <w:sz w:val="28"/>
          <w:szCs w:val="28"/>
        </w:rPr>
        <w:t>стаканы и измерить pH</w:t>
      </w:r>
      <w:r>
        <w:rPr>
          <w:rFonts w:ascii="Times New Roman" w:hAnsi="Times New Roman" w:cs="Times New Roman"/>
          <w:sz w:val="28"/>
          <w:szCs w:val="28"/>
        </w:rPr>
        <w:t xml:space="preserve"> прибором рН-метром</w:t>
      </w:r>
      <w:r w:rsidRPr="00834872">
        <w:rPr>
          <w:rFonts w:ascii="Times New Roman" w:hAnsi="Times New Roman" w:cs="Times New Roman"/>
          <w:sz w:val="28"/>
          <w:szCs w:val="28"/>
        </w:rPr>
        <w:t>, начиная с</w:t>
      </w:r>
      <w:r>
        <w:rPr>
          <w:rFonts w:ascii="Times New Roman" w:hAnsi="Times New Roman" w:cs="Times New Roman"/>
          <w:sz w:val="28"/>
          <w:szCs w:val="28"/>
        </w:rPr>
        <w:t xml:space="preserve"> </w:t>
      </w:r>
      <w:r w:rsidRPr="00834872">
        <w:rPr>
          <w:rFonts w:ascii="Times New Roman" w:hAnsi="Times New Roman" w:cs="Times New Roman"/>
          <w:sz w:val="28"/>
          <w:szCs w:val="28"/>
        </w:rPr>
        <w:t>минимальной</w:t>
      </w:r>
      <w:r>
        <w:rPr>
          <w:rFonts w:ascii="Times New Roman" w:hAnsi="Times New Roman" w:cs="Times New Roman"/>
          <w:sz w:val="28"/>
          <w:szCs w:val="28"/>
        </w:rPr>
        <w:t xml:space="preserve"> концентрации.</w:t>
      </w:r>
    </w:p>
    <w:p w:rsidR="009C3B12" w:rsidRDefault="009C3B12" w:rsidP="00834872">
      <w:pPr>
        <w:autoSpaceDE w:val="0"/>
        <w:autoSpaceDN w:val="0"/>
        <w:adjustRightInd w:val="0"/>
        <w:spacing w:after="0" w:line="240" w:lineRule="auto"/>
        <w:jc w:val="both"/>
        <w:rPr>
          <w:rFonts w:ascii="Times New Roman" w:hAnsi="Times New Roman" w:cs="Times New Roman"/>
          <w:sz w:val="28"/>
          <w:szCs w:val="28"/>
        </w:rPr>
      </w:pPr>
    </w:p>
    <w:p w:rsidR="009C3B12" w:rsidRPr="00834872" w:rsidRDefault="009C3B12" w:rsidP="00834872">
      <w:pPr>
        <w:autoSpaceDE w:val="0"/>
        <w:autoSpaceDN w:val="0"/>
        <w:adjustRightInd w:val="0"/>
        <w:spacing w:after="0" w:line="240" w:lineRule="auto"/>
        <w:jc w:val="both"/>
        <w:rPr>
          <w:rFonts w:ascii="Times New Roman" w:hAnsi="Times New Roman" w:cs="Times New Roman"/>
          <w:sz w:val="28"/>
          <w:szCs w:val="28"/>
        </w:rPr>
      </w:pPr>
      <w:r w:rsidRPr="00834872">
        <w:rPr>
          <w:rFonts w:ascii="Times New Roman" w:hAnsi="Times New Roman" w:cs="Times New Roman"/>
          <w:sz w:val="28"/>
          <w:szCs w:val="28"/>
        </w:rPr>
        <w:t xml:space="preserve"> </w:t>
      </w:r>
      <w:r>
        <w:rPr>
          <w:rFonts w:ascii="Times New Roman" w:hAnsi="Times New Roman" w:cs="Times New Roman"/>
          <w:sz w:val="28"/>
          <w:szCs w:val="28"/>
        </w:rPr>
        <w:t xml:space="preserve">                                                      </w:t>
      </w:r>
      <w:r w:rsidRPr="00834872">
        <w:rPr>
          <w:rFonts w:ascii="Times New Roman" w:hAnsi="Times New Roman" w:cs="Times New Roman"/>
          <w:sz w:val="28"/>
          <w:szCs w:val="28"/>
        </w:rPr>
        <w:t xml:space="preserve"> </w:t>
      </w:r>
      <w:r w:rsidRPr="009B6B89">
        <w:rPr>
          <w:rFonts w:ascii="Times New Roman" w:hAnsi="Times New Roman" w:cs="Times New Roman"/>
          <w:noProof/>
          <w:sz w:val="28"/>
          <w:szCs w:val="28"/>
          <w:lang w:eastAsia="ru-RU"/>
        </w:rPr>
        <w:pict>
          <v:shape id="Рисунок 145" o:spid="_x0000_i1195" type="#_x0000_t75" style="width:161.25pt;height:255.75pt;visibility:visible">
            <v:imagedata r:id="rId187" o:title=""/>
          </v:shape>
        </w:pict>
      </w:r>
    </w:p>
    <w:p w:rsidR="009C3B12" w:rsidRDefault="009C3B12" w:rsidP="00834872">
      <w:pPr>
        <w:autoSpaceDE w:val="0"/>
        <w:autoSpaceDN w:val="0"/>
        <w:adjustRightInd w:val="0"/>
        <w:spacing w:after="0" w:line="240" w:lineRule="auto"/>
        <w:jc w:val="both"/>
        <w:rPr>
          <w:rFonts w:ascii="Times New Roman" w:hAnsi="Times New Roman" w:cs="Times New Roman"/>
          <w:sz w:val="28"/>
          <w:szCs w:val="28"/>
        </w:rPr>
      </w:pPr>
    </w:p>
    <w:p w:rsidR="009C3B12" w:rsidRDefault="009C3B12" w:rsidP="00834872">
      <w:pPr>
        <w:autoSpaceDE w:val="0"/>
        <w:autoSpaceDN w:val="0"/>
        <w:adjustRightInd w:val="0"/>
        <w:spacing w:after="0" w:line="240" w:lineRule="auto"/>
        <w:jc w:val="both"/>
        <w:rPr>
          <w:rFonts w:ascii="Times New Roman" w:hAnsi="Times New Roman" w:cs="Times New Roman"/>
          <w:sz w:val="28"/>
          <w:szCs w:val="28"/>
        </w:rPr>
      </w:pPr>
      <w:r w:rsidRPr="00834872">
        <w:rPr>
          <w:rFonts w:ascii="Times New Roman" w:hAnsi="Times New Roman" w:cs="Times New Roman"/>
          <w:sz w:val="28"/>
          <w:szCs w:val="28"/>
        </w:rPr>
        <w:t>Сравнить полученные значения pH с</w:t>
      </w:r>
      <w:r>
        <w:rPr>
          <w:rFonts w:ascii="Times New Roman" w:hAnsi="Times New Roman" w:cs="Times New Roman"/>
          <w:sz w:val="28"/>
          <w:szCs w:val="28"/>
        </w:rPr>
        <w:t xml:space="preserve"> </w:t>
      </w:r>
      <w:r w:rsidRPr="00834872">
        <w:rPr>
          <w:rFonts w:ascii="Times New Roman" w:hAnsi="Times New Roman" w:cs="Times New Roman"/>
          <w:sz w:val="28"/>
          <w:szCs w:val="28"/>
        </w:rPr>
        <w:t>рассчитанными. Полученные данные занести в</w:t>
      </w:r>
      <w:r>
        <w:rPr>
          <w:rFonts w:ascii="Times New Roman" w:hAnsi="Times New Roman" w:cs="Times New Roman"/>
          <w:sz w:val="28"/>
          <w:szCs w:val="28"/>
        </w:rPr>
        <w:t xml:space="preserve"> </w:t>
      </w:r>
      <w:r w:rsidRPr="00834872">
        <w:rPr>
          <w:rFonts w:ascii="Times New Roman" w:hAnsi="Times New Roman" w:cs="Times New Roman"/>
          <w:sz w:val="28"/>
          <w:szCs w:val="28"/>
        </w:rPr>
        <w:t xml:space="preserve">табл. </w:t>
      </w:r>
    </w:p>
    <w:p w:rsidR="009C3B12" w:rsidRDefault="009C3B12" w:rsidP="00834872">
      <w:pPr>
        <w:autoSpaceDE w:val="0"/>
        <w:autoSpaceDN w:val="0"/>
        <w:adjustRightInd w:val="0"/>
        <w:spacing w:after="0" w:line="240" w:lineRule="auto"/>
        <w:jc w:val="both"/>
        <w:rPr>
          <w:rFonts w:ascii="Times New Roman" w:hAnsi="Times New Roman" w:cs="Times New Roman"/>
          <w:sz w:val="28"/>
          <w:szCs w:val="28"/>
        </w:rPr>
      </w:pPr>
    </w:p>
    <w:p w:rsidR="009C3B12" w:rsidRDefault="009C3B12" w:rsidP="00834872">
      <w:pPr>
        <w:autoSpaceDE w:val="0"/>
        <w:autoSpaceDN w:val="0"/>
        <w:adjustRightInd w:val="0"/>
        <w:spacing w:after="0" w:line="240" w:lineRule="auto"/>
        <w:rPr>
          <w:b/>
          <w:bCs/>
          <w:i/>
          <w:iCs/>
        </w:rPr>
      </w:pPr>
      <w:r>
        <w:rPr>
          <w:b/>
          <w:bCs/>
          <w:i/>
          <w:iCs/>
        </w:rPr>
        <w:tab/>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932"/>
        <w:gridCol w:w="2540"/>
        <w:gridCol w:w="1914"/>
      </w:tblGrid>
      <w:tr w:rsidR="009C3B12" w:rsidRPr="00DC629F">
        <w:tc>
          <w:tcPr>
            <w:tcW w:w="1914" w:type="dxa"/>
          </w:tcPr>
          <w:p w:rsidR="009C3B12" w:rsidRPr="00DC629F" w:rsidRDefault="009C3B12" w:rsidP="00DC629F">
            <w:pPr>
              <w:autoSpaceDE w:val="0"/>
              <w:autoSpaceDN w:val="0"/>
              <w:adjustRightInd w:val="0"/>
              <w:spacing w:after="0" w:line="240" w:lineRule="auto"/>
              <w:rPr>
                <w:rFonts w:ascii="Times New Roman" w:hAnsi="Times New Roman" w:cs="Times New Roman"/>
                <w:sz w:val="28"/>
                <w:szCs w:val="28"/>
              </w:rPr>
            </w:pPr>
            <w:r w:rsidRPr="00DC629F">
              <w:rPr>
                <w:rFonts w:ascii="Times New Roman" w:hAnsi="Times New Roman" w:cs="Times New Roman"/>
                <w:sz w:val="28"/>
                <w:szCs w:val="28"/>
              </w:rPr>
              <w:t xml:space="preserve">   Концентрация НС</w:t>
            </w:r>
            <w:r w:rsidRPr="00DC629F">
              <w:rPr>
                <w:rFonts w:ascii="Times New Roman" w:hAnsi="Times New Roman" w:cs="Times New Roman"/>
                <w:sz w:val="28"/>
                <w:szCs w:val="28"/>
                <w:lang w:val="en-US"/>
              </w:rPr>
              <w:t xml:space="preserve">l, </w:t>
            </w:r>
            <w:r w:rsidRPr="00DC629F">
              <w:rPr>
                <w:rFonts w:ascii="Times New Roman" w:hAnsi="Times New Roman" w:cs="Times New Roman"/>
                <w:sz w:val="28"/>
                <w:szCs w:val="28"/>
              </w:rPr>
              <w:t>моль</w:t>
            </w:r>
            <w:r w:rsidRPr="00DC629F">
              <w:rPr>
                <w:rFonts w:ascii="Times New Roman" w:hAnsi="Times New Roman" w:cs="Times New Roman"/>
                <w:sz w:val="28"/>
                <w:szCs w:val="28"/>
                <w:lang w:val="en-US"/>
              </w:rPr>
              <w:t>/</w:t>
            </w:r>
            <w:r w:rsidRPr="00DC629F">
              <w:rPr>
                <w:rFonts w:ascii="Times New Roman" w:hAnsi="Times New Roman" w:cs="Times New Roman"/>
                <w:sz w:val="28"/>
                <w:szCs w:val="28"/>
              </w:rPr>
              <w:t>л</w:t>
            </w:r>
          </w:p>
        </w:tc>
        <w:tc>
          <w:tcPr>
            <w:tcW w:w="1914" w:type="dxa"/>
          </w:tcPr>
          <w:p w:rsidR="009C3B12" w:rsidRPr="00DC629F" w:rsidRDefault="009C3B12" w:rsidP="00DC629F">
            <w:pPr>
              <w:autoSpaceDE w:val="0"/>
              <w:autoSpaceDN w:val="0"/>
              <w:adjustRightInd w:val="0"/>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рН экспериментальное</w:t>
            </w:r>
          </w:p>
        </w:tc>
        <w:tc>
          <w:tcPr>
            <w:tcW w:w="1914" w:type="dxa"/>
          </w:tcPr>
          <w:p w:rsidR="009C3B12" w:rsidRPr="00DC629F" w:rsidRDefault="009C3B12" w:rsidP="00DC629F">
            <w:pPr>
              <w:autoSpaceDE w:val="0"/>
              <w:autoSpaceDN w:val="0"/>
              <w:adjustRightInd w:val="0"/>
              <w:spacing w:after="0" w:line="240" w:lineRule="auto"/>
              <w:jc w:val="center"/>
              <w:rPr>
                <w:rFonts w:ascii="Times New Roman" w:hAnsi="Times New Roman" w:cs="Times New Roman"/>
                <w:sz w:val="28"/>
                <w:szCs w:val="28"/>
              </w:rPr>
            </w:pPr>
            <w:r w:rsidRPr="00DC629F">
              <w:rPr>
                <w:rFonts w:ascii="Times New Roman" w:hAnsi="Times New Roman" w:cs="Times New Roman"/>
                <w:sz w:val="28"/>
                <w:szCs w:val="28"/>
              </w:rPr>
              <w:t>рН опытное</w:t>
            </w:r>
          </w:p>
        </w:tc>
      </w:tr>
      <w:tr w:rsidR="009C3B12" w:rsidRPr="00DC629F">
        <w:tc>
          <w:tcPr>
            <w:tcW w:w="1914" w:type="dxa"/>
          </w:tcPr>
          <w:p w:rsidR="009C3B12" w:rsidRPr="00DC629F" w:rsidRDefault="009C3B12" w:rsidP="00DC629F">
            <w:pPr>
              <w:autoSpaceDE w:val="0"/>
              <w:autoSpaceDN w:val="0"/>
              <w:adjustRightInd w:val="0"/>
              <w:spacing w:after="0" w:line="240" w:lineRule="auto"/>
              <w:rPr>
                <w:rFonts w:ascii="Times New Roman" w:hAnsi="Times New Roman" w:cs="Times New Roman"/>
                <w:sz w:val="28"/>
                <w:szCs w:val="28"/>
              </w:rPr>
            </w:pPr>
            <w:r w:rsidRPr="00DC629F">
              <w:rPr>
                <w:rFonts w:ascii="Times New Roman" w:hAnsi="Times New Roman" w:cs="Times New Roman"/>
                <w:sz w:val="28"/>
                <w:szCs w:val="28"/>
              </w:rPr>
              <w:t>10</w:t>
            </w:r>
            <w:r w:rsidRPr="00DC629F">
              <w:rPr>
                <w:rFonts w:ascii="Times New Roman" w:hAnsi="Times New Roman" w:cs="Times New Roman"/>
                <w:sz w:val="28"/>
                <w:szCs w:val="28"/>
                <w:vertAlign w:val="superscript"/>
              </w:rPr>
              <w:t>-1</w:t>
            </w:r>
          </w:p>
        </w:tc>
        <w:tc>
          <w:tcPr>
            <w:tcW w:w="1914" w:type="dxa"/>
          </w:tcPr>
          <w:p w:rsidR="009C3B12" w:rsidRPr="00DC629F" w:rsidRDefault="009C3B12" w:rsidP="00DC629F">
            <w:pPr>
              <w:autoSpaceDE w:val="0"/>
              <w:autoSpaceDN w:val="0"/>
              <w:adjustRightInd w:val="0"/>
              <w:spacing w:after="0" w:line="240" w:lineRule="auto"/>
              <w:rPr>
                <w:b/>
                <w:bCs/>
                <w:i/>
                <w:iCs/>
              </w:rPr>
            </w:pPr>
          </w:p>
        </w:tc>
        <w:tc>
          <w:tcPr>
            <w:tcW w:w="1914" w:type="dxa"/>
          </w:tcPr>
          <w:p w:rsidR="009C3B12" w:rsidRPr="00DC629F" w:rsidRDefault="009C3B12" w:rsidP="00DC629F">
            <w:pPr>
              <w:autoSpaceDE w:val="0"/>
              <w:autoSpaceDN w:val="0"/>
              <w:adjustRightInd w:val="0"/>
              <w:spacing w:after="0" w:line="240" w:lineRule="auto"/>
              <w:rPr>
                <w:b/>
                <w:bCs/>
                <w:i/>
                <w:iCs/>
              </w:rPr>
            </w:pPr>
          </w:p>
        </w:tc>
      </w:tr>
      <w:tr w:rsidR="009C3B12" w:rsidRPr="00DC629F">
        <w:tc>
          <w:tcPr>
            <w:tcW w:w="1914" w:type="dxa"/>
          </w:tcPr>
          <w:p w:rsidR="009C3B12" w:rsidRPr="00DC629F" w:rsidRDefault="009C3B12" w:rsidP="00DC629F">
            <w:pPr>
              <w:autoSpaceDE w:val="0"/>
              <w:autoSpaceDN w:val="0"/>
              <w:adjustRightInd w:val="0"/>
              <w:spacing w:after="0" w:line="240" w:lineRule="auto"/>
              <w:rPr>
                <w:rFonts w:ascii="Times New Roman" w:hAnsi="Times New Roman" w:cs="Times New Roman"/>
                <w:i/>
                <w:iCs/>
                <w:sz w:val="28"/>
                <w:szCs w:val="28"/>
              </w:rPr>
            </w:pPr>
            <w:r w:rsidRPr="00DC629F">
              <w:rPr>
                <w:rFonts w:ascii="Times New Roman" w:hAnsi="Times New Roman" w:cs="Times New Roman"/>
                <w:i/>
                <w:iCs/>
                <w:sz w:val="28"/>
                <w:szCs w:val="28"/>
              </w:rPr>
              <w:t>10</w:t>
            </w:r>
            <w:r w:rsidRPr="00DC629F">
              <w:rPr>
                <w:rFonts w:ascii="Times New Roman" w:hAnsi="Times New Roman" w:cs="Times New Roman"/>
                <w:sz w:val="28"/>
                <w:szCs w:val="28"/>
                <w:vertAlign w:val="superscript"/>
              </w:rPr>
              <w:t>-2</w:t>
            </w:r>
          </w:p>
        </w:tc>
        <w:tc>
          <w:tcPr>
            <w:tcW w:w="1914" w:type="dxa"/>
          </w:tcPr>
          <w:p w:rsidR="009C3B12" w:rsidRPr="00DC629F" w:rsidRDefault="009C3B12" w:rsidP="00DC629F">
            <w:pPr>
              <w:autoSpaceDE w:val="0"/>
              <w:autoSpaceDN w:val="0"/>
              <w:adjustRightInd w:val="0"/>
              <w:spacing w:after="0" w:line="240" w:lineRule="auto"/>
              <w:rPr>
                <w:b/>
                <w:bCs/>
                <w:i/>
                <w:iCs/>
              </w:rPr>
            </w:pPr>
          </w:p>
        </w:tc>
        <w:tc>
          <w:tcPr>
            <w:tcW w:w="1914" w:type="dxa"/>
          </w:tcPr>
          <w:p w:rsidR="009C3B12" w:rsidRPr="00DC629F" w:rsidRDefault="009C3B12" w:rsidP="00DC629F">
            <w:pPr>
              <w:autoSpaceDE w:val="0"/>
              <w:autoSpaceDN w:val="0"/>
              <w:adjustRightInd w:val="0"/>
              <w:spacing w:after="0" w:line="240" w:lineRule="auto"/>
              <w:rPr>
                <w:b/>
                <w:bCs/>
                <w:i/>
                <w:iCs/>
              </w:rPr>
            </w:pPr>
          </w:p>
        </w:tc>
      </w:tr>
      <w:tr w:rsidR="009C3B12" w:rsidRPr="00DC629F">
        <w:tc>
          <w:tcPr>
            <w:tcW w:w="1914" w:type="dxa"/>
          </w:tcPr>
          <w:p w:rsidR="009C3B12" w:rsidRPr="00DC629F" w:rsidRDefault="009C3B12" w:rsidP="00DC629F">
            <w:pPr>
              <w:autoSpaceDE w:val="0"/>
              <w:autoSpaceDN w:val="0"/>
              <w:adjustRightInd w:val="0"/>
              <w:spacing w:after="0" w:line="240" w:lineRule="auto"/>
              <w:rPr>
                <w:rFonts w:ascii="Times New Roman" w:hAnsi="Times New Roman" w:cs="Times New Roman"/>
                <w:i/>
                <w:iCs/>
                <w:sz w:val="28"/>
                <w:szCs w:val="28"/>
              </w:rPr>
            </w:pPr>
            <w:r w:rsidRPr="00DC629F">
              <w:rPr>
                <w:rFonts w:ascii="Times New Roman" w:hAnsi="Times New Roman" w:cs="Times New Roman"/>
                <w:i/>
                <w:iCs/>
                <w:sz w:val="28"/>
                <w:szCs w:val="28"/>
              </w:rPr>
              <w:t>10</w:t>
            </w:r>
            <w:r w:rsidRPr="00DC629F">
              <w:rPr>
                <w:rFonts w:ascii="Times New Roman" w:hAnsi="Times New Roman" w:cs="Times New Roman"/>
                <w:sz w:val="28"/>
                <w:szCs w:val="28"/>
                <w:vertAlign w:val="superscript"/>
              </w:rPr>
              <w:t>-3</w:t>
            </w:r>
          </w:p>
        </w:tc>
        <w:tc>
          <w:tcPr>
            <w:tcW w:w="1914" w:type="dxa"/>
          </w:tcPr>
          <w:p w:rsidR="009C3B12" w:rsidRPr="00DC629F" w:rsidRDefault="009C3B12" w:rsidP="00DC629F">
            <w:pPr>
              <w:autoSpaceDE w:val="0"/>
              <w:autoSpaceDN w:val="0"/>
              <w:adjustRightInd w:val="0"/>
              <w:spacing w:after="0" w:line="240" w:lineRule="auto"/>
              <w:rPr>
                <w:b/>
                <w:bCs/>
                <w:i/>
                <w:iCs/>
              </w:rPr>
            </w:pPr>
          </w:p>
        </w:tc>
        <w:tc>
          <w:tcPr>
            <w:tcW w:w="1914" w:type="dxa"/>
          </w:tcPr>
          <w:p w:rsidR="009C3B12" w:rsidRPr="00DC629F" w:rsidRDefault="009C3B12" w:rsidP="00DC629F">
            <w:pPr>
              <w:autoSpaceDE w:val="0"/>
              <w:autoSpaceDN w:val="0"/>
              <w:adjustRightInd w:val="0"/>
              <w:spacing w:after="0" w:line="240" w:lineRule="auto"/>
              <w:rPr>
                <w:b/>
                <w:bCs/>
                <w:i/>
                <w:iCs/>
              </w:rPr>
            </w:pPr>
          </w:p>
        </w:tc>
      </w:tr>
      <w:tr w:rsidR="009C3B12" w:rsidRPr="00DC629F">
        <w:tc>
          <w:tcPr>
            <w:tcW w:w="1914" w:type="dxa"/>
          </w:tcPr>
          <w:p w:rsidR="009C3B12" w:rsidRPr="00DC629F" w:rsidRDefault="009C3B12" w:rsidP="00DC629F">
            <w:pPr>
              <w:autoSpaceDE w:val="0"/>
              <w:autoSpaceDN w:val="0"/>
              <w:adjustRightInd w:val="0"/>
              <w:spacing w:after="0" w:line="240" w:lineRule="auto"/>
              <w:rPr>
                <w:rFonts w:ascii="Times New Roman" w:hAnsi="Times New Roman" w:cs="Times New Roman"/>
                <w:i/>
                <w:iCs/>
                <w:sz w:val="28"/>
                <w:szCs w:val="28"/>
              </w:rPr>
            </w:pPr>
            <w:r w:rsidRPr="00DC629F">
              <w:rPr>
                <w:rFonts w:ascii="Times New Roman" w:hAnsi="Times New Roman" w:cs="Times New Roman"/>
                <w:i/>
                <w:iCs/>
                <w:sz w:val="28"/>
                <w:szCs w:val="28"/>
              </w:rPr>
              <w:t>10</w:t>
            </w:r>
            <w:r w:rsidRPr="00DC629F">
              <w:rPr>
                <w:rFonts w:ascii="Times New Roman" w:hAnsi="Times New Roman" w:cs="Times New Roman"/>
                <w:sz w:val="28"/>
                <w:szCs w:val="28"/>
                <w:vertAlign w:val="superscript"/>
              </w:rPr>
              <w:t>-4</w:t>
            </w:r>
            <w:r w:rsidRPr="00DC629F">
              <w:rPr>
                <w:rFonts w:ascii="Times New Roman" w:hAnsi="Times New Roman" w:cs="Times New Roman"/>
                <w:i/>
                <w:iCs/>
                <w:sz w:val="28"/>
                <w:szCs w:val="28"/>
              </w:rPr>
              <w:t xml:space="preserve">    </w:t>
            </w:r>
          </w:p>
        </w:tc>
        <w:tc>
          <w:tcPr>
            <w:tcW w:w="1914" w:type="dxa"/>
          </w:tcPr>
          <w:p w:rsidR="009C3B12" w:rsidRPr="00DC629F" w:rsidRDefault="009C3B12" w:rsidP="00DC629F">
            <w:pPr>
              <w:autoSpaceDE w:val="0"/>
              <w:autoSpaceDN w:val="0"/>
              <w:adjustRightInd w:val="0"/>
              <w:spacing w:after="0" w:line="240" w:lineRule="auto"/>
              <w:rPr>
                <w:b/>
                <w:bCs/>
                <w:i/>
                <w:iCs/>
              </w:rPr>
            </w:pPr>
          </w:p>
        </w:tc>
        <w:tc>
          <w:tcPr>
            <w:tcW w:w="1914" w:type="dxa"/>
          </w:tcPr>
          <w:p w:rsidR="009C3B12" w:rsidRPr="00DC629F" w:rsidRDefault="009C3B12" w:rsidP="00DC629F">
            <w:pPr>
              <w:autoSpaceDE w:val="0"/>
              <w:autoSpaceDN w:val="0"/>
              <w:adjustRightInd w:val="0"/>
              <w:spacing w:after="0" w:line="240" w:lineRule="auto"/>
              <w:rPr>
                <w:b/>
                <w:bCs/>
                <w:i/>
                <w:iCs/>
              </w:rPr>
            </w:pPr>
          </w:p>
        </w:tc>
      </w:tr>
    </w:tbl>
    <w:p w:rsidR="009C3B12" w:rsidRDefault="009C3B12" w:rsidP="00834872">
      <w:pPr>
        <w:autoSpaceDE w:val="0"/>
        <w:autoSpaceDN w:val="0"/>
        <w:adjustRightInd w:val="0"/>
        <w:spacing w:after="0" w:line="240" w:lineRule="auto"/>
        <w:rPr>
          <w:b/>
          <w:bCs/>
          <w:i/>
          <w:iCs/>
        </w:rPr>
      </w:pPr>
    </w:p>
    <w:p w:rsidR="009C3B12" w:rsidRDefault="009C3B12" w:rsidP="00DC61CD">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DC61CD">
      <w:pPr>
        <w:pStyle w:val="-0"/>
      </w:pPr>
      <w:r>
        <w:t>– сравните рассчитанные и опытные значения рН;</w:t>
      </w:r>
    </w:p>
    <w:p w:rsidR="009C3B12" w:rsidRDefault="009C3B12" w:rsidP="00DC61CD">
      <w:pPr>
        <w:pStyle w:val="-0"/>
      </w:pPr>
      <w:r>
        <w:t>– укажите, как меняется рН растворов исследованной кислоты (или основания) при разбавлении.</w:t>
      </w:r>
    </w:p>
    <w:p w:rsidR="009C3B12" w:rsidRDefault="009C3B12" w:rsidP="007D4742">
      <w:pPr>
        <w:pStyle w:val="--"/>
        <w:keepNext/>
        <w:ind w:firstLine="0"/>
        <w:jc w:val="center"/>
        <w:rPr>
          <w:i/>
          <w:iCs/>
        </w:rPr>
      </w:pPr>
      <w:r>
        <w:rPr>
          <w:b/>
          <w:bCs/>
          <w:i/>
          <w:iCs/>
        </w:rPr>
        <w:t>Опыт 3</w:t>
      </w:r>
      <w:r>
        <w:rPr>
          <w:i/>
          <w:iCs/>
        </w:rPr>
        <w:t>. </w:t>
      </w:r>
      <w:r w:rsidRPr="007D4742">
        <w:rPr>
          <w:b/>
          <w:bCs/>
        </w:rPr>
        <w:t>Изучение ионного равновесия в растворах слабых кислот</w:t>
      </w:r>
    </w:p>
    <w:p w:rsidR="009C3B12" w:rsidRDefault="009C3B12" w:rsidP="00DC61CD">
      <w:pPr>
        <w:pStyle w:val="a"/>
      </w:pPr>
      <w:r>
        <w:t>Объектом исследования является раствор слабой уксусной  кислоты. Для заданных  концентраций кислоты рассчитайте теоретические значения рН, используя численное значение константы диссоциации заданной слабой кислоты  и ее концентрацию.</w:t>
      </w:r>
    </w:p>
    <w:p w:rsidR="009C3B12" w:rsidRDefault="009C3B12" w:rsidP="00DC61CD">
      <w:pPr>
        <w:pStyle w:val="a"/>
      </w:pPr>
      <w:r>
        <w:t>Определите рН приготовленных растворов с помощью рН-метра или с помощью индикаторной бумаги. Полученные результаты занесите в таблицу.</w:t>
      </w:r>
    </w:p>
    <w:p w:rsidR="009C3B12" w:rsidRDefault="009C3B12" w:rsidP="00DC61CD">
      <w:pPr>
        <w:pStyle w:val="a"/>
      </w:pPr>
    </w:p>
    <w:tbl>
      <w:tblPr>
        <w:tblW w:w="0" w:type="auto"/>
        <w:jc w:val="center"/>
        <w:tblLayout w:type="fixed"/>
        <w:tblCellMar>
          <w:left w:w="0" w:type="dxa"/>
          <w:right w:w="0" w:type="dxa"/>
        </w:tblCellMar>
        <w:tblLook w:val="0000"/>
      </w:tblPr>
      <w:tblGrid>
        <w:gridCol w:w="1814"/>
        <w:gridCol w:w="1814"/>
        <w:gridCol w:w="1420"/>
        <w:gridCol w:w="1134"/>
        <w:gridCol w:w="2210"/>
      </w:tblGrid>
      <w:tr w:rsidR="009C3B12" w:rsidRPr="00DC629F">
        <w:trPr>
          <w:cantSplit/>
          <w:jc w:val="center"/>
        </w:trPr>
        <w:tc>
          <w:tcPr>
            <w:tcW w:w="1814"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Молярная концентрация кислоты, моль/л</w:t>
            </w:r>
          </w:p>
        </w:tc>
        <w:tc>
          <w:tcPr>
            <w:tcW w:w="1814"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Концентрация ионов H</w:t>
            </w:r>
            <w:r w:rsidRPr="00DC629F">
              <w:rPr>
                <w:rFonts w:ascii="Times New Roman" w:hAnsi="Times New Roman" w:cs="Times New Roman"/>
                <w:position w:val="4"/>
                <w:sz w:val="28"/>
                <w:szCs w:val="28"/>
                <w:vertAlign w:val="superscript"/>
              </w:rPr>
              <w:t>+</w:t>
            </w:r>
            <w:r w:rsidRPr="00DC629F">
              <w:rPr>
                <w:rFonts w:ascii="Times New Roman" w:hAnsi="Times New Roman" w:cs="Times New Roman"/>
                <w:sz w:val="28"/>
                <w:szCs w:val="28"/>
              </w:rPr>
              <w:t xml:space="preserve"> </w:t>
            </w:r>
            <w:r w:rsidRPr="00DC629F">
              <w:rPr>
                <w:rFonts w:ascii="Times New Roman" w:hAnsi="Times New Roman" w:cs="Times New Roman"/>
                <w:sz w:val="28"/>
                <w:szCs w:val="28"/>
              </w:rPr>
              <w:br/>
              <w:t>рассчитанная, моль/л</w:t>
            </w:r>
          </w:p>
        </w:tc>
        <w:tc>
          <w:tcPr>
            <w:tcW w:w="1420"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 xml:space="preserve">рН </w:t>
            </w:r>
            <w:r w:rsidRPr="00DC629F">
              <w:rPr>
                <w:rFonts w:ascii="Times New Roman" w:hAnsi="Times New Roman" w:cs="Times New Roman"/>
                <w:sz w:val="28"/>
                <w:szCs w:val="28"/>
              </w:rPr>
              <w:br/>
              <w:t>рассчитан-ный</w:t>
            </w:r>
          </w:p>
        </w:tc>
        <w:tc>
          <w:tcPr>
            <w:tcW w:w="1134"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 xml:space="preserve">рН </w:t>
            </w:r>
            <w:r w:rsidRPr="00DC629F">
              <w:rPr>
                <w:rFonts w:ascii="Times New Roman" w:hAnsi="Times New Roman" w:cs="Times New Roman"/>
                <w:sz w:val="28"/>
                <w:szCs w:val="28"/>
              </w:rPr>
              <w:br/>
              <w:t>опытный</w:t>
            </w:r>
          </w:p>
        </w:tc>
        <w:tc>
          <w:tcPr>
            <w:tcW w:w="2210"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rFonts w:ascii="Times New Roman" w:hAnsi="Times New Roman" w:cs="Times New Roman"/>
                <w:sz w:val="28"/>
                <w:szCs w:val="28"/>
              </w:rPr>
            </w:pPr>
            <w:r w:rsidRPr="00DC629F">
              <w:rPr>
                <w:rFonts w:ascii="Times New Roman" w:hAnsi="Times New Roman" w:cs="Times New Roman"/>
                <w:sz w:val="28"/>
                <w:szCs w:val="28"/>
              </w:rPr>
              <w:t>Концентрация ионов H</w:t>
            </w:r>
            <w:r w:rsidRPr="00DC629F">
              <w:rPr>
                <w:rFonts w:ascii="Times New Roman" w:hAnsi="Times New Roman" w:cs="Times New Roman"/>
                <w:position w:val="4"/>
                <w:sz w:val="28"/>
                <w:szCs w:val="28"/>
                <w:vertAlign w:val="superscript"/>
              </w:rPr>
              <w:t>+</w:t>
            </w:r>
            <w:r w:rsidRPr="00DC629F">
              <w:rPr>
                <w:rFonts w:ascii="Times New Roman" w:hAnsi="Times New Roman" w:cs="Times New Roman"/>
                <w:sz w:val="28"/>
                <w:szCs w:val="28"/>
              </w:rPr>
              <w:t xml:space="preserve"> опытная, моль/л</w:t>
            </w:r>
          </w:p>
        </w:tc>
      </w:tr>
      <w:tr w:rsidR="009C3B12" w:rsidRPr="00DC629F">
        <w:trPr>
          <w:cantSplit/>
          <w:jc w:val="center"/>
        </w:trPr>
        <w:tc>
          <w:tcPr>
            <w:tcW w:w="1814"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sz w:val="28"/>
                <w:szCs w:val="28"/>
              </w:rPr>
            </w:pPr>
          </w:p>
        </w:tc>
        <w:tc>
          <w:tcPr>
            <w:tcW w:w="1814"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sz w:val="28"/>
                <w:szCs w:val="28"/>
              </w:rPr>
            </w:pPr>
          </w:p>
        </w:tc>
        <w:tc>
          <w:tcPr>
            <w:tcW w:w="1420"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sz w:val="28"/>
                <w:szCs w:val="28"/>
              </w:rPr>
            </w:pPr>
          </w:p>
        </w:tc>
        <w:tc>
          <w:tcPr>
            <w:tcW w:w="1134"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sz w:val="28"/>
                <w:szCs w:val="28"/>
              </w:rPr>
            </w:pPr>
          </w:p>
        </w:tc>
        <w:tc>
          <w:tcPr>
            <w:tcW w:w="2210"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sz w:val="28"/>
                <w:szCs w:val="28"/>
              </w:rPr>
            </w:pPr>
          </w:p>
        </w:tc>
      </w:tr>
      <w:tr w:rsidR="009C3B12" w:rsidRPr="00DC629F">
        <w:trPr>
          <w:cantSplit/>
          <w:jc w:val="center"/>
        </w:trPr>
        <w:tc>
          <w:tcPr>
            <w:tcW w:w="1814"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sz w:val="28"/>
                <w:szCs w:val="28"/>
              </w:rPr>
            </w:pPr>
          </w:p>
        </w:tc>
        <w:tc>
          <w:tcPr>
            <w:tcW w:w="1814"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sz w:val="28"/>
                <w:szCs w:val="28"/>
              </w:rPr>
            </w:pPr>
          </w:p>
        </w:tc>
        <w:tc>
          <w:tcPr>
            <w:tcW w:w="1420"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sz w:val="28"/>
                <w:szCs w:val="28"/>
              </w:rPr>
            </w:pPr>
          </w:p>
        </w:tc>
        <w:tc>
          <w:tcPr>
            <w:tcW w:w="1134"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sz w:val="28"/>
                <w:szCs w:val="28"/>
              </w:rPr>
            </w:pPr>
          </w:p>
        </w:tc>
        <w:tc>
          <w:tcPr>
            <w:tcW w:w="2210" w:type="dxa"/>
            <w:tcBorders>
              <w:top w:val="single" w:sz="6" w:space="0" w:color="auto"/>
              <w:left w:val="single" w:sz="6" w:space="0" w:color="auto"/>
              <w:bottom w:val="single" w:sz="6" w:space="0" w:color="auto"/>
              <w:right w:val="single" w:sz="6" w:space="0" w:color="auto"/>
            </w:tcBorders>
          </w:tcPr>
          <w:p w:rsidR="009C3B12" w:rsidRPr="00DC629F" w:rsidRDefault="009C3B12" w:rsidP="00DC61CD">
            <w:pPr>
              <w:suppressAutoHyphens/>
              <w:spacing w:before="40" w:after="40"/>
              <w:jc w:val="center"/>
              <w:rPr>
                <w:sz w:val="28"/>
                <w:szCs w:val="28"/>
              </w:rPr>
            </w:pPr>
          </w:p>
        </w:tc>
      </w:tr>
    </w:tbl>
    <w:p w:rsidR="009C3B12" w:rsidRDefault="009C3B12" w:rsidP="00DC61CD">
      <w:pPr>
        <w:pStyle w:val="-0"/>
        <w:rPr>
          <w:spacing w:val="-4"/>
        </w:rPr>
      </w:pPr>
    </w:p>
    <w:p w:rsidR="009C3B12" w:rsidRDefault="009C3B12" w:rsidP="007D4742">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DC61CD">
      <w:pPr>
        <w:pStyle w:val="-0"/>
        <w:rPr>
          <w:spacing w:val="-4"/>
        </w:rPr>
      </w:pPr>
      <w:r>
        <w:rPr>
          <w:spacing w:val="-4"/>
        </w:rPr>
        <w:t>– по измеренному рН и заданной молярной концентрации кислоты рассчитайте степень диссоциации уксусной кислоты для всех заданных концентраций;</w:t>
      </w:r>
    </w:p>
    <w:p w:rsidR="009C3B12" w:rsidRDefault="009C3B12" w:rsidP="00DC61CD">
      <w:pPr>
        <w:pStyle w:val="-0"/>
      </w:pPr>
      <w:r>
        <w:rPr>
          <w:spacing w:val="-4"/>
        </w:rPr>
        <w:t>– сделайте вывод о влиянии разбавления на степень диссоциации кисло</w:t>
      </w:r>
      <w:r>
        <w:t>ты;</w:t>
      </w:r>
    </w:p>
    <w:p w:rsidR="009C3B12" w:rsidRDefault="009C3B12" w:rsidP="00DC61CD">
      <w:pPr>
        <w:pStyle w:val="-0"/>
      </w:pPr>
      <w:r>
        <w:t>– рассчитайте константу диссоциации слабой кислоты для всех изученных концентраций;</w:t>
      </w:r>
    </w:p>
    <w:p w:rsidR="009C3B12" w:rsidRDefault="009C3B12" w:rsidP="00DC61CD">
      <w:pPr>
        <w:pStyle w:val="-0"/>
      </w:pPr>
      <w:r>
        <w:t>– сделайте вывод о том, зависит ли константа диссоциации слабой кислоты от ее концентрации;</w:t>
      </w:r>
    </w:p>
    <w:p w:rsidR="009C3B12" w:rsidRDefault="009C3B12" w:rsidP="00DC61CD">
      <w:pPr>
        <w:pStyle w:val="-0"/>
      </w:pPr>
      <w:r>
        <w:t>– вычислите среднее значение константы диссоциации и сравните его с табличным значением.</w:t>
      </w:r>
    </w:p>
    <w:p w:rsidR="009C3B12" w:rsidRPr="0004683C" w:rsidRDefault="009C3B12" w:rsidP="00270456">
      <w:pPr>
        <w:autoSpaceDE w:val="0"/>
        <w:autoSpaceDN w:val="0"/>
        <w:adjustRightInd w:val="0"/>
        <w:spacing w:before="240" w:after="0" w:line="240" w:lineRule="auto"/>
        <w:jc w:val="center"/>
        <w:rPr>
          <w:rFonts w:ascii="Times New Roman" w:hAnsi="Times New Roman" w:cs="Times New Roman"/>
          <w:b/>
          <w:bCs/>
          <w:sz w:val="28"/>
          <w:szCs w:val="28"/>
        </w:rPr>
      </w:pPr>
      <w:r w:rsidRPr="0004683C">
        <w:rPr>
          <w:rFonts w:ascii="Times New Roman" w:hAnsi="Times New Roman" w:cs="Times New Roman"/>
          <w:b/>
          <w:bCs/>
          <w:sz w:val="28"/>
          <w:szCs w:val="28"/>
        </w:rPr>
        <w:t>Контрольные вопросы и задания</w:t>
      </w:r>
    </w:p>
    <w:p w:rsidR="009C3B12" w:rsidRPr="000566AA" w:rsidRDefault="009C3B12" w:rsidP="00480C08">
      <w:pPr>
        <w:spacing w:after="0"/>
        <w:jc w:val="both"/>
        <w:rPr>
          <w:rFonts w:ascii="Times New Roman" w:hAnsi="Times New Roman" w:cs="Times New Roman"/>
          <w:sz w:val="28"/>
          <w:szCs w:val="28"/>
        </w:rPr>
      </w:pPr>
      <w:r>
        <w:rPr>
          <w:rFonts w:ascii="Times New Roman" w:hAnsi="Times New Roman" w:cs="Times New Roman"/>
          <w:sz w:val="28"/>
          <w:szCs w:val="28"/>
        </w:rPr>
        <w:t xml:space="preserve">1. </w:t>
      </w:r>
      <w:r w:rsidRPr="000566AA">
        <w:rPr>
          <w:rFonts w:ascii="Times New Roman" w:hAnsi="Times New Roman" w:cs="Times New Roman"/>
          <w:sz w:val="28"/>
          <w:szCs w:val="28"/>
        </w:rPr>
        <w:t>Во сколько раз концентрация ионов Н</w:t>
      </w:r>
      <w:r w:rsidRPr="000566AA">
        <w:rPr>
          <w:rFonts w:ascii="Times New Roman" w:hAnsi="Times New Roman" w:cs="Times New Roman"/>
          <w:sz w:val="28"/>
          <w:szCs w:val="28"/>
          <w:vertAlign w:val="superscript"/>
        </w:rPr>
        <w:t>+</w:t>
      </w:r>
      <w:r w:rsidRPr="000566AA">
        <w:rPr>
          <w:rFonts w:ascii="Times New Roman" w:hAnsi="Times New Roman" w:cs="Times New Roman"/>
          <w:sz w:val="28"/>
          <w:szCs w:val="28"/>
        </w:rPr>
        <w:t xml:space="preserve"> в 0,1 н. растворе HNO</w:t>
      </w:r>
      <w:r w:rsidRPr="000566AA">
        <w:rPr>
          <w:rFonts w:ascii="Times New Roman" w:hAnsi="Times New Roman" w:cs="Times New Roman"/>
          <w:sz w:val="28"/>
          <w:szCs w:val="28"/>
          <w:vertAlign w:val="subscript"/>
        </w:rPr>
        <w:t>2</w:t>
      </w:r>
      <w:r w:rsidRPr="000566AA">
        <w:rPr>
          <w:rFonts w:ascii="Times New Roman" w:hAnsi="Times New Roman" w:cs="Times New Roman"/>
          <w:sz w:val="28"/>
          <w:szCs w:val="28"/>
        </w:rPr>
        <w:t xml:space="preserve"> больше, чем в 0,1 н. растворе HCN?  </w:t>
      </w:r>
    </w:p>
    <w:p w:rsidR="009C3B12" w:rsidRPr="000566AA" w:rsidRDefault="009C3B12" w:rsidP="00480C08">
      <w:pPr>
        <w:spacing w:after="0"/>
        <w:jc w:val="both"/>
        <w:rPr>
          <w:rFonts w:ascii="Times New Roman" w:hAnsi="Times New Roman" w:cs="Times New Roman"/>
          <w:sz w:val="28"/>
          <w:szCs w:val="28"/>
        </w:rPr>
      </w:pPr>
      <w:r>
        <w:rPr>
          <w:rFonts w:ascii="Times New Roman" w:hAnsi="Times New Roman" w:cs="Times New Roman"/>
          <w:sz w:val="28"/>
          <w:szCs w:val="28"/>
        </w:rPr>
        <w:t xml:space="preserve">2. </w:t>
      </w:r>
      <w:r w:rsidRPr="000566AA">
        <w:rPr>
          <w:rFonts w:ascii="Times New Roman" w:hAnsi="Times New Roman" w:cs="Times New Roman"/>
          <w:sz w:val="28"/>
          <w:szCs w:val="28"/>
        </w:rPr>
        <w:t>Угольная кислота диссоциирует преимущественно по первой ступени. Концентрация ионов водорода в 0,005 М растворе равна 4,25</w:t>
      </w:r>
      <w:r w:rsidRPr="000566AA">
        <w:rPr>
          <w:rFonts w:ascii="Times New Roman" w:hAnsi="Times New Roman" w:cs="Times New Roman"/>
          <w:sz w:val="28"/>
          <w:szCs w:val="28"/>
        </w:rPr>
        <w:sym w:font="Symbol" w:char="F0D7"/>
      </w:r>
      <w:r w:rsidRPr="000566AA">
        <w:rPr>
          <w:rFonts w:ascii="Times New Roman" w:hAnsi="Times New Roman" w:cs="Times New Roman"/>
          <w:sz w:val="28"/>
          <w:szCs w:val="28"/>
        </w:rPr>
        <w:t>10</w:t>
      </w:r>
      <w:r w:rsidRPr="000566AA">
        <w:rPr>
          <w:rFonts w:ascii="Times New Roman" w:hAnsi="Times New Roman" w:cs="Times New Roman"/>
          <w:sz w:val="28"/>
          <w:szCs w:val="28"/>
          <w:vertAlign w:val="superscript"/>
        </w:rPr>
        <w:t>–5</w:t>
      </w:r>
      <w:r w:rsidRPr="000566AA">
        <w:rPr>
          <w:rFonts w:ascii="Times New Roman" w:hAnsi="Times New Roman" w:cs="Times New Roman"/>
          <w:sz w:val="28"/>
          <w:szCs w:val="28"/>
        </w:rPr>
        <w:t xml:space="preserve"> моль/л. Определите константу диссоциации Н</w:t>
      </w:r>
      <w:r w:rsidRPr="000566AA">
        <w:rPr>
          <w:rFonts w:ascii="Times New Roman" w:hAnsi="Times New Roman" w:cs="Times New Roman"/>
          <w:sz w:val="28"/>
          <w:szCs w:val="28"/>
          <w:vertAlign w:val="subscript"/>
        </w:rPr>
        <w:t>2</w:t>
      </w:r>
      <w:r w:rsidRPr="000566AA">
        <w:rPr>
          <w:rFonts w:ascii="Times New Roman" w:hAnsi="Times New Roman" w:cs="Times New Roman"/>
          <w:sz w:val="28"/>
          <w:szCs w:val="28"/>
        </w:rPr>
        <w:t>СО</w:t>
      </w:r>
      <w:r w:rsidRPr="000566AA">
        <w:rPr>
          <w:rFonts w:ascii="Times New Roman" w:hAnsi="Times New Roman" w:cs="Times New Roman"/>
          <w:sz w:val="28"/>
          <w:szCs w:val="28"/>
          <w:vertAlign w:val="subscript"/>
        </w:rPr>
        <w:t>3</w:t>
      </w:r>
      <w:r w:rsidRPr="000566AA">
        <w:rPr>
          <w:rFonts w:ascii="Times New Roman" w:hAnsi="Times New Roman" w:cs="Times New Roman"/>
          <w:sz w:val="28"/>
          <w:szCs w:val="28"/>
        </w:rPr>
        <w:t xml:space="preserve"> по первой ступени. </w:t>
      </w:r>
    </w:p>
    <w:p w:rsidR="009C3B12" w:rsidRPr="000566AA" w:rsidRDefault="009C3B12" w:rsidP="00480C08">
      <w:pPr>
        <w:spacing w:after="0"/>
        <w:jc w:val="both"/>
        <w:rPr>
          <w:rFonts w:ascii="Times New Roman" w:hAnsi="Times New Roman" w:cs="Times New Roman"/>
          <w:sz w:val="28"/>
          <w:szCs w:val="28"/>
        </w:rPr>
      </w:pPr>
      <w:r>
        <w:rPr>
          <w:rFonts w:ascii="Times New Roman" w:hAnsi="Times New Roman" w:cs="Times New Roman"/>
          <w:sz w:val="28"/>
          <w:szCs w:val="28"/>
        </w:rPr>
        <w:t xml:space="preserve">3. </w:t>
      </w:r>
      <w:r w:rsidRPr="000566AA">
        <w:rPr>
          <w:rFonts w:ascii="Times New Roman" w:hAnsi="Times New Roman" w:cs="Times New Roman"/>
          <w:sz w:val="28"/>
          <w:szCs w:val="28"/>
        </w:rPr>
        <w:t>Какова концентрация ионов CN</w:t>
      </w:r>
      <w:r w:rsidRPr="000566AA">
        <w:rPr>
          <w:rFonts w:ascii="Times New Roman" w:hAnsi="Times New Roman" w:cs="Times New Roman"/>
          <w:sz w:val="28"/>
          <w:szCs w:val="28"/>
          <w:vertAlign w:val="superscript"/>
        </w:rPr>
        <w:sym w:font="Symbol" w:char="F02D"/>
      </w:r>
      <w:r w:rsidRPr="000566AA">
        <w:rPr>
          <w:rFonts w:ascii="Times New Roman" w:hAnsi="Times New Roman" w:cs="Times New Roman"/>
          <w:sz w:val="28"/>
          <w:szCs w:val="28"/>
        </w:rPr>
        <w:t xml:space="preserve"> в 1 л 0,01 н раствора HCN, в котором еще содержится 0,5 моль HBr? Кажущаяся степень диссоциации бромистоводородной кислоты равна 89,8%. </w:t>
      </w:r>
    </w:p>
    <w:p w:rsidR="009C3B12" w:rsidRPr="000566AA" w:rsidRDefault="009C3B12" w:rsidP="00480C08">
      <w:pPr>
        <w:spacing w:after="0"/>
        <w:jc w:val="both"/>
        <w:rPr>
          <w:rFonts w:ascii="Times New Roman" w:hAnsi="Times New Roman" w:cs="Times New Roman"/>
          <w:sz w:val="28"/>
          <w:szCs w:val="28"/>
        </w:rPr>
      </w:pPr>
      <w:r>
        <w:rPr>
          <w:rFonts w:ascii="Times New Roman" w:hAnsi="Times New Roman" w:cs="Times New Roman"/>
          <w:sz w:val="28"/>
          <w:szCs w:val="28"/>
        </w:rPr>
        <w:t xml:space="preserve">4. </w:t>
      </w:r>
      <w:r w:rsidRPr="000566AA">
        <w:rPr>
          <w:rFonts w:ascii="Times New Roman" w:hAnsi="Times New Roman" w:cs="Times New Roman"/>
          <w:sz w:val="28"/>
          <w:szCs w:val="28"/>
        </w:rPr>
        <w:t>Степень диссоциации щавелевой кислоты Н</w:t>
      </w:r>
      <w:r w:rsidRPr="000566AA">
        <w:rPr>
          <w:rFonts w:ascii="Times New Roman" w:hAnsi="Times New Roman" w:cs="Times New Roman"/>
          <w:sz w:val="28"/>
          <w:szCs w:val="28"/>
          <w:vertAlign w:val="subscript"/>
        </w:rPr>
        <w:t>2</w:t>
      </w:r>
      <w:r w:rsidRPr="000566AA">
        <w:rPr>
          <w:rFonts w:ascii="Times New Roman" w:hAnsi="Times New Roman" w:cs="Times New Roman"/>
          <w:sz w:val="28"/>
          <w:szCs w:val="28"/>
        </w:rPr>
        <w:t>С</w:t>
      </w:r>
      <w:r w:rsidRPr="000566AA">
        <w:rPr>
          <w:rFonts w:ascii="Times New Roman" w:hAnsi="Times New Roman" w:cs="Times New Roman"/>
          <w:sz w:val="28"/>
          <w:szCs w:val="28"/>
          <w:vertAlign w:val="subscript"/>
        </w:rPr>
        <w:t>2</w:t>
      </w:r>
      <w:r w:rsidRPr="000566AA">
        <w:rPr>
          <w:rFonts w:ascii="Times New Roman" w:hAnsi="Times New Roman" w:cs="Times New Roman"/>
          <w:sz w:val="28"/>
          <w:szCs w:val="28"/>
        </w:rPr>
        <w:t>О</w:t>
      </w:r>
      <w:r w:rsidRPr="000566AA">
        <w:rPr>
          <w:rFonts w:ascii="Times New Roman" w:hAnsi="Times New Roman" w:cs="Times New Roman"/>
          <w:sz w:val="28"/>
          <w:szCs w:val="28"/>
          <w:vertAlign w:val="subscript"/>
        </w:rPr>
        <w:t>4</w:t>
      </w:r>
      <w:r w:rsidRPr="000566AA">
        <w:rPr>
          <w:rFonts w:ascii="Times New Roman" w:hAnsi="Times New Roman" w:cs="Times New Roman"/>
          <w:sz w:val="28"/>
          <w:szCs w:val="28"/>
        </w:rPr>
        <w:t xml:space="preserve"> по первой ступени в 1 н. растворе равна 23,3%. При какой концентрации она станет равной 9%?</w:t>
      </w:r>
    </w:p>
    <w:p w:rsidR="009C3B12" w:rsidRPr="000566AA" w:rsidRDefault="009C3B12" w:rsidP="00480C08">
      <w:pPr>
        <w:spacing w:after="0"/>
        <w:jc w:val="both"/>
        <w:rPr>
          <w:rFonts w:ascii="Times New Roman" w:hAnsi="Times New Roman" w:cs="Times New Roman"/>
          <w:sz w:val="28"/>
          <w:szCs w:val="28"/>
        </w:rPr>
      </w:pPr>
      <w:r>
        <w:rPr>
          <w:rFonts w:ascii="Times New Roman" w:hAnsi="Times New Roman" w:cs="Times New Roman"/>
          <w:sz w:val="28"/>
          <w:szCs w:val="28"/>
        </w:rPr>
        <w:t xml:space="preserve">5. </w:t>
      </w:r>
      <w:r w:rsidRPr="000566AA">
        <w:rPr>
          <w:rFonts w:ascii="Times New Roman" w:hAnsi="Times New Roman" w:cs="Times New Roman"/>
          <w:sz w:val="28"/>
          <w:szCs w:val="28"/>
        </w:rPr>
        <w:t>Чему равна массовая доля СН</w:t>
      </w:r>
      <w:r w:rsidRPr="000566AA">
        <w:rPr>
          <w:rFonts w:ascii="Times New Roman" w:hAnsi="Times New Roman" w:cs="Times New Roman"/>
          <w:sz w:val="28"/>
          <w:szCs w:val="28"/>
          <w:vertAlign w:val="subscript"/>
        </w:rPr>
        <w:t>3</w:t>
      </w:r>
      <w:r w:rsidRPr="000566AA">
        <w:rPr>
          <w:rFonts w:ascii="Times New Roman" w:hAnsi="Times New Roman" w:cs="Times New Roman"/>
          <w:sz w:val="28"/>
          <w:szCs w:val="28"/>
        </w:rPr>
        <w:t>СООН в растворе с плотностью 1 г/мл, для которого [H</w:t>
      </w:r>
      <w:r w:rsidRPr="000566AA">
        <w:rPr>
          <w:rFonts w:ascii="Times New Roman" w:hAnsi="Times New Roman" w:cs="Times New Roman"/>
          <w:sz w:val="28"/>
          <w:szCs w:val="28"/>
          <w:vertAlign w:val="superscript"/>
        </w:rPr>
        <w:t>+</w:t>
      </w:r>
      <w:r w:rsidRPr="000566AA">
        <w:rPr>
          <w:rFonts w:ascii="Times New Roman" w:hAnsi="Times New Roman" w:cs="Times New Roman"/>
          <w:sz w:val="28"/>
          <w:szCs w:val="28"/>
        </w:rPr>
        <w:t>]=3,6</w:t>
      </w:r>
      <w:r w:rsidRPr="000566AA">
        <w:rPr>
          <w:rFonts w:ascii="Times New Roman" w:hAnsi="Times New Roman" w:cs="Times New Roman"/>
          <w:sz w:val="28"/>
          <w:szCs w:val="28"/>
        </w:rPr>
        <w:sym w:font="Symbol" w:char="F0D7"/>
      </w:r>
      <w:r w:rsidRPr="000566AA">
        <w:rPr>
          <w:rFonts w:ascii="Times New Roman" w:hAnsi="Times New Roman" w:cs="Times New Roman"/>
          <w:sz w:val="28"/>
          <w:szCs w:val="28"/>
        </w:rPr>
        <w:t>10</w:t>
      </w:r>
      <w:r w:rsidRPr="000566AA">
        <w:rPr>
          <w:rFonts w:ascii="Times New Roman" w:hAnsi="Times New Roman" w:cs="Times New Roman"/>
          <w:sz w:val="28"/>
          <w:szCs w:val="28"/>
          <w:vertAlign w:val="superscript"/>
        </w:rPr>
        <w:t>–6</w:t>
      </w:r>
      <w:r w:rsidRPr="000566AA">
        <w:rPr>
          <w:rFonts w:ascii="Times New Roman" w:hAnsi="Times New Roman" w:cs="Times New Roman"/>
          <w:sz w:val="28"/>
          <w:szCs w:val="28"/>
        </w:rPr>
        <w:t xml:space="preserve"> моль/л и </w:t>
      </w:r>
      <w:r w:rsidRPr="000566AA">
        <w:rPr>
          <w:rFonts w:ascii="Times New Roman" w:hAnsi="Times New Roman" w:cs="Times New Roman"/>
          <w:sz w:val="28"/>
          <w:szCs w:val="28"/>
        </w:rPr>
        <w:sym w:font="Symbol" w:char="F061"/>
      </w:r>
      <w:r w:rsidRPr="000566AA">
        <w:rPr>
          <w:rFonts w:ascii="Times New Roman" w:hAnsi="Times New Roman" w:cs="Times New Roman"/>
          <w:sz w:val="28"/>
          <w:szCs w:val="28"/>
        </w:rPr>
        <w:t>=3%?</w:t>
      </w:r>
    </w:p>
    <w:p w:rsidR="009C3B12" w:rsidRPr="000566AA" w:rsidRDefault="009C3B12" w:rsidP="00480C08">
      <w:pPr>
        <w:spacing w:after="0"/>
        <w:jc w:val="both"/>
        <w:rPr>
          <w:rFonts w:ascii="Times New Roman" w:hAnsi="Times New Roman" w:cs="Times New Roman"/>
          <w:sz w:val="28"/>
          <w:szCs w:val="28"/>
        </w:rPr>
      </w:pPr>
      <w:r>
        <w:rPr>
          <w:rFonts w:ascii="Times New Roman" w:hAnsi="Times New Roman" w:cs="Times New Roman"/>
          <w:sz w:val="28"/>
          <w:szCs w:val="28"/>
        </w:rPr>
        <w:t xml:space="preserve">6. </w:t>
      </w:r>
      <w:r w:rsidRPr="000566AA">
        <w:rPr>
          <w:rFonts w:ascii="Times New Roman" w:hAnsi="Times New Roman" w:cs="Times New Roman"/>
          <w:sz w:val="28"/>
          <w:szCs w:val="28"/>
        </w:rPr>
        <w:t xml:space="preserve">Вычислите рН 0,01 н раствора уксусной кислоты, в котором степень диссоциации кислоты равна 0,042. </w:t>
      </w:r>
    </w:p>
    <w:p w:rsidR="009C3B12" w:rsidRPr="000566AA" w:rsidRDefault="009C3B12" w:rsidP="00480C08">
      <w:pPr>
        <w:spacing w:after="0"/>
        <w:jc w:val="both"/>
        <w:rPr>
          <w:rFonts w:ascii="Times New Roman" w:hAnsi="Times New Roman" w:cs="Times New Roman"/>
          <w:sz w:val="28"/>
          <w:szCs w:val="28"/>
        </w:rPr>
      </w:pPr>
      <w:r>
        <w:rPr>
          <w:rFonts w:ascii="Times New Roman" w:hAnsi="Times New Roman" w:cs="Times New Roman"/>
          <w:sz w:val="28"/>
          <w:szCs w:val="28"/>
        </w:rPr>
        <w:t xml:space="preserve">7. </w:t>
      </w:r>
      <w:r w:rsidRPr="000566AA">
        <w:rPr>
          <w:rFonts w:ascii="Times New Roman" w:hAnsi="Times New Roman" w:cs="Times New Roman"/>
          <w:sz w:val="28"/>
          <w:szCs w:val="28"/>
        </w:rPr>
        <w:t>Определите рН раствора, в 1 л которого содержится 0,1 г NaOH. Диссоциацию основания считать полной.</w:t>
      </w:r>
    </w:p>
    <w:p w:rsidR="009C3B12" w:rsidRPr="000566AA" w:rsidRDefault="009C3B12" w:rsidP="00480C08">
      <w:pPr>
        <w:spacing w:after="0"/>
        <w:jc w:val="both"/>
        <w:rPr>
          <w:rFonts w:ascii="Times New Roman" w:hAnsi="Times New Roman" w:cs="Times New Roman"/>
          <w:sz w:val="28"/>
          <w:szCs w:val="28"/>
        </w:rPr>
      </w:pPr>
      <w:r>
        <w:rPr>
          <w:rFonts w:ascii="Times New Roman" w:hAnsi="Times New Roman" w:cs="Times New Roman"/>
          <w:sz w:val="28"/>
          <w:szCs w:val="28"/>
        </w:rPr>
        <w:t xml:space="preserve">8. </w:t>
      </w:r>
      <w:r w:rsidRPr="000566AA">
        <w:rPr>
          <w:rFonts w:ascii="Times New Roman" w:hAnsi="Times New Roman" w:cs="Times New Roman"/>
          <w:sz w:val="28"/>
          <w:szCs w:val="28"/>
        </w:rPr>
        <w:t>Во сколько раз концентрация ионов водорода в крови (рН=7,36) больше, чем в спинномозговой жидкости (рН=7,53)?</w:t>
      </w:r>
    </w:p>
    <w:p w:rsidR="009C3B12" w:rsidRPr="000566AA" w:rsidRDefault="009C3B12" w:rsidP="00480C08">
      <w:pPr>
        <w:spacing w:after="0"/>
        <w:jc w:val="both"/>
        <w:rPr>
          <w:rFonts w:ascii="Times New Roman" w:hAnsi="Times New Roman" w:cs="Times New Roman"/>
          <w:sz w:val="28"/>
          <w:szCs w:val="28"/>
        </w:rPr>
      </w:pPr>
      <w:r>
        <w:rPr>
          <w:rFonts w:ascii="Times New Roman" w:hAnsi="Times New Roman" w:cs="Times New Roman"/>
          <w:sz w:val="28"/>
          <w:szCs w:val="28"/>
        </w:rPr>
        <w:t xml:space="preserve">9. </w:t>
      </w:r>
      <w:r w:rsidRPr="000566AA">
        <w:rPr>
          <w:rFonts w:ascii="Times New Roman" w:hAnsi="Times New Roman" w:cs="Times New Roman"/>
          <w:sz w:val="28"/>
          <w:szCs w:val="28"/>
        </w:rPr>
        <w:t>Степень диссоциации слабой одноосновной кислоты в 0,2 н. растворе равна 0,03. Вычислите значения [H</w:t>
      </w:r>
      <w:r w:rsidRPr="000566AA">
        <w:rPr>
          <w:rFonts w:ascii="Times New Roman" w:hAnsi="Times New Roman" w:cs="Times New Roman"/>
          <w:sz w:val="28"/>
          <w:szCs w:val="28"/>
          <w:vertAlign w:val="superscript"/>
        </w:rPr>
        <w:t>+</w:t>
      </w:r>
      <w:r w:rsidRPr="000566AA">
        <w:rPr>
          <w:rFonts w:ascii="Times New Roman" w:hAnsi="Times New Roman" w:cs="Times New Roman"/>
          <w:sz w:val="28"/>
          <w:szCs w:val="28"/>
        </w:rPr>
        <w:t>], [OH</w:t>
      </w:r>
      <w:r w:rsidRPr="000566AA">
        <w:rPr>
          <w:rFonts w:ascii="Times New Roman" w:hAnsi="Times New Roman" w:cs="Times New Roman"/>
          <w:sz w:val="28"/>
          <w:szCs w:val="28"/>
          <w:vertAlign w:val="superscript"/>
        </w:rPr>
        <w:sym w:font="Symbol" w:char="F02D"/>
      </w:r>
      <w:r w:rsidRPr="000566AA">
        <w:rPr>
          <w:rFonts w:ascii="Times New Roman" w:hAnsi="Times New Roman" w:cs="Times New Roman"/>
          <w:sz w:val="28"/>
          <w:szCs w:val="28"/>
        </w:rPr>
        <w:t>] и рОН для этого раствора.</w:t>
      </w:r>
    </w:p>
    <w:p w:rsidR="009C3B12" w:rsidRPr="000566AA" w:rsidRDefault="009C3B12" w:rsidP="00480C08">
      <w:pPr>
        <w:spacing w:after="0"/>
        <w:jc w:val="both"/>
        <w:rPr>
          <w:rFonts w:ascii="Times New Roman" w:hAnsi="Times New Roman" w:cs="Times New Roman"/>
          <w:sz w:val="28"/>
          <w:szCs w:val="28"/>
        </w:rPr>
      </w:pPr>
      <w:r>
        <w:rPr>
          <w:rFonts w:ascii="Times New Roman" w:hAnsi="Times New Roman" w:cs="Times New Roman"/>
          <w:sz w:val="28"/>
          <w:szCs w:val="28"/>
        </w:rPr>
        <w:t xml:space="preserve">10. </w:t>
      </w:r>
      <w:r w:rsidRPr="000566AA">
        <w:rPr>
          <w:rFonts w:ascii="Times New Roman" w:hAnsi="Times New Roman" w:cs="Times New Roman"/>
          <w:sz w:val="28"/>
          <w:szCs w:val="28"/>
        </w:rPr>
        <w:t xml:space="preserve">Вычислите рН 0,2 М раствора НСООН, к 1 л которого добавлено 3,4 г НСООNa, если </w:t>
      </w:r>
      <w:r w:rsidRPr="000566AA">
        <w:rPr>
          <w:rFonts w:ascii="Times New Roman" w:hAnsi="Times New Roman" w:cs="Times New Roman"/>
          <w:sz w:val="28"/>
          <w:szCs w:val="28"/>
        </w:rPr>
        <w:sym w:font="Symbol" w:char="F061"/>
      </w:r>
      <w:r w:rsidRPr="000566AA">
        <w:rPr>
          <w:rFonts w:ascii="Times New Roman" w:hAnsi="Times New Roman" w:cs="Times New Roman"/>
          <w:sz w:val="28"/>
          <w:szCs w:val="28"/>
        </w:rPr>
        <w:t>(HCOONa)=93%.</w:t>
      </w:r>
    </w:p>
    <w:p w:rsidR="009C3B12" w:rsidRPr="000566AA" w:rsidRDefault="009C3B12" w:rsidP="00480C08">
      <w:pPr>
        <w:spacing w:after="0"/>
        <w:jc w:val="both"/>
        <w:rPr>
          <w:rFonts w:ascii="Times New Roman" w:hAnsi="Times New Roman" w:cs="Times New Roman"/>
          <w:sz w:val="28"/>
          <w:szCs w:val="28"/>
        </w:rPr>
      </w:pPr>
      <w:r>
        <w:rPr>
          <w:rFonts w:ascii="Times New Roman" w:hAnsi="Times New Roman" w:cs="Times New Roman"/>
          <w:sz w:val="28"/>
          <w:szCs w:val="28"/>
        </w:rPr>
        <w:t xml:space="preserve">11. </w:t>
      </w:r>
      <w:r w:rsidRPr="000566AA">
        <w:rPr>
          <w:rFonts w:ascii="Times New Roman" w:hAnsi="Times New Roman" w:cs="Times New Roman"/>
          <w:sz w:val="28"/>
          <w:szCs w:val="28"/>
        </w:rPr>
        <w:t xml:space="preserve">Каким значением рН характеризуется раствор уксусной кислоты, в котором ее массовая доля составляет 0,6% (плотность раствора </w:t>
      </w:r>
      <w:r w:rsidRPr="000566AA">
        <w:rPr>
          <w:rFonts w:ascii="Times New Roman" w:hAnsi="Times New Roman" w:cs="Times New Roman"/>
          <w:i/>
          <w:iCs/>
          <w:sz w:val="28"/>
          <w:szCs w:val="28"/>
        </w:rPr>
        <w:sym w:font="Symbol" w:char="F072"/>
      </w:r>
      <w:r w:rsidRPr="000566AA">
        <w:rPr>
          <w:rFonts w:ascii="Times New Roman" w:hAnsi="Times New Roman" w:cs="Times New Roman"/>
          <w:sz w:val="28"/>
          <w:szCs w:val="28"/>
        </w:rPr>
        <w:t xml:space="preserve">=1 г/мл)? Сколько воды надо прибавить к этому раствору объемом 1 л, чтобы значение рН стало равным 3? </w:t>
      </w:r>
    </w:p>
    <w:p w:rsidR="009C3B12" w:rsidRPr="00953536" w:rsidRDefault="009C3B12" w:rsidP="00C72BA6">
      <w:pPr>
        <w:spacing w:after="0"/>
        <w:jc w:val="both"/>
        <w:rPr>
          <w:rFonts w:ascii="Times New Roman" w:hAnsi="Times New Roman" w:cs="Times New Roman"/>
          <w:sz w:val="28"/>
          <w:szCs w:val="28"/>
        </w:rPr>
      </w:pPr>
      <w:r>
        <w:rPr>
          <w:rFonts w:ascii="Times New Roman" w:hAnsi="Times New Roman" w:cs="Times New Roman"/>
          <w:sz w:val="28"/>
          <w:szCs w:val="28"/>
        </w:rPr>
        <w:t xml:space="preserve">12. </w:t>
      </w:r>
      <w:r w:rsidRPr="000566AA">
        <w:rPr>
          <w:rFonts w:ascii="Times New Roman" w:hAnsi="Times New Roman" w:cs="Times New Roman"/>
          <w:sz w:val="28"/>
          <w:szCs w:val="28"/>
        </w:rPr>
        <w:t>Как изменится рН воды при ее нагревании с 25 до 60</w:t>
      </w:r>
      <w:r w:rsidRPr="000566AA">
        <w:rPr>
          <w:rFonts w:ascii="Times New Roman" w:hAnsi="Times New Roman" w:cs="Times New Roman"/>
          <w:sz w:val="28"/>
          <w:szCs w:val="28"/>
          <w:vertAlign w:val="superscript"/>
        </w:rPr>
        <w:t>о</w:t>
      </w:r>
      <w:r w:rsidRPr="000566AA">
        <w:rPr>
          <w:rFonts w:ascii="Times New Roman" w:hAnsi="Times New Roman" w:cs="Times New Roman"/>
          <w:sz w:val="28"/>
          <w:szCs w:val="28"/>
        </w:rPr>
        <w:t xml:space="preserve">С? При </w:t>
      </w:r>
      <w:r>
        <w:rPr>
          <w:rFonts w:ascii="Times New Roman" w:hAnsi="Times New Roman" w:cs="Times New Roman"/>
          <w:sz w:val="28"/>
          <w:szCs w:val="28"/>
          <w:lang w:val="en-US"/>
        </w:rPr>
        <w:t>t</w:t>
      </w:r>
      <w:r w:rsidRPr="000566AA">
        <w:rPr>
          <w:rFonts w:ascii="Times New Roman" w:hAnsi="Times New Roman" w:cs="Times New Roman"/>
          <w:sz w:val="28"/>
          <w:szCs w:val="28"/>
        </w:rPr>
        <w:t>=60</w:t>
      </w:r>
      <w:r w:rsidRPr="000566AA">
        <w:rPr>
          <w:rFonts w:ascii="Times New Roman" w:hAnsi="Times New Roman" w:cs="Times New Roman"/>
          <w:sz w:val="28"/>
          <w:szCs w:val="28"/>
          <w:vertAlign w:val="superscript"/>
        </w:rPr>
        <w:t>о</w:t>
      </w:r>
      <w:r w:rsidRPr="000566AA">
        <w:rPr>
          <w:rFonts w:ascii="Times New Roman" w:hAnsi="Times New Roman" w:cs="Times New Roman"/>
          <w:sz w:val="28"/>
          <w:szCs w:val="28"/>
        </w:rPr>
        <w:t xml:space="preserve">С </w:t>
      </w:r>
      <w:r w:rsidRPr="000566AA">
        <w:rPr>
          <w:rFonts w:ascii="Times New Roman" w:hAnsi="Times New Roman" w:cs="Times New Roman"/>
          <w:i/>
          <w:iCs/>
          <w:sz w:val="28"/>
          <w:szCs w:val="28"/>
        </w:rPr>
        <w:t>К</w:t>
      </w:r>
      <w:r w:rsidRPr="000566AA">
        <w:rPr>
          <w:rFonts w:ascii="Times New Roman" w:hAnsi="Times New Roman" w:cs="Times New Roman"/>
          <w:sz w:val="28"/>
          <w:szCs w:val="28"/>
          <w:vertAlign w:val="subscript"/>
          <w:lang w:val="en-US"/>
        </w:rPr>
        <w:t>w</w:t>
      </w:r>
      <w:r w:rsidRPr="000566AA">
        <w:rPr>
          <w:rFonts w:ascii="Times New Roman" w:hAnsi="Times New Roman" w:cs="Times New Roman"/>
          <w:sz w:val="28"/>
          <w:szCs w:val="28"/>
        </w:rPr>
        <w:t>=9,61</w:t>
      </w:r>
      <w:r w:rsidRPr="000566AA">
        <w:rPr>
          <w:rFonts w:ascii="Times New Roman" w:hAnsi="Times New Roman" w:cs="Times New Roman"/>
          <w:sz w:val="28"/>
          <w:szCs w:val="28"/>
        </w:rPr>
        <w:sym w:font="Symbol" w:char="F0D7"/>
      </w:r>
      <w:r w:rsidRPr="000566AA">
        <w:rPr>
          <w:rFonts w:ascii="Times New Roman" w:hAnsi="Times New Roman" w:cs="Times New Roman"/>
          <w:sz w:val="28"/>
          <w:szCs w:val="28"/>
        </w:rPr>
        <w:t>10</w:t>
      </w:r>
      <w:r w:rsidRPr="000566AA">
        <w:rPr>
          <w:rFonts w:ascii="Times New Roman" w:hAnsi="Times New Roman" w:cs="Times New Roman"/>
          <w:sz w:val="28"/>
          <w:szCs w:val="28"/>
          <w:vertAlign w:val="superscript"/>
        </w:rPr>
        <w:t>–14</w:t>
      </w:r>
      <w:r w:rsidRPr="000566AA">
        <w:rPr>
          <w:rFonts w:ascii="Times New Roman" w:hAnsi="Times New Roman" w:cs="Times New Roman"/>
          <w:sz w:val="28"/>
          <w:szCs w:val="28"/>
        </w:rPr>
        <w:t xml:space="preserve">. </w:t>
      </w:r>
    </w:p>
    <w:p w:rsidR="009C3B12" w:rsidRDefault="009C3B12" w:rsidP="00C72BA6">
      <w:pPr>
        <w:spacing w:after="0"/>
        <w:jc w:val="both"/>
        <w:rPr>
          <w:rFonts w:ascii="Times New Roman" w:hAnsi="Times New Roman" w:cs="Times New Roman"/>
          <w:sz w:val="28"/>
          <w:szCs w:val="28"/>
        </w:rPr>
      </w:pPr>
      <w:r w:rsidRPr="00C72BA6">
        <w:rPr>
          <w:rFonts w:ascii="Times New Roman" w:hAnsi="Times New Roman" w:cs="Times New Roman"/>
          <w:sz w:val="28"/>
          <w:szCs w:val="28"/>
        </w:rPr>
        <w:t>13</w:t>
      </w:r>
      <w:r>
        <w:rPr>
          <w:rFonts w:ascii="Times New Roman" w:hAnsi="Times New Roman" w:cs="Times New Roman"/>
          <w:sz w:val="28"/>
          <w:szCs w:val="28"/>
        </w:rPr>
        <w:t>.</w:t>
      </w:r>
      <w:r w:rsidRPr="00C72BA6">
        <w:rPr>
          <w:rFonts w:ascii="Times New Roman" w:hAnsi="Times New Roman" w:cs="Times New Roman"/>
          <w:sz w:val="28"/>
          <w:szCs w:val="28"/>
        </w:rPr>
        <w:t xml:space="preserve"> Определить константу диссоциации и </w:t>
      </w:r>
      <w:r w:rsidRPr="00C72BA6">
        <w:rPr>
          <w:rFonts w:ascii="Times New Roman" w:hAnsi="Times New Roman" w:cs="Times New Roman"/>
          <w:sz w:val="28"/>
          <w:szCs w:val="28"/>
          <w:lang w:val="en-US"/>
        </w:rPr>
        <w:t>pH</w:t>
      </w:r>
      <w:r w:rsidRPr="00C72BA6">
        <w:rPr>
          <w:rFonts w:ascii="Times New Roman" w:hAnsi="Times New Roman" w:cs="Times New Roman"/>
          <w:sz w:val="28"/>
          <w:szCs w:val="28"/>
        </w:rPr>
        <w:t xml:space="preserve"> для 0,5 нормального раствора азотной кислоты (</w:t>
      </w:r>
      <w:r w:rsidRPr="00C72BA6">
        <w:rPr>
          <w:rFonts w:ascii="Times New Roman" w:hAnsi="Times New Roman" w:cs="Times New Roman"/>
          <w:sz w:val="28"/>
          <w:szCs w:val="28"/>
          <w:lang w:val="en-US"/>
        </w:rPr>
        <w:t>HNO</w:t>
      </w:r>
      <w:r w:rsidRPr="00C72BA6">
        <w:rPr>
          <w:rFonts w:ascii="Times New Roman" w:hAnsi="Times New Roman" w:cs="Times New Roman"/>
          <w:sz w:val="28"/>
          <w:szCs w:val="28"/>
          <w:vertAlign w:val="subscript"/>
        </w:rPr>
        <w:t>3</w:t>
      </w:r>
      <w:r w:rsidRPr="00C72BA6">
        <w:rPr>
          <w:rFonts w:ascii="Times New Roman" w:hAnsi="Times New Roman" w:cs="Times New Roman"/>
          <w:sz w:val="28"/>
          <w:szCs w:val="28"/>
        </w:rPr>
        <w:t>), если степень диссоциации равна 10 %.</w:t>
      </w:r>
    </w:p>
    <w:p w:rsidR="009C3B12" w:rsidRDefault="009C3B12" w:rsidP="00C72BA6">
      <w:pPr>
        <w:spacing w:after="0"/>
        <w:jc w:val="both"/>
        <w:rPr>
          <w:rFonts w:ascii="Times New Roman" w:hAnsi="Times New Roman" w:cs="Times New Roman"/>
          <w:sz w:val="28"/>
          <w:szCs w:val="28"/>
        </w:rPr>
      </w:pPr>
      <w:r>
        <w:rPr>
          <w:rFonts w:ascii="Times New Roman" w:hAnsi="Times New Roman" w:cs="Times New Roman"/>
          <w:sz w:val="28"/>
          <w:szCs w:val="28"/>
        </w:rPr>
        <w:t xml:space="preserve">14. </w:t>
      </w:r>
      <w:r w:rsidRPr="00C72BA6">
        <w:rPr>
          <w:rFonts w:ascii="Times New Roman" w:hAnsi="Times New Roman" w:cs="Times New Roman"/>
          <w:sz w:val="28"/>
          <w:szCs w:val="28"/>
        </w:rPr>
        <w:t>Рассчитать рН раствора 0,04 М хлорноватистой кислоты (HClO).</w:t>
      </w:r>
    </w:p>
    <w:p w:rsidR="009C3B12" w:rsidRDefault="009C3B12" w:rsidP="00C72BA6">
      <w:pPr>
        <w:spacing w:after="0"/>
        <w:jc w:val="both"/>
        <w:rPr>
          <w:rFonts w:ascii="Times New Roman" w:hAnsi="Times New Roman" w:cs="Times New Roman"/>
          <w:sz w:val="28"/>
          <w:szCs w:val="28"/>
        </w:rPr>
      </w:pPr>
      <w:r>
        <w:rPr>
          <w:rFonts w:ascii="Times New Roman" w:hAnsi="Times New Roman" w:cs="Times New Roman"/>
          <w:sz w:val="28"/>
          <w:szCs w:val="28"/>
        </w:rPr>
        <w:t xml:space="preserve">15. </w:t>
      </w:r>
      <w:r w:rsidRPr="00C72BA6">
        <w:rPr>
          <w:rFonts w:ascii="Times New Roman" w:hAnsi="Times New Roman" w:cs="Times New Roman"/>
          <w:sz w:val="28"/>
          <w:szCs w:val="28"/>
        </w:rPr>
        <w:t>Раствор соляной кислоты (HCl) объемом 1,8 мл (плотность 1,18 г/мл) с массовой долей вещества 36 процентов, разбавили водой до 1 литра. Найти pH  раствора полученного?</w:t>
      </w:r>
    </w:p>
    <w:p w:rsidR="009C3B12" w:rsidRDefault="009C3B12" w:rsidP="00C72BA6">
      <w:pPr>
        <w:spacing w:after="0"/>
        <w:jc w:val="both"/>
        <w:rPr>
          <w:rFonts w:ascii="Times New Roman" w:hAnsi="Times New Roman" w:cs="Times New Roman"/>
          <w:sz w:val="28"/>
          <w:szCs w:val="28"/>
        </w:rPr>
      </w:pPr>
      <w:r>
        <w:rPr>
          <w:rFonts w:ascii="Times New Roman" w:hAnsi="Times New Roman" w:cs="Times New Roman"/>
          <w:sz w:val="28"/>
          <w:szCs w:val="28"/>
        </w:rPr>
        <w:t xml:space="preserve">16. </w:t>
      </w:r>
      <w:r w:rsidRPr="00C72BA6">
        <w:rPr>
          <w:rFonts w:ascii="Times New Roman" w:hAnsi="Times New Roman" w:cs="Times New Roman"/>
          <w:sz w:val="28"/>
          <w:szCs w:val="28"/>
        </w:rPr>
        <w:t>Рассчитать pH  0,1 молярного раствора гидроксида натрия (NaOH).</w:t>
      </w:r>
    </w:p>
    <w:p w:rsidR="009C3B12" w:rsidRDefault="009C3B12" w:rsidP="00C72BA6">
      <w:pPr>
        <w:spacing w:after="0"/>
        <w:jc w:val="both"/>
        <w:rPr>
          <w:rFonts w:ascii="Times New Roman" w:hAnsi="Times New Roman" w:cs="Times New Roman"/>
          <w:sz w:val="28"/>
          <w:szCs w:val="28"/>
        </w:rPr>
      </w:pPr>
      <w:r>
        <w:rPr>
          <w:rFonts w:ascii="Times New Roman" w:hAnsi="Times New Roman" w:cs="Times New Roman"/>
          <w:sz w:val="28"/>
          <w:szCs w:val="28"/>
        </w:rPr>
        <w:t xml:space="preserve">17. </w:t>
      </w:r>
      <w:r w:rsidRPr="00C72BA6">
        <w:rPr>
          <w:rFonts w:ascii="Times New Roman" w:hAnsi="Times New Roman" w:cs="Times New Roman"/>
          <w:sz w:val="28"/>
          <w:szCs w:val="28"/>
        </w:rPr>
        <w:t>Вычислить pH 1-процентного раствора муравьиной кислоты (HCOOH), cчитая, что плотность раствора равна 1</w:t>
      </w:r>
      <w:r>
        <w:rPr>
          <w:rFonts w:ascii="Times New Roman" w:hAnsi="Times New Roman" w:cs="Times New Roman"/>
          <w:sz w:val="28"/>
          <w:szCs w:val="28"/>
        </w:rPr>
        <w:t>,1</w:t>
      </w:r>
      <w:r w:rsidRPr="00C72BA6">
        <w:rPr>
          <w:rFonts w:ascii="Times New Roman" w:hAnsi="Times New Roman" w:cs="Times New Roman"/>
          <w:sz w:val="28"/>
          <w:szCs w:val="28"/>
        </w:rPr>
        <w:t xml:space="preserve"> г/см</w:t>
      </w:r>
      <w:r w:rsidRPr="00C72BA6">
        <w:rPr>
          <w:rFonts w:ascii="Times New Roman" w:hAnsi="Times New Roman" w:cs="Times New Roman"/>
          <w:sz w:val="28"/>
          <w:szCs w:val="28"/>
          <w:vertAlign w:val="superscript"/>
        </w:rPr>
        <w:t>3</w:t>
      </w:r>
      <w:r w:rsidRPr="00C72BA6">
        <w:rPr>
          <w:rFonts w:ascii="Times New Roman" w:hAnsi="Times New Roman" w:cs="Times New Roman"/>
          <w:sz w:val="28"/>
          <w:szCs w:val="28"/>
        </w:rPr>
        <w:t>. Константа диссоциации составляет 2,1 ∙ 10</w:t>
      </w:r>
      <w:r w:rsidRPr="00C72BA6">
        <w:rPr>
          <w:rFonts w:ascii="Times New Roman" w:hAnsi="Times New Roman" w:cs="Times New Roman"/>
          <w:sz w:val="28"/>
          <w:szCs w:val="28"/>
          <w:vertAlign w:val="superscript"/>
        </w:rPr>
        <w:t>-4</w:t>
      </w:r>
      <w:r w:rsidRPr="00C72BA6">
        <w:rPr>
          <w:rFonts w:ascii="Times New Roman" w:hAnsi="Times New Roman" w:cs="Times New Roman"/>
          <w:sz w:val="28"/>
          <w:szCs w:val="28"/>
        </w:rPr>
        <w:t>.</w:t>
      </w:r>
    </w:p>
    <w:p w:rsidR="009C3B12" w:rsidRDefault="009C3B12" w:rsidP="00C72BA6">
      <w:pPr>
        <w:spacing w:after="0"/>
        <w:jc w:val="both"/>
        <w:rPr>
          <w:rFonts w:ascii="Times New Roman" w:hAnsi="Times New Roman" w:cs="Times New Roman"/>
          <w:sz w:val="28"/>
          <w:szCs w:val="28"/>
        </w:rPr>
      </w:pPr>
      <w:r>
        <w:rPr>
          <w:rFonts w:ascii="Times New Roman" w:hAnsi="Times New Roman" w:cs="Times New Roman"/>
          <w:sz w:val="28"/>
          <w:szCs w:val="28"/>
        </w:rPr>
        <w:t xml:space="preserve">18. </w:t>
      </w:r>
      <w:r w:rsidRPr="00C72BA6">
        <w:rPr>
          <w:rFonts w:ascii="Times New Roman" w:hAnsi="Times New Roman" w:cs="Times New Roman"/>
          <w:sz w:val="28"/>
          <w:szCs w:val="28"/>
        </w:rPr>
        <w:t>Вычислить pH раствора, если к 3 литрам воды прибавили 2 миллилитра 96-процентной серной кислоты (H</w:t>
      </w:r>
      <w:r w:rsidRPr="00C72BA6">
        <w:rPr>
          <w:rFonts w:ascii="Times New Roman" w:hAnsi="Times New Roman" w:cs="Times New Roman"/>
          <w:sz w:val="28"/>
          <w:szCs w:val="28"/>
          <w:vertAlign w:val="subscript"/>
        </w:rPr>
        <w:t>2</w:t>
      </w:r>
      <w:r w:rsidRPr="00C72BA6">
        <w:rPr>
          <w:rFonts w:ascii="Times New Roman" w:hAnsi="Times New Roman" w:cs="Times New Roman"/>
          <w:sz w:val="28"/>
          <w:szCs w:val="28"/>
        </w:rPr>
        <w:t>SO</w:t>
      </w:r>
      <w:r w:rsidRPr="00C72BA6">
        <w:rPr>
          <w:rFonts w:ascii="Times New Roman" w:hAnsi="Times New Roman" w:cs="Times New Roman"/>
          <w:sz w:val="28"/>
          <w:szCs w:val="28"/>
          <w:vertAlign w:val="subscript"/>
        </w:rPr>
        <w:t>4</w:t>
      </w:r>
      <w:r w:rsidRPr="00C72BA6">
        <w:rPr>
          <w:rFonts w:ascii="Times New Roman" w:hAnsi="Times New Roman" w:cs="Times New Roman"/>
          <w:sz w:val="28"/>
          <w:szCs w:val="28"/>
        </w:rPr>
        <w:t>), плотность которой 1,84 г/см</w:t>
      </w:r>
      <w:r w:rsidRPr="00C72BA6">
        <w:rPr>
          <w:rFonts w:ascii="Times New Roman" w:hAnsi="Times New Roman" w:cs="Times New Roman"/>
          <w:sz w:val="28"/>
          <w:szCs w:val="28"/>
          <w:vertAlign w:val="superscript"/>
        </w:rPr>
        <w:t>3</w:t>
      </w:r>
      <w:r w:rsidRPr="00C72BA6">
        <w:rPr>
          <w:rFonts w:ascii="Times New Roman" w:hAnsi="Times New Roman" w:cs="Times New Roman"/>
          <w:sz w:val="28"/>
          <w:szCs w:val="28"/>
        </w:rPr>
        <w:t>.</w:t>
      </w:r>
    </w:p>
    <w:p w:rsidR="009C3B12" w:rsidRDefault="009C3B12" w:rsidP="00C72BA6">
      <w:pPr>
        <w:spacing w:after="0"/>
        <w:jc w:val="both"/>
        <w:rPr>
          <w:rFonts w:ascii="Times New Roman" w:hAnsi="Times New Roman" w:cs="Times New Roman"/>
          <w:sz w:val="28"/>
          <w:szCs w:val="28"/>
        </w:rPr>
      </w:pPr>
      <w:r>
        <w:rPr>
          <w:rFonts w:ascii="Times New Roman" w:hAnsi="Times New Roman" w:cs="Times New Roman"/>
          <w:sz w:val="28"/>
          <w:szCs w:val="28"/>
        </w:rPr>
        <w:t xml:space="preserve">19. </w:t>
      </w:r>
      <w:r w:rsidRPr="00C72BA6">
        <w:rPr>
          <w:rFonts w:ascii="Times New Roman" w:hAnsi="Times New Roman" w:cs="Times New Roman"/>
          <w:sz w:val="28"/>
          <w:szCs w:val="28"/>
        </w:rPr>
        <w:t>pH раствора 4,4. Определить концентрацию ионов водорода в этом растворе.</w:t>
      </w:r>
    </w:p>
    <w:p w:rsidR="009C3B12" w:rsidRDefault="009C3B12" w:rsidP="00C72BA6">
      <w:pPr>
        <w:spacing w:after="0"/>
        <w:jc w:val="both"/>
        <w:rPr>
          <w:rFonts w:ascii="Times New Roman" w:hAnsi="Times New Roman" w:cs="Times New Roman"/>
          <w:sz w:val="28"/>
          <w:szCs w:val="28"/>
        </w:rPr>
      </w:pPr>
      <w:r>
        <w:rPr>
          <w:rFonts w:ascii="Times New Roman" w:hAnsi="Times New Roman" w:cs="Times New Roman"/>
          <w:sz w:val="28"/>
          <w:szCs w:val="28"/>
        </w:rPr>
        <w:t xml:space="preserve">20. </w:t>
      </w:r>
      <w:r w:rsidRPr="00C72BA6">
        <w:rPr>
          <w:rFonts w:ascii="Times New Roman" w:hAnsi="Times New Roman" w:cs="Times New Roman"/>
          <w:sz w:val="28"/>
          <w:szCs w:val="28"/>
        </w:rPr>
        <w:t>Чему равны pH и pOH 0,01 M раствора соляной кислоты (HCl)?</w:t>
      </w:r>
    </w:p>
    <w:p w:rsidR="009C3B12" w:rsidRDefault="009C3B12" w:rsidP="00C72BA6">
      <w:pPr>
        <w:spacing w:after="0"/>
        <w:jc w:val="both"/>
        <w:rPr>
          <w:rFonts w:ascii="Times New Roman" w:hAnsi="Times New Roman" w:cs="Times New Roman"/>
          <w:sz w:val="28"/>
          <w:szCs w:val="28"/>
        </w:rPr>
      </w:pPr>
      <w:r>
        <w:rPr>
          <w:rFonts w:ascii="Times New Roman" w:hAnsi="Times New Roman" w:cs="Times New Roman"/>
          <w:sz w:val="28"/>
          <w:szCs w:val="28"/>
        </w:rPr>
        <w:t xml:space="preserve">21. </w:t>
      </w:r>
      <w:r w:rsidRPr="00C72BA6">
        <w:rPr>
          <w:rFonts w:ascii="Times New Roman" w:hAnsi="Times New Roman" w:cs="Times New Roman"/>
          <w:sz w:val="28"/>
          <w:szCs w:val="28"/>
        </w:rPr>
        <w:t>Определите pH раствор с [H+] = 0,015М (моль/л)</w:t>
      </w:r>
      <w:r>
        <w:rPr>
          <w:rFonts w:ascii="Times New Roman" w:hAnsi="Times New Roman" w:cs="Times New Roman"/>
          <w:sz w:val="28"/>
          <w:szCs w:val="28"/>
        </w:rPr>
        <w:t>.</w:t>
      </w:r>
    </w:p>
    <w:p w:rsidR="009C3B12" w:rsidRDefault="009C3B12" w:rsidP="00C72BA6">
      <w:pPr>
        <w:spacing w:after="0"/>
        <w:jc w:val="both"/>
        <w:rPr>
          <w:rFonts w:ascii="Times New Roman" w:hAnsi="Times New Roman" w:cs="Times New Roman"/>
          <w:sz w:val="28"/>
          <w:szCs w:val="28"/>
        </w:rPr>
      </w:pPr>
      <w:r>
        <w:rPr>
          <w:rFonts w:ascii="Times New Roman" w:hAnsi="Times New Roman" w:cs="Times New Roman"/>
          <w:sz w:val="28"/>
          <w:szCs w:val="28"/>
        </w:rPr>
        <w:t xml:space="preserve">22. </w:t>
      </w:r>
      <w:r w:rsidRPr="00C72BA6">
        <w:rPr>
          <w:rFonts w:ascii="Times New Roman" w:hAnsi="Times New Roman" w:cs="Times New Roman"/>
          <w:sz w:val="28"/>
          <w:szCs w:val="28"/>
        </w:rPr>
        <w:t>Определить концентрацию ионов водорода в растворе, pH которого равен 4,60.</w:t>
      </w:r>
    </w:p>
    <w:p w:rsidR="009C3B12" w:rsidRDefault="009C3B12" w:rsidP="00C72BA6">
      <w:pPr>
        <w:spacing w:after="0"/>
        <w:jc w:val="both"/>
        <w:rPr>
          <w:rFonts w:ascii="Times New Roman" w:hAnsi="Times New Roman" w:cs="Times New Roman"/>
          <w:sz w:val="28"/>
          <w:szCs w:val="28"/>
        </w:rPr>
      </w:pPr>
      <w:r>
        <w:rPr>
          <w:rFonts w:ascii="Times New Roman" w:hAnsi="Times New Roman" w:cs="Times New Roman"/>
          <w:sz w:val="28"/>
          <w:szCs w:val="28"/>
        </w:rPr>
        <w:t xml:space="preserve">23. </w:t>
      </w:r>
      <w:r w:rsidRPr="00C72BA6">
        <w:rPr>
          <w:rFonts w:ascii="Times New Roman" w:hAnsi="Times New Roman" w:cs="Times New Roman"/>
          <w:sz w:val="28"/>
          <w:szCs w:val="28"/>
        </w:rPr>
        <w:t>Чему равна концентрация гидроксид – ионов в растворе, pH которого равен 10,80?</w:t>
      </w:r>
    </w:p>
    <w:p w:rsidR="009C3B12" w:rsidRDefault="009C3B12" w:rsidP="00C72BA6">
      <w:pPr>
        <w:spacing w:after="0"/>
        <w:jc w:val="both"/>
        <w:rPr>
          <w:rFonts w:ascii="Times New Roman" w:hAnsi="Times New Roman" w:cs="Times New Roman"/>
          <w:sz w:val="28"/>
          <w:szCs w:val="28"/>
        </w:rPr>
      </w:pPr>
      <w:r>
        <w:rPr>
          <w:rFonts w:ascii="Times New Roman" w:hAnsi="Times New Roman" w:cs="Times New Roman"/>
          <w:sz w:val="28"/>
          <w:szCs w:val="28"/>
        </w:rPr>
        <w:t xml:space="preserve">24. </w:t>
      </w:r>
      <w:r w:rsidRPr="00C72BA6">
        <w:rPr>
          <w:rFonts w:ascii="Times New Roman" w:hAnsi="Times New Roman" w:cs="Times New Roman"/>
          <w:sz w:val="28"/>
          <w:szCs w:val="28"/>
        </w:rPr>
        <w:t>Определите концентрацию (моль/л) ионов H</w:t>
      </w:r>
      <w:r w:rsidRPr="0051174D">
        <w:rPr>
          <w:rFonts w:ascii="Times New Roman" w:hAnsi="Times New Roman" w:cs="Times New Roman"/>
          <w:sz w:val="28"/>
          <w:szCs w:val="28"/>
          <w:vertAlign w:val="superscript"/>
        </w:rPr>
        <w:t>+</w:t>
      </w:r>
      <w:r w:rsidRPr="00C72BA6">
        <w:rPr>
          <w:rFonts w:ascii="Times New Roman" w:hAnsi="Times New Roman" w:cs="Times New Roman"/>
          <w:sz w:val="28"/>
          <w:szCs w:val="28"/>
        </w:rPr>
        <w:t xml:space="preserve"> в растворе, если pH среды равен 12,7.</w:t>
      </w:r>
    </w:p>
    <w:p w:rsidR="009C3B12" w:rsidRDefault="009C3B12" w:rsidP="00C72BA6">
      <w:pPr>
        <w:spacing w:after="0"/>
        <w:jc w:val="both"/>
        <w:rPr>
          <w:rFonts w:ascii="Times New Roman" w:hAnsi="Times New Roman" w:cs="Times New Roman"/>
          <w:sz w:val="28"/>
          <w:szCs w:val="28"/>
        </w:rPr>
      </w:pPr>
      <w:r>
        <w:rPr>
          <w:rFonts w:ascii="Times New Roman" w:hAnsi="Times New Roman" w:cs="Times New Roman"/>
          <w:sz w:val="28"/>
          <w:szCs w:val="28"/>
        </w:rPr>
        <w:t xml:space="preserve">25. </w:t>
      </w:r>
      <w:r w:rsidRPr="0051174D">
        <w:rPr>
          <w:rFonts w:ascii="Times New Roman" w:hAnsi="Times New Roman" w:cs="Times New Roman"/>
          <w:sz w:val="28"/>
          <w:szCs w:val="28"/>
        </w:rPr>
        <w:t>Определите pH среды, если концентрация ионов OH</w:t>
      </w:r>
      <w:r w:rsidRPr="0051174D">
        <w:rPr>
          <w:rFonts w:ascii="Times New Roman" w:hAnsi="Times New Roman" w:cs="Times New Roman"/>
          <w:sz w:val="28"/>
          <w:szCs w:val="28"/>
          <w:vertAlign w:val="superscript"/>
        </w:rPr>
        <w:t>–</w:t>
      </w:r>
      <w:r w:rsidRPr="0051174D">
        <w:rPr>
          <w:rFonts w:ascii="Times New Roman" w:hAnsi="Times New Roman" w:cs="Times New Roman"/>
          <w:sz w:val="28"/>
          <w:szCs w:val="28"/>
        </w:rPr>
        <w:t xml:space="preserve"> в растворе составляет 1,8·10–9 моль/л.</w:t>
      </w:r>
    </w:p>
    <w:p w:rsidR="009C3B12" w:rsidRPr="0051174D" w:rsidRDefault="009C3B12" w:rsidP="0051174D">
      <w:pPr>
        <w:spacing w:after="0"/>
        <w:jc w:val="both"/>
        <w:rPr>
          <w:rFonts w:ascii="Times New Roman" w:hAnsi="Times New Roman" w:cs="Times New Roman"/>
          <w:spacing w:val="-8"/>
          <w:sz w:val="28"/>
          <w:szCs w:val="28"/>
        </w:rPr>
      </w:pPr>
      <w:r>
        <w:rPr>
          <w:rFonts w:ascii="Times New Roman" w:hAnsi="Times New Roman" w:cs="Times New Roman"/>
          <w:sz w:val="28"/>
          <w:szCs w:val="28"/>
        </w:rPr>
        <w:t xml:space="preserve">26. </w:t>
      </w:r>
      <w:r w:rsidRPr="0051174D">
        <w:rPr>
          <w:rFonts w:ascii="Times New Roman" w:hAnsi="Times New Roman" w:cs="Times New Roman"/>
          <w:spacing w:val="-8"/>
          <w:sz w:val="28"/>
          <w:szCs w:val="28"/>
        </w:rPr>
        <w:t>Вычислите молярную концентрацию ионов водорода и рН в 0,01 молярном растворе гидроксида калия.</w:t>
      </w:r>
    </w:p>
    <w:p w:rsidR="009C3B12" w:rsidRPr="0051174D" w:rsidRDefault="009C3B12" w:rsidP="0051174D">
      <w:pPr>
        <w:spacing w:after="0"/>
        <w:jc w:val="both"/>
        <w:rPr>
          <w:rFonts w:ascii="Times New Roman" w:hAnsi="Times New Roman" w:cs="Times New Roman"/>
          <w:spacing w:val="-8"/>
          <w:sz w:val="28"/>
          <w:szCs w:val="28"/>
        </w:rPr>
      </w:pPr>
      <w:r>
        <w:rPr>
          <w:rFonts w:ascii="Times New Roman" w:hAnsi="Times New Roman" w:cs="Times New Roman"/>
          <w:spacing w:val="-8"/>
          <w:sz w:val="28"/>
          <w:szCs w:val="28"/>
        </w:rPr>
        <w:t xml:space="preserve">27. </w:t>
      </w:r>
      <w:r w:rsidRPr="0051174D">
        <w:rPr>
          <w:rFonts w:ascii="Times New Roman" w:hAnsi="Times New Roman" w:cs="Times New Roman"/>
          <w:spacing w:val="-8"/>
          <w:sz w:val="28"/>
          <w:szCs w:val="28"/>
        </w:rPr>
        <w:t>Водородный показатель раствора рН = 3. Определите молярную концентрацию иона водорода и гидроксид-иона в этом растворе.</w:t>
      </w:r>
    </w:p>
    <w:p w:rsidR="009C3B12" w:rsidRPr="0051174D" w:rsidRDefault="009C3B12" w:rsidP="0051174D">
      <w:pPr>
        <w:spacing w:after="0"/>
        <w:jc w:val="both"/>
        <w:rPr>
          <w:rFonts w:ascii="Times New Roman" w:hAnsi="Times New Roman" w:cs="Times New Roman"/>
          <w:spacing w:val="-8"/>
          <w:sz w:val="28"/>
          <w:szCs w:val="28"/>
        </w:rPr>
      </w:pPr>
      <w:r>
        <w:rPr>
          <w:rFonts w:ascii="Times New Roman" w:hAnsi="Times New Roman" w:cs="Times New Roman"/>
          <w:spacing w:val="-8"/>
          <w:sz w:val="28"/>
          <w:szCs w:val="28"/>
        </w:rPr>
        <w:t xml:space="preserve">28. </w:t>
      </w:r>
      <w:r w:rsidRPr="0051174D">
        <w:rPr>
          <w:rFonts w:ascii="Times New Roman" w:hAnsi="Times New Roman" w:cs="Times New Roman"/>
          <w:spacing w:val="-8"/>
          <w:sz w:val="28"/>
          <w:szCs w:val="28"/>
        </w:rPr>
        <w:t>Молярная концентрация гидроксид-иона равна 10</w:t>
      </w:r>
      <w:r w:rsidRPr="0051174D">
        <w:rPr>
          <w:rFonts w:ascii="Times New Roman" w:hAnsi="Times New Roman" w:cs="Times New Roman"/>
          <w:spacing w:val="-8"/>
          <w:sz w:val="28"/>
          <w:szCs w:val="28"/>
          <w:vertAlign w:val="superscript"/>
        </w:rPr>
        <w:t>-3</w:t>
      </w:r>
      <w:r w:rsidRPr="0051174D">
        <w:rPr>
          <w:rFonts w:ascii="Times New Roman" w:hAnsi="Times New Roman" w:cs="Times New Roman"/>
          <w:spacing w:val="-8"/>
          <w:sz w:val="28"/>
          <w:szCs w:val="28"/>
        </w:rPr>
        <w:t xml:space="preserve"> моль/л. Вычислите рН и концентрацию иона водорода в растворе.</w:t>
      </w:r>
    </w:p>
    <w:p w:rsidR="009C3B12" w:rsidRPr="0051174D" w:rsidRDefault="009C3B12" w:rsidP="0051174D">
      <w:pPr>
        <w:spacing w:after="0"/>
        <w:jc w:val="both"/>
        <w:rPr>
          <w:rFonts w:ascii="Times New Roman" w:hAnsi="Times New Roman" w:cs="Times New Roman"/>
          <w:spacing w:val="-8"/>
          <w:sz w:val="28"/>
          <w:szCs w:val="28"/>
        </w:rPr>
      </w:pPr>
      <w:r>
        <w:rPr>
          <w:rFonts w:ascii="Times New Roman" w:hAnsi="Times New Roman" w:cs="Times New Roman"/>
          <w:spacing w:val="-8"/>
          <w:sz w:val="28"/>
          <w:szCs w:val="28"/>
        </w:rPr>
        <w:t xml:space="preserve">29. </w:t>
      </w:r>
      <w:r w:rsidRPr="0051174D">
        <w:rPr>
          <w:rFonts w:ascii="Times New Roman" w:hAnsi="Times New Roman" w:cs="Times New Roman"/>
          <w:spacing w:val="-8"/>
          <w:sz w:val="28"/>
          <w:szCs w:val="28"/>
        </w:rPr>
        <w:t>Вычислите рН и концентрацию гидроксид-иона в 0,1%-ном растворе соляной кислоты. Степень элект</w:t>
      </w:r>
      <w:r w:rsidRPr="0051174D">
        <w:rPr>
          <w:rFonts w:ascii="Times New Roman" w:hAnsi="Times New Roman" w:cs="Times New Roman"/>
          <w:spacing w:val="-8"/>
          <w:sz w:val="28"/>
          <w:szCs w:val="28"/>
        </w:rPr>
        <w:softHyphen/>
        <w:t>ро</w:t>
      </w:r>
      <w:r w:rsidRPr="0051174D">
        <w:rPr>
          <w:rFonts w:ascii="Times New Roman" w:hAnsi="Times New Roman" w:cs="Times New Roman"/>
          <w:spacing w:val="-8"/>
          <w:sz w:val="28"/>
          <w:szCs w:val="28"/>
        </w:rPr>
        <w:softHyphen/>
      </w:r>
      <w:r w:rsidRPr="0051174D">
        <w:rPr>
          <w:rFonts w:ascii="Times New Roman" w:hAnsi="Times New Roman" w:cs="Times New Roman"/>
          <w:spacing w:val="-8"/>
          <w:sz w:val="28"/>
          <w:szCs w:val="28"/>
        </w:rPr>
        <w:softHyphen/>
        <w:t>литической диссоциации и плотность раствора счи</w:t>
      </w:r>
      <w:r w:rsidRPr="0051174D">
        <w:rPr>
          <w:rFonts w:ascii="Times New Roman" w:hAnsi="Times New Roman" w:cs="Times New Roman"/>
          <w:spacing w:val="-8"/>
          <w:sz w:val="28"/>
          <w:szCs w:val="28"/>
        </w:rPr>
        <w:softHyphen/>
        <w:t>тать равными единице.</w:t>
      </w:r>
    </w:p>
    <w:p w:rsidR="009C3B12" w:rsidRPr="0051174D" w:rsidRDefault="009C3B12" w:rsidP="0051174D">
      <w:pPr>
        <w:spacing w:after="0"/>
        <w:jc w:val="both"/>
        <w:rPr>
          <w:rFonts w:ascii="Times New Roman" w:hAnsi="Times New Roman" w:cs="Times New Roman"/>
          <w:spacing w:val="-8"/>
          <w:sz w:val="28"/>
          <w:szCs w:val="28"/>
        </w:rPr>
      </w:pPr>
      <w:r>
        <w:rPr>
          <w:rFonts w:ascii="Times New Roman" w:hAnsi="Times New Roman" w:cs="Times New Roman"/>
          <w:spacing w:val="-8"/>
          <w:sz w:val="28"/>
          <w:szCs w:val="28"/>
        </w:rPr>
        <w:t xml:space="preserve">30. </w:t>
      </w:r>
      <w:r w:rsidRPr="0051174D">
        <w:rPr>
          <w:rFonts w:ascii="Times New Roman" w:hAnsi="Times New Roman" w:cs="Times New Roman"/>
          <w:spacing w:val="-8"/>
          <w:sz w:val="28"/>
          <w:szCs w:val="28"/>
        </w:rPr>
        <w:t>Вычислите молярную концентрацию гидроксид-иона и рН в 0,01 нормальном растворе азотной кислоты.</w:t>
      </w:r>
    </w:p>
    <w:p w:rsidR="009C3B12" w:rsidRPr="0051174D" w:rsidRDefault="009C3B12" w:rsidP="0051174D">
      <w:pPr>
        <w:autoSpaceDE w:val="0"/>
        <w:autoSpaceDN w:val="0"/>
        <w:adjustRightInd w:val="0"/>
        <w:spacing w:after="0"/>
        <w:jc w:val="both"/>
        <w:rPr>
          <w:rFonts w:ascii="Times New Roman" w:hAnsi="Times New Roman" w:cs="Times New Roman"/>
          <w:sz w:val="28"/>
          <w:szCs w:val="28"/>
        </w:rPr>
      </w:pPr>
    </w:p>
    <w:p w:rsidR="009C3B12" w:rsidRDefault="009C3B12" w:rsidP="00BA2F0E">
      <w:pPr>
        <w:pStyle w:val="Heading1"/>
        <w:spacing w:before="240" w:after="120"/>
      </w:pPr>
      <w:r>
        <w:t>Лабораторная работа № 9</w:t>
      </w:r>
    </w:p>
    <w:p w:rsidR="009C3B12" w:rsidRPr="006429FC" w:rsidRDefault="009C3B12" w:rsidP="00BA2F0E">
      <w:pPr>
        <w:pStyle w:val="Heading2"/>
        <w:spacing w:before="120"/>
        <w:jc w:val="center"/>
        <w:rPr>
          <w:rFonts w:ascii="Arial" w:hAnsi="Arial" w:cs="Arial"/>
          <w:color w:val="auto"/>
          <w:sz w:val="28"/>
          <w:szCs w:val="28"/>
        </w:rPr>
      </w:pPr>
      <w:bookmarkStart w:id="43" w:name="_Toc257519517"/>
      <w:bookmarkStart w:id="44" w:name="_Toc257534853"/>
      <w:bookmarkStart w:id="45" w:name="_Toc46042649"/>
      <w:bookmarkStart w:id="46" w:name="_Toc64434123"/>
      <w:r w:rsidRPr="006429FC">
        <w:rPr>
          <w:rFonts w:ascii="Arial" w:hAnsi="Arial" w:cs="Arial"/>
          <w:color w:val="auto"/>
          <w:sz w:val="28"/>
          <w:szCs w:val="28"/>
        </w:rPr>
        <w:t>ГИДРОЛИЗ СОЛЕЙ</w:t>
      </w:r>
      <w:bookmarkEnd w:id="43"/>
      <w:bookmarkEnd w:id="44"/>
      <w:bookmarkEnd w:id="45"/>
      <w:bookmarkEnd w:id="46"/>
    </w:p>
    <w:p w:rsidR="009C3B12" w:rsidRPr="00B70658" w:rsidRDefault="009C3B12" w:rsidP="00825C75">
      <w:pPr>
        <w:spacing w:after="0"/>
        <w:jc w:val="both"/>
        <w:rPr>
          <w:rFonts w:ascii="Times New Roman" w:hAnsi="Times New Roman" w:cs="Times New Roman"/>
          <w:sz w:val="28"/>
          <w:szCs w:val="28"/>
        </w:rPr>
      </w:pPr>
      <w:r w:rsidRPr="00BA2F0E">
        <w:rPr>
          <w:rFonts w:ascii="Times New Roman" w:hAnsi="Times New Roman" w:cs="Times New Roman"/>
          <w:b/>
          <w:bCs/>
          <w:i/>
          <w:iCs/>
          <w:sz w:val="28"/>
          <w:szCs w:val="28"/>
        </w:rPr>
        <w:t>Целью работы</w:t>
      </w:r>
      <w:r w:rsidRPr="00BA2F0E">
        <w:rPr>
          <w:rFonts w:ascii="Times New Roman" w:hAnsi="Times New Roman" w:cs="Times New Roman"/>
          <w:i/>
          <w:iCs/>
          <w:sz w:val="28"/>
          <w:szCs w:val="28"/>
        </w:rPr>
        <w:t xml:space="preserve"> </w:t>
      </w:r>
      <w:r w:rsidRPr="00B70658">
        <w:rPr>
          <w:rFonts w:ascii="Times New Roman" w:hAnsi="Times New Roman" w:cs="Times New Roman"/>
          <w:sz w:val="28"/>
          <w:szCs w:val="28"/>
        </w:rPr>
        <w:t>является проведение гидролиза некоторых солей, изучение влияния состава солей и внешних условий на полноту их гидролиза.</w:t>
      </w:r>
    </w:p>
    <w:p w:rsidR="009C3B12" w:rsidRPr="00944E62" w:rsidRDefault="009C3B12" w:rsidP="00B70658">
      <w:pPr>
        <w:spacing w:before="240" w:after="0"/>
        <w:rPr>
          <w:i/>
          <w:iCs/>
          <w:sz w:val="28"/>
          <w:szCs w:val="28"/>
        </w:rPr>
      </w:pPr>
      <w:r w:rsidRPr="001E0DCF">
        <w:rPr>
          <w:rFonts w:ascii="Times New Roman" w:hAnsi="Times New Roman" w:cs="Times New Roman"/>
          <w:b/>
          <w:bCs/>
          <w:i/>
          <w:iCs/>
          <w:sz w:val="28"/>
          <w:szCs w:val="28"/>
        </w:rPr>
        <w:t>Опыт 1.</w:t>
      </w:r>
      <w:r w:rsidRPr="00BA2F0E">
        <w:rPr>
          <w:sz w:val="28"/>
          <w:szCs w:val="28"/>
        </w:rPr>
        <w:t xml:space="preserve"> </w:t>
      </w:r>
      <w:r w:rsidRPr="00BA2F0E">
        <w:rPr>
          <w:b/>
          <w:bCs/>
          <w:sz w:val="28"/>
          <w:szCs w:val="28"/>
        </w:rPr>
        <w:t xml:space="preserve">Определение </w:t>
      </w:r>
      <w:r w:rsidRPr="00944E62">
        <w:rPr>
          <w:i/>
          <w:iCs/>
          <w:sz w:val="28"/>
          <w:szCs w:val="28"/>
        </w:rPr>
        <w:t xml:space="preserve"> </w:t>
      </w:r>
      <w:r w:rsidRPr="00A23F76">
        <w:rPr>
          <w:rFonts w:ascii="Times New Roman" w:hAnsi="Times New Roman" w:cs="Times New Roman"/>
          <w:b/>
          <w:bCs/>
          <w:sz w:val="28"/>
          <w:szCs w:val="28"/>
        </w:rPr>
        <w:t>рН раствора от природы соли при гидролизе</w:t>
      </w:r>
    </w:p>
    <w:p w:rsidR="009C3B12" w:rsidRPr="00BA2F0E" w:rsidRDefault="009C3B12" w:rsidP="00A23F76">
      <w:pPr>
        <w:autoSpaceDE w:val="0"/>
        <w:autoSpaceDN w:val="0"/>
        <w:adjustRightInd w:val="0"/>
        <w:spacing w:after="0" w:line="240" w:lineRule="auto"/>
        <w:ind w:firstLine="851"/>
        <w:jc w:val="both"/>
        <w:rPr>
          <w:rFonts w:ascii="Times New Roman" w:hAnsi="Times New Roman" w:cs="Times New Roman"/>
          <w:sz w:val="28"/>
          <w:szCs w:val="28"/>
        </w:rPr>
      </w:pPr>
      <w:r w:rsidRPr="00BA2F0E">
        <w:rPr>
          <w:rFonts w:ascii="Times New Roman" w:hAnsi="Times New Roman" w:cs="Times New Roman"/>
          <w:sz w:val="28"/>
          <w:szCs w:val="28"/>
        </w:rPr>
        <w:t>На полоску универсальной индикаторной бумаги нанести по одной капле растворов следующих наборов солей</w:t>
      </w:r>
      <w:r>
        <w:rPr>
          <w:rFonts w:ascii="Times New Roman" w:hAnsi="Times New Roman" w:cs="Times New Roman"/>
          <w:sz w:val="28"/>
          <w:szCs w:val="28"/>
        </w:rPr>
        <w:t xml:space="preserve"> известных концентраций (0,5 М)</w:t>
      </w:r>
      <w:r w:rsidRPr="00BA2F0E">
        <w:rPr>
          <w:rFonts w:ascii="Times New Roman" w:hAnsi="Times New Roman" w:cs="Times New Roman"/>
          <w:sz w:val="28"/>
          <w:szCs w:val="28"/>
        </w:rPr>
        <w:t>:</w:t>
      </w:r>
    </w:p>
    <w:p w:rsidR="009C3B12" w:rsidRPr="0072552B" w:rsidRDefault="009C3B12" w:rsidP="00BA2F0E">
      <w:pPr>
        <w:autoSpaceDE w:val="0"/>
        <w:autoSpaceDN w:val="0"/>
        <w:adjustRightInd w:val="0"/>
        <w:spacing w:after="0" w:line="240" w:lineRule="auto"/>
        <w:jc w:val="both"/>
        <w:rPr>
          <w:rFonts w:ascii="Times New Roman" w:hAnsi="Times New Roman" w:cs="Times New Roman"/>
          <w:sz w:val="28"/>
          <w:szCs w:val="28"/>
        </w:rPr>
      </w:pPr>
    </w:p>
    <w:p w:rsidR="009C3B12" w:rsidRPr="00BA2F0E" w:rsidRDefault="009C3B12" w:rsidP="00BA2F0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w:t>
      </w:r>
      <w:r w:rsidRPr="00BA2F0E">
        <w:rPr>
          <w:rFonts w:ascii="Times New Roman" w:hAnsi="Times New Roman" w:cs="Times New Roman"/>
          <w:sz w:val="28"/>
          <w:szCs w:val="28"/>
        </w:rPr>
        <w:t>) нитрат висмута, сульфат натрия, карбонат натрия</w:t>
      </w:r>
    </w:p>
    <w:p w:rsidR="009C3B12" w:rsidRPr="00BA2F0E" w:rsidRDefault="009C3B12" w:rsidP="00BA2F0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w:t>
      </w:r>
      <w:r w:rsidRPr="00BA2F0E">
        <w:rPr>
          <w:rFonts w:ascii="Times New Roman" w:hAnsi="Times New Roman" w:cs="Times New Roman"/>
          <w:sz w:val="28"/>
          <w:szCs w:val="28"/>
        </w:rPr>
        <w:t>) нитрат натрия, хлорид аммония, сульфит натрия</w:t>
      </w:r>
    </w:p>
    <w:p w:rsidR="009C3B12" w:rsidRPr="00BA2F0E" w:rsidRDefault="009C3B12" w:rsidP="00BA2F0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r w:rsidRPr="00BA2F0E">
        <w:rPr>
          <w:rFonts w:ascii="Times New Roman" w:hAnsi="Times New Roman" w:cs="Times New Roman"/>
          <w:sz w:val="28"/>
          <w:szCs w:val="28"/>
        </w:rPr>
        <w:t>) хлорид натрия, ацетат натрия, сульфат цинка</w:t>
      </w:r>
    </w:p>
    <w:p w:rsidR="009C3B12" w:rsidRPr="00BA2F0E" w:rsidRDefault="009C3B12" w:rsidP="00BA2F0E">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4</w:t>
      </w:r>
      <w:r w:rsidRPr="00BA2F0E">
        <w:rPr>
          <w:rFonts w:ascii="Times New Roman" w:hAnsi="Times New Roman" w:cs="Times New Roman"/>
          <w:sz w:val="28"/>
          <w:szCs w:val="28"/>
        </w:rPr>
        <w:t>) сульфат алюминия, карбонат натрия, хлорид натрия</w:t>
      </w:r>
    </w:p>
    <w:p w:rsidR="009C3B12" w:rsidRDefault="009C3B12" w:rsidP="00FF1E07">
      <w:pPr>
        <w:spacing w:after="0"/>
        <w:jc w:val="both"/>
        <w:rPr>
          <w:rFonts w:ascii="Times New Roman" w:hAnsi="Times New Roman" w:cs="Times New Roman"/>
          <w:sz w:val="28"/>
          <w:szCs w:val="28"/>
        </w:rPr>
      </w:pPr>
      <w:r>
        <w:rPr>
          <w:rFonts w:ascii="Times New Roman" w:hAnsi="Times New Roman" w:cs="Times New Roman"/>
          <w:sz w:val="28"/>
          <w:szCs w:val="28"/>
        </w:rPr>
        <w:t>5</w:t>
      </w:r>
      <w:r w:rsidRPr="00BA2F0E">
        <w:rPr>
          <w:rFonts w:ascii="Times New Roman" w:hAnsi="Times New Roman" w:cs="Times New Roman"/>
          <w:sz w:val="28"/>
          <w:szCs w:val="28"/>
        </w:rPr>
        <w:t>) нитрат свинца, сульфат натрия, нитрит натрия</w:t>
      </w:r>
      <w:r>
        <w:rPr>
          <w:rFonts w:ascii="Times New Roman" w:hAnsi="Times New Roman" w:cs="Times New Roman"/>
          <w:sz w:val="28"/>
          <w:szCs w:val="28"/>
        </w:rPr>
        <w:t>.</w:t>
      </w:r>
    </w:p>
    <w:tbl>
      <w:tblPr>
        <w:tblW w:w="14698" w:type="dxa"/>
        <w:tblInd w:w="2" w:type="dxa"/>
        <w:tblLayout w:type="fixed"/>
        <w:tblLook w:val="00A0"/>
      </w:tblPr>
      <w:tblGrid>
        <w:gridCol w:w="10031"/>
        <w:gridCol w:w="4667"/>
      </w:tblGrid>
      <w:tr w:rsidR="009C3B12" w:rsidRPr="00DC629F">
        <w:tc>
          <w:tcPr>
            <w:tcW w:w="10031" w:type="dxa"/>
          </w:tcPr>
          <w:p w:rsidR="009C3B12" w:rsidRPr="00DC629F" w:rsidRDefault="009C3B12" w:rsidP="000566AA">
            <w:pPr>
              <w:spacing w:after="0"/>
              <w:jc w:val="both"/>
              <w:rPr>
                <w:rFonts w:ascii="Times New Roman" w:hAnsi="Times New Roman" w:cs="Times New Roman"/>
                <w:sz w:val="28"/>
                <w:szCs w:val="28"/>
              </w:rPr>
            </w:pPr>
            <w:r w:rsidRPr="00DC629F">
              <w:rPr>
                <w:rFonts w:ascii="Times New Roman" w:hAnsi="Times New Roman" w:cs="Times New Roman"/>
                <w:sz w:val="28"/>
                <w:szCs w:val="28"/>
              </w:rPr>
              <w:t>6) хлорид меди (</w:t>
            </w:r>
            <w:r w:rsidRPr="00DC629F">
              <w:rPr>
                <w:rFonts w:ascii="Times New Roman" w:hAnsi="Times New Roman" w:cs="Times New Roman"/>
                <w:sz w:val="28"/>
                <w:szCs w:val="28"/>
                <w:lang w:val="en-US"/>
              </w:rPr>
              <w:t>II</w:t>
            </w:r>
            <w:r w:rsidRPr="00DC629F">
              <w:rPr>
                <w:rFonts w:ascii="Times New Roman" w:hAnsi="Times New Roman" w:cs="Times New Roman"/>
                <w:sz w:val="28"/>
                <w:szCs w:val="28"/>
              </w:rPr>
              <w:t xml:space="preserve">), хлорид бария, ацетат кальция. </w:t>
            </w:r>
          </w:p>
          <w:p w:rsidR="009C3B12" w:rsidRPr="00DC629F" w:rsidRDefault="009C3B12" w:rsidP="00F54188">
            <w:pPr>
              <w:spacing w:after="0"/>
              <w:jc w:val="both"/>
              <w:rPr>
                <w:rFonts w:ascii="Times New Roman" w:hAnsi="Times New Roman" w:cs="Times New Roman"/>
                <w:sz w:val="28"/>
                <w:szCs w:val="28"/>
              </w:rPr>
            </w:pPr>
            <w:r w:rsidRPr="00DC629F">
              <w:rPr>
                <w:rFonts w:ascii="Times New Roman" w:hAnsi="Times New Roman" w:cs="Times New Roman"/>
                <w:sz w:val="28"/>
                <w:szCs w:val="28"/>
              </w:rPr>
              <w:t xml:space="preserve">7) перхлорат натрия, сульфат аммония, сульфид аммония.  </w:t>
            </w:r>
          </w:p>
          <w:p w:rsidR="009C3B12" w:rsidRPr="00DC629F" w:rsidRDefault="009C3B12" w:rsidP="00F54188">
            <w:pPr>
              <w:spacing w:after="0"/>
              <w:jc w:val="both"/>
              <w:rPr>
                <w:rFonts w:ascii="Times New Roman" w:hAnsi="Times New Roman" w:cs="Times New Roman"/>
                <w:sz w:val="28"/>
                <w:szCs w:val="28"/>
              </w:rPr>
            </w:pPr>
            <w:r w:rsidRPr="00DC629F">
              <w:rPr>
                <w:rFonts w:ascii="Times New Roman" w:hAnsi="Times New Roman" w:cs="Times New Roman"/>
                <w:sz w:val="28"/>
                <w:szCs w:val="28"/>
              </w:rPr>
              <w:t>8) ортоарсенат натрия, сульфат кобальта (</w:t>
            </w:r>
            <w:r w:rsidRPr="00DC629F">
              <w:rPr>
                <w:rFonts w:ascii="Times New Roman" w:hAnsi="Times New Roman" w:cs="Times New Roman"/>
                <w:sz w:val="28"/>
                <w:szCs w:val="28"/>
                <w:lang w:val="en-US"/>
              </w:rPr>
              <w:t>II</w:t>
            </w:r>
            <w:r w:rsidRPr="00DC629F">
              <w:rPr>
                <w:rFonts w:ascii="Times New Roman" w:hAnsi="Times New Roman" w:cs="Times New Roman"/>
                <w:sz w:val="28"/>
                <w:szCs w:val="28"/>
              </w:rPr>
              <w:t xml:space="preserve">), хлорид алюминия.             </w:t>
            </w:r>
          </w:p>
          <w:p w:rsidR="009C3B12" w:rsidRPr="00DC629F" w:rsidRDefault="009C3B12" w:rsidP="00F54188">
            <w:pPr>
              <w:spacing w:after="0"/>
              <w:jc w:val="both"/>
              <w:rPr>
                <w:rFonts w:ascii="Times New Roman" w:hAnsi="Times New Roman" w:cs="Times New Roman"/>
                <w:sz w:val="28"/>
                <w:szCs w:val="28"/>
              </w:rPr>
            </w:pPr>
            <w:r w:rsidRPr="00DC629F">
              <w:rPr>
                <w:rFonts w:ascii="Times New Roman" w:hAnsi="Times New Roman" w:cs="Times New Roman"/>
                <w:sz w:val="28"/>
                <w:szCs w:val="28"/>
              </w:rPr>
              <w:t>9) хлорид хрома (</w:t>
            </w:r>
            <w:r w:rsidRPr="00DC629F">
              <w:rPr>
                <w:rFonts w:ascii="Times New Roman" w:hAnsi="Times New Roman" w:cs="Times New Roman"/>
                <w:sz w:val="28"/>
                <w:szCs w:val="28"/>
                <w:lang w:val="en-US"/>
              </w:rPr>
              <w:t>III</w:t>
            </w:r>
            <w:r w:rsidRPr="00DC629F">
              <w:rPr>
                <w:rFonts w:ascii="Times New Roman" w:hAnsi="Times New Roman" w:cs="Times New Roman"/>
                <w:sz w:val="28"/>
                <w:szCs w:val="28"/>
              </w:rPr>
              <w:t>), сульфат калия, сульфид натрия.</w:t>
            </w:r>
          </w:p>
          <w:p w:rsidR="009C3B12" w:rsidRPr="00DC629F" w:rsidRDefault="009C3B12" w:rsidP="00F54188">
            <w:pPr>
              <w:spacing w:after="0"/>
              <w:jc w:val="both"/>
              <w:rPr>
                <w:rFonts w:ascii="Times New Roman" w:hAnsi="Times New Roman" w:cs="Times New Roman"/>
                <w:sz w:val="28"/>
                <w:szCs w:val="28"/>
                <w:vertAlign w:val="subscript"/>
              </w:rPr>
            </w:pPr>
            <w:r w:rsidRPr="00DC629F">
              <w:rPr>
                <w:rFonts w:ascii="Times New Roman" w:hAnsi="Times New Roman" w:cs="Times New Roman"/>
                <w:sz w:val="28"/>
                <w:szCs w:val="28"/>
              </w:rPr>
              <w:t>10) нитрат цинка, иодид калия, ортофосфат натрия.</w:t>
            </w:r>
          </w:p>
          <w:p w:rsidR="009C3B12" w:rsidRPr="00DC629F" w:rsidRDefault="009C3B12" w:rsidP="00F54188">
            <w:pPr>
              <w:spacing w:after="0"/>
              <w:jc w:val="both"/>
              <w:rPr>
                <w:rFonts w:ascii="Times New Roman" w:hAnsi="Times New Roman" w:cs="Times New Roman"/>
                <w:sz w:val="28"/>
                <w:szCs w:val="28"/>
              </w:rPr>
            </w:pPr>
            <w:r w:rsidRPr="00DC629F">
              <w:rPr>
                <w:rFonts w:ascii="Times New Roman" w:hAnsi="Times New Roman" w:cs="Times New Roman"/>
                <w:sz w:val="28"/>
                <w:szCs w:val="28"/>
              </w:rPr>
              <w:t>11) хлорид марганца (</w:t>
            </w:r>
            <w:r w:rsidRPr="00DC629F">
              <w:rPr>
                <w:rFonts w:ascii="Times New Roman" w:hAnsi="Times New Roman" w:cs="Times New Roman"/>
                <w:sz w:val="28"/>
                <w:szCs w:val="28"/>
                <w:lang w:val="en-US"/>
              </w:rPr>
              <w:t>II</w:t>
            </w:r>
            <w:r w:rsidRPr="00DC629F">
              <w:rPr>
                <w:rFonts w:ascii="Times New Roman" w:hAnsi="Times New Roman" w:cs="Times New Roman"/>
                <w:sz w:val="28"/>
                <w:szCs w:val="28"/>
              </w:rPr>
              <w:t xml:space="preserve">), карбонат аммония, гидрокарбонат натрия. </w:t>
            </w:r>
          </w:p>
          <w:p w:rsidR="009C3B12" w:rsidRPr="00DC629F" w:rsidRDefault="009C3B12" w:rsidP="00F54188">
            <w:pPr>
              <w:spacing w:after="0"/>
              <w:jc w:val="both"/>
              <w:rPr>
                <w:rFonts w:ascii="Times New Roman" w:hAnsi="Times New Roman" w:cs="Times New Roman"/>
                <w:sz w:val="28"/>
                <w:szCs w:val="28"/>
              </w:rPr>
            </w:pPr>
            <w:r w:rsidRPr="00DC629F">
              <w:rPr>
                <w:rFonts w:ascii="Times New Roman" w:hAnsi="Times New Roman" w:cs="Times New Roman"/>
                <w:sz w:val="28"/>
                <w:szCs w:val="28"/>
              </w:rPr>
              <w:t xml:space="preserve">12) сульфид рубидия, нитрид калия, сульфат лития, </w:t>
            </w:r>
            <w:r w:rsidRPr="00DC629F">
              <w:rPr>
                <w:rFonts w:ascii="Times New Roman" w:hAnsi="Times New Roman" w:cs="Times New Roman"/>
                <w:sz w:val="28"/>
                <w:szCs w:val="28"/>
                <w:lang w:val="en-US"/>
              </w:rPr>
              <w:t>Na</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lang w:val="en-US"/>
              </w:rPr>
              <w:t>HPO</w:t>
            </w:r>
            <w:r w:rsidRPr="00DC629F">
              <w:rPr>
                <w:rFonts w:ascii="Times New Roman" w:hAnsi="Times New Roman" w:cs="Times New Roman"/>
                <w:sz w:val="28"/>
                <w:szCs w:val="28"/>
                <w:vertAlign w:val="subscript"/>
              </w:rPr>
              <w:t>4</w:t>
            </w:r>
            <w:r w:rsidRPr="00DC629F">
              <w:rPr>
                <w:rFonts w:ascii="Times New Roman" w:hAnsi="Times New Roman" w:cs="Times New Roman"/>
                <w:sz w:val="28"/>
                <w:szCs w:val="28"/>
              </w:rPr>
              <w:t xml:space="preserve">.          </w:t>
            </w:r>
          </w:p>
          <w:p w:rsidR="009C3B12" w:rsidRPr="00DC629F" w:rsidRDefault="009C3B12" w:rsidP="004C53DB">
            <w:pPr>
              <w:spacing w:after="0"/>
              <w:jc w:val="both"/>
              <w:rPr>
                <w:rFonts w:ascii="Times New Roman" w:hAnsi="Times New Roman" w:cs="Times New Roman"/>
                <w:sz w:val="28"/>
                <w:szCs w:val="28"/>
              </w:rPr>
            </w:pPr>
            <w:r w:rsidRPr="00DC629F">
              <w:rPr>
                <w:rFonts w:ascii="Times New Roman" w:hAnsi="Times New Roman" w:cs="Times New Roman"/>
                <w:sz w:val="28"/>
                <w:szCs w:val="28"/>
              </w:rPr>
              <w:t>13) ацетат магния, хлорид олова (</w:t>
            </w:r>
            <w:r w:rsidRPr="00DC629F">
              <w:rPr>
                <w:rFonts w:ascii="Times New Roman" w:hAnsi="Times New Roman" w:cs="Times New Roman"/>
                <w:sz w:val="28"/>
                <w:szCs w:val="28"/>
                <w:lang w:val="en-US"/>
              </w:rPr>
              <w:t>II</w:t>
            </w:r>
            <w:r w:rsidRPr="00DC629F">
              <w:rPr>
                <w:rFonts w:ascii="Times New Roman" w:hAnsi="Times New Roman" w:cs="Times New Roman"/>
                <w:sz w:val="28"/>
                <w:szCs w:val="28"/>
              </w:rPr>
              <w:t>), нитрат аммония.</w:t>
            </w:r>
          </w:p>
          <w:p w:rsidR="009C3B12" w:rsidRPr="00DC629F" w:rsidRDefault="009C3B12" w:rsidP="004C53DB">
            <w:pPr>
              <w:spacing w:after="0"/>
              <w:jc w:val="both"/>
              <w:rPr>
                <w:rFonts w:ascii="Times New Roman" w:hAnsi="Times New Roman" w:cs="Times New Roman"/>
                <w:sz w:val="28"/>
                <w:szCs w:val="28"/>
              </w:rPr>
            </w:pPr>
            <w:r w:rsidRPr="00DC629F">
              <w:rPr>
                <w:rFonts w:ascii="Times New Roman" w:hAnsi="Times New Roman" w:cs="Times New Roman"/>
                <w:sz w:val="28"/>
                <w:szCs w:val="28"/>
              </w:rPr>
              <w:t>14) гидросульфид натрия, сульфат лития, нитрат висмута.</w:t>
            </w:r>
          </w:p>
          <w:p w:rsidR="009C3B12" w:rsidRPr="00DC629F" w:rsidRDefault="009C3B12" w:rsidP="004C53DB">
            <w:pPr>
              <w:spacing w:after="0"/>
              <w:jc w:val="both"/>
              <w:rPr>
                <w:rFonts w:ascii="Times New Roman" w:hAnsi="Times New Roman" w:cs="Times New Roman"/>
                <w:sz w:val="28"/>
                <w:szCs w:val="28"/>
              </w:rPr>
            </w:pPr>
            <w:r w:rsidRPr="00DC629F">
              <w:rPr>
                <w:rFonts w:ascii="Times New Roman" w:hAnsi="Times New Roman" w:cs="Times New Roman"/>
                <w:sz w:val="28"/>
                <w:szCs w:val="28"/>
              </w:rPr>
              <w:t>15) сульфид бария, сульфат алюминия, хлорид калия.</w:t>
            </w:r>
          </w:p>
        </w:tc>
        <w:tc>
          <w:tcPr>
            <w:tcW w:w="4667" w:type="dxa"/>
          </w:tcPr>
          <w:p w:rsidR="009C3B12" w:rsidRPr="00DC629F" w:rsidRDefault="009C3B12" w:rsidP="00F54188">
            <w:pPr>
              <w:ind w:left="3271" w:firstLine="284"/>
              <w:jc w:val="both"/>
              <w:rPr>
                <w:rFonts w:ascii="Times New Roman" w:hAnsi="Times New Roman" w:cs="Times New Roman"/>
                <w:sz w:val="28"/>
                <w:szCs w:val="28"/>
                <w:vertAlign w:val="subscript"/>
              </w:rPr>
            </w:pPr>
          </w:p>
        </w:tc>
      </w:tr>
    </w:tbl>
    <w:p w:rsidR="009C3B12" w:rsidRDefault="009C3B12" w:rsidP="00FF1E07">
      <w:pPr>
        <w:spacing w:after="0"/>
        <w:ind w:firstLine="851"/>
        <w:jc w:val="both"/>
        <w:rPr>
          <w:rFonts w:ascii="Times New Roman" w:hAnsi="Times New Roman" w:cs="Times New Roman"/>
          <w:sz w:val="28"/>
          <w:szCs w:val="28"/>
        </w:rPr>
      </w:pPr>
      <w:r w:rsidRPr="00BA2F0E">
        <w:rPr>
          <w:rFonts w:ascii="Times New Roman" w:hAnsi="Times New Roman" w:cs="Times New Roman"/>
          <w:sz w:val="28"/>
          <w:szCs w:val="28"/>
        </w:rPr>
        <w:t>В каком случае протекает гидролиз? Определить рН растворов, результаты опыта оформить в виде таблицы:</w:t>
      </w:r>
    </w:p>
    <w:p w:rsidR="009C3B12" w:rsidRDefault="009C3B12" w:rsidP="00FF1E07">
      <w:pPr>
        <w:spacing w:after="0"/>
        <w:ind w:firstLine="851"/>
        <w:jc w:val="both"/>
        <w:rPr>
          <w:rFonts w:ascii="Times New Roman" w:hAnsi="Times New Roman" w:cs="Times New Roman"/>
          <w:sz w:val="28"/>
          <w:szCs w:val="28"/>
        </w:rPr>
      </w:pPr>
    </w:p>
    <w:tbl>
      <w:tblPr>
        <w:tblW w:w="0" w:type="auto"/>
        <w:tblInd w:w="2" w:type="dxa"/>
        <w:tblLayout w:type="fixed"/>
        <w:tblLook w:val="0000"/>
      </w:tblPr>
      <w:tblGrid>
        <w:gridCol w:w="1629"/>
        <w:gridCol w:w="1418"/>
        <w:gridCol w:w="1434"/>
        <w:gridCol w:w="1457"/>
        <w:gridCol w:w="1458"/>
      </w:tblGrid>
      <w:tr w:rsidR="009C3B12" w:rsidRPr="00DC629F">
        <w:trPr>
          <w:trHeight w:val="297"/>
        </w:trPr>
        <w:tc>
          <w:tcPr>
            <w:tcW w:w="1629"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p>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r w:rsidRPr="00DC629F">
              <w:rPr>
                <w:rFonts w:ascii="Times New Roman" w:hAnsi="Times New Roman" w:cs="Times New Roman"/>
                <w:color w:val="000000"/>
                <w:sz w:val="28"/>
                <w:szCs w:val="28"/>
              </w:rPr>
              <w:t xml:space="preserve">№ </w:t>
            </w:r>
          </w:p>
        </w:tc>
        <w:tc>
          <w:tcPr>
            <w:tcW w:w="1418"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r w:rsidRPr="00DC629F">
              <w:rPr>
                <w:rFonts w:ascii="Times New Roman" w:hAnsi="Times New Roman" w:cs="Times New Roman"/>
                <w:color w:val="000000"/>
                <w:sz w:val="28"/>
                <w:szCs w:val="28"/>
              </w:rPr>
              <w:t xml:space="preserve">Формула соли </w:t>
            </w:r>
          </w:p>
        </w:tc>
        <w:tc>
          <w:tcPr>
            <w:tcW w:w="1434"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r w:rsidRPr="00DC629F">
              <w:rPr>
                <w:rFonts w:ascii="Times New Roman" w:hAnsi="Times New Roman" w:cs="Times New Roman"/>
                <w:color w:val="000000"/>
                <w:sz w:val="28"/>
                <w:szCs w:val="28"/>
              </w:rPr>
              <w:t>Среда</w:t>
            </w:r>
          </w:p>
        </w:tc>
        <w:tc>
          <w:tcPr>
            <w:tcW w:w="1457"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r w:rsidRPr="00DC629F">
              <w:rPr>
                <w:rFonts w:ascii="Times New Roman" w:hAnsi="Times New Roman" w:cs="Times New Roman"/>
                <w:color w:val="000000"/>
                <w:sz w:val="28"/>
                <w:szCs w:val="28"/>
              </w:rPr>
              <w:t>рН опытное</w:t>
            </w:r>
          </w:p>
        </w:tc>
        <w:tc>
          <w:tcPr>
            <w:tcW w:w="1458"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r w:rsidRPr="00DC629F">
              <w:rPr>
                <w:rFonts w:ascii="Times New Roman" w:hAnsi="Times New Roman" w:cs="Times New Roman"/>
                <w:color w:val="000000"/>
                <w:sz w:val="28"/>
                <w:szCs w:val="28"/>
              </w:rPr>
              <w:t>рН расчетное</w:t>
            </w:r>
          </w:p>
        </w:tc>
      </w:tr>
      <w:tr w:rsidR="009C3B12" w:rsidRPr="00DC629F">
        <w:trPr>
          <w:trHeight w:val="183"/>
        </w:trPr>
        <w:tc>
          <w:tcPr>
            <w:tcW w:w="1629"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r w:rsidRPr="00DC629F">
              <w:rPr>
                <w:rFonts w:ascii="Times New Roman" w:hAnsi="Times New Roman" w:cs="Times New Roman"/>
                <w:color w:val="000000"/>
                <w:sz w:val="28"/>
                <w:szCs w:val="28"/>
              </w:rPr>
              <w:t>1</w:t>
            </w:r>
          </w:p>
        </w:tc>
        <w:tc>
          <w:tcPr>
            <w:tcW w:w="1418"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p>
        </w:tc>
        <w:tc>
          <w:tcPr>
            <w:tcW w:w="1434"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p>
        </w:tc>
        <w:tc>
          <w:tcPr>
            <w:tcW w:w="1457"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p>
        </w:tc>
        <w:tc>
          <w:tcPr>
            <w:tcW w:w="1458"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p>
        </w:tc>
      </w:tr>
      <w:tr w:rsidR="009C3B12" w:rsidRPr="00DC629F">
        <w:trPr>
          <w:trHeight w:val="188"/>
        </w:trPr>
        <w:tc>
          <w:tcPr>
            <w:tcW w:w="1629"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r w:rsidRPr="00DC629F">
              <w:rPr>
                <w:rFonts w:ascii="Times New Roman" w:hAnsi="Times New Roman" w:cs="Times New Roman"/>
                <w:color w:val="000000"/>
                <w:sz w:val="28"/>
                <w:szCs w:val="28"/>
              </w:rPr>
              <w:t>2</w:t>
            </w:r>
          </w:p>
        </w:tc>
        <w:tc>
          <w:tcPr>
            <w:tcW w:w="1418"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p>
        </w:tc>
        <w:tc>
          <w:tcPr>
            <w:tcW w:w="1434"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p>
        </w:tc>
        <w:tc>
          <w:tcPr>
            <w:tcW w:w="1457"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p>
        </w:tc>
        <w:tc>
          <w:tcPr>
            <w:tcW w:w="1458"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p>
        </w:tc>
      </w:tr>
      <w:tr w:rsidR="009C3B12" w:rsidRPr="00DC629F">
        <w:trPr>
          <w:trHeight w:val="188"/>
        </w:trPr>
        <w:tc>
          <w:tcPr>
            <w:tcW w:w="1629"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r w:rsidRPr="00DC629F">
              <w:rPr>
                <w:rFonts w:ascii="Times New Roman" w:hAnsi="Times New Roman" w:cs="Times New Roman"/>
                <w:color w:val="000000"/>
                <w:sz w:val="28"/>
                <w:szCs w:val="28"/>
              </w:rPr>
              <w:t>3</w:t>
            </w:r>
          </w:p>
        </w:tc>
        <w:tc>
          <w:tcPr>
            <w:tcW w:w="1418"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p>
        </w:tc>
        <w:tc>
          <w:tcPr>
            <w:tcW w:w="1434"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p>
        </w:tc>
        <w:tc>
          <w:tcPr>
            <w:tcW w:w="1457"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p>
        </w:tc>
        <w:tc>
          <w:tcPr>
            <w:tcW w:w="1458" w:type="dxa"/>
            <w:tcBorders>
              <w:top w:val="single" w:sz="6" w:space="0" w:color="000000"/>
              <w:left w:val="single" w:sz="6" w:space="0" w:color="000000"/>
              <w:bottom w:val="single" w:sz="6" w:space="0" w:color="000000"/>
              <w:right w:val="single" w:sz="6" w:space="0" w:color="000000"/>
            </w:tcBorders>
          </w:tcPr>
          <w:p w:rsidR="009C3B12" w:rsidRPr="00DC629F" w:rsidRDefault="009C3B12" w:rsidP="00FF1E07">
            <w:pPr>
              <w:autoSpaceDE w:val="0"/>
              <w:autoSpaceDN w:val="0"/>
              <w:adjustRightInd w:val="0"/>
              <w:spacing w:after="0" w:line="240" w:lineRule="auto"/>
              <w:jc w:val="center"/>
              <w:rPr>
                <w:rFonts w:ascii="Times New Roman" w:hAnsi="Times New Roman" w:cs="Times New Roman"/>
                <w:color w:val="000000"/>
                <w:sz w:val="28"/>
                <w:szCs w:val="28"/>
              </w:rPr>
            </w:pPr>
          </w:p>
        </w:tc>
      </w:tr>
    </w:tbl>
    <w:p w:rsidR="009C3B12" w:rsidRDefault="009C3B12" w:rsidP="00A23F76">
      <w:pPr>
        <w:spacing w:after="0"/>
        <w:ind w:firstLine="851"/>
        <w:jc w:val="both"/>
        <w:rPr>
          <w:rFonts w:ascii="Times New Roman" w:hAnsi="Times New Roman" w:cs="Times New Roman"/>
          <w:sz w:val="28"/>
          <w:szCs w:val="28"/>
        </w:rPr>
      </w:pPr>
    </w:p>
    <w:p w:rsidR="009C3B12" w:rsidRDefault="009C3B12" w:rsidP="00A23F76">
      <w:pPr>
        <w:pStyle w:val="Heading6"/>
        <w:spacing w:before="0"/>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A23F76">
      <w:pPr>
        <w:pStyle w:val="-1"/>
        <w:spacing w:line="240" w:lineRule="auto"/>
      </w:pPr>
      <w:r>
        <w:t>– напишите молекулярные и ионно–молекулярные уравнения реакций гидролиза солей по первой ступени, укажите, по какому иону (катиону или аниону), протекает гидролиз солей;</w:t>
      </w:r>
    </w:p>
    <w:p w:rsidR="009C3B12" w:rsidRDefault="009C3B12" w:rsidP="00A23F76">
      <w:pPr>
        <w:pStyle w:val="-1"/>
        <w:spacing w:line="240" w:lineRule="auto"/>
      </w:pPr>
      <w:r>
        <w:t>– рассчитайте рН и степень гидролиза 0,5 моль/л растворов исследованных солей по первой ступени, сравните экспериментальные и теоретические значения рН.</w:t>
      </w:r>
    </w:p>
    <w:p w:rsidR="009C3B12" w:rsidRDefault="009C3B12" w:rsidP="00A23F76">
      <w:pPr>
        <w:pStyle w:val="-1"/>
        <w:spacing w:line="240" w:lineRule="auto"/>
      </w:pPr>
    </w:p>
    <w:p w:rsidR="009C3B12" w:rsidRPr="00670A86" w:rsidRDefault="009C3B12" w:rsidP="00A23F76">
      <w:pPr>
        <w:pStyle w:val="-1"/>
        <w:spacing w:line="240" w:lineRule="auto"/>
        <w:rPr>
          <w:b/>
          <w:bCs/>
        </w:rPr>
      </w:pPr>
      <w:r w:rsidRPr="00670A86">
        <w:rPr>
          <w:b/>
          <w:bCs/>
          <w:i/>
          <w:iCs/>
        </w:rPr>
        <w:t>Опыт 2.</w:t>
      </w:r>
      <w:r w:rsidRPr="00670A86">
        <w:rPr>
          <w:b/>
          <w:bCs/>
        </w:rPr>
        <w:t xml:space="preserve"> Влияние температуры на степень гидролиза</w:t>
      </w:r>
    </w:p>
    <w:p w:rsidR="009C3B12" w:rsidRPr="00A23F76" w:rsidRDefault="009C3B12" w:rsidP="00B0705C">
      <w:pPr>
        <w:autoSpaceDE w:val="0"/>
        <w:autoSpaceDN w:val="0"/>
        <w:adjustRightInd w:val="0"/>
        <w:spacing w:after="0" w:line="240" w:lineRule="auto"/>
        <w:ind w:firstLine="851"/>
        <w:jc w:val="both"/>
        <w:rPr>
          <w:rFonts w:ascii="Times New Roman" w:hAnsi="Times New Roman" w:cs="Times New Roman"/>
        </w:rPr>
      </w:pPr>
      <w:r w:rsidRPr="00A23F76">
        <w:rPr>
          <w:rFonts w:ascii="Times New Roman" w:hAnsi="Times New Roman" w:cs="Times New Roman"/>
          <w:sz w:val="28"/>
          <w:szCs w:val="28"/>
        </w:rPr>
        <w:t>Налейте в пробирку 2-3 мл раствора ацетата натрия и 1-2 капли раствора</w:t>
      </w:r>
      <w:r>
        <w:rPr>
          <w:rFonts w:ascii="Times New Roman" w:hAnsi="Times New Roman" w:cs="Times New Roman"/>
          <w:sz w:val="28"/>
          <w:szCs w:val="28"/>
        </w:rPr>
        <w:t xml:space="preserve"> </w:t>
      </w:r>
      <w:r w:rsidRPr="00A23F76">
        <w:rPr>
          <w:rFonts w:ascii="Times New Roman" w:hAnsi="Times New Roman" w:cs="Times New Roman"/>
          <w:sz w:val="28"/>
          <w:szCs w:val="28"/>
        </w:rPr>
        <w:t>фенолфталеина. Отметьте цвет раствора. На газовой горелке нагрейте раствор</w:t>
      </w:r>
      <w:r>
        <w:rPr>
          <w:rFonts w:ascii="Times New Roman" w:hAnsi="Times New Roman" w:cs="Times New Roman"/>
          <w:sz w:val="28"/>
          <w:szCs w:val="28"/>
        </w:rPr>
        <w:t xml:space="preserve"> </w:t>
      </w:r>
      <w:r w:rsidRPr="00A23F76">
        <w:rPr>
          <w:rFonts w:ascii="Times New Roman" w:hAnsi="Times New Roman" w:cs="Times New Roman"/>
          <w:sz w:val="28"/>
          <w:szCs w:val="28"/>
        </w:rPr>
        <w:t>до кипения.</w:t>
      </w:r>
      <w:r>
        <w:rPr>
          <w:rFonts w:ascii="Times New Roman" w:hAnsi="Times New Roman" w:cs="Times New Roman"/>
          <w:sz w:val="28"/>
          <w:szCs w:val="28"/>
        </w:rPr>
        <w:t xml:space="preserve"> </w:t>
      </w:r>
      <w:r w:rsidRPr="00A23F76">
        <w:rPr>
          <w:rFonts w:ascii="Times New Roman" w:hAnsi="Times New Roman" w:cs="Times New Roman"/>
          <w:sz w:val="28"/>
          <w:szCs w:val="28"/>
        </w:rPr>
        <w:t>Изменилась ли окраска раствора? Объясните наблюдаемое</w:t>
      </w:r>
      <w:r>
        <w:rPr>
          <w:rFonts w:ascii="Times New Roman" w:hAnsi="Times New Roman" w:cs="Times New Roman"/>
          <w:sz w:val="28"/>
          <w:szCs w:val="28"/>
        </w:rPr>
        <w:t xml:space="preserve"> </w:t>
      </w:r>
      <w:r w:rsidRPr="00A23F76">
        <w:rPr>
          <w:rFonts w:ascii="Times New Roman" w:hAnsi="Times New Roman" w:cs="Times New Roman"/>
          <w:sz w:val="28"/>
          <w:szCs w:val="28"/>
        </w:rPr>
        <w:t>явление.</w:t>
      </w:r>
    </w:p>
    <w:p w:rsidR="009C3B12" w:rsidRDefault="009C3B12" w:rsidP="00B0705C">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B0705C">
      <w:pPr>
        <w:pStyle w:val="-1"/>
        <w:rPr>
          <w:spacing w:val="-2"/>
        </w:rPr>
      </w:pPr>
      <w:r>
        <w:rPr>
          <w:spacing w:val="-2"/>
        </w:rPr>
        <w:t>– напишите молекулярное и ионно–молекулярное уравнение гидролиза ацетата натрия, сделайте вывод о влиянии температуры на степень гидролиза.</w:t>
      </w:r>
    </w:p>
    <w:p w:rsidR="009C3B12" w:rsidRDefault="009C3B12" w:rsidP="006D12B9">
      <w:pPr>
        <w:autoSpaceDE w:val="0"/>
        <w:autoSpaceDN w:val="0"/>
        <w:adjustRightInd w:val="0"/>
        <w:spacing w:after="0" w:line="240" w:lineRule="auto"/>
        <w:ind w:firstLine="851"/>
        <w:jc w:val="both"/>
        <w:rPr>
          <w:rFonts w:ascii="Times New Roman" w:hAnsi="Times New Roman" w:cs="Times New Roman"/>
          <w:b/>
          <w:bCs/>
          <w:i/>
          <w:iCs/>
          <w:sz w:val="28"/>
          <w:szCs w:val="28"/>
        </w:rPr>
      </w:pPr>
    </w:p>
    <w:p w:rsidR="009C3B12" w:rsidRPr="00B0705C" w:rsidRDefault="009C3B12" w:rsidP="006D12B9">
      <w:pPr>
        <w:autoSpaceDE w:val="0"/>
        <w:autoSpaceDN w:val="0"/>
        <w:adjustRightInd w:val="0"/>
        <w:spacing w:after="0" w:line="240" w:lineRule="auto"/>
        <w:ind w:firstLine="851"/>
        <w:jc w:val="both"/>
        <w:rPr>
          <w:rFonts w:ascii="Times New Roman" w:hAnsi="Times New Roman" w:cs="Times New Roman"/>
          <w:b/>
          <w:bCs/>
          <w:sz w:val="28"/>
          <w:szCs w:val="28"/>
        </w:rPr>
      </w:pPr>
      <w:r w:rsidRPr="006D12B9">
        <w:rPr>
          <w:rFonts w:ascii="Times New Roman" w:hAnsi="Times New Roman" w:cs="Times New Roman"/>
          <w:b/>
          <w:bCs/>
          <w:i/>
          <w:iCs/>
          <w:sz w:val="28"/>
          <w:szCs w:val="28"/>
        </w:rPr>
        <w:t>Опыт 3.</w:t>
      </w:r>
      <w:r w:rsidRPr="00B0705C">
        <w:rPr>
          <w:rFonts w:ascii="Times New Roman" w:hAnsi="Times New Roman" w:cs="Times New Roman"/>
          <w:b/>
          <w:bCs/>
          <w:sz w:val="28"/>
          <w:szCs w:val="28"/>
        </w:rPr>
        <w:t xml:space="preserve"> Смещение равновесия в реакции гидролиза</w:t>
      </w:r>
    </w:p>
    <w:p w:rsidR="009C3B12" w:rsidRPr="00B0705C" w:rsidRDefault="009C3B12" w:rsidP="006D12B9">
      <w:pPr>
        <w:autoSpaceDE w:val="0"/>
        <w:autoSpaceDN w:val="0"/>
        <w:adjustRightInd w:val="0"/>
        <w:spacing w:after="0" w:line="240" w:lineRule="auto"/>
        <w:ind w:firstLine="851"/>
        <w:jc w:val="both"/>
        <w:rPr>
          <w:rFonts w:ascii="Times New Roman" w:hAnsi="Times New Roman" w:cs="Times New Roman"/>
          <w:b/>
          <w:bCs/>
          <w:i/>
          <w:iCs/>
          <w:sz w:val="28"/>
          <w:szCs w:val="28"/>
        </w:rPr>
      </w:pPr>
      <w:r w:rsidRPr="00B0705C">
        <w:rPr>
          <w:rFonts w:ascii="Times New Roman" w:hAnsi="Times New Roman" w:cs="Times New Roman"/>
          <w:sz w:val="28"/>
          <w:szCs w:val="28"/>
        </w:rPr>
        <w:t xml:space="preserve">В пробирку налейте 5-10 капель раствора </w:t>
      </w:r>
      <w:r>
        <w:rPr>
          <w:rFonts w:ascii="Times New Roman" w:hAnsi="Times New Roman" w:cs="Times New Roman"/>
          <w:sz w:val="28"/>
          <w:szCs w:val="28"/>
        </w:rPr>
        <w:t>хлорида сурьмы (</w:t>
      </w:r>
      <w:r>
        <w:rPr>
          <w:rFonts w:ascii="Times New Roman" w:hAnsi="Times New Roman" w:cs="Times New Roman"/>
          <w:sz w:val="28"/>
          <w:szCs w:val="28"/>
          <w:lang w:val="en-US"/>
        </w:rPr>
        <w:t>III</w:t>
      </w:r>
      <w:r w:rsidRPr="00C11D97">
        <w:rPr>
          <w:rFonts w:ascii="Times New Roman" w:hAnsi="Times New Roman" w:cs="Times New Roman"/>
          <w:sz w:val="28"/>
          <w:szCs w:val="28"/>
        </w:rPr>
        <w:t>)</w:t>
      </w:r>
      <w:r>
        <w:rPr>
          <w:rFonts w:ascii="Times New Roman" w:hAnsi="Times New Roman" w:cs="Times New Roman"/>
          <w:sz w:val="28"/>
          <w:szCs w:val="28"/>
        </w:rPr>
        <w:t xml:space="preserve"> и </w:t>
      </w:r>
      <w:r w:rsidRPr="00B0705C">
        <w:rPr>
          <w:rFonts w:ascii="Times New Roman" w:hAnsi="Times New Roman" w:cs="Times New Roman"/>
          <w:sz w:val="28"/>
          <w:szCs w:val="28"/>
        </w:rPr>
        <w:t xml:space="preserve"> постепенно</w:t>
      </w:r>
      <w:r>
        <w:rPr>
          <w:rFonts w:ascii="Times New Roman" w:hAnsi="Times New Roman" w:cs="Times New Roman"/>
          <w:sz w:val="28"/>
          <w:szCs w:val="28"/>
        </w:rPr>
        <w:t xml:space="preserve"> </w:t>
      </w:r>
      <w:r w:rsidRPr="00B0705C">
        <w:rPr>
          <w:rFonts w:ascii="Times New Roman" w:hAnsi="Times New Roman" w:cs="Times New Roman"/>
          <w:sz w:val="28"/>
          <w:szCs w:val="28"/>
        </w:rPr>
        <w:t>разбавляйте его водой</w:t>
      </w:r>
      <w:r>
        <w:rPr>
          <w:rFonts w:ascii="Times New Roman" w:hAnsi="Times New Roman" w:cs="Times New Roman"/>
          <w:sz w:val="28"/>
          <w:szCs w:val="28"/>
        </w:rPr>
        <w:t xml:space="preserve">. Что наблюдается?  </w:t>
      </w:r>
      <w:r w:rsidRPr="00B0705C">
        <w:rPr>
          <w:rFonts w:ascii="Times New Roman" w:hAnsi="Times New Roman" w:cs="Times New Roman"/>
          <w:sz w:val="28"/>
          <w:szCs w:val="28"/>
        </w:rPr>
        <w:t xml:space="preserve"> Прибавьте в пробирку с выпавшим</w:t>
      </w:r>
      <w:r>
        <w:rPr>
          <w:rFonts w:ascii="Times New Roman" w:hAnsi="Times New Roman" w:cs="Times New Roman"/>
          <w:sz w:val="28"/>
          <w:szCs w:val="28"/>
        </w:rPr>
        <w:t xml:space="preserve"> </w:t>
      </w:r>
      <w:r w:rsidRPr="00B0705C">
        <w:rPr>
          <w:rFonts w:ascii="Times New Roman" w:hAnsi="Times New Roman" w:cs="Times New Roman"/>
          <w:sz w:val="28"/>
          <w:szCs w:val="28"/>
        </w:rPr>
        <w:t xml:space="preserve">осадком несколько капель концентрированной </w:t>
      </w:r>
      <w:r>
        <w:rPr>
          <w:rFonts w:ascii="Times New Roman" w:hAnsi="Times New Roman" w:cs="Times New Roman"/>
          <w:sz w:val="28"/>
          <w:szCs w:val="28"/>
        </w:rPr>
        <w:t>хлороводородной кислоты</w:t>
      </w:r>
      <w:r w:rsidRPr="00B0705C">
        <w:rPr>
          <w:rFonts w:ascii="Times New Roman" w:hAnsi="Times New Roman" w:cs="Times New Roman"/>
          <w:sz w:val="28"/>
          <w:szCs w:val="28"/>
        </w:rPr>
        <w:t>. Что</w:t>
      </w:r>
      <w:r>
        <w:rPr>
          <w:rFonts w:ascii="Times New Roman" w:hAnsi="Times New Roman" w:cs="Times New Roman"/>
          <w:sz w:val="28"/>
          <w:szCs w:val="28"/>
        </w:rPr>
        <w:t xml:space="preserve"> </w:t>
      </w:r>
      <w:r w:rsidRPr="00B0705C">
        <w:rPr>
          <w:rFonts w:ascii="Times New Roman" w:hAnsi="Times New Roman" w:cs="Times New Roman"/>
          <w:sz w:val="28"/>
          <w:szCs w:val="28"/>
        </w:rPr>
        <w:t>происходит с осадком?</w:t>
      </w:r>
      <w:r>
        <w:rPr>
          <w:rFonts w:ascii="Times New Roman" w:hAnsi="Times New Roman" w:cs="Times New Roman"/>
          <w:sz w:val="28"/>
          <w:szCs w:val="28"/>
        </w:rPr>
        <w:t xml:space="preserve"> </w:t>
      </w:r>
    </w:p>
    <w:p w:rsidR="009C3B12" w:rsidRDefault="009C3B12" w:rsidP="006D12B9">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6D12B9">
      <w:pPr>
        <w:autoSpaceDE w:val="0"/>
        <w:autoSpaceDN w:val="0"/>
        <w:adjustRightInd w:val="0"/>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 н</w:t>
      </w:r>
      <w:r w:rsidRPr="00B0705C">
        <w:rPr>
          <w:rFonts w:ascii="Times New Roman" w:hAnsi="Times New Roman" w:cs="Times New Roman"/>
          <w:sz w:val="28"/>
          <w:szCs w:val="28"/>
        </w:rPr>
        <w:t xml:space="preserve">апишите уравнения гидролиза соли (гидролиз идет </w:t>
      </w:r>
      <w:r>
        <w:rPr>
          <w:rFonts w:ascii="Times New Roman" w:hAnsi="Times New Roman" w:cs="Times New Roman"/>
          <w:sz w:val="28"/>
          <w:szCs w:val="28"/>
        </w:rPr>
        <w:t>по двум ступеням</w:t>
      </w:r>
      <w:r w:rsidRPr="00B0705C">
        <w:rPr>
          <w:rFonts w:ascii="Times New Roman" w:hAnsi="Times New Roman" w:cs="Times New Roman"/>
          <w:sz w:val="28"/>
          <w:szCs w:val="28"/>
        </w:rPr>
        <w:t>) в молекулярной</w:t>
      </w:r>
      <w:r>
        <w:rPr>
          <w:rFonts w:ascii="Times New Roman" w:hAnsi="Times New Roman" w:cs="Times New Roman"/>
          <w:sz w:val="28"/>
          <w:szCs w:val="28"/>
        </w:rPr>
        <w:t xml:space="preserve"> </w:t>
      </w:r>
      <w:r w:rsidRPr="00B0705C">
        <w:rPr>
          <w:rFonts w:ascii="Times New Roman" w:hAnsi="Times New Roman" w:cs="Times New Roman"/>
          <w:sz w:val="28"/>
          <w:szCs w:val="28"/>
        </w:rPr>
        <w:t>и ионно-молекулярной форме</w:t>
      </w:r>
      <w:r>
        <w:rPr>
          <w:rFonts w:ascii="Times New Roman" w:hAnsi="Times New Roman" w:cs="Times New Roman"/>
          <w:sz w:val="28"/>
          <w:szCs w:val="28"/>
        </w:rPr>
        <w:t xml:space="preserve"> с образованием оксосоли; </w:t>
      </w:r>
    </w:p>
    <w:p w:rsidR="009C3B12" w:rsidRPr="00B0705C" w:rsidRDefault="009C3B12" w:rsidP="006D12B9">
      <w:pPr>
        <w:autoSpaceDE w:val="0"/>
        <w:autoSpaceDN w:val="0"/>
        <w:adjustRightInd w:val="0"/>
        <w:spacing w:after="0" w:line="240" w:lineRule="auto"/>
        <w:ind w:firstLine="851"/>
        <w:jc w:val="both"/>
        <w:rPr>
          <w:rFonts w:ascii="Times New Roman" w:hAnsi="Times New Roman" w:cs="Times New Roman"/>
          <w:b/>
          <w:bCs/>
          <w:i/>
          <w:iCs/>
          <w:sz w:val="28"/>
          <w:szCs w:val="28"/>
        </w:rPr>
      </w:pPr>
      <w:r>
        <w:rPr>
          <w:rFonts w:ascii="Times New Roman" w:hAnsi="Times New Roman" w:cs="Times New Roman"/>
          <w:sz w:val="28"/>
          <w:szCs w:val="28"/>
        </w:rPr>
        <w:t xml:space="preserve">- </w:t>
      </w:r>
      <w:r w:rsidRPr="00B0705C">
        <w:rPr>
          <w:rFonts w:ascii="Times New Roman" w:hAnsi="Times New Roman" w:cs="Times New Roman"/>
          <w:sz w:val="28"/>
          <w:szCs w:val="28"/>
        </w:rPr>
        <w:t>объясните, почему при добавлении</w:t>
      </w:r>
      <w:r>
        <w:rPr>
          <w:rFonts w:ascii="Times New Roman" w:hAnsi="Times New Roman" w:cs="Times New Roman"/>
          <w:sz w:val="28"/>
          <w:szCs w:val="28"/>
        </w:rPr>
        <w:t xml:space="preserve"> </w:t>
      </w:r>
      <w:r w:rsidRPr="00B0705C">
        <w:rPr>
          <w:rFonts w:ascii="Times New Roman" w:hAnsi="Times New Roman" w:cs="Times New Roman"/>
          <w:sz w:val="28"/>
          <w:szCs w:val="28"/>
        </w:rPr>
        <w:t>одноименной кислоты происходит растворение осадка.</w:t>
      </w:r>
    </w:p>
    <w:p w:rsidR="009C3B12" w:rsidRDefault="009C3B12" w:rsidP="006D12B9">
      <w:pPr>
        <w:autoSpaceDE w:val="0"/>
        <w:autoSpaceDN w:val="0"/>
        <w:adjustRightInd w:val="0"/>
        <w:spacing w:before="240" w:after="0" w:line="240" w:lineRule="auto"/>
        <w:jc w:val="center"/>
        <w:rPr>
          <w:rFonts w:ascii="Times New Roman" w:hAnsi="Times New Roman" w:cs="Times New Roman"/>
          <w:sz w:val="28"/>
          <w:szCs w:val="28"/>
        </w:rPr>
      </w:pPr>
      <w:r w:rsidRPr="006D12B9">
        <w:rPr>
          <w:rFonts w:ascii="Times New Roman" w:hAnsi="Times New Roman" w:cs="Times New Roman"/>
          <w:b/>
          <w:bCs/>
          <w:i/>
          <w:iCs/>
          <w:color w:val="000000"/>
          <w:sz w:val="28"/>
          <w:szCs w:val="28"/>
        </w:rPr>
        <w:t xml:space="preserve">Опыт </w:t>
      </w:r>
      <w:r>
        <w:rPr>
          <w:rFonts w:ascii="Times New Roman" w:hAnsi="Times New Roman" w:cs="Times New Roman"/>
          <w:b/>
          <w:bCs/>
          <w:i/>
          <w:iCs/>
          <w:color w:val="000000"/>
          <w:sz w:val="28"/>
          <w:szCs w:val="28"/>
        </w:rPr>
        <w:t>4</w:t>
      </w:r>
      <w:r w:rsidRPr="006D12B9">
        <w:rPr>
          <w:rFonts w:ascii="Times New Roman" w:hAnsi="Times New Roman" w:cs="Times New Roman"/>
          <w:b/>
          <w:bCs/>
          <w:i/>
          <w:iCs/>
          <w:color w:val="000000"/>
          <w:sz w:val="28"/>
          <w:szCs w:val="28"/>
        </w:rPr>
        <w:t>.</w:t>
      </w:r>
      <w:r w:rsidRPr="006D12B9">
        <w:rPr>
          <w:rFonts w:ascii="Times New Roman" w:hAnsi="Times New Roman" w:cs="Times New Roman"/>
          <w:b/>
          <w:bCs/>
          <w:color w:val="000000"/>
          <w:sz w:val="28"/>
          <w:szCs w:val="28"/>
        </w:rPr>
        <w:t xml:space="preserve"> Изучение влияния </w:t>
      </w:r>
      <w:r>
        <w:rPr>
          <w:rFonts w:ascii="Times New Roman" w:hAnsi="Times New Roman" w:cs="Times New Roman"/>
          <w:b/>
          <w:bCs/>
          <w:color w:val="000000"/>
          <w:sz w:val="28"/>
          <w:szCs w:val="28"/>
        </w:rPr>
        <w:t xml:space="preserve">состава </w:t>
      </w:r>
      <w:r w:rsidRPr="006D12B9">
        <w:rPr>
          <w:rFonts w:ascii="Times New Roman" w:hAnsi="Times New Roman" w:cs="Times New Roman"/>
          <w:b/>
          <w:bCs/>
          <w:color w:val="000000"/>
          <w:sz w:val="28"/>
          <w:szCs w:val="28"/>
        </w:rPr>
        <w:t xml:space="preserve"> </w:t>
      </w:r>
      <w:r>
        <w:rPr>
          <w:rFonts w:ascii="Times New Roman" w:hAnsi="Times New Roman" w:cs="Times New Roman"/>
          <w:b/>
          <w:bCs/>
          <w:color w:val="000000"/>
          <w:sz w:val="28"/>
          <w:szCs w:val="28"/>
        </w:rPr>
        <w:t>аниона</w:t>
      </w:r>
      <w:r w:rsidRPr="006D12B9">
        <w:rPr>
          <w:rFonts w:ascii="Times New Roman" w:hAnsi="Times New Roman" w:cs="Times New Roman"/>
          <w:b/>
          <w:bCs/>
          <w:color w:val="000000"/>
          <w:sz w:val="28"/>
          <w:szCs w:val="28"/>
        </w:rPr>
        <w:t xml:space="preserve"> на его гидролиз</w:t>
      </w:r>
    </w:p>
    <w:p w:rsidR="009C3B12" w:rsidRPr="006D12B9" w:rsidRDefault="009C3B12" w:rsidP="00C11D97">
      <w:pPr>
        <w:spacing w:after="0"/>
        <w:rPr>
          <w:rFonts w:ascii="Times New Roman" w:hAnsi="Times New Roman" w:cs="Times New Roman"/>
          <w:sz w:val="28"/>
          <w:szCs w:val="28"/>
        </w:rPr>
      </w:pPr>
      <w:r w:rsidRPr="006D12B9">
        <w:rPr>
          <w:rFonts w:ascii="Times New Roman" w:hAnsi="Times New Roman" w:cs="Times New Roman"/>
          <w:sz w:val="28"/>
          <w:szCs w:val="28"/>
        </w:rPr>
        <w:t>Приготовьте 0,</w:t>
      </w:r>
      <w:r>
        <w:rPr>
          <w:rFonts w:ascii="Times New Roman" w:hAnsi="Times New Roman" w:cs="Times New Roman"/>
          <w:sz w:val="28"/>
          <w:szCs w:val="28"/>
        </w:rPr>
        <w:t>5</w:t>
      </w:r>
      <w:r w:rsidRPr="006D12B9">
        <w:rPr>
          <w:rFonts w:ascii="Times New Roman" w:hAnsi="Times New Roman" w:cs="Times New Roman"/>
          <w:sz w:val="28"/>
          <w:szCs w:val="28"/>
        </w:rPr>
        <w:t xml:space="preserve"> моль/л растворы солей Na</w:t>
      </w:r>
      <w:r>
        <w:rPr>
          <w:rFonts w:ascii="Times New Roman" w:hAnsi="Times New Roman" w:cs="Times New Roman"/>
          <w:position w:val="-4"/>
          <w:sz w:val="28"/>
          <w:szCs w:val="28"/>
          <w:vertAlign w:val="subscript"/>
        </w:rPr>
        <w:t>3</w:t>
      </w:r>
      <w:r>
        <w:rPr>
          <w:rFonts w:ascii="Times New Roman" w:hAnsi="Times New Roman" w:cs="Times New Roman"/>
          <w:sz w:val="28"/>
          <w:szCs w:val="28"/>
        </w:rPr>
        <w:t>Р</w:t>
      </w:r>
      <w:r w:rsidRPr="006D12B9">
        <w:rPr>
          <w:rFonts w:ascii="Times New Roman" w:hAnsi="Times New Roman" w:cs="Times New Roman"/>
          <w:sz w:val="28"/>
          <w:szCs w:val="28"/>
        </w:rPr>
        <w:t>O</w:t>
      </w:r>
      <w:r w:rsidRPr="006D12B9">
        <w:rPr>
          <w:rFonts w:ascii="Times New Roman" w:hAnsi="Times New Roman" w:cs="Times New Roman"/>
          <w:position w:val="-4"/>
          <w:sz w:val="28"/>
          <w:szCs w:val="28"/>
          <w:vertAlign w:val="subscript"/>
        </w:rPr>
        <w:t>4</w:t>
      </w:r>
      <w:r>
        <w:rPr>
          <w:rFonts w:ascii="Times New Roman" w:hAnsi="Times New Roman" w:cs="Times New Roman"/>
          <w:sz w:val="28"/>
          <w:szCs w:val="28"/>
        </w:rPr>
        <w:t xml:space="preserve">; </w:t>
      </w:r>
      <w:r w:rsidRPr="006D12B9">
        <w:rPr>
          <w:rFonts w:ascii="Times New Roman" w:hAnsi="Times New Roman" w:cs="Times New Roman"/>
          <w:sz w:val="28"/>
          <w:szCs w:val="28"/>
        </w:rPr>
        <w:t xml:space="preserve"> Na</w:t>
      </w:r>
      <w:r w:rsidRPr="006D12B9">
        <w:rPr>
          <w:rFonts w:ascii="Times New Roman" w:hAnsi="Times New Roman" w:cs="Times New Roman"/>
          <w:position w:val="-4"/>
          <w:sz w:val="28"/>
          <w:szCs w:val="28"/>
          <w:vertAlign w:val="subscript"/>
        </w:rPr>
        <w:t>2</w:t>
      </w:r>
      <w:r>
        <w:rPr>
          <w:rFonts w:ascii="Times New Roman" w:hAnsi="Times New Roman" w:cs="Times New Roman"/>
          <w:sz w:val="28"/>
          <w:szCs w:val="28"/>
        </w:rPr>
        <w:t>НР</w:t>
      </w:r>
      <w:r w:rsidRPr="006D12B9">
        <w:rPr>
          <w:rFonts w:ascii="Times New Roman" w:hAnsi="Times New Roman" w:cs="Times New Roman"/>
          <w:sz w:val="28"/>
          <w:szCs w:val="28"/>
        </w:rPr>
        <w:t>O</w:t>
      </w:r>
      <w:r>
        <w:rPr>
          <w:rFonts w:ascii="Times New Roman" w:hAnsi="Times New Roman" w:cs="Times New Roman"/>
          <w:position w:val="-4"/>
          <w:sz w:val="28"/>
          <w:szCs w:val="28"/>
          <w:vertAlign w:val="subscript"/>
        </w:rPr>
        <w:t xml:space="preserve">4 </w:t>
      </w:r>
      <w:r>
        <w:rPr>
          <w:rFonts w:ascii="Times New Roman" w:hAnsi="Times New Roman" w:cs="Times New Roman"/>
          <w:sz w:val="28"/>
          <w:szCs w:val="28"/>
        </w:rPr>
        <w:t xml:space="preserve">; </w:t>
      </w:r>
      <w:r w:rsidRPr="006D12B9">
        <w:rPr>
          <w:rFonts w:ascii="Times New Roman" w:hAnsi="Times New Roman" w:cs="Times New Roman"/>
          <w:sz w:val="28"/>
          <w:szCs w:val="28"/>
        </w:rPr>
        <w:t xml:space="preserve"> Na</w:t>
      </w:r>
      <w:r>
        <w:rPr>
          <w:rFonts w:ascii="Times New Roman" w:hAnsi="Times New Roman" w:cs="Times New Roman"/>
          <w:sz w:val="28"/>
          <w:szCs w:val="28"/>
        </w:rPr>
        <w:t>Н</w:t>
      </w:r>
      <w:r w:rsidRPr="00C11D97">
        <w:rPr>
          <w:rFonts w:ascii="Times New Roman" w:hAnsi="Times New Roman" w:cs="Times New Roman"/>
          <w:sz w:val="28"/>
          <w:szCs w:val="28"/>
          <w:vertAlign w:val="subscript"/>
        </w:rPr>
        <w:t>2</w:t>
      </w:r>
      <w:r>
        <w:rPr>
          <w:rFonts w:ascii="Times New Roman" w:hAnsi="Times New Roman" w:cs="Times New Roman"/>
          <w:sz w:val="28"/>
          <w:szCs w:val="28"/>
        </w:rPr>
        <w:t>Р</w:t>
      </w:r>
      <w:r w:rsidRPr="006D12B9">
        <w:rPr>
          <w:rFonts w:ascii="Times New Roman" w:hAnsi="Times New Roman" w:cs="Times New Roman"/>
          <w:sz w:val="28"/>
          <w:szCs w:val="28"/>
        </w:rPr>
        <w:t>O</w:t>
      </w:r>
      <w:r>
        <w:rPr>
          <w:rFonts w:ascii="Times New Roman" w:hAnsi="Times New Roman" w:cs="Times New Roman"/>
          <w:position w:val="-4"/>
          <w:sz w:val="28"/>
          <w:szCs w:val="28"/>
          <w:vertAlign w:val="subscript"/>
        </w:rPr>
        <w:t xml:space="preserve">4   </w:t>
      </w:r>
      <w:r>
        <w:rPr>
          <w:rFonts w:ascii="Times New Roman" w:hAnsi="Times New Roman" w:cs="Times New Roman"/>
          <w:sz w:val="28"/>
          <w:szCs w:val="28"/>
        </w:rPr>
        <w:t>и из</w:t>
      </w:r>
      <w:r w:rsidRPr="006D12B9">
        <w:rPr>
          <w:rFonts w:ascii="Times New Roman" w:hAnsi="Times New Roman" w:cs="Times New Roman"/>
          <w:sz w:val="28"/>
          <w:szCs w:val="28"/>
        </w:rPr>
        <w:t>мерьте рН этих растворов.</w:t>
      </w:r>
    </w:p>
    <w:p w:rsidR="009C3B12" w:rsidRDefault="009C3B12" w:rsidP="00C11D97">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Pr="006D12B9" w:rsidRDefault="009C3B12" w:rsidP="006D12B9">
      <w:pPr>
        <w:pStyle w:val="-1"/>
      </w:pPr>
      <w:r w:rsidRPr="006D12B9">
        <w:t>– напишите уравнения гидролиза в молекулярном и ионно–молекулярном виде</w:t>
      </w:r>
      <w:r>
        <w:t xml:space="preserve"> для каждой соли</w:t>
      </w:r>
      <w:r w:rsidRPr="006D12B9">
        <w:t>;</w:t>
      </w:r>
    </w:p>
    <w:p w:rsidR="009C3B12" w:rsidRDefault="009C3B12" w:rsidP="006D12B9">
      <w:pPr>
        <w:pStyle w:val="-1"/>
        <w:rPr>
          <w:spacing w:val="-2"/>
        </w:rPr>
      </w:pPr>
      <w:r w:rsidRPr="006D12B9">
        <w:rPr>
          <w:spacing w:val="-2"/>
        </w:rPr>
        <w:t xml:space="preserve">– рассчитайте рН </w:t>
      </w:r>
      <w:r>
        <w:rPr>
          <w:spacing w:val="-2"/>
        </w:rPr>
        <w:t xml:space="preserve">при гидролизе каждой соли; </w:t>
      </w:r>
    </w:p>
    <w:p w:rsidR="009C3B12" w:rsidRPr="006D12B9" w:rsidRDefault="009C3B12" w:rsidP="006D12B9">
      <w:pPr>
        <w:pStyle w:val="-1"/>
        <w:rPr>
          <w:i/>
          <w:iCs/>
          <w:spacing w:val="-2"/>
        </w:rPr>
      </w:pPr>
      <w:r w:rsidRPr="006D12B9">
        <w:t>–</w:t>
      </w:r>
      <w:r>
        <w:t xml:space="preserve"> сравните измеренное значение рН и расчетное, </w:t>
      </w:r>
      <w:r w:rsidRPr="006D12B9">
        <w:rPr>
          <w:spacing w:val="-2"/>
        </w:rPr>
        <w:t xml:space="preserve">делайте вывод о влиянии </w:t>
      </w:r>
      <w:r>
        <w:rPr>
          <w:spacing w:val="-2"/>
        </w:rPr>
        <w:t xml:space="preserve">состава аниона </w:t>
      </w:r>
      <w:r w:rsidRPr="006D12B9">
        <w:rPr>
          <w:spacing w:val="-2"/>
        </w:rPr>
        <w:t>на  гидролиз соли.</w:t>
      </w:r>
    </w:p>
    <w:p w:rsidR="009C3B12" w:rsidRDefault="009C3B12" w:rsidP="00C11D97">
      <w:pPr>
        <w:autoSpaceDE w:val="0"/>
        <w:autoSpaceDN w:val="0"/>
        <w:adjustRightInd w:val="0"/>
        <w:spacing w:after="0" w:line="240" w:lineRule="auto"/>
        <w:jc w:val="center"/>
        <w:rPr>
          <w:rFonts w:ascii="Times New Roman" w:hAnsi="Times New Roman" w:cs="Times New Roman"/>
          <w:color w:val="000000"/>
          <w:sz w:val="28"/>
          <w:szCs w:val="28"/>
        </w:rPr>
      </w:pPr>
    </w:p>
    <w:p w:rsidR="009C3B12" w:rsidRPr="00C11D97" w:rsidRDefault="009C3B12" w:rsidP="00C11D97">
      <w:pPr>
        <w:autoSpaceDE w:val="0"/>
        <w:autoSpaceDN w:val="0"/>
        <w:adjustRightInd w:val="0"/>
        <w:spacing w:after="0" w:line="240" w:lineRule="auto"/>
        <w:jc w:val="center"/>
        <w:rPr>
          <w:rFonts w:ascii="Times New Roman" w:hAnsi="Times New Roman" w:cs="Times New Roman"/>
          <w:color w:val="000000"/>
          <w:sz w:val="28"/>
          <w:szCs w:val="28"/>
        </w:rPr>
      </w:pPr>
      <w:r w:rsidRPr="00C11D97">
        <w:rPr>
          <w:rFonts w:ascii="Times New Roman" w:hAnsi="Times New Roman" w:cs="Times New Roman"/>
          <w:color w:val="000000"/>
          <w:sz w:val="28"/>
          <w:szCs w:val="28"/>
        </w:rPr>
        <w:t xml:space="preserve">Опыт </w:t>
      </w:r>
      <w:r>
        <w:rPr>
          <w:rFonts w:ascii="Times New Roman" w:hAnsi="Times New Roman" w:cs="Times New Roman"/>
          <w:color w:val="000000"/>
          <w:sz w:val="28"/>
          <w:szCs w:val="28"/>
        </w:rPr>
        <w:t>5</w:t>
      </w:r>
      <w:r w:rsidRPr="00C11D97">
        <w:rPr>
          <w:rFonts w:ascii="Times New Roman" w:hAnsi="Times New Roman" w:cs="Times New Roman"/>
          <w:color w:val="000000"/>
          <w:sz w:val="28"/>
          <w:szCs w:val="28"/>
        </w:rPr>
        <w:t xml:space="preserve">. </w:t>
      </w:r>
      <w:r w:rsidRPr="00C11D97">
        <w:rPr>
          <w:rFonts w:ascii="Times New Roman" w:hAnsi="Times New Roman" w:cs="Times New Roman"/>
          <w:b/>
          <w:bCs/>
          <w:color w:val="000000"/>
          <w:sz w:val="28"/>
          <w:szCs w:val="28"/>
        </w:rPr>
        <w:t xml:space="preserve">Взаимное усиление гидролиза двух солей </w:t>
      </w:r>
    </w:p>
    <w:p w:rsidR="009C3B12" w:rsidRDefault="009C3B12" w:rsidP="00C11D97">
      <w:pPr>
        <w:ind w:firstLine="851"/>
        <w:jc w:val="both"/>
        <w:rPr>
          <w:rFonts w:ascii="Times New Roman" w:hAnsi="Times New Roman" w:cs="Times New Roman"/>
          <w:sz w:val="28"/>
          <w:szCs w:val="28"/>
        </w:rPr>
      </w:pPr>
      <w:r w:rsidRPr="00C11D97">
        <w:rPr>
          <w:rFonts w:ascii="Times New Roman" w:hAnsi="Times New Roman" w:cs="Times New Roman"/>
          <w:color w:val="000000"/>
          <w:sz w:val="28"/>
          <w:szCs w:val="28"/>
        </w:rPr>
        <w:t xml:space="preserve">К 5 - 6 каплям раствора сульфата алюминия прибавить такой же объем раствора карбоната натрия. </w:t>
      </w:r>
      <w:r>
        <w:rPr>
          <w:rFonts w:ascii="Times New Roman" w:hAnsi="Times New Roman" w:cs="Times New Roman"/>
          <w:color w:val="000000"/>
          <w:sz w:val="28"/>
          <w:szCs w:val="28"/>
        </w:rPr>
        <w:t xml:space="preserve">Обратите внимание на образование осадка и выделение газа. </w:t>
      </w:r>
    </w:p>
    <w:p w:rsidR="009C3B12" w:rsidRDefault="009C3B12" w:rsidP="00D41FC3">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D41FC3">
      <w:pPr>
        <w:pStyle w:val="-1"/>
      </w:pPr>
      <w:r>
        <w:t>– напишите уравнения всех ступеней гидролиза для каждой соли и суммарное уравнение совместного гидролиза в молекулярном и ионно–молекулярном виде, имея в виду, что образовавшийся в опыте осадок является гидроксидом алюминия, а выделяющийся газ – углекислый газ;</w:t>
      </w:r>
    </w:p>
    <w:p w:rsidR="009C3B12" w:rsidRDefault="009C3B12" w:rsidP="00D41FC3">
      <w:pPr>
        <w:pStyle w:val="-1"/>
      </w:pPr>
      <w:r>
        <w:t xml:space="preserve">– сделайте вывод о причине совместного гидролиза солей. </w:t>
      </w:r>
    </w:p>
    <w:p w:rsidR="009C3B12" w:rsidRDefault="009C3B12" w:rsidP="00D41FC3">
      <w:pPr>
        <w:pStyle w:val="Heading6"/>
        <w:spacing w:before="0"/>
        <w:rPr>
          <w:rFonts w:ascii="Times New Roman" w:hAnsi="Times New Roman" w:cs="Times New Roman"/>
          <w:b/>
          <w:bCs/>
          <w:color w:val="000000"/>
          <w:spacing w:val="-11"/>
          <w:sz w:val="28"/>
          <w:szCs w:val="28"/>
        </w:rPr>
      </w:pPr>
    </w:p>
    <w:p w:rsidR="009C3B12" w:rsidRPr="0004683C" w:rsidRDefault="009C3B12" w:rsidP="00782C62">
      <w:pPr>
        <w:autoSpaceDE w:val="0"/>
        <w:autoSpaceDN w:val="0"/>
        <w:adjustRightInd w:val="0"/>
        <w:spacing w:before="240" w:after="0" w:line="240" w:lineRule="auto"/>
        <w:jc w:val="center"/>
        <w:rPr>
          <w:rFonts w:ascii="Times New Roman" w:hAnsi="Times New Roman" w:cs="Times New Roman"/>
          <w:b/>
          <w:bCs/>
          <w:sz w:val="28"/>
          <w:szCs w:val="28"/>
        </w:rPr>
      </w:pPr>
      <w:r w:rsidRPr="0004683C">
        <w:rPr>
          <w:rFonts w:ascii="Times New Roman" w:hAnsi="Times New Roman" w:cs="Times New Roman"/>
          <w:b/>
          <w:bCs/>
          <w:sz w:val="28"/>
          <w:szCs w:val="28"/>
        </w:rPr>
        <w:t>Контрольные вопросы и задания</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1. Напишите по три формулы солей, растворимых в воде и состоящих из</w:t>
      </w:r>
      <w:r>
        <w:rPr>
          <w:rFonts w:ascii="Times New Roman" w:hAnsi="Times New Roman" w:cs="Times New Roman"/>
          <w:sz w:val="28"/>
          <w:szCs w:val="28"/>
        </w:rPr>
        <w:t xml:space="preserve"> </w:t>
      </w:r>
      <w:r w:rsidRPr="00D41FC3">
        <w:rPr>
          <w:rFonts w:ascii="Times New Roman" w:hAnsi="Times New Roman" w:cs="Times New Roman"/>
          <w:sz w:val="28"/>
          <w:szCs w:val="28"/>
        </w:rPr>
        <w:t>катиона сильного основания и аниона слабой кислоты, катиона слабого</w:t>
      </w:r>
      <w:r>
        <w:rPr>
          <w:rFonts w:ascii="Times New Roman" w:hAnsi="Times New Roman" w:cs="Times New Roman"/>
          <w:sz w:val="28"/>
          <w:szCs w:val="28"/>
        </w:rPr>
        <w:t xml:space="preserve"> </w:t>
      </w:r>
      <w:r w:rsidRPr="00D41FC3">
        <w:rPr>
          <w:rFonts w:ascii="Times New Roman" w:hAnsi="Times New Roman" w:cs="Times New Roman"/>
          <w:sz w:val="28"/>
          <w:szCs w:val="28"/>
        </w:rPr>
        <w:t>основания и аниона сильной кислоты, катиона сильного основания и аниона</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сильной кислоты, а также три формулы солей, не существующих в водных</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растворах.</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2. Напишите молекулярные и ионно-молекулярные уравнения гидролиза</w:t>
      </w:r>
      <w:r>
        <w:rPr>
          <w:rFonts w:ascii="Times New Roman" w:hAnsi="Times New Roman" w:cs="Times New Roman"/>
          <w:sz w:val="28"/>
          <w:szCs w:val="28"/>
        </w:rPr>
        <w:t xml:space="preserve"> </w:t>
      </w:r>
      <w:r w:rsidRPr="00D41FC3">
        <w:rPr>
          <w:rFonts w:ascii="Times New Roman" w:hAnsi="Times New Roman" w:cs="Times New Roman"/>
          <w:sz w:val="28"/>
          <w:szCs w:val="28"/>
        </w:rPr>
        <w:t>карбоната натрия и нитрата меди по первой и второй ступени. Почему</w:t>
      </w:r>
      <w:r>
        <w:rPr>
          <w:rFonts w:ascii="Times New Roman" w:hAnsi="Times New Roman" w:cs="Times New Roman"/>
          <w:sz w:val="28"/>
          <w:szCs w:val="28"/>
        </w:rPr>
        <w:t xml:space="preserve"> </w:t>
      </w:r>
      <w:r w:rsidRPr="00D41FC3">
        <w:rPr>
          <w:rFonts w:ascii="Times New Roman" w:hAnsi="Times New Roman" w:cs="Times New Roman"/>
          <w:sz w:val="28"/>
          <w:szCs w:val="28"/>
        </w:rPr>
        <w:t>гидролиз солей, образованных катионом многоатомного слабого основания и</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анионом сильной кислоты или катионом сильного основания и анионом</w:t>
      </w:r>
      <w:r>
        <w:rPr>
          <w:rFonts w:ascii="Times New Roman" w:hAnsi="Times New Roman" w:cs="Times New Roman"/>
          <w:sz w:val="28"/>
          <w:szCs w:val="28"/>
        </w:rPr>
        <w:t xml:space="preserve"> </w:t>
      </w:r>
      <w:r w:rsidRPr="00D41FC3">
        <w:rPr>
          <w:rFonts w:ascii="Times New Roman" w:hAnsi="Times New Roman" w:cs="Times New Roman"/>
          <w:sz w:val="28"/>
          <w:szCs w:val="28"/>
        </w:rPr>
        <w:t>многоосновной слабой кислоты, идет в обычных условиях ( без нагревания и не</w:t>
      </w:r>
      <w:r>
        <w:rPr>
          <w:rFonts w:ascii="Times New Roman" w:hAnsi="Times New Roman" w:cs="Times New Roman"/>
          <w:sz w:val="28"/>
          <w:szCs w:val="28"/>
        </w:rPr>
        <w:t xml:space="preserve"> </w:t>
      </w:r>
      <w:r w:rsidRPr="00D41FC3">
        <w:rPr>
          <w:rFonts w:ascii="Times New Roman" w:hAnsi="Times New Roman" w:cs="Times New Roman"/>
          <w:sz w:val="28"/>
          <w:szCs w:val="28"/>
        </w:rPr>
        <w:t>в сильно разбавленных растворах) только по первой ступени?</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3. Почему соли, состоящие из катионов сильного основания и анионов</w:t>
      </w:r>
      <w:r>
        <w:rPr>
          <w:rFonts w:ascii="Times New Roman" w:hAnsi="Times New Roman" w:cs="Times New Roman"/>
          <w:sz w:val="28"/>
          <w:szCs w:val="28"/>
        </w:rPr>
        <w:t xml:space="preserve"> </w:t>
      </w:r>
      <w:r w:rsidRPr="00D41FC3">
        <w:rPr>
          <w:rFonts w:ascii="Times New Roman" w:hAnsi="Times New Roman" w:cs="Times New Roman"/>
          <w:sz w:val="28"/>
          <w:szCs w:val="28"/>
        </w:rPr>
        <w:t>сильной кислоты, не подвергаются гидролизу? Приведите два примера.</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4. В таблице растворимости солей в воде указано, что не существует водных</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растворов некоторых солей (прочерк в таблице). Почему? Какие реакции</w:t>
      </w:r>
      <w:r>
        <w:rPr>
          <w:rFonts w:ascii="Times New Roman" w:hAnsi="Times New Roman" w:cs="Times New Roman"/>
          <w:sz w:val="28"/>
          <w:szCs w:val="28"/>
        </w:rPr>
        <w:t xml:space="preserve"> </w:t>
      </w:r>
      <w:r w:rsidRPr="00D41FC3">
        <w:rPr>
          <w:rFonts w:ascii="Times New Roman" w:hAnsi="Times New Roman" w:cs="Times New Roman"/>
          <w:sz w:val="28"/>
          <w:szCs w:val="28"/>
        </w:rPr>
        <w:t>происходят при взаимодействии этих солей с водой? Напишите в молекулярной</w:t>
      </w:r>
      <w:r>
        <w:rPr>
          <w:rFonts w:ascii="Times New Roman" w:hAnsi="Times New Roman" w:cs="Times New Roman"/>
          <w:sz w:val="28"/>
          <w:szCs w:val="28"/>
        </w:rPr>
        <w:t xml:space="preserve"> </w:t>
      </w:r>
      <w:r w:rsidRPr="00D41FC3">
        <w:rPr>
          <w:rFonts w:ascii="Times New Roman" w:hAnsi="Times New Roman" w:cs="Times New Roman"/>
          <w:sz w:val="28"/>
          <w:szCs w:val="28"/>
        </w:rPr>
        <w:t>и ионно-молекулярной форме реакции гидролиза сульфида алюминия и</w:t>
      </w:r>
      <w:r>
        <w:rPr>
          <w:rFonts w:ascii="Times New Roman" w:hAnsi="Times New Roman" w:cs="Times New Roman"/>
          <w:sz w:val="28"/>
          <w:szCs w:val="28"/>
        </w:rPr>
        <w:t xml:space="preserve"> </w:t>
      </w:r>
      <w:r w:rsidRPr="00D41FC3">
        <w:rPr>
          <w:rFonts w:ascii="Times New Roman" w:hAnsi="Times New Roman" w:cs="Times New Roman"/>
          <w:sz w:val="28"/>
          <w:szCs w:val="28"/>
        </w:rPr>
        <w:t>сульфита хрома (III).</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5. Как вычистить константу гидролиза соли? Какая соль лучше гидролизуется:</w:t>
      </w:r>
      <w:r>
        <w:rPr>
          <w:rFonts w:ascii="Times New Roman" w:hAnsi="Times New Roman" w:cs="Times New Roman"/>
          <w:sz w:val="28"/>
          <w:szCs w:val="28"/>
        </w:rPr>
        <w:t xml:space="preserve"> </w:t>
      </w:r>
      <w:r w:rsidRPr="00D41FC3">
        <w:rPr>
          <w:rFonts w:ascii="Times New Roman" w:hAnsi="Times New Roman" w:cs="Times New Roman"/>
          <w:sz w:val="28"/>
          <w:szCs w:val="28"/>
        </w:rPr>
        <w:t>карбонат натрия или гидрокарбонат натрия, фосфат натрия или фторид натрия</w:t>
      </w:r>
      <w:r>
        <w:rPr>
          <w:rFonts w:ascii="Times New Roman" w:hAnsi="Times New Roman" w:cs="Times New Roman"/>
          <w:sz w:val="28"/>
          <w:szCs w:val="28"/>
        </w:rPr>
        <w:t xml:space="preserve"> </w:t>
      </w:r>
      <w:r w:rsidRPr="00D41FC3">
        <w:rPr>
          <w:rFonts w:ascii="Times New Roman" w:hAnsi="Times New Roman" w:cs="Times New Roman"/>
          <w:sz w:val="28"/>
          <w:szCs w:val="28"/>
        </w:rPr>
        <w:t>(молярные концентрации солей одинаковы)?</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6. По каким формулам можно рассчитать степень гидролиза соли и рН среды?</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7. Вычислите К</w:t>
      </w:r>
      <w:r w:rsidRPr="00BB427C">
        <w:rPr>
          <w:rFonts w:ascii="Times New Roman" w:hAnsi="Times New Roman" w:cs="Times New Roman"/>
          <w:sz w:val="28"/>
          <w:szCs w:val="28"/>
          <w:vertAlign w:val="subscript"/>
        </w:rPr>
        <w:t>гидр</w:t>
      </w:r>
      <w:r w:rsidRPr="00D41FC3">
        <w:rPr>
          <w:rFonts w:ascii="Times New Roman" w:hAnsi="Times New Roman" w:cs="Times New Roman"/>
          <w:sz w:val="28"/>
          <w:szCs w:val="28"/>
        </w:rPr>
        <w:t xml:space="preserve"> , степень гидролиза (h) и рН 10</w:t>
      </w:r>
      <w:r w:rsidRPr="00BB427C">
        <w:rPr>
          <w:rFonts w:ascii="Times New Roman" w:hAnsi="Times New Roman" w:cs="Times New Roman"/>
          <w:sz w:val="28"/>
          <w:szCs w:val="28"/>
          <w:vertAlign w:val="superscript"/>
        </w:rPr>
        <w:t>-3</w:t>
      </w:r>
      <w:r>
        <w:rPr>
          <w:rFonts w:ascii="Times New Roman" w:hAnsi="Times New Roman" w:cs="Times New Roman"/>
          <w:sz w:val="28"/>
          <w:szCs w:val="28"/>
          <w:vertAlign w:val="superscript"/>
        </w:rPr>
        <w:t xml:space="preserve"> </w:t>
      </w:r>
      <w:r w:rsidRPr="00D41FC3">
        <w:rPr>
          <w:rFonts w:ascii="Times New Roman" w:hAnsi="Times New Roman" w:cs="Times New Roman"/>
          <w:sz w:val="28"/>
          <w:szCs w:val="28"/>
        </w:rPr>
        <w:t>М растворов фосфата</w:t>
      </w:r>
      <w:r>
        <w:rPr>
          <w:rFonts w:ascii="Times New Roman" w:hAnsi="Times New Roman" w:cs="Times New Roman"/>
          <w:sz w:val="28"/>
          <w:szCs w:val="28"/>
        </w:rPr>
        <w:t xml:space="preserve"> </w:t>
      </w:r>
      <w:r w:rsidRPr="00D41FC3">
        <w:rPr>
          <w:rFonts w:ascii="Times New Roman" w:hAnsi="Times New Roman" w:cs="Times New Roman"/>
          <w:sz w:val="28"/>
          <w:szCs w:val="28"/>
        </w:rPr>
        <w:t>калия и хлорида меди (для иона CuOH</w:t>
      </w:r>
      <w:r w:rsidRPr="00BB427C">
        <w:rPr>
          <w:rFonts w:ascii="Times New Roman" w:hAnsi="Times New Roman" w:cs="Times New Roman"/>
          <w:sz w:val="28"/>
          <w:szCs w:val="28"/>
          <w:vertAlign w:val="superscript"/>
        </w:rPr>
        <w:t>+</w:t>
      </w:r>
      <w:r w:rsidRPr="00D41FC3">
        <w:rPr>
          <w:rFonts w:ascii="Times New Roman" w:hAnsi="Times New Roman" w:cs="Times New Roman"/>
          <w:sz w:val="28"/>
          <w:szCs w:val="28"/>
        </w:rPr>
        <w:t xml:space="preserve"> K</w:t>
      </w:r>
      <w:r w:rsidRPr="00BB427C">
        <w:rPr>
          <w:rFonts w:ascii="Times New Roman" w:hAnsi="Times New Roman" w:cs="Times New Roman"/>
          <w:sz w:val="28"/>
          <w:szCs w:val="28"/>
          <w:vertAlign w:val="subscript"/>
        </w:rPr>
        <w:t>дис</w:t>
      </w:r>
      <w:r w:rsidRPr="00D41FC3">
        <w:rPr>
          <w:rFonts w:ascii="Times New Roman" w:hAnsi="Times New Roman" w:cs="Times New Roman"/>
          <w:sz w:val="28"/>
          <w:szCs w:val="28"/>
        </w:rPr>
        <w:t>=1</w:t>
      </w:r>
      <w:r>
        <w:rPr>
          <w:rFonts w:ascii="Times New Roman" w:hAnsi="Times New Roman" w:cs="Times New Roman"/>
          <w:sz w:val="28"/>
          <w:szCs w:val="28"/>
        </w:rPr>
        <w:t>•</w:t>
      </w:r>
      <w:r w:rsidRPr="00D41FC3">
        <w:rPr>
          <w:rFonts w:ascii="Times New Roman" w:hAnsi="Times New Roman" w:cs="Times New Roman"/>
          <w:sz w:val="28"/>
          <w:szCs w:val="28"/>
        </w:rPr>
        <w:t>10</w:t>
      </w:r>
      <w:r w:rsidRPr="00BB427C">
        <w:rPr>
          <w:rFonts w:ascii="Times New Roman" w:hAnsi="Times New Roman" w:cs="Times New Roman"/>
          <w:sz w:val="28"/>
          <w:szCs w:val="28"/>
          <w:vertAlign w:val="superscript"/>
        </w:rPr>
        <w:t>-7</w:t>
      </w:r>
      <w:r w:rsidRPr="00D41FC3">
        <w:rPr>
          <w:rFonts w:ascii="Times New Roman" w:hAnsi="Times New Roman" w:cs="Times New Roman"/>
          <w:sz w:val="28"/>
          <w:szCs w:val="28"/>
        </w:rPr>
        <w:t>). Активную</w:t>
      </w:r>
      <w:r>
        <w:rPr>
          <w:rFonts w:ascii="Times New Roman" w:hAnsi="Times New Roman" w:cs="Times New Roman"/>
          <w:sz w:val="28"/>
          <w:szCs w:val="28"/>
        </w:rPr>
        <w:t xml:space="preserve"> </w:t>
      </w:r>
      <w:r w:rsidRPr="00D41FC3">
        <w:rPr>
          <w:rFonts w:ascii="Times New Roman" w:hAnsi="Times New Roman" w:cs="Times New Roman"/>
          <w:sz w:val="28"/>
          <w:szCs w:val="28"/>
        </w:rPr>
        <w:t>концентрацию фосфат-иона и иона меди считать равной молярной</w:t>
      </w:r>
      <w:r>
        <w:rPr>
          <w:rFonts w:ascii="Times New Roman" w:hAnsi="Times New Roman" w:cs="Times New Roman"/>
          <w:sz w:val="28"/>
          <w:szCs w:val="28"/>
        </w:rPr>
        <w:t xml:space="preserve"> </w:t>
      </w:r>
      <w:r w:rsidRPr="00D41FC3">
        <w:rPr>
          <w:rFonts w:ascii="Times New Roman" w:hAnsi="Times New Roman" w:cs="Times New Roman"/>
          <w:sz w:val="28"/>
          <w:szCs w:val="28"/>
        </w:rPr>
        <w:t>концентрации.</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8. Как влияет повышение температуры на степень гидролиза?</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9. Как влияет разбавление раствора водой на степень гидролиза?</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10. Какую реакцию среды (рН) имеют водные растворы сульфата калия,</w:t>
      </w:r>
      <w:r>
        <w:rPr>
          <w:rFonts w:ascii="Times New Roman" w:hAnsi="Times New Roman" w:cs="Times New Roman"/>
          <w:sz w:val="28"/>
          <w:szCs w:val="28"/>
        </w:rPr>
        <w:t xml:space="preserve"> </w:t>
      </w:r>
      <w:r w:rsidRPr="00D41FC3">
        <w:rPr>
          <w:rFonts w:ascii="Times New Roman" w:hAnsi="Times New Roman" w:cs="Times New Roman"/>
          <w:sz w:val="28"/>
          <w:szCs w:val="28"/>
        </w:rPr>
        <w:t>бромида бария? Почему?</w:t>
      </w:r>
    </w:p>
    <w:p w:rsidR="009C3B12" w:rsidRPr="00D41FC3" w:rsidRDefault="009C3B12" w:rsidP="00D41FC3">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11. Что получится при сливании одинаковых объёмов растворов сульфата</w:t>
      </w:r>
      <w:r>
        <w:rPr>
          <w:rFonts w:ascii="Times New Roman" w:hAnsi="Times New Roman" w:cs="Times New Roman"/>
          <w:sz w:val="28"/>
          <w:szCs w:val="28"/>
        </w:rPr>
        <w:t xml:space="preserve"> </w:t>
      </w:r>
      <w:r w:rsidRPr="00D41FC3">
        <w:rPr>
          <w:rFonts w:ascii="Times New Roman" w:hAnsi="Times New Roman" w:cs="Times New Roman"/>
          <w:sz w:val="28"/>
          <w:szCs w:val="28"/>
        </w:rPr>
        <w:t>алюминия и сульфида натрия одинаковой нормальной концентрации? Какая</w:t>
      </w:r>
    </w:p>
    <w:p w:rsidR="009C3B12" w:rsidRDefault="009C3B12" w:rsidP="00BB427C">
      <w:pPr>
        <w:autoSpaceDE w:val="0"/>
        <w:autoSpaceDN w:val="0"/>
        <w:adjustRightInd w:val="0"/>
        <w:spacing w:after="0"/>
        <w:jc w:val="both"/>
        <w:rPr>
          <w:rFonts w:ascii="Times New Roman" w:hAnsi="Times New Roman" w:cs="Times New Roman"/>
          <w:sz w:val="28"/>
          <w:szCs w:val="28"/>
        </w:rPr>
      </w:pPr>
      <w:r w:rsidRPr="00D41FC3">
        <w:rPr>
          <w:rFonts w:ascii="Times New Roman" w:hAnsi="Times New Roman" w:cs="Times New Roman"/>
          <w:sz w:val="28"/>
          <w:szCs w:val="28"/>
        </w:rPr>
        <w:t>при этом получится среда: нейтральная, слабокислая или слабощелочная?</w:t>
      </w:r>
      <w:r>
        <w:rPr>
          <w:rFonts w:ascii="Times New Roman" w:hAnsi="Times New Roman" w:cs="Times New Roman"/>
          <w:sz w:val="28"/>
          <w:szCs w:val="28"/>
        </w:rPr>
        <w:t xml:space="preserve"> </w:t>
      </w:r>
      <w:r w:rsidRPr="00D41FC3">
        <w:rPr>
          <w:rFonts w:ascii="Times New Roman" w:hAnsi="Times New Roman" w:cs="Times New Roman"/>
          <w:sz w:val="28"/>
          <w:szCs w:val="28"/>
        </w:rPr>
        <w:t>Напишите уравнения реакции в молекулярном и ионно-молекулярном виде.</w:t>
      </w:r>
    </w:p>
    <w:p w:rsidR="009C3B12" w:rsidRDefault="009C3B12" w:rsidP="00BB427C">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 xml:space="preserve">12. </w:t>
      </w:r>
      <w:r w:rsidRPr="00825C75">
        <w:rPr>
          <w:rFonts w:ascii="Times New Roman" w:hAnsi="Times New Roman" w:cs="Times New Roman"/>
          <w:sz w:val="28"/>
          <w:szCs w:val="28"/>
        </w:rPr>
        <w:t>Составьте ионно-молекулярное и молекулярное уравнения совместного гидролиза, происходящего при смешивании растворов K</w:t>
      </w:r>
      <w:r w:rsidRPr="00825C75">
        <w:rPr>
          <w:rFonts w:ascii="Times New Roman" w:hAnsi="Times New Roman" w:cs="Times New Roman"/>
          <w:sz w:val="28"/>
          <w:szCs w:val="28"/>
          <w:vertAlign w:val="subscript"/>
        </w:rPr>
        <w:t>2</w:t>
      </w:r>
      <w:r w:rsidRPr="00825C75">
        <w:rPr>
          <w:rFonts w:ascii="Times New Roman" w:hAnsi="Times New Roman" w:cs="Times New Roman"/>
          <w:sz w:val="28"/>
          <w:szCs w:val="28"/>
        </w:rPr>
        <w:t>S и СrСl</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 Каждая из взятых солей гидролизуется необратимо до конца с образованием соответствующих основания и кислоты.</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 xml:space="preserve">13. </w:t>
      </w:r>
      <w:r w:rsidRPr="00825C75">
        <w:rPr>
          <w:rFonts w:ascii="Times New Roman" w:hAnsi="Times New Roman" w:cs="Times New Roman"/>
          <w:sz w:val="28"/>
          <w:szCs w:val="28"/>
        </w:rPr>
        <w:t>К раствору FeCl</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 xml:space="preserve"> добавили следующие вещества: a) HCl; б) КОН; в) ZnCl</w:t>
      </w:r>
      <w:r w:rsidRPr="00825C75">
        <w:rPr>
          <w:rFonts w:ascii="Times New Roman" w:hAnsi="Times New Roman" w:cs="Times New Roman"/>
          <w:sz w:val="28"/>
          <w:szCs w:val="28"/>
          <w:vertAlign w:val="subscript"/>
        </w:rPr>
        <w:t>2</w:t>
      </w:r>
      <w:r w:rsidRPr="00825C75">
        <w:rPr>
          <w:rFonts w:ascii="Times New Roman" w:hAnsi="Times New Roman" w:cs="Times New Roman"/>
          <w:sz w:val="28"/>
          <w:szCs w:val="28"/>
        </w:rPr>
        <w:t>; г) Na</w:t>
      </w:r>
      <w:r w:rsidRPr="00825C75">
        <w:rPr>
          <w:rFonts w:ascii="Times New Roman" w:hAnsi="Times New Roman" w:cs="Times New Roman"/>
          <w:sz w:val="28"/>
          <w:szCs w:val="28"/>
          <w:vertAlign w:val="subscript"/>
        </w:rPr>
        <w:t>2</w:t>
      </w:r>
      <w:r w:rsidRPr="00825C75">
        <w:rPr>
          <w:rFonts w:ascii="Times New Roman" w:hAnsi="Times New Roman" w:cs="Times New Roman"/>
          <w:sz w:val="28"/>
          <w:szCs w:val="28"/>
        </w:rPr>
        <w:t>СО</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 В каких случаях гидролиз хлорида железа (III) усилится? Почему? Составьте ионно-молекулярные уравнения гидролиза соответствующих солей.</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sidRPr="00825C75">
        <w:rPr>
          <w:rFonts w:ascii="Times New Roman" w:hAnsi="Times New Roman" w:cs="Times New Roman"/>
          <w:sz w:val="28"/>
          <w:szCs w:val="28"/>
        </w:rPr>
        <w:t xml:space="preserve"> </w:t>
      </w:r>
      <w:r>
        <w:rPr>
          <w:rFonts w:ascii="Times New Roman" w:hAnsi="Times New Roman" w:cs="Times New Roman"/>
          <w:sz w:val="28"/>
          <w:szCs w:val="28"/>
        </w:rPr>
        <w:t xml:space="preserve">14. </w:t>
      </w:r>
      <w:r w:rsidRPr="00825C75">
        <w:rPr>
          <w:rFonts w:ascii="Times New Roman" w:hAnsi="Times New Roman" w:cs="Times New Roman"/>
          <w:sz w:val="28"/>
          <w:szCs w:val="28"/>
        </w:rPr>
        <w:t xml:space="preserve"> Какие из солей Al</w:t>
      </w:r>
      <w:r w:rsidRPr="00825C75">
        <w:rPr>
          <w:rFonts w:ascii="Times New Roman" w:hAnsi="Times New Roman" w:cs="Times New Roman"/>
          <w:sz w:val="28"/>
          <w:szCs w:val="28"/>
          <w:vertAlign w:val="subscript"/>
        </w:rPr>
        <w:t>2</w:t>
      </w:r>
      <w:r w:rsidRPr="00825C75">
        <w:rPr>
          <w:rFonts w:ascii="Times New Roman" w:hAnsi="Times New Roman" w:cs="Times New Roman"/>
          <w:sz w:val="28"/>
          <w:szCs w:val="28"/>
        </w:rPr>
        <w:t>(SO</w:t>
      </w:r>
      <w:r w:rsidRPr="00825C75">
        <w:rPr>
          <w:rFonts w:ascii="Times New Roman" w:hAnsi="Times New Roman" w:cs="Times New Roman"/>
          <w:sz w:val="28"/>
          <w:szCs w:val="28"/>
          <w:vertAlign w:val="subscript"/>
        </w:rPr>
        <w:t>4</w:t>
      </w:r>
      <w:r w:rsidRPr="00825C75">
        <w:rPr>
          <w:rFonts w:ascii="Times New Roman" w:hAnsi="Times New Roman" w:cs="Times New Roman"/>
          <w:sz w:val="28"/>
          <w:szCs w:val="28"/>
        </w:rPr>
        <w:t>)</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 K</w:t>
      </w:r>
      <w:r w:rsidRPr="00825C75">
        <w:rPr>
          <w:rFonts w:ascii="Times New Roman" w:hAnsi="Times New Roman" w:cs="Times New Roman"/>
          <w:sz w:val="28"/>
          <w:szCs w:val="28"/>
          <w:vertAlign w:val="subscript"/>
        </w:rPr>
        <w:t>2</w:t>
      </w:r>
      <w:r w:rsidRPr="00825C75">
        <w:rPr>
          <w:rFonts w:ascii="Times New Roman" w:hAnsi="Times New Roman" w:cs="Times New Roman"/>
          <w:sz w:val="28"/>
          <w:szCs w:val="28"/>
        </w:rPr>
        <w:t>S, Pb(NO</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w:t>
      </w:r>
      <w:r w:rsidRPr="00825C75">
        <w:rPr>
          <w:rFonts w:ascii="Times New Roman" w:hAnsi="Times New Roman" w:cs="Times New Roman"/>
          <w:sz w:val="28"/>
          <w:szCs w:val="28"/>
          <w:vertAlign w:val="subscript"/>
        </w:rPr>
        <w:t>2</w:t>
      </w:r>
      <w:r w:rsidRPr="00825C75">
        <w:rPr>
          <w:rFonts w:ascii="Times New Roman" w:hAnsi="Times New Roman" w:cs="Times New Roman"/>
          <w:sz w:val="28"/>
          <w:szCs w:val="28"/>
        </w:rPr>
        <w:t xml:space="preserve">, КСl подвергаются гидролизу? Составьте ионно-молекулярные и молекулярные уравнения гидролиза соответствующих солей. Какое значение (7&lt; рН &lt;7) имеют растворы этих солей? </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15</w:t>
      </w:r>
      <w:r w:rsidRPr="00825C75">
        <w:rPr>
          <w:rFonts w:ascii="Times New Roman" w:hAnsi="Times New Roman" w:cs="Times New Roman"/>
          <w:sz w:val="28"/>
          <w:szCs w:val="28"/>
        </w:rPr>
        <w:t>. При смешивании растворов FeCl</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 xml:space="preserve"> и Na</w:t>
      </w:r>
      <w:r w:rsidRPr="00825C75">
        <w:rPr>
          <w:rFonts w:ascii="Times New Roman" w:hAnsi="Times New Roman" w:cs="Times New Roman"/>
          <w:sz w:val="28"/>
          <w:szCs w:val="28"/>
          <w:vertAlign w:val="subscript"/>
        </w:rPr>
        <w:t>2</w:t>
      </w:r>
      <w:r w:rsidRPr="00825C75">
        <w:rPr>
          <w:rFonts w:ascii="Times New Roman" w:hAnsi="Times New Roman" w:cs="Times New Roman"/>
          <w:sz w:val="28"/>
          <w:szCs w:val="28"/>
        </w:rPr>
        <w:t>СО</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 xml:space="preserve"> каждая из взятых солей гидролизуется необратимо до конца с образованием соответствующих основания и кислоты. Выразите этот совместный гидролиз ионно-молекулярным и молекулярным уравнениями.</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16.</w:t>
      </w:r>
      <w:r w:rsidRPr="00825C75">
        <w:rPr>
          <w:rFonts w:ascii="Times New Roman" w:hAnsi="Times New Roman" w:cs="Times New Roman"/>
          <w:sz w:val="28"/>
          <w:szCs w:val="28"/>
        </w:rPr>
        <w:t xml:space="preserve"> К раствору Nа</w:t>
      </w:r>
      <w:r w:rsidRPr="00825C75">
        <w:rPr>
          <w:rFonts w:ascii="Times New Roman" w:hAnsi="Times New Roman" w:cs="Times New Roman"/>
          <w:sz w:val="28"/>
          <w:szCs w:val="28"/>
          <w:vertAlign w:val="subscript"/>
        </w:rPr>
        <w:t>2</w:t>
      </w:r>
      <w:r w:rsidRPr="00825C75">
        <w:rPr>
          <w:rFonts w:ascii="Times New Roman" w:hAnsi="Times New Roman" w:cs="Times New Roman"/>
          <w:sz w:val="28"/>
          <w:szCs w:val="28"/>
        </w:rPr>
        <w:t>СО</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 xml:space="preserve"> добавили следующие вещества: a) HCl; б) NaOH; в) Cu(NО</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)2; г) K</w:t>
      </w:r>
      <w:r w:rsidRPr="00825C75">
        <w:rPr>
          <w:rFonts w:ascii="Times New Roman" w:hAnsi="Times New Roman" w:cs="Times New Roman"/>
          <w:sz w:val="28"/>
          <w:szCs w:val="28"/>
          <w:vertAlign w:val="subscript"/>
        </w:rPr>
        <w:t>2</w:t>
      </w:r>
      <w:r w:rsidRPr="00825C75">
        <w:rPr>
          <w:rFonts w:ascii="Times New Roman" w:hAnsi="Times New Roman" w:cs="Times New Roman"/>
          <w:sz w:val="28"/>
          <w:szCs w:val="28"/>
        </w:rPr>
        <w:t>S. В каких случаях гидролиз карбоната натрия усилится? Почему? Составьте ионно-молекулярные уравнения гидролиза соответствующих солей.</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 xml:space="preserve">17. </w:t>
      </w:r>
      <w:r w:rsidRPr="00825C75">
        <w:rPr>
          <w:rFonts w:ascii="Times New Roman" w:hAnsi="Times New Roman" w:cs="Times New Roman"/>
          <w:sz w:val="28"/>
          <w:szCs w:val="28"/>
        </w:rPr>
        <w:t>Какое значение рН (7&lt; рН &lt;7) имеют растворы солей Na</w:t>
      </w:r>
      <w:r w:rsidRPr="00825C75">
        <w:rPr>
          <w:rFonts w:ascii="Times New Roman" w:hAnsi="Times New Roman" w:cs="Times New Roman"/>
          <w:sz w:val="28"/>
          <w:szCs w:val="28"/>
          <w:vertAlign w:val="subscript"/>
        </w:rPr>
        <w:t>2</w:t>
      </w:r>
      <w:r w:rsidRPr="00825C75">
        <w:rPr>
          <w:rFonts w:ascii="Times New Roman" w:hAnsi="Times New Roman" w:cs="Times New Roman"/>
          <w:sz w:val="28"/>
          <w:szCs w:val="28"/>
        </w:rPr>
        <w:t>S, А1Сl</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 NiSO</w:t>
      </w:r>
      <w:r w:rsidRPr="00825C75">
        <w:rPr>
          <w:rFonts w:ascii="Times New Roman" w:hAnsi="Times New Roman" w:cs="Times New Roman"/>
          <w:sz w:val="28"/>
          <w:szCs w:val="28"/>
          <w:vertAlign w:val="subscript"/>
        </w:rPr>
        <w:t>4</w:t>
      </w:r>
      <w:r w:rsidRPr="00825C75">
        <w:rPr>
          <w:rFonts w:ascii="Times New Roman" w:hAnsi="Times New Roman" w:cs="Times New Roman"/>
          <w:sz w:val="28"/>
          <w:szCs w:val="28"/>
        </w:rPr>
        <w:t>? Составьте ионно-молекулярные и молекулярные уравнения гидролиза этих солей.</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18</w:t>
      </w:r>
      <w:r w:rsidRPr="00825C75">
        <w:rPr>
          <w:rFonts w:ascii="Times New Roman" w:hAnsi="Times New Roman" w:cs="Times New Roman"/>
          <w:sz w:val="28"/>
          <w:szCs w:val="28"/>
        </w:rPr>
        <w:t>. Составьте ионно-молекулярные и молекулярные уравнения гидролиза солей Pb(NO</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w:t>
      </w:r>
      <w:r w:rsidRPr="00825C75">
        <w:rPr>
          <w:rFonts w:ascii="Times New Roman" w:hAnsi="Times New Roman" w:cs="Times New Roman"/>
          <w:sz w:val="28"/>
          <w:szCs w:val="28"/>
          <w:vertAlign w:val="subscript"/>
        </w:rPr>
        <w:t>2</w:t>
      </w:r>
      <w:r w:rsidRPr="00825C75">
        <w:rPr>
          <w:rFonts w:ascii="Times New Roman" w:hAnsi="Times New Roman" w:cs="Times New Roman"/>
          <w:sz w:val="28"/>
          <w:szCs w:val="28"/>
        </w:rPr>
        <w:t>, Na</w:t>
      </w:r>
      <w:r w:rsidRPr="00825C75">
        <w:rPr>
          <w:rFonts w:ascii="Times New Roman" w:hAnsi="Times New Roman" w:cs="Times New Roman"/>
          <w:sz w:val="28"/>
          <w:szCs w:val="28"/>
          <w:vertAlign w:val="subscript"/>
        </w:rPr>
        <w:t>2</w:t>
      </w:r>
      <w:r w:rsidRPr="00825C75">
        <w:rPr>
          <w:rFonts w:ascii="Times New Roman" w:hAnsi="Times New Roman" w:cs="Times New Roman"/>
          <w:sz w:val="28"/>
          <w:szCs w:val="28"/>
        </w:rPr>
        <w:t>CO</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 Fe</w:t>
      </w:r>
      <w:r w:rsidRPr="00825C75">
        <w:rPr>
          <w:rFonts w:ascii="Times New Roman" w:hAnsi="Times New Roman" w:cs="Times New Roman"/>
          <w:sz w:val="28"/>
          <w:szCs w:val="28"/>
          <w:vertAlign w:val="subscript"/>
        </w:rPr>
        <w:t>2</w:t>
      </w:r>
      <w:r w:rsidRPr="00825C75">
        <w:rPr>
          <w:rFonts w:ascii="Times New Roman" w:hAnsi="Times New Roman" w:cs="Times New Roman"/>
          <w:sz w:val="28"/>
          <w:szCs w:val="28"/>
        </w:rPr>
        <w:t>(SO</w:t>
      </w:r>
      <w:r w:rsidRPr="00825C75">
        <w:rPr>
          <w:rFonts w:ascii="Times New Roman" w:hAnsi="Times New Roman" w:cs="Times New Roman"/>
          <w:sz w:val="28"/>
          <w:szCs w:val="28"/>
          <w:vertAlign w:val="subscript"/>
        </w:rPr>
        <w:t>4</w:t>
      </w:r>
      <w:r w:rsidRPr="00825C75">
        <w:rPr>
          <w:rFonts w:ascii="Times New Roman" w:hAnsi="Times New Roman" w:cs="Times New Roman"/>
          <w:sz w:val="28"/>
          <w:szCs w:val="28"/>
        </w:rPr>
        <w:t>)</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 Какое значение рН (7&lt; рН &lt;7) имеют растворы этих солей?</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19</w:t>
      </w:r>
      <w:r w:rsidRPr="00825C75">
        <w:rPr>
          <w:rFonts w:ascii="Times New Roman" w:hAnsi="Times New Roman" w:cs="Times New Roman"/>
          <w:sz w:val="28"/>
          <w:szCs w:val="28"/>
        </w:rPr>
        <w:t>. Составьте ионно-молекулярные и молекулярные уравнения гидролиза солей CН</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СООК, ZnSО</w:t>
      </w:r>
      <w:r w:rsidRPr="00825C75">
        <w:rPr>
          <w:rFonts w:ascii="Times New Roman" w:hAnsi="Times New Roman" w:cs="Times New Roman"/>
          <w:sz w:val="28"/>
          <w:szCs w:val="28"/>
          <w:vertAlign w:val="subscript"/>
        </w:rPr>
        <w:t>4</w:t>
      </w:r>
      <w:r w:rsidRPr="00825C75">
        <w:rPr>
          <w:rFonts w:ascii="Times New Roman" w:hAnsi="Times New Roman" w:cs="Times New Roman"/>
          <w:sz w:val="28"/>
          <w:szCs w:val="28"/>
        </w:rPr>
        <w:t>, А1(NO</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w:t>
      </w:r>
      <w:r w:rsidRPr="00825C75">
        <w:rPr>
          <w:rFonts w:ascii="Times New Roman" w:hAnsi="Times New Roman" w:cs="Times New Roman"/>
          <w:sz w:val="28"/>
          <w:szCs w:val="28"/>
          <w:vertAlign w:val="subscript"/>
        </w:rPr>
        <w:t>3</w:t>
      </w:r>
      <w:r w:rsidRPr="00825C75">
        <w:rPr>
          <w:rFonts w:ascii="Times New Roman" w:hAnsi="Times New Roman" w:cs="Times New Roman"/>
          <w:sz w:val="28"/>
          <w:szCs w:val="28"/>
        </w:rPr>
        <w:t>. Какое значение рН (7&lt; рН &lt;7) имеют растворы этих солей?</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sidRPr="00825C75">
        <w:rPr>
          <w:rFonts w:ascii="Times New Roman" w:hAnsi="Times New Roman" w:cs="Times New Roman"/>
          <w:sz w:val="28"/>
          <w:szCs w:val="28"/>
        </w:rPr>
        <w:t>20. Какое значение рН (7&lt; рН &lt;7) имеют растворы солей Na</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PO</w:t>
      </w:r>
      <w:r w:rsidRPr="00C829F5">
        <w:rPr>
          <w:rFonts w:ascii="Times New Roman" w:hAnsi="Times New Roman" w:cs="Times New Roman"/>
          <w:sz w:val="28"/>
          <w:szCs w:val="28"/>
          <w:vertAlign w:val="subscript"/>
        </w:rPr>
        <w:t>4</w:t>
      </w:r>
      <w:r w:rsidRPr="00825C75">
        <w:rPr>
          <w:rFonts w:ascii="Times New Roman" w:hAnsi="Times New Roman" w:cs="Times New Roman"/>
          <w:sz w:val="28"/>
          <w:szCs w:val="28"/>
        </w:rPr>
        <w:t>, K</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S, CuSO</w:t>
      </w:r>
      <w:r w:rsidRPr="00C829F5">
        <w:rPr>
          <w:rFonts w:ascii="Times New Roman" w:hAnsi="Times New Roman" w:cs="Times New Roman"/>
          <w:sz w:val="28"/>
          <w:szCs w:val="28"/>
          <w:vertAlign w:val="subscript"/>
        </w:rPr>
        <w:t>4</w:t>
      </w:r>
      <w:r w:rsidRPr="00825C75">
        <w:rPr>
          <w:rFonts w:ascii="Times New Roman" w:hAnsi="Times New Roman" w:cs="Times New Roman"/>
          <w:sz w:val="28"/>
          <w:szCs w:val="28"/>
        </w:rPr>
        <w:t>? Составьте ионно-молекулярные и молекулярные уравнения гидролиза этих солей.</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sidRPr="00825C75">
        <w:rPr>
          <w:rFonts w:ascii="Times New Roman" w:hAnsi="Times New Roman" w:cs="Times New Roman"/>
          <w:sz w:val="28"/>
          <w:szCs w:val="28"/>
        </w:rPr>
        <w:t>21. Составьте ионно-молекулярные и молекулярные уравнения гидролиза солей CuCl</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 Сs</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СО</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 Сr(NО</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 Какое значение рН (7&lt; рН &lt;7) имеют растворы этих солей?</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sidRPr="00825C75">
        <w:rPr>
          <w:rFonts w:ascii="Times New Roman" w:hAnsi="Times New Roman" w:cs="Times New Roman"/>
          <w:sz w:val="28"/>
          <w:szCs w:val="28"/>
        </w:rPr>
        <w:t>2</w:t>
      </w:r>
      <w:r>
        <w:rPr>
          <w:rFonts w:ascii="Times New Roman" w:hAnsi="Times New Roman" w:cs="Times New Roman"/>
          <w:sz w:val="28"/>
          <w:szCs w:val="28"/>
        </w:rPr>
        <w:t>2</w:t>
      </w:r>
      <w:r w:rsidRPr="00825C75">
        <w:rPr>
          <w:rFonts w:ascii="Times New Roman" w:hAnsi="Times New Roman" w:cs="Times New Roman"/>
          <w:sz w:val="28"/>
          <w:szCs w:val="28"/>
        </w:rPr>
        <w:t>. Какие из солей RbCl, Сr</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(SО</w:t>
      </w:r>
      <w:r w:rsidRPr="00C829F5">
        <w:rPr>
          <w:rFonts w:ascii="Times New Roman" w:hAnsi="Times New Roman" w:cs="Times New Roman"/>
          <w:sz w:val="28"/>
          <w:szCs w:val="28"/>
          <w:vertAlign w:val="subscript"/>
        </w:rPr>
        <w:t>4</w:t>
      </w:r>
      <w:r w:rsidRPr="00825C75">
        <w:rPr>
          <w:rFonts w:ascii="Times New Roman" w:hAnsi="Times New Roman" w:cs="Times New Roman"/>
          <w:sz w:val="28"/>
          <w:szCs w:val="28"/>
        </w:rPr>
        <w:t>)</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 Ni(NО</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 Na</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SO</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 xml:space="preserve"> подвергаются гидролизу? Составьте ионно-молекулярные и молекулярные уравнения гидролиза соответствующих солей. Какое значение рН (7&lt; рН &lt;7) имеют растворы этих солей?</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sidRPr="00825C75">
        <w:rPr>
          <w:rFonts w:ascii="Times New Roman" w:hAnsi="Times New Roman" w:cs="Times New Roman"/>
          <w:sz w:val="28"/>
          <w:szCs w:val="28"/>
        </w:rPr>
        <w:t>2</w:t>
      </w:r>
      <w:r>
        <w:rPr>
          <w:rFonts w:ascii="Times New Roman" w:hAnsi="Times New Roman" w:cs="Times New Roman"/>
          <w:sz w:val="28"/>
          <w:szCs w:val="28"/>
        </w:rPr>
        <w:t>3</w:t>
      </w:r>
      <w:r w:rsidRPr="00825C75">
        <w:rPr>
          <w:rFonts w:ascii="Times New Roman" w:hAnsi="Times New Roman" w:cs="Times New Roman"/>
          <w:sz w:val="28"/>
          <w:szCs w:val="28"/>
        </w:rPr>
        <w:t>. К раствору Al</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(SO</w:t>
      </w:r>
      <w:r w:rsidRPr="00C829F5">
        <w:rPr>
          <w:rFonts w:ascii="Times New Roman" w:hAnsi="Times New Roman" w:cs="Times New Roman"/>
          <w:sz w:val="28"/>
          <w:szCs w:val="28"/>
          <w:vertAlign w:val="subscript"/>
        </w:rPr>
        <w:t>4</w:t>
      </w:r>
      <w:r w:rsidRPr="00825C75">
        <w:rPr>
          <w:rFonts w:ascii="Times New Roman" w:hAnsi="Times New Roman" w:cs="Times New Roman"/>
          <w:sz w:val="28"/>
          <w:szCs w:val="28"/>
        </w:rPr>
        <w:t>)</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 xml:space="preserve"> добавили следующие вещества: а) Н</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SО</w:t>
      </w:r>
      <w:r w:rsidRPr="00C829F5">
        <w:rPr>
          <w:rFonts w:ascii="Times New Roman" w:hAnsi="Times New Roman" w:cs="Times New Roman"/>
          <w:sz w:val="28"/>
          <w:szCs w:val="28"/>
          <w:vertAlign w:val="subscript"/>
        </w:rPr>
        <w:t>4</w:t>
      </w:r>
      <w:r w:rsidRPr="00825C75">
        <w:rPr>
          <w:rFonts w:ascii="Times New Roman" w:hAnsi="Times New Roman" w:cs="Times New Roman"/>
          <w:sz w:val="28"/>
          <w:szCs w:val="28"/>
        </w:rPr>
        <w:t>; б) КОН, в) Na</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SO</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 г) ZnSO</w:t>
      </w:r>
      <w:r w:rsidRPr="00C829F5">
        <w:rPr>
          <w:rFonts w:ascii="Times New Roman" w:hAnsi="Times New Roman" w:cs="Times New Roman"/>
          <w:sz w:val="28"/>
          <w:szCs w:val="28"/>
          <w:vertAlign w:val="subscript"/>
        </w:rPr>
        <w:t>4</w:t>
      </w:r>
      <w:r w:rsidRPr="00825C75">
        <w:rPr>
          <w:rFonts w:ascii="Times New Roman" w:hAnsi="Times New Roman" w:cs="Times New Roman"/>
          <w:sz w:val="28"/>
          <w:szCs w:val="28"/>
        </w:rPr>
        <w:t>. В каких случаях гидролиз сульфата алюминия усилится? Почему? Составьте ионно-молекулярные уравнения гидролиза соответствующих солей.</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sidRPr="00825C75">
        <w:rPr>
          <w:rFonts w:ascii="Times New Roman" w:hAnsi="Times New Roman" w:cs="Times New Roman"/>
          <w:sz w:val="28"/>
          <w:szCs w:val="28"/>
        </w:rPr>
        <w:t>2</w:t>
      </w:r>
      <w:r>
        <w:rPr>
          <w:rFonts w:ascii="Times New Roman" w:hAnsi="Times New Roman" w:cs="Times New Roman"/>
          <w:sz w:val="28"/>
          <w:szCs w:val="28"/>
        </w:rPr>
        <w:t>4</w:t>
      </w:r>
      <w:r w:rsidRPr="00825C75">
        <w:rPr>
          <w:rFonts w:ascii="Times New Roman" w:hAnsi="Times New Roman" w:cs="Times New Roman"/>
          <w:sz w:val="28"/>
          <w:szCs w:val="28"/>
        </w:rPr>
        <w:t>. Какая из двух солей при равных условиях в большей степени подвергается гидролизу: Na</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СО</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 xml:space="preserve"> или Na</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SO</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 FеС1</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 xml:space="preserve"> или FeCl</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 Почему? Составьте ионно-молекулярные и молекулярные уравнения гидролиза этих солей.</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sidRPr="00825C75">
        <w:rPr>
          <w:rFonts w:ascii="Times New Roman" w:hAnsi="Times New Roman" w:cs="Times New Roman"/>
          <w:sz w:val="28"/>
          <w:szCs w:val="28"/>
        </w:rPr>
        <w:t>2</w:t>
      </w:r>
      <w:r>
        <w:rPr>
          <w:rFonts w:ascii="Times New Roman" w:hAnsi="Times New Roman" w:cs="Times New Roman"/>
          <w:sz w:val="28"/>
          <w:szCs w:val="28"/>
        </w:rPr>
        <w:t>5</w:t>
      </w:r>
      <w:r w:rsidRPr="00825C75">
        <w:rPr>
          <w:rFonts w:ascii="Times New Roman" w:hAnsi="Times New Roman" w:cs="Times New Roman"/>
          <w:sz w:val="28"/>
          <w:szCs w:val="28"/>
        </w:rPr>
        <w:t>. При смешивании растворов A1</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(SO</w:t>
      </w:r>
      <w:r w:rsidRPr="00C829F5">
        <w:rPr>
          <w:rFonts w:ascii="Times New Roman" w:hAnsi="Times New Roman" w:cs="Times New Roman"/>
          <w:sz w:val="28"/>
          <w:szCs w:val="28"/>
          <w:vertAlign w:val="subscript"/>
        </w:rPr>
        <w:t>4</w:t>
      </w:r>
      <w:r w:rsidRPr="00825C75">
        <w:rPr>
          <w:rFonts w:ascii="Times New Roman" w:hAnsi="Times New Roman" w:cs="Times New Roman"/>
          <w:sz w:val="28"/>
          <w:szCs w:val="28"/>
        </w:rPr>
        <w:t>)</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 xml:space="preserve"> и Na</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CO</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 xml:space="preserve"> каждая из взятых солей гидролизуется необратимо до конца с образованием соответствующих основания и кислоты. Составьте ионно-молекулярное и молекулярное уравнение происходящего совместного гидролиза.</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sidRPr="00825C75">
        <w:rPr>
          <w:rFonts w:ascii="Times New Roman" w:hAnsi="Times New Roman" w:cs="Times New Roman"/>
          <w:sz w:val="28"/>
          <w:szCs w:val="28"/>
        </w:rPr>
        <w:t>2</w:t>
      </w:r>
      <w:r>
        <w:rPr>
          <w:rFonts w:ascii="Times New Roman" w:hAnsi="Times New Roman" w:cs="Times New Roman"/>
          <w:sz w:val="28"/>
          <w:szCs w:val="28"/>
        </w:rPr>
        <w:t>6</w:t>
      </w:r>
      <w:r w:rsidRPr="00825C75">
        <w:rPr>
          <w:rFonts w:ascii="Times New Roman" w:hAnsi="Times New Roman" w:cs="Times New Roman"/>
          <w:sz w:val="28"/>
          <w:szCs w:val="28"/>
        </w:rPr>
        <w:t>. Какие из солей NaBr, Na</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S, K</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CO</w:t>
      </w:r>
      <w:r w:rsidRPr="00C829F5">
        <w:rPr>
          <w:rFonts w:ascii="Times New Roman" w:hAnsi="Times New Roman" w:cs="Times New Roman"/>
          <w:sz w:val="28"/>
          <w:szCs w:val="28"/>
          <w:vertAlign w:val="subscript"/>
        </w:rPr>
        <w:t>3</w:t>
      </w:r>
      <w:r w:rsidRPr="00825C75">
        <w:rPr>
          <w:rFonts w:ascii="Times New Roman" w:hAnsi="Times New Roman" w:cs="Times New Roman"/>
          <w:sz w:val="28"/>
          <w:szCs w:val="28"/>
        </w:rPr>
        <w:t>, CoCl</w:t>
      </w:r>
      <w:r w:rsidRPr="00C829F5">
        <w:rPr>
          <w:rFonts w:ascii="Times New Roman" w:hAnsi="Times New Roman" w:cs="Times New Roman"/>
          <w:sz w:val="28"/>
          <w:szCs w:val="28"/>
          <w:vertAlign w:val="subscript"/>
        </w:rPr>
        <w:t>2</w:t>
      </w:r>
      <w:r w:rsidRPr="00825C75">
        <w:rPr>
          <w:rFonts w:ascii="Times New Roman" w:hAnsi="Times New Roman" w:cs="Times New Roman"/>
          <w:sz w:val="28"/>
          <w:szCs w:val="28"/>
        </w:rPr>
        <w:t xml:space="preserve"> подвергаются гидролизу? Составьте ионно-молекулярные и молекулярные уравнения гидролиза соответствующих солей. Какое значение рН (7&lt; рН &lt;7) имеют растворы этих солей?</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sidRPr="00825C75">
        <w:rPr>
          <w:rFonts w:ascii="Times New Roman" w:hAnsi="Times New Roman" w:cs="Times New Roman"/>
          <w:sz w:val="28"/>
          <w:szCs w:val="28"/>
        </w:rPr>
        <w:t>2</w:t>
      </w:r>
      <w:r>
        <w:rPr>
          <w:rFonts w:ascii="Times New Roman" w:hAnsi="Times New Roman" w:cs="Times New Roman"/>
          <w:sz w:val="28"/>
          <w:szCs w:val="28"/>
        </w:rPr>
        <w:t>7</w:t>
      </w:r>
      <w:r w:rsidRPr="00825C75">
        <w:rPr>
          <w:rFonts w:ascii="Times New Roman" w:hAnsi="Times New Roman" w:cs="Times New Roman"/>
          <w:sz w:val="28"/>
          <w:szCs w:val="28"/>
        </w:rPr>
        <w:t>. Какая из двух солей при равных условиях в большей степени подвергается гидролизу: NaCN или NaClO; MgCl</w:t>
      </w:r>
      <w:r w:rsidRPr="00782C62">
        <w:rPr>
          <w:rFonts w:ascii="Times New Roman" w:hAnsi="Times New Roman" w:cs="Times New Roman"/>
          <w:sz w:val="28"/>
          <w:szCs w:val="28"/>
          <w:vertAlign w:val="subscript"/>
        </w:rPr>
        <w:t>2</w:t>
      </w:r>
      <w:r w:rsidRPr="00825C75">
        <w:rPr>
          <w:rFonts w:ascii="Times New Roman" w:hAnsi="Times New Roman" w:cs="Times New Roman"/>
          <w:sz w:val="28"/>
          <w:szCs w:val="28"/>
        </w:rPr>
        <w:t xml:space="preserve"> или ZnCl</w:t>
      </w:r>
      <w:r w:rsidRPr="00782C62">
        <w:rPr>
          <w:rFonts w:ascii="Times New Roman" w:hAnsi="Times New Roman" w:cs="Times New Roman"/>
          <w:sz w:val="28"/>
          <w:szCs w:val="28"/>
          <w:vertAlign w:val="subscript"/>
        </w:rPr>
        <w:t>2</w:t>
      </w:r>
      <w:r w:rsidRPr="00825C75">
        <w:rPr>
          <w:rFonts w:ascii="Times New Roman" w:hAnsi="Times New Roman" w:cs="Times New Roman"/>
          <w:sz w:val="28"/>
          <w:szCs w:val="28"/>
        </w:rPr>
        <w:t>? Почему? Составьте ионно-молекулярные и молекулярные уравнения гидролиза этих солей.</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sidRPr="00825C75">
        <w:rPr>
          <w:rFonts w:ascii="Times New Roman" w:hAnsi="Times New Roman" w:cs="Times New Roman"/>
          <w:sz w:val="28"/>
          <w:szCs w:val="28"/>
        </w:rPr>
        <w:t>2</w:t>
      </w:r>
      <w:r>
        <w:rPr>
          <w:rFonts w:ascii="Times New Roman" w:hAnsi="Times New Roman" w:cs="Times New Roman"/>
          <w:sz w:val="28"/>
          <w:szCs w:val="28"/>
        </w:rPr>
        <w:t>8</w:t>
      </w:r>
      <w:r w:rsidRPr="00825C75">
        <w:rPr>
          <w:rFonts w:ascii="Times New Roman" w:hAnsi="Times New Roman" w:cs="Times New Roman"/>
          <w:sz w:val="28"/>
          <w:szCs w:val="28"/>
        </w:rPr>
        <w:t>. Составьте ионно-молекулярное и молекулярное уравнения гидролиза соли, раствор которой имеет: а) щелочную реакцию; б) кислую реакцию.</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sidRPr="00825C75">
        <w:rPr>
          <w:rFonts w:ascii="Times New Roman" w:hAnsi="Times New Roman" w:cs="Times New Roman"/>
          <w:sz w:val="28"/>
          <w:szCs w:val="28"/>
        </w:rPr>
        <w:t>2</w:t>
      </w:r>
      <w:r>
        <w:rPr>
          <w:rFonts w:ascii="Times New Roman" w:hAnsi="Times New Roman" w:cs="Times New Roman"/>
          <w:sz w:val="28"/>
          <w:szCs w:val="28"/>
        </w:rPr>
        <w:t>9</w:t>
      </w:r>
      <w:r w:rsidRPr="00825C75">
        <w:rPr>
          <w:rFonts w:ascii="Times New Roman" w:hAnsi="Times New Roman" w:cs="Times New Roman"/>
          <w:sz w:val="28"/>
          <w:szCs w:val="28"/>
        </w:rPr>
        <w:t>. Какое значение рН (7&lt; рН &lt;7) имеют растворы следующих солей: К</w:t>
      </w:r>
      <w:r w:rsidRPr="00782C62">
        <w:rPr>
          <w:rFonts w:ascii="Times New Roman" w:hAnsi="Times New Roman" w:cs="Times New Roman"/>
          <w:sz w:val="28"/>
          <w:szCs w:val="28"/>
          <w:vertAlign w:val="subscript"/>
        </w:rPr>
        <w:t>3</w:t>
      </w:r>
      <w:r w:rsidRPr="00825C75">
        <w:rPr>
          <w:rFonts w:ascii="Times New Roman" w:hAnsi="Times New Roman" w:cs="Times New Roman"/>
          <w:sz w:val="28"/>
          <w:szCs w:val="28"/>
        </w:rPr>
        <w:t>РО</w:t>
      </w:r>
      <w:r w:rsidRPr="00782C62">
        <w:rPr>
          <w:rFonts w:ascii="Times New Roman" w:hAnsi="Times New Roman" w:cs="Times New Roman"/>
          <w:sz w:val="28"/>
          <w:szCs w:val="28"/>
          <w:vertAlign w:val="subscript"/>
        </w:rPr>
        <w:t>4</w:t>
      </w:r>
      <w:r w:rsidRPr="00825C75">
        <w:rPr>
          <w:rFonts w:ascii="Times New Roman" w:hAnsi="Times New Roman" w:cs="Times New Roman"/>
          <w:sz w:val="28"/>
          <w:szCs w:val="28"/>
        </w:rPr>
        <w:t>, Pb(NO</w:t>
      </w:r>
      <w:r w:rsidRPr="00782C62">
        <w:rPr>
          <w:rFonts w:ascii="Times New Roman" w:hAnsi="Times New Roman" w:cs="Times New Roman"/>
          <w:sz w:val="28"/>
          <w:szCs w:val="28"/>
          <w:vertAlign w:val="subscript"/>
        </w:rPr>
        <w:t>3</w:t>
      </w:r>
      <w:r w:rsidRPr="00825C75">
        <w:rPr>
          <w:rFonts w:ascii="Times New Roman" w:hAnsi="Times New Roman" w:cs="Times New Roman"/>
          <w:sz w:val="28"/>
          <w:szCs w:val="28"/>
        </w:rPr>
        <w:t>)</w:t>
      </w:r>
      <w:r w:rsidRPr="00782C62">
        <w:rPr>
          <w:rFonts w:ascii="Times New Roman" w:hAnsi="Times New Roman" w:cs="Times New Roman"/>
          <w:sz w:val="28"/>
          <w:szCs w:val="28"/>
          <w:vertAlign w:val="subscript"/>
        </w:rPr>
        <w:t>2</w:t>
      </w:r>
      <w:r w:rsidRPr="00825C75">
        <w:rPr>
          <w:rFonts w:ascii="Times New Roman" w:hAnsi="Times New Roman" w:cs="Times New Roman"/>
          <w:sz w:val="28"/>
          <w:szCs w:val="28"/>
        </w:rPr>
        <w:t>, Na</w:t>
      </w:r>
      <w:r w:rsidRPr="00782C62">
        <w:rPr>
          <w:rFonts w:ascii="Times New Roman" w:hAnsi="Times New Roman" w:cs="Times New Roman"/>
          <w:sz w:val="28"/>
          <w:szCs w:val="28"/>
          <w:vertAlign w:val="subscript"/>
        </w:rPr>
        <w:t>2</w:t>
      </w:r>
      <w:r w:rsidRPr="00825C75">
        <w:rPr>
          <w:rFonts w:ascii="Times New Roman" w:hAnsi="Times New Roman" w:cs="Times New Roman"/>
          <w:sz w:val="28"/>
          <w:szCs w:val="28"/>
        </w:rPr>
        <w:t>S? Составьте ионно-молекулярные и молекулярные уравнения гидролиза этих солей.</w:t>
      </w:r>
    </w:p>
    <w:p w:rsidR="009C3B12" w:rsidRPr="00825C75" w:rsidRDefault="009C3B12" w:rsidP="00825C75">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30</w:t>
      </w:r>
      <w:r w:rsidRPr="00825C75">
        <w:rPr>
          <w:rFonts w:ascii="Times New Roman" w:hAnsi="Times New Roman" w:cs="Times New Roman"/>
          <w:sz w:val="28"/>
          <w:szCs w:val="28"/>
        </w:rPr>
        <w:t>. Какие из солей К</w:t>
      </w:r>
      <w:r w:rsidRPr="00782C62">
        <w:rPr>
          <w:rFonts w:ascii="Times New Roman" w:hAnsi="Times New Roman" w:cs="Times New Roman"/>
          <w:sz w:val="28"/>
          <w:szCs w:val="28"/>
          <w:vertAlign w:val="subscript"/>
        </w:rPr>
        <w:t>2</w:t>
      </w:r>
      <w:r w:rsidRPr="00825C75">
        <w:rPr>
          <w:rFonts w:ascii="Times New Roman" w:hAnsi="Times New Roman" w:cs="Times New Roman"/>
          <w:sz w:val="28"/>
          <w:szCs w:val="28"/>
        </w:rPr>
        <w:t>СО</w:t>
      </w:r>
      <w:r w:rsidRPr="00782C62">
        <w:rPr>
          <w:rFonts w:ascii="Times New Roman" w:hAnsi="Times New Roman" w:cs="Times New Roman"/>
          <w:sz w:val="28"/>
          <w:szCs w:val="28"/>
          <w:vertAlign w:val="subscript"/>
        </w:rPr>
        <w:t>3</w:t>
      </w:r>
      <w:r w:rsidRPr="00825C75">
        <w:rPr>
          <w:rFonts w:ascii="Times New Roman" w:hAnsi="Times New Roman" w:cs="Times New Roman"/>
          <w:sz w:val="28"/>
          <w:szCs w:val="28"/>
        </w:rPr>
        <w:t>, FeCl</w:t>
      </w:r>
      <w:r w:rsidRPr="00782C62">
        <w:rPr>
          <w:rFonts w:ascii="Times New Roman" w:hAnsi="Times New Roman" w:cs="Times New Roman"/>
          <w:sz w:val="28"/>
          <w:szCs w:val="28"/>
          <w:vertAlign w:val="subscript"/>
        </w:rPr>
        <w:t>3</w:t>
      </w:r>
      <w:r w:rsidRPr="00825C75">
        <w:rPr>
          <w:rFonts w:ascii="Times New Roman" w:hAnsi="Times New Roman" w:cs="Times New Roman"/>
          <w:sz w:val="28"/>
          <w:szCs w:val="28"/>
        </w:rPr>
        <w:t>, K</w:t>
      </w:r>
      <w:r w:rsidRPr="00782C62">
        <w:rPr>
          <w:rFonts w:ascii="Times New Roman" w:hAnsi="Times New Roman" w:cs="Times New Roman"/>
          <w:sz w:val="28"/>
          <w:szCs w:val="28"/>
          <w:vertAlign w:val="subscript"/>
        </w:rPr>
        <w:t>2</w:t>
      </w:r>
      <w:r w:rsidRPr="00825C75">
        <w:rPr>
          <w:rFonts w:ascii="Times New Roman" w:hAnsi="Times New Roman" w:cs="Times New Roman"/>
          <w:sz w:val="28"/>
          <w:szCs w:val="28"/>
        </w:rPr>
        <w:t>SO</w:t>
      </w:r>
      <w:r w:rsidRPr="00782C62">
        <w:rPr>
          <w:rFonts w:ascii="Times New Roman" w:hAnsi="Times New Roman" w:cs="Times New Roman"/>
          <w:sz w:val="28"/>
          <w:szCs w:val="28"/>
          <w:vertAlign w:val="subscript"/>
        </w:rPr>
        <w:t>4</w:t>
      </w:r>
      <w:r w:rsidRPr="00825C75">
        <w:rPr>
          <w:rFonts w:ascii="Times New Roman" w:hAnsi="Times New Roman" w:cs="Times New Roman"/>
          <w:sz w:val="28"/>
          <w:szCs w:val="28"/>
        </w:rPr>
        <w:t>, ZnCl</w:t>
      </w:r>
      <w:r w:rsidRPr="00782C62">
        <w:rPr>
          <w:rFonts w:ascii="Times New Roman" w:hAnsi="Times New Roman" w:cs="Times New Roman"/>
          <w:sz w:val="28"/>
          <w:szCs w:val="28"/>
          <w:vertAlign w:val="subscript"/>
        </w:rPr>
        <w:t>2</w:t>
      </w:r>
      <w:r w:rsidRPr="00825C75">
        <w:rPr>
          <w:rFonts w:ascii="Times New Roman" w:hAnsi="Times New Roman" w:cs="Times New Roman"/>
          <w:sz w:val="28"/>
          <w:szCs w:val="28"/>
        </w:rPr>
        <w:t xml:space="preserve"> подвергаются гидролизу? Составьте ионно-молекулярные и молекулярные уравнения гидролиза соответствующих солей. Какое значение рН (7&lt; рН &lt;7) имеют растворы этих солей?</w:t>
      </w:r>
    </w:p>
    <w:p w:rsidR="009C3B12" w:rsidRPr="00D41FC3" w:rsidRDefault="009C3B12" w:rsidP="00D41FC3">
      <w:pPr>
        <w:ind w:firstLine="851"/>
        <w:jc w:val="both"/>
        <w:rPr>
          <w:rFonts w:ascii="Times New Roman" w:hAnsi="Times New Roman" w:cs="Times New Roman"/>
          <w:sz w:val="28"/>
          <w:szCs w:val="28"/>
        </w:rPr>
      </w:pPr>
    </w:p>
    <w:p w:rsidR="009C3B12" w:rsidRDefault="009C3B12" w:rsidP="001E0DCF">
      <w:pPr>
        <w:pStyle w:val="Heading1"/>
        <w:spacing w:before="240" w:after="120"/>
      </w:pPr>
      <w:r>
        <w:t>Лабораторная работа № 10</w:t>
      </w:r>
    </w:p>
    <w:p w:rsidR="009C3B12" w:rsidRPr="006429FC" w:rsidRDefault="009C3B12" w:rsidP="001E0DCF">
      <w:pPr>
        <w:pStyle w:val="Heading2"/>
        <w:spacing w:before="120"/>
        <w:jc w:val="center"/>
        <w:rPr>
          <w:rFonts w:ascii="Arial" w:hAnsi="Arial" w:cs="Arial"/>
          <w:color w:val="auto"/>
          <w:sz w:val="28"/>
          <w:szCs w:val="28"/>
        </w:rPr>
      </w:pPr>
      <w:r w:rsidRPr="006429FC">
        <w:rPr>
          <w:rFonts w:ascii="Arial" w:hAnsi="Arial" w:cs="Arial"/>
          <w:color w:val="auto"/>
          <w:sz w:val="28"/>
          <w:szCs w:val="28"/>
        </w:rPr>
        <w:t>КОМПЛЕКСНЫЕ  СОЕДИНЕНИЯ</w:t>
      </w:r>
    </w:p>
    <w:p w:rsidR="009C3B12" w:rsidRPr="00B70658" w:rsidRDefault="009C3B12" w:rsidP="00782C62">
      <w:pPr>
        <w:spacing w:before="240"/>
        <w:ind w:firstLine="851"/>
        <w:jc w:val="both"/>
        <w:rPr>
          <w:rFonts w:ascii="Times New Roman" w:hAnsi="Times New Roman" w:cs="Times New Roman"/>
          <w:color w:val="000000"/>
          <w:sz w:val="28"/>
          <w:szCs w:val="28"/>
        </w:rPr>
      </w:pPr>
      <w:r w:rsidRPr="001E0DCF">
        <w:rPr>
          <w:rFonts w:ascii="Times New Roman" w:hAnsi="Times New Roman" w:cs="Times New Roman"/>
          <w:b/>
          <w:bCs/>
          <w:i/>
          <w:iCs/>
          <w:color w:val="000000"/>
          <w:sz w:val="28"/>
          <w:szCs w:val="28"/>
        </w:rPr>
        <w:t>Цель работы</w:t>
      </w:r>
      <w:r>
        <w:rPr>
          <w:rFonts w:ascii="Times New Roman" w:hAnsi="Times New Roman" w:cs="Times New Roman"/>
          <w:b/>
          <w:bCs/>
          <w:i/>
          <w:iCs/>
          <w:color w:val="000000"/>
          <w:sz w:val="28"/>
          <w:szCs w:val="28"/>
        </w:rPr>
        <w:t xml:space="preserve"> </w:t>
      </w:r>
      <w:r w:rsidRPr="00B70658">
        <w:rPr>
          <w:rFonts w:ascii="Times New Roman" w:hAnsi="Times New Roman" w:cs="Times New Roman"/>
          <w:i/>
          <w:iCs/>
          <w:color w:val="000000"/>
          <w:sz w:val="28"/>
          <w:szCs w:val="28"/>
        </w:rPr>
        <w:t>- э</w:t>
      </w:r>
      <w:r w:rsidRPr="00B70658">
        <w:rPr>
          <w:rFonts w:ascii="Times New Roman" w:hAnsi="Times New Roman" w:cs="Times New Roman"/>
          <w:color w:val="000000"/>
          <w:sz w:val="28"/>
          <w:szCs w:val="28"/>
        </w:rPr>
        <w:t>кспериментальное ознакомление с методами получения комплексных соединений, а также изучение их свойств</w:t>
      </w:r>
    </w:p>
    <w:p w:rsidR="009C3B12" w:rsidRPr="001E0DCF" w:rsidRDefault="009C3B12" w:rsidP="001E0DCF">
      <w:pPr>
        <w:pStyle w:val="Iieaacao"/>
        <w:jc w:val="center"/>
        <w:rPr>
          <w:color w:val="000000"/>
          <w:sz w:val="28"/>
          <w:szCs w:val="28"/>
        </w:rPr>
      </w:pPr>
      <w:r w:rsidRPr="001E0DCF">
        <w:rPr>
          <w:b/>
          <w:bCs/>
          <w:i/>
          <w:iCs/>
          <w:color w:val="000000"/>
          <w:sz w:val="28"/>
          <w:szCs w:val="28"/>
        </w:rPr>
        <w:t>Опыт 1.</w:t>
      </w:r>
      <w:r w:rsidRPr="001E0DCF">
        <w:rPr>
          <w:color w:val="000000"/>
          <w:sz w:val="28"/>
          <w:szCs w:val="28"/>
        </w:rPr>
        <w:t xml:space="preserve"> </w:t>
      </w:r>
      <w:r w:rsidRPr="001E0DCF">
        <w:rPr>
          <w:b/>
          <w:bCs/>
          <w:color w:val="000000"/>
          <w:sz w:val="28"/>
          <w:szCs w:val="28"/>
        </w:rPr>
        <w:t xml:space="preserve">Получение соединения с комплексным анионом </w:t>
      </w:r>
    </w:p>
    <w:p w:rsidR="009C3B12" w:rsidRPr="00B00587" w:rsidRDefault="009C3B12" w:rsidP="00610F20">
      <w:pPr>
        <w:pStyle w:val="a"/>
      </w:pPr>
      <w:r w:rsidRPr="001E0DCF">
        <w:rPr>
          <w:color w:val="000000"/>
        </w:rPr>
        <w:t xml:space="preserve">В пробирку внести 3 – 5 капель раствора </w:t>
      </w:r>
      <w:r>
        <w:rPr>
          <w:color w:val="000000"/>
        </w:rPr>
        <w:t>хлорида или сульфата хрома</w:t>
      </w:r>
      <w:r w:rsidRPr="001E0DCF">
        <w:rPr>
          <w:color w:val="000000"/>
        </w:rPr>
        <w:t xml:space="preserve"> и добавлять по каплям раствор </w:t>
      </w:r>
      <w:r>
        <w:rPr>
          <w:color w:val="000000"/>
        </w:rPr>
        <w:t xml:space="preserve">гидроксида калия или натрия </w:t>
      </w:r>
      <w:r w:rsidRPr="001E0DCF">
        <w:rPr>
          <w:color w:val="000000"/>
        </w:rPr>
        <w:t xml:space="preserve"> до </w:t>
      </w:r>
      <w:r>
        <w:rPr>
          <w:color w:val="000000"/>
        </w:rPr>
        <w:t xml:space="preserve">образования вначале осадка,  а затем до его </w:t>
      </w:r>
      <w:r w:rsidRPr="001E0DCF">
        <w:rPr>
          <w:color w:val="000000"/>
        </w:rPr>
        <w:t xml:space="preserve">полного растворения. Почему растворяется осадок? </w:t>
      </w:r>
      <w:r>
        <w:t>Пользуясь таблицей произведений растворимости, выберите осадитель, способный разрушить полученный комплекс за счет перевода иона–комплексообразователя из комплекса в осадок. Экспериментально проверьте свой выбор.</w:t>
      </w:r>
    </w:p>
    <w:p w:rsidR="009C3B12" w:rsidRDefault="009C3B12" w:rsidP="00610F20">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610F20">
      <w:pPr>
        <w:pStyle w:val="-0"/>
      </w:pPr>
      <w:r>
        <w:rPr>
          <w:b/>
          <w:bCs/>
        </w:rPr>
        <w:t>–</w:t>
      </w:r>
      <w:r>
        <w:t> напишите в молекулярной и ионно–молекулярной формах уравнение реакции образования осадка гидроксида хрома (</w:t>
      </w:r>
      <w:r>
        <w:rPr>
          <w:lang w:val="en-US"/>
        </w:rPr>
        <w:t>III</w:t>
      </w:r>
      <w:r w:rsidRPr="00610F20">
        <w:t>)</w:t>
      </w:r>
      <w:r>
        <w:t>;</w:t>
      </w:r>
    </w:p>
    <w:p w:rsidR="009C3B12" w:rsidRDefault="009C3B12" w:rsidP="00610F20">
      <w:pPr>
        <w:pStyle w:val="-0"/>
        <w:rPr>
          <w:b/>
          <w:bCs/>
          <w:i/>
          <w:iCs/>
        </w:rPr>
      </w:pPr>
      <w:r>
        <w:t>– под формулой осадка укажите его внешний вид и название;</w:t>
      </w:r>
    </w:p>
    <w:p w:rsidR="009C3B12" w:rsidRDefault="009C3B12" w:rsidP="00610F20">
      <w:pPr>
        <w:pStyle w:val="-0"/>
      </w:pPr>
      <w:r>
        <w:t>– составьте в ионно–молекулярной форме уравнение реакции растворения осадка в избытке лиганда; под формулой комплексного иона укажите его цвет и название; координационное число (КЧ) катиона комплексообразователя равно 6;</w:t>
      </w:r>
    </w:p>
    <w:p w:rsidR="009C3B12" w:rsidRDefault="009C3B12" w:rsidP="00610F20">
      <w:pPr>
        <w:pStyle w:val="-0"/>
      </w:pPr>
      <w:r>
        <w:t xml:space="preserve">– в ионно–молекулярной форме напишите уравнение реакции разрушения полученного Вами комплексного иона под воздействием выбранного осадителя. </w:t>
      </w:r>
    </w:p>
    <w:p w:rsidR="009C3B12" w:rsidRDefault="009C3B12" w:rsidP="00610F20">
      <w:pPr>
        <w:pStyle w:val="-0"/>
      </w:pPr>
      <w:r>
        <w:t xml:space="preserve">– под формулой образовавшегося осадка укажите его внешний вид и название; </w:t>
      </w:r>
    </w:p>
    <w:p w:rsidR="009C3B12" w:rsidRDefault="009C3B12" w:rsidP="00610F20">
      <w:pPr>
        <w:pStyle w:val="-0"/>
      </w:pPr>
      <w:r>
        <w:t>– объясните причину разрушения комплекса и перехода комплексообразователя в осадок, сопоставив численные значения константы нестойкости Вашего комплекса и произведения растворимости образовавшегося осадка, воспользовавшись для этого справочными данными.</w:t>
      </w:r>
    </w:p>
    <w:p w:rsidR="009C3B12" w:rsidRDefault="009C3B12" w:rsidP="00610F20">
      <w:pPr>
        <w:pStyle w:val="Iieaacao"/>
        <w:jc w:val="center"/>
        <w:rPr>
          <w:color w:val="000000"/>
          <w:sz w:val="28"/>
          <w:szCs w:val="28"/>
        </w:rPr>
      </w:pPr>
    </w:p>
    <w:p w:rsidR="009C3B12" w:rsidRDefault="009C3B12" w:rsidP="00610F20">
      <w:pPr>
        <w:pStyle w:val="Iieaacao"/>
        <w:jc w:val="center"/>
        <w:rPr>
          <w:color w:val="000000"/>
          <w:sz w:val="28"/>
          <w:szCs w:val="28"/>
        </w:rPr>
      </w:pPr>
      <w:r w:rsidRPr="00610F20">
        <w:rPr>
          <w:b/>
          <w:bCs/>
          <w:i/>
          <w:iCs/>
          <w:color w:val="000000"/>
          <w:sz w:val="28"/>
          <w:szCs w:val="28"/>
        </w:rPr>
        <w:t>Опыт 2.</w:t>
      </w:r>
      <w:r>
        <w:rPr>
          <w:b/>
          <w:bCs/>
          <w:i/>
          <w:iCs/>
          <w:color w:val="000000"/>
          <w:sz w:val="28"/>
          <w:szCs w:val="28"/>
        </w:rPr>
        <w:t xml:space="preserve"> </w:t>
      </w:r>
      <w:r>
        <w:rPr>
          <w:b/>
          <w:bCs/>
          <w:color w:val="000000"/>
          <w:sz w:val="28"/>
          <w:szCs w:val="28"/>
        </w:rPr>
        <w:t xml:space="preserve">Получение соединения с комплексным катионом </w:t>
      </w:r>
    </w:p>
    <w:p w:rsidR="009C3B12" w:rsidRDefault="009C3B12" w:rsidP="00610F20">
      <w:pPr>
        <w:ind w:firstLine="851"/>
        <w:jc w:val="both"/>
        <w:rPr>
          <w:rFonts w:ascii="Times New Roman" w:hAnsi="Times New Roman" w:cs="Times New Roman"/>
          <w:color w:val="000000"/>
          <w:sz w:val="28"/>
          <w:szCs w:val="28"/>
        </w:rPr>
      </w:pPr>
      <w:r w:rsidRPr="00610F20">
        <w:rPr>
          <w:rFonts w:ascii="Times New Roman" w:hAnsi="Times New Roman" w:cs="Times New Roman"/>
          <w:color w:val="000000"/>
          <w:sz w:val="28"/>
          <w:szCs w:val="28"/>
        </w:rPr>
        <w:t>К 5 – 6 каплям раствора сульфата меди добавлять 25 %-ный раствор аммиака до полного растворения образующегося в начале осадка гидроксида меди(II).</w:t>
      </w:r>
    </w:p>
    <w:p w:rsidR="009C3B12" w:rsidRDefault="009C3B12" w:rsidP="00610F20">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0B0387">
      <w:pPr>
        <w:spacing w:after="0"/>
        <w:ind w:firstLine="851"/>
        <w:jc w:val="both"/>
        <w:rPr>
          <w:rFonts w:ascii="Times New Roman" w:hAnsi="Times New Roman" w:cs="Times New Roman"/>
          <w:color w:val="000000"/>
          <w:sz w:val="28"/>
          <w:szCs w:val="28"/>
        </w:rPr>
      </w:pPr>
      <w:r w:rsidRPr="00610F20">
        <w:rPr>
          <w:rFonts w:ascii="Times New Roman" w:hAnsi="Times New Roman" w:cs="Times New Roman"/>
          <w:sz w:val="28"/>
          <w:szCs w:val="28"/>
        </w:rPr>
        <w:t>– н</w:t>
      </w:r>
      <w:r w:rsidRPr="00610F20">
        <w:rPr>
          <w:rFonts w:ascii="Times New Roman" w:hAnsi="Times New Roman" w:cs="Times New Roman"/>
          <w:color w:val="000000"/>
          <w:sz w:val="28"/>
          <w:szCs w:val="28"/>
        </w:rPr>
        <w:t>аписать</w:t>
      </w:r>
      <w:r>
        <w:rPr>
          <w:rFonts w:ascii="Times New Roman" w:hAnsi="Times New Roman" w:cs="Times New Roman"/>
          <w:color w:val="000000"/>
          <w:sz w:val="28"/>
          <w:szCs w:val="28"/>
        </w:rPr>
        <w:t xml:space="preserve"> </w:t>
      </w:r>
      <w:r w:rsidRPr="00610F20">
        <w:rPr>
          <w:rFonts w:ascii="Times New Roman" w:hAnsi="Times New Roman" w:cs="Times New Roman"/>
          <w:color w:val="000000"/>
          <w:sz w:val="28"/>
          <w:szCs w:val="28"/>
        </w:rPr>
        <w:t xml:space="preserve"> уравнени</w:t>
      </w:r>
      <w:r>
        <w:rPr>
          <w:rFonts w:ascii="Times New Roman" w:hAnsi="Times New Roman" w:cs="Times New Roman"/>
          <w:color w:val="000000"/>
          <w:sz w:val="28"/>
          <w:szCs w:val="28"/>
        </w:rPr>
        <w:t>е</w:t>
      </w:r>
      <w:r w:rsidRPr="00610F20">
        <w:rPr>
          <w:rFonts w:ascii="Times New Roman" w:hAnsi="Times New Roman" w:cs="Times New Roman"/>
          <w:color w:val="000000"/>
          <w:sz w:val="28"/>
          <w:szCs w:val="28"/>
        </w:rPr>
        <w:t xml:space="preserve"> реакций, приводящих к образованию осадка гидроксида меди(II)</w:t>
      </w:r>
      <w:r>
        <w:rPr>
          <w:rFonts w:ascii="Times New Roman" w:hAnsi="Times New Roman" w:cs="Times New Roman"/>
          <w:color w:val="000000"/>
          <w:sz w:val="28"/>
          <w:szCs w:val="28"/>
        </w:rPr>
        <w:t>;</w:t>
      </w:r>
    </w:p>
    <w:p w:rsidR="009C3B12" w:rsidRDefault="009C3B12" w:rsidP="000B0387">
      <w:pPr>
        <w:spacing w:after="0"/>
        <w:ind w:firstLine="851"/>
        <w:jc w:val="both"/>
        <w:rPr>
          <w:rFonts w:ascii="Times New Roman" w:hAnsi="Times New Roman" w:cs="Times New Roman"/>
          <w:color w:val="000000"/>
          <w:sz w:val="28"/>
          <w:szCs w:val="28"/>
        </w:rPr>
      </w:pPr>
      <w:r w:rsidRPr="00610F20">
        <w:rPr>
          <w:rFonts w:ascii="Times New Roman" w:hAnsi="Times New Roman" w:cs="Times New Roman"/>
          <w:color w:val="000000"/>
          <w:sz w:val="28"/>
          <w:szCs w:val="28"/>
        </w:rPr>
        <w:t xml:space="preserve"> </w:t>
      </w:r>
      <w:r w:rsidRPr="000B0387">
        <w:rPr>
          <w:rFonts w:ascii="Times New Roman" w:hAnsi="Times New Roman" w:cs="Times New Roman"/>
          <w:sz w:val="28"/>
          <w:szCs w:val="28"/>
        </w:rPr>
        <w:t xml:space="preserve">– написать </w:t>
      </w:r>
      <w:r>
        <w:rPr>
          <w:rFonts w:ascii="Times New Roman" w:hAnsi="Times New Roman" w:cs="Times New Roman"/>
          <w:sz w:val="28"/>
          <w:szCs w:val="28"/>
        </w:rPr>
        <w:t xml:space="preserve">уравнение образования </w:t>
      </w:r>
      <w:r w:rsidRPr="000B0387">
        <w:rPr>
          <w:rFonts w:ascii="Times New Roman" w:hAnsi="Times New Roman" w:cs="Times New Roman"/>
          <w:color w:val="000000"/>
          <w:sz w:val="28"/>
          <w:szCs w:val="28"/>
        </w:rPr>
        <w:t xml:space="preserve"> комплексного</w:t>
      </w:r>
      <w:r w:rsidRPr="00610F20">
        <w:rPr>
          <w:rFonts w:ascii="Times New Roman" w:hAnsi="Times New Roman" w:cs="Times New Roman"/>
          <w:color w:val="000000"/>
          <w:sz w:val="28"/>
          <w:szCs w:val="28"/>
        </w:rPr>
        <w:t xml:space="preserve"> соединения с координационным числом комплексообразователя 4; </w:t>
      </w:r>
    </w:p>
    <w:p w:rsidR="009C3B12" w:rsidRDefault="009C3B12" w:rsidP="000B0387">
      <w:pPr>
        <w:spacing w:after="0"/>
        <w:ind w:firstLine="851"/>
        <w:jc w:val="both"/>
        <w:rPr>
          <w:rFonts w:ascii="Times New Roman" w:hAnsi="Times New Roman" w:cs="Times New Roman"/>
          <w:color w:val="000000"/>
          <w:sz w:val="28"/>
          <w:szCs w:val="28"/>
        </w:rPr>
      </w:pPr>
      <w:r>
        <w:t>–</w:t>
      </w:r>
      <w:r w:rsidRPr="00610F20">
        <w:rPr>
          <w:rFonts w:ascii="Times New Roman" w:hAnsi="Times New Roman" w:cs="Times New Roman"/>
          <w:color w:val="000000"/>
          <w:sz w:val="28"/>
          <w:szCs w:val="28"/>
        </w:rPr>
        <w:t xml:space="preserve"> </w:t>
      </w:r>
      <w:r>
        <w:rPr>
          <w:rFonts w:ascii="Times New Roman" w:hAnsi="Times New Roman" w:cs="Times New Roman"/>
          <w:color w:val="000000"/>
          <w:sz w:val="28"/>
          <w:szCs w:val="28"/>
        </w:rPr>
        <w:t xml:space="preserve">написать уравнение </w:t>
      </w:r>
      <w:r w:rsidRPr="00610F20">
        <w:rPr>
          <w:rFonts w:ascii="Times New Roman" w:hAnsi="Times New Roman" w:cs="Times New Roman"/>
          <w:color w:val="000000"/>
          <w:sz w:val="28"/>
          <w:szCs w:val="28"/>
        </w:rPr>
        <w:t xml:space="preserve">уравнение электролитической диссоциации всего соединения и комплексного иона; </w:t>
      </w:r>
    </w:p>
    <w:p w:rsidR="009C3B12" w:rsidRDefault="009C3B12" w:rsidP="00610F20">
      <w:pPr>
        <w:ind w:firstLine="851"/>
        <w:jc w:val="both"/>
        <w:rPr>
          <w:rFonts w:ascii="Times New Roman" w:hAnsi="Times New Roman" w:cs="Times New Roman"/>
          <w:color w:val="000000"/>
          <w:sz w:val="28"/>
          <w:szCs w:val="28"/>
        </w:rPr>
      </w:pPr>
      <w:r>
        <w:t>–</w:t>
      </w:r>
      <w:r>
        <w:rPr>
          <w:sz w:val="28"/>
          <w:szCs w:val="28"/>
        </w:rPr>
        <w:t xml:space="preserve"> </w:t>
      </w:r>
      <w:r w:rsidRPr="000B0387">
        <w:rPr>
          <w:rFonts w:ascii="Times New Roman" w:hAnsi="Times New Roman" w:cs="Times New Roman"/>
          <w:sz w:val="28"/>
          <w:szCs w:val="28"/>
        </w:rPr>
        <w:t>написать</w:t>
      </w:r>
      <w:r>
        <w:rPr>
          <w:sz w:val="28"/>
          <w:szCs w:val="28"/>
        </w:rPr>
        <w:t xml:space="preserve"> </w:t>
      </w:r>
      <w:r w:rsidRPr="00610F20">
        <w:rPr>
          <w:rFonts w:ascii="Times New Roman" w:hAnsi="Times New Roman" w:cs="Times New Roman"/>
          <w:color w:val="000000"/>
          <w:sz w:val="28"/>
          <w:szCs w:val="28"/>
        </w:rPr>
        <w:t>формулы для расчёта константы диссоциации всего соединения и константы нестойкости комплекса.</w:t>
      </w:r>
    </w:p>
    <w:p w:rsidR="009C3B12" w:rsidRPr="000B0387" w:rsidRDefault="009C3B12" w:rsidP="000B0387">
      <w:pPr>
        <w:pStyle w:val="Iieaacao"/>
        <w:spacing w:line="276" w:lineRule="auto"/>
        <w:jc w:val="center"/>
        <w:rPr>
          <w:color w:val="000000"/>
          <w:sz w:val="28"/>
          <w:szCs w:val="28"/>
        </w:rPr>
      </w:pPr>
      <w:r w:rsidRPr="000B0387">
        <w:rPr>
          <w:b/>
          <w:bCs/>
          <w:i/>
          <w:iCs/>
          <w:color w:val="000000"/>
          <w:sz w:val="28"/>
          <w:szCs w:val="28"/>
        </w:rPr>
        <w:t xml:space="preserve">Опыт 3. </w:t>
      </w:r>
      <w:r w:rsidRPr="000B0387">
        <w:rPr>
          <w:b/>
          <w:bCs/>
          <w:color w:val="000000"/>
          <w:sz w:val="28"/>
          <w:szCs w:val="28"/>
        </w:rPr>
        <w:t xml:space="preserve">Получение двойного комплексного соединения </w:t>
      </w:r>
    </w:p>
    <w:p w:rsidR="009C3B12" w:rsidRPr="000B0387" w:rsidRDefault="009C3B12" w:rsidP="000B0387">
      <w:pPr>
        <w:pStyle w:val="Iieaacao"/>
        <w:spacing w:line="276" w:lineRule="auto"/>
        <w:ind w:firstLine="851"/>
        <w:jc w:val="both"/>
        <w:rPr>
          <w:color w:val="000000"/>
          <w:sz w:val="28"/>
          <w:szCs w:val="28"/>
        </w:rPr>
      </w:pPr>
      <w:r w:rsidRPr="000B0387">
        <w:rPr>
          <w:color w:val="000000"/>
          <w:sz w:val="28"/>
          <w:szCs w:val="28"/>
        </w:rPr>
        <w:t>Двойными называются такие комплексные соединения, в которых комплексами являются и катион, и анион. Для получения одного из таких соединений в пробирку внести 3 – 5 капель раствора желтой кровяной соли – раствора гексацианоферрата</w:t>
      </w:r>
      <w:r>
        <w:rPr>
          <w:color w:val="000000"/>
          <w:sz w:val="28"/>
          <w:szCs w:val="28"/>
        </w:rPr>
        <w:t xml:space="preserve"> </w:t>
      </w:r>
      <w:r w:rsidRPr="000B0387">
        <w:rPr>
          <w:color w:val="000000"/>
          <w:sz w:val="28"/>
          <w:szCs w:val="28"/>
        </w:rPr>
        <w:t>(II) калия K</w:t>
      </w:r>
      <w:r w:rsidRPr="000B0387">
        <w:rPr>
          <w:color w:val="000000"/>
          <w:position w:val="-10"/>
          <w:sz w:val="28"/>
          <w:szCs w:val="28"/>
          <w:vertAlign w:val="subscript"/>
        </w:rPr>
        <w:t>4</w:t>
      </w:r>
      <w:r w:rsidRPr="000B0387">
        <w:rPr>
          <w:color w:val="000000"/>
          <w:sz w:val="28"/>
          <w:szCs w:val="28"/>
        </w:rPr>
        <w:t>[Fe(CN)</w:t>
      </w:r>
      <w:r w:rsidRPr="000B0387">
        <w:rPr>
          <w:color w:val="000000"/>
          <w:position w:val="-10"/>
          <w:sz w:val="28"/>
          <w:szCs w:val="28"/>
          <w:vertAlign w:val="subscript"/>
        </w:rPr>
        <w:t>6</w:t>
      </w:r>
      <w:r w:rsidRPr="000B0387">
        <w:rPr>
          <w:color w:val="000000"/>
          <w:sz w:val="28"/>
          <w:szCs w:val="28"/>
        </w:rPr>
        <w:t>] и 5 – 6 капель раствора сульфата никеля. К полученному осадку гексацианоферрата</w:t>
      </w:r>
      <w:r>
        <w:rPr>
          <w:color w:val="000000"/>
          <w:sz w:val="28"/>
          <w:szCs w:val="28"/>
        </w:rPr>
        <w:t xml:space="preserve"> </w:t>
      </w:r>
      <w:r w:rsidRPr="000B0387">
        <w:rPr>
          <w:color w:val="000000"/>
          <w:sz w:val="28"/>
          <w:szCs w:val="28"/>
        </w:rPr>
        <w:t>(II) никеля Ni</w:t>
      </w:r>
      <w:r w:rsidRPr="000B0387">
        <w:rPr>
          <w:color w:val="000000"/>
          <w:position w:val="-10"/>
          <w:sz w:val="28"/>
          <w:szCs w:val="28"/>
          <w:vertAlign w:val="subscript"/>
        </w:rPr>
        <w:t>2</w:t>
      </w:r>
      <w:r w:rsidRPr="000B0387">
        <w:rPr>
          <w:color w:val="000000"/>
          <w:sz w:val="28"/>
          <w:szCs w:val="28"/>
        </w:rPr>
        <w:t>[Fe(CN)</w:t>
      </w:r>
      <w:r w:rsidRPr="000B0387">
        <w:rPr>
          <w:color w:val="000000"/>
          <w:position w:val="-10"/>
          <w:sz w:val="28"/>
          <w:szCs w:val="28"/>
          <w:vertAlign w:val="subscript"/>
        </w:rPr>
        <w:t>6</w:t>
      </w:r>
      <w:r w:rsidRPr="000B0387">
        <w:rPr>
          <w:color w:val="000000"/>
          <w:sz w:val="28"/>
          <w:szCs w:val="28"/>
        </w:rPr>
        <w:t>] добавить 25 %-ный раствор аммиака до полного растворения осадка. Одновременно наблюдать образование бледно-лиловых кристаллов комплексной соли [Ni(NH</w:t>
      </w:r>
      <w:r w:rsidRPr="000B0387">
        <w:rPr>
          <w:color w:val="000000"/>
          <w:position w:val="-10"/>
          <w:sz w:val="28"/>
          <w:szCs w:val="28"/>
          <w:vertAlign w:val="subscript"/>
        </w:rPr>
        <w:t>3</w:t>
      </w:r>
      <w:r w:rsidRPr="000B0387">
        <w:rPr>
          <w:color w:val="000000"/>
          <w:sz w:val="28"/>
          <w:szCs w:val="28"/>
        </w:rPr>
        <w:t>)</w:t>
      </w:r>
      <w:r w:rsidRPr="000B0387">
        <w:rPr>
          <w:color w:val="000000"/>
          <w:position w:val="-10"/>
          <w:sz w:val="28"/>
          <w:szCs w:val="28"/>
          <w:vertAlign w:val="subscript"/>
        </w:rPr>
        <w:t>6</w:t>
      </w:r>
      <w:r w:rsidRPr="000B0387">
        <w:rPr>
          <w:color w:val="000000"/>
          <w:sz w:val="28"/>
          <w:szCs w:val="28"/>
        </w:rPr>
        <w:t>]</w:t>
      </w:r>
      <w:r w:rsidRPr="000B0387">
        <w:rPr>
          <w:color w:val="000000"/>
          <w:position w:val="-10"/>
          <w:sz w:val="28"/>
          <w:szCs w:val="28"/>
          <w:vertAlign w:val="subscript"/>
        </w:rPr>
        <w:t>2</w:t>
      </w:r>
      <w:r w:rsidRPr="000B0387">
        <w:rPr>
          <w:color w:val="000000"/>
          <w:sz w:val="28"/>
          <w:szCs w:val="28"/>
        </w:rPr>
        <w:t>[Fe(CN)</w:t>
      </w:r>
      <w:r w:rsidRPr="000B0387">
        <w:rPr>
          <w:color w:val="000000"/>
          <w:position w:val="-10"/>
          <w:sz w:val="28"/>
          <w:szCs w:val="28"/>
          <w:vertAlign w:val="subscript"/>
        </w:rPr>
        <w:t>6</w:t>
      </w:r>
      <w:r w:rsidRPr="000B0387">
        <w:rPr>
          <w:color w:val="000000"/>
          <w:sz w:val="28"/>
          <w:szCs w:val="28"/>
        </w:rPr>
        <w:t xml:space="preserve">]. </w:t>
      </w:r>
    </w:p>
    <w:p w:rsidR="009C3B12" w:rsidRDefault="009C3B12" w:rsidP="000B0387">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0B0387">
      <w:pPr>
        <w:spacing w:after="0"/>
        <w:ind w:firstLine="851"/>
        <w:jc w:val="both"/>
        <w:rPr>
          <w:rFonts w:ascii="Times New Roman" w:hAnsi="Times New Roman" w:cs="Times New Roman"/>
          <w:color w:val="000000"/>
          <w:sz w:val="28"/>
          <w:szCs w:val="28"/>
        </w:rPr>
      </w:pPr>
      <w:r>
        <w:t xml:space="preserve">– </w:t>
      </w:r>
      <w:r w:rsidRPr="000B0387">
        <w:rPr>
          <w:rFonts w:ascii="Times New Roman" w:hAnsi="Times New Roman" w:cs="Times New Roman"/>
          <w:color w:val="000000"/>
          <w:sz w:val="28"/>
          <w:szCs w:val="28"/>
        </w:rPr>
        <w:t>привести уравнения реакций образования гексациано-феррата</w:t>
      </w:r>
      <w:r>
        <w:rPr>
          <w:rFonts w:ascii="Times New Roman" w:hAnsi="Times New Roman" w:cs="Times New Roman"/>
          <w:color w:val="000000"/>
          <w:sz w:val="28"/>
          <w:szCs w:val="28"/>
        </w:rPr>
        <w:t xml:space="preserve"> </w:t>
      </w:r>
      <w:r w:rsidRPr="000B0387">
        <w:rPr>
          <w:rFonts w:ascii="Times New Roman" w:hAnsi="Times New Roman" w:cs="Times New Roman"/>
          <w:color w:val="000000"/>
          <w:sz w:val="28"/>
          <w:szCs w:val="28"/>
        </w:rPr>
        <w:t>(II) никеля(II) и взаимодействие его с аммиаком</w:t>
      </w:r>
      <w:r>
        <w:rPr>
          <w:rFonts w:ascii="Times New Roman" w:hAnsi="Times New Roman" w:cs="Times New Roman"/>
          <w:color w:val="000000"/>
          <w:sz w:val="28"/>
          <w:szCs w:val="28"/>
        </w:rPr>
        <w:t xml:space="preserve">; </w:t>
      </w:r>
    </w:p>
    <w:p w:rsidR="009C3B12" w:rsidRDefault="009C3B12" w:rsidP="000B0387">
      <w:pPr>
        <w:spacing w:after="0"/>
        <w:ind w:firstLine="851"/>
        <w:jc w:val="both"/>
        <w:rPr>
          <w:rFonts w:ascii="Times New Roman" w:hAnsi="Times New Roman" w:cs="Times New Roman"/>
          <w:color w:val="000000"/>
          <w:sz w:val="28"/>
          <w:szCs w:val="28"/>
        </w:rPr>
      </w:pPr>
      <w:r w:rsidRPr="000B0387">
        <w:rPr>
          <w:rFonts w:ascii="Times New Roman" w:hAnsi="Times New Roman" w:cs="Times New Roman"/>
          <w:color w:val="000000"/>
          <w:sz w:val="28"/>
          <w:szCs w:val="28"/>
        </w:rPr>
        <w:t xml:space="preserve"> </w:t>
      </w:r>
      <w:r w:rsidRPr="000B0387">
        <w:rPr>
          <w:rFonts w:ascii="Times New Roman" w:hAnsi="Times New Roman" w:cs="Times New Roman"/>
          <w:sz w:val="28"/>
          <w:szCs w:val="28"/>
        </w:rPr>
        <w:t>– привести</w:t>
      </w:r>
      <w:r>
        <w:t xml:space="preserve"> </w:t>
      </w:r>
      <w:r w:rsidRPr="000B0387">
        <w:rPr>
          <w:rFonts w:ascii="Times New Roman" w:hAnsi="Times New Roman" w:cs="Times New Roman"/>
          <w:color w:val="000000"/>
          <w:sz w:val="28"/>
          <w:szCs w:val="28"/>
        </w:rPr>
        <w:t xml:space="preserve"> название полученной комплексной соли</w:t>
      </w:r>
      <w:r>
        <w:rPr>
          <w:rFonts w:ascii="Times New Roman" w:hAnsi="Times New Roman" w:cs="Times New Roman"/>
          <w:color w:val="000000"/>
          <w:sz w:val="28"/>
          <w:szCs w:val="28"/>
        </w:rPr>
        <w:t xml:space="preserve">; </w:t>
      </w:r>
    </w:p>
    <w:p w:rsidR="009C3B12" w:rsidRDefault="009C3B12" w:rsidP="000B0387">
      <w:pPr>
        <w:spacing w:after="0"/>
        <w:ind w:firstLine="851"/>
        <w:jc w:val="both"/>
        <w:rPr>
          <w:rFonts w:ascii="Times New Roman" w:hAnsi="Times New Roman" w:cs="Times New Roman"/>
          <w:color w:val="000000"/>
          <w:sz w:val="28"/>
          <w:szCs w:val="28"/>
        </w:rPr>
      </w:pPr>
      <w:r>
        <w:t xml:space="preserve">– </w:t>
      </w:r>
      <w:r w:rsidRPr="000B0387">
        <w:rPr>
          <w:rFonts w:ascii="Times New Roman" w:hAnsi="Times New Roman" w:cs="Times New Roman"/>
          <w:sz w:val="28"/>
          <w:szCs w:val="28"/>
        </w:rPr>
        <w:t>о</w:t>
      </w:r>
      <w:r w:rsidRPr="000B0387">
        <w:rPr>
          <w:rFonts w:ascii="Times New Roman" w:hAnsi="Times New Roman" w:cs="Times New Roman"/>
          <w:color w:val="000000"/>
          <w:sz w:val="28"/>
          <w:szCs w:val="28"/>
        </w:rPr>
        <w:t>пределить и указать заряды комплексного катиона, аниона и обоих комплексообразователей.</w:t>
      </w:r>
    </w:p>
    <w:p w:rsidR="009C3B12" w:rsidRDefault="009C3B12" w:rsidP="000B0387">
      <w:pPr>
        <w:spacing w:after="0"/>
        <w:ind w:firstLine="851"/>
        <w:jc w:val="both"/>
        <w:rPr>
          <w:rFonts w:ascii="Times New Roman" w:hAnsi="Times New Roman" w:cs="Times New Roman"/>
          <w:color w:val="000000"/>
          <w:sz w:val="28"/>
          <w:szCs w:val="28"/>
        </w:rPr>
      </w:pPr>
    </w:p>
    <w:p w:rsidR="009C3B12" w:rsidRDefault="009C3B12" w:rsidP="000B0387">
      <w:pPr>
        <w:spacing w:after="0"/>
        <w:ind w:firstLine="851"/>
        <w:jc w:val="both"/>
        <w:rPr>
          <w:rFonts w:ascii="Times New Roman" w:hAnsi="Times New Roman" w:cs="Times New Roman"/>
          <w:b/>
          <w:bCs/>
          <w:i/>
          <w:iCs/>
          <w:color w:val="000000"/>
          <w:sz w:val="28"/>
          <w:szCs w:val="28"/>
        </w:rPr>
      </w:pPr>
    </w:p>
    <w:p w:rsidR="009C3B12" w:rsidRDefault="009C3B12" w:rsidP="000B0387">
      <w:pPr>
        <w:spacing w:after="0"/>
        <w:ind w:firstLine="851"/>
        <w:jc w:val="both"/>
        <w:rPr>
          <w:rFonts w:ascii="Times New Roman" w:hAnsi="Times New Roman" w:cs="Times New Roman"/>
          <w:b/>
          <w:bCs/>
          <w:sz w:val="28"/>
          <w:szCs w:val="28"/>
        </w:rPr>
      </w:pPr>
      <w:r w:rsidRPr="000B0387">
        <w:rPr>
          <w:rFonts w:ascii="Times New Roman" w:hAnsi="Times New Roman" w:cs="Times New Roman"/>
          <w:b/>
          <w:bCs/>
          <w:i/>
          <w:iCs/>
          <w:color w:val="000000"/>
          <w:sz w:val="28"/>
          <w:szCs w:val="28"/>
        </w:rPr>
        <w:t xml:space="preserve">Опыт </w:t>
      </w:r>
      <w:r>
        <w:rPr>
          <w:rFonts w:ascii="Times New Roman" w:hAnsi="Times New Roman" w:cs="Times New Roman"/>
          <w:b/>
          <w:bCs/>
          <w:i/>
          <w:iCs/>
          <w:color w:val="000000"/>
          <w:sz w:val="28"/>
          <w:szCs w:val="28"/>
        </w:rPr>
        <w:t>4</w:t>
      </w:r>
      <w:r w:rsidRPr="000B0387">
        <w:rPr>
          <w:rFonts w:ascii="Times New Roman" w:hAnsi="Times New Roman" w:cs="Times New Roman"/>
          <w:b/>
          <w:bCs/>
          <w:i/>
          <w:iCs/>
          <w:color w:val="000000"/>
          <w:sz w:val="28"/>
          <w:szCs w:val="28"/>
        </w:rPr>
        <w:t xml:space="preserve">. </w:t>
      </w:r>
      <w:r w:rsidRPr="00012E37">
        <w:rPr>
          <w:rFonts w:ascii="Times New Roman" w:hAnsi="Times New Roman" w:cs="Times New Roman"/>
          <w:b/>
          <w:bCs/>
          <w:sz w:val="28"/>
          <w:szCs w:val="28"/>
        </w:rPr>
        <w:t>Реакции замещения лиганда</w:t>
      </w:r>
    </w:p>
    <w:p w:rsidR="009C3B12" w:rsidRDefault="009C3B12" w:rsidP="00012E37">
      <w:pPr>
        <w:pStyle w:val="a"/>
      </w:pPr>
      <w:r>
        <w:t>К раствору хлорида кобальта (</w:t>
      </w:r>
      <w:r>
        <w:rPr>
          <w:lang w:val="en-US"/>
        </w:rPr>
        <w:t>II</w:t>
      </w:r>
      <w:r w:rsidRPr="00012E37">
        <w:t>)</w:t>
      </w:r>
      <w:r>
        <w:t>, окраска которого обусловлена аквакомплексом, добавьте шпателем небольшое количество кристаллического вещества тиоционата калия  при встряхивании пробирки до изменения окраски раствора, которая теперь определяется новым комплексом. В полученный раствор добавляйте постепенно по каплям при непрерывном перемешивании дистиллированную воду до возвращения первоначальной окраски.</w:t>
      </w:r>
    </w:p>
    <w:p w:rsidR="009C3B12" w:rsidRDefault="009C3B12" w:rsidP="00012E37">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012E37">
      <w:pPr>
        <w:pStyle w:val="-0"/>
      </w:pPr>
      <w:r>
        <w:t>– в ионно–молекулярной форме составьте уравнение для проделанного опыта; под формулами комплексных ионов укажите их окраску и название;</w:t>
      </w:r>
    </w:p>
    <w:p w:rsidR="009C3B12" w:rsidRDefault="009C3B12" w:rsidP="00012E37">
      <w:pPr>
        <w:pStyle w:val="-0"/>
      </w:pPr>
      <w:r>
        <w:t>– объясните Ваши наблюдения с позиций принципа Ле</w:t>
      </w:r>
      <w:r w:rsidRPr="00F61785">
        <w:t xml:space="preserve"> </w:t>
      </w:r>
      <w:r>
        <w:t>Шателье;</w:t>
      </w:r>
    </w:p>
    <w:p w:rsidR="009C3B12" w:rsidRDefault="009C3B12" w:rsidP="00012E37">
      <w:pPr>
        <w:pStyle w:val="-0"/>
      </w:pPr>
      <w:r>
        <w:t>– в ионно–молекулярной форме напишите уравнение для каждой ступени последовательного замещения молекул воды в аквакомплексе добавляемым лигандом;</w:t>
      </w:r>
    </w:p>
    <w:p w:rsidR="009C3B12" w:rsidRDefault="009C3B12" w:rsidP="00012E37">
      <w:pPr>
        <w:pStyle w:val="-0"/>
        <w:rPr>
          <w:spacing w:val="-2"/>
        </w:rPr>
      </w:pPr>
      <w:r>
        <w:rPr>
          <w:spacing w:val="-2"/>
        </w:rPr>
        <w:t>– что можно сказать об устойчивости нового комплекса в водном растворе?</w:t>
      </w:r>
    </w:p>
    <w:p w:rsidR="009C3B12" w:rsidRDefault="009C3B12" w:rsidP="00012E37">
      <w:pPr>
        <w:pStyle w:val="-0"/>
        <w:rPr>
          <w:spacing w:val="-2"/>
        </w:rPr>
      </w:pPr>
    </w:p>
    <w:p w:rsidR="009C3B12" w:rsidRDefault="009C3B12" w:rsidP="00012E37">
      <w:pPr>
        <w:pStyle w:val="Iieaacao"/>
        <w:jc w:val="center"/>
        <w:rPr>
          <w:color w:val="000000"/>
          <w:sz w:val="28"/>
          <w:szCs w:val="28"/>
        </w:rPr>
      </w:pPr>
      <w:r w:rsidRPr="000B0387">
        <w:rPr>
          <w:b/>
          <w:bCs/>
          <w:i/>
          <w:iCs/>
          <w:color w:val="000000"/>
          <w:sz w:val="28"/>
          <w:szCs w:val="28"/>
        </w:rPr>
        <w:t xml:space="preserve">Опыт </w:t>
      </w:r>
      <w:r>
        <w:rPr>
          <w:b/>
          <w:bCs/>
          <w:i/>
          <w:iCs/>
          <w:color w:val="000000"/>
          <w:sz w:val="28"/>
          <w:szCs w:val="28"/>
        </w:rPr>
        <w:t>5</w:t>
      </w:r>
      <w:r w:rsidRPr="000B0387">
        <w:rPr>
          <w:b/>
          <w:bCs/>
          <w:i/>
          <w:iCs/>
          <w:color w:val="000000"/>
          <w:sz w:val="28"/>
          <w:szCs w:val="28"/>
        </w:rPr>
        <w:t xml:space="preserve">. </w:t>
      </w:r>
      <w:r>
        <w:rPr>
          <w:b/>
          <w:bCs/>
          <w:color w:val="000000"/>
          <w:sz w:val="28"/>
          <w:szCs w:val="28"/>
        </w:rPr>
        <w:t xml:space="preserve">Окислительно-восстановительная реакция </w:t>
      </w:r>
    </w:p>
    <w:p w:rsidR="009C3B12" w:rsidRDefault="009C3B12" w:rsidP="00012E37">
      <w:pPr>
        <w:pStyle w:val="Iieaacao"/>
        <w:jc w:val="center"/>
        <w:rPr>
          <w:color w:val="000000"/>
          <w:sz w:val="28"/>
          <w:szCs w:val="28"/>
        </w:rPr>
      </w:pPr>
      <w:r>
        <w:rPr>
          <w:b/>
          <w:bCs/>
          <w:color w:val="000000"/>
          <w:sz w:val="28"/>
          <w:szCs w:val="28"/>
        </w:rPr>
        <w:t xml:space="preserve">с участием комплексного соединения </w:t>
      </w:r>
    </w:p>
    <w:p w:rsidR="009C3B12" w:rsidRDefault="009C3B12" w:rsidP="00012E37">
      <w:pPr>
        <w:spacing w:after="0"/>
        <w:ind w:firstLine="851"/>
        <w:jc w:val="both"/>
        <w:rPr>
          <w:rFonts w:ascii="Times New Roman" w:hAnsi="Times New Roman" w:cs="Times New Roman"/>
          <w:color w:val="000000"/>
          <w:sz w:val="28"/>
          <w:szCs w:val="28"/>
        </w:rPr>
      </w:pPr>
      <w:r w:rsidRPr="00012E37">
        <w:rPr>
          <w:rFonts w:ascii="Times New Roman" w:hAnsi="Times New Roman" w:cs="Times New Roman"/>
          <w:color w:val="000000"/>
          <w:sz w:val="28"/>
          <w:szCs w:val="28"/>
        </w:rPr>
        <w:t>К 4 – 5 каплям раствора перманганата калия добавить для создания кислой среды 2 – 3 капли раствора серной кислоты, а затем по каплям раствор «желтой кровяной соли» K</w:t>
      </w:r>
      <w:r w:rsidRPr="00012E37">
        <w:rPr>
          <w:rFonts w:ascii="Times New Roman" w:hAnsi="Times New Roman" w:cs="Times New Roman"/>
          <w:color w:val="000000"/>
          <w:position w:val="-10"/>
          <w:sz w:val="28"/>
          <w:szCs w:val="28"/>
          <w:vertAlign w:val="subscript"/>
        </w:rPr>
        <w:t>4</w:t>
      </w:r>
      <w:r w:rsidRPr="00012E37">
        <w:rPr>
          <w:rFonts w:ascii="Times New Roman" w:hAnsi="Times New Roman" w:cs="Times New Roman"/>
          <w:color w:val="000000"/>
          <w:sz w:val="28"/>
          <w:szCs w:val="28"/>
        </w:rPr>
        <w:t>[Fe(CN)</w:t>
      </w:r>
      <w:r w:rsidRPr="00012E37">
        <w:rPr>
          <w:rFonts w:ascii="Times New Roman" w:hAnsi="Times New Roman" w:cs="Times New Roman"/>
          <w:color w:val="000000"/>
          <w:position w:val="-10"/>
          <w:sz w:val="28"/>
          <w:szCs w:val="28"/>
          <w:vertAlign w:val="subscript"/>
        </w:rPr>
        <w:t>6</w:t>
      </w:r>
      <w:r w:rsidRPr="00012E37">
        <w:rPr>
          <w:rFonts w:ascii="Times New Roman" w:hAnsi="Times New Roman" w:cs="Times New Roman"/>
          <w:color w:val="000000"/>
          <w:sz w:val="28"/>
          <w:szCs w:val="28"/>
        </w:rPr>
        <w:t xml:space="preserve">], обладающей восстановительными свойствами. Наблюдать обесцвечивание раствора. </w:t>
      </w:r>
    </w:p>
    <w:p w:rsidR="009C3B12" w:rsidRDefault="009C3B12" w:rsidP="00012E37">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012E37">
      <w:pPr>
        <w:spacing w:after="0"/>
        <w:ind w:firstLine="851"/>
        <w:jc w:val="both"/>
        <w:rPr>
          <w:rFonts w:ascii="Times New Roman" w:hAnsi="Times New Roman" w:cs="Times New Roman"/>
          <w:color w:val="000000"/>
          <w:sz w:val="28"/>
          <w:szCs w:val="28"/>
        </w:rPr>
      </w:pPr>
      <w:r>
        <w:t xml:space="preserve">– </w:t>
      </w:r>
      <w:r w:rsidRPr="00012E37">
        <w:rPr>
          <w:rFonts w:ascii="Times New Roman" w:hAnsi="Times New Roman" w:cs="Times New Roman"/>
          <w:sz w:val="28"/>
          <w:szCs w:val="28"/>
        </w:rPr>
        <w:t>н</w:t>
      </w:r>
      <w:r w:rsidRPr="00012E37">
        <w:rPr>
          <w:rFonts w:ascii="Times New Roman" w:hAnsi="Times New Roman" w:cs="Times New Roman"/>
          <w:color w:val="000000"/>
          <w:sz w:val="28"/>
          <w:szCs w:val="28"/>
        </w:rPr>
        <w:t>аписать уравнение окислительно-восстановительной реакции, в которой марганец (+7) восстанавливается до марганца(+2), а железо(+2) окисляется до железа(+3) с образованием нового комплексного соединения</w:t>
      </w:r>
      <w:r>
        <w:rPr>
          <w:rFonts w:ascii="Times New Roman" w:hAnsi="Times New Roman" w:cs="Times New Roman"/>
          <w:color w:val="000000"/>
          <w:sz w:val="28"/>
          <w:szCs w:val="28"/>
        </w:rPr>
        <w:t xml:space="preserve">; </w:t>
      </w:r>
    </w:p>
    <w:p w:rsidR="009C3B12" w:rsidRDefault="009C3B12" w:rsidP="00012E37">
      <w:pPr>
        <w:pStyle w:val="a"/>
      </w:pPr>
      <w:r>
        <w:t>– по таблице стандартных окислительно–восстановительных потенциалов подберите другой окислитель для гексацианоферрат(II) – иона. Экспериментально проверьте свой выбор.</w:t>
      </w:r>
    </w:p>
    <w:p w:rsidR="009C3B12" w:rsidRDefault="009C3B12" w:rsidP="00782C62">
      <w:pPr>
        <w:autoSpaceDE w:val="0"/>
        <w:autoSpaceDN w:val="0"/>
        <w:adjustRightInd w:val="0"/>
        <w:spacing w:before="240" w:after="0" w:line="240" w:lineRule="auto"/>
        <w:jc w:val="center"/>
        <w:rPr>
          <w:rFonts w:ascii="Times New Roman" w:hAnsi="Times New Roman" w:cs="Times New Roman"/>
          <w:b/>
          <w:bCs/>
          <w:sz w:val="28"/>
          <w:szCs w:val="28"/>
        </w:rPr>
      </w:pPr>
      <w:r w:rsidRPr="0004683C">
        <w:rPr>
          <w:rFonts w:ascii="Times New Roman" w:hAnsi="Times New Roman" w:cs="Times New Roman"/>
          <w:b/>
          <w:bCs/>
          <w:sz w:val="28"/>
          <w:szCs w:val="28"/>
        </w:rPr>
        <w:t>Контрольные вопросы и задания</w:t>
      </w:r>
    </w:p>
    <w:p w:rsidR="009C3B12" w:rsidRDefault="009C3B12" w:rsidP="00D9699C">
      <w:pPr>
        <w:autoSpaceDE w:val="0"/>
        <w:autoSpaceDN w:val="0"/>
        <w:adjustRightInd w:val="0"/>
        <w:spacing w:before="240"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 </w:t>
      </w:r>
      <w:r w:rsidRPr="00D9699C">
        <w:rPr>
          <w:rFonts w:ascii="Times New Roman" w:hAnsi="Times New Roman" w:cs="Times New Roman"/>
          <w:sz w:val="28"/>
          <w:szCs w:val="28"/>
        </w:rPr>
        <w:t>Определите, чему равен заряд комплексного иона и степень окисления комплексообразователя в следующих соединениях:  а) Mg[CuI</w:t>
      </w:r>
      <w:r w:rsidRPr="00B50B04">
        <w:rPr>
          <w:rFonts w:ascii="Times New Roman" w:hAnsi="Times New Roman" w:cs="Times New Roman"/>
          <w:sz w:val="28"/>
          <w:szCs w:val="28"/>
          <w:vertAlign w:val="subscript"/>
        </w:rPr>
        <w:t>4</w:t>
      </w:r>
      <w:r w:rsidRPr="00D9699C">
        <w:rPr>
          <w:rFonts w:ascii="Times New Roman" w:hAnsi="Times New Roman" w:cs="Times New Roman"/>
          <w:sz w:val="28"/>
          <w:szCs w:val="28"/>
        </w:rPr>
        <w:t xml:space="preserve">],  </w:t>
      </w:r>
    </w:p>
    <w:p w:rsidR="009C3B12" w:rsidRPr="008311BF" w:rsidRDefault="009C3B12" w:rsidP="00D9699C">
      <w:pPr>
        <w:autoSpaceDE w:val="0"/>
        <w:autoSpaceDN w:val="0"/>
        <w:adjustRightInd w:val="0"/>
        <w:spacing w:after="0" w:line="240" w:lineRule="auto"/>
        <w:jc w:val="both"/>
        <w:rPr>
          <w:rFonts w:ascii="Times New Roman" w:hAnsi="Times New Roman" w:cs="Times New Roman"/>
          <w:sz w:val="28"/>
          <w:szCs w:val="28"/>
          <w:lang w:val="pt-BR"/>
        </w:rPr>
      </w:pPr>
      <w:r w:rsidRPr="00D9699C">
        <w:rPr>
          <w:rFonts w:ascii="Times New Roman" w:hAnsi="Times New Roman" w:cs="Times New Roman"/>
          <w:sz w:val="28"/>
          <w:szCs w:val="28"/>
        </w:rPr>
        <w:t>б</w:t>
      </w:r>
      <w:r w:rsidRPr="008311BF">
        <w:rPr>
          <w:rFonts w:ascii="Times New Roman" w:hAnsi="Times New Roman" w:cs="Times New Roman"/>
          <w:sz w:val="28"/>
          <w:szCs w:val="28"/>
          <w:lang w:val="pt-BR"/>
        </w:rPr>
        <w:t>) [Pd(NH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r w:rsidRPr="00D9699C">
        <w:rPr>
          <w:rFonts w:ascii="Times New Roman" w:hAnsi="Times New Roman" w:cs="Times New Roman"/>
          <w:sz w:val="28"/>
          <w:szCs w:val="28"/>
        </w:rPr>
        <w:t>в</w:t>
      </w:r>
      <w:r w:rsidRPr="008311BF">
        <w:rPr>
          <w:rFonts w:ascii="Times New Roman" w:hAnsi="Times New Roman" w:cs="Times New Roman"/>
          <w:sz w:val="28"/>
          <w:szCs w:val="28"/>
          <w:lang w:val="pt-BR"/>
        </w:rPr>
        <w:t>) [Al(H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5</w:t>
      </w:r>
      <w:r w:rsidRPr="008311BF">
        <w:rPr>
          <w:rFonts w:ascii="Times New Roman" w:hAnsi="Times New Roman" w:cs="Times New Roman"/>
          <w:sz w:val="28"/>
          <w:szCs w:val="28"/>
          <w:lang w:val="pt-BR"/>
        </w:rPr>
        <w:t>Cl]Br</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w:t>
      </w:r>
    </w:p>
    <w:p w:rsidR="009C3B12" w:rsidRDefault="009C3B12" w:rsidP="00D9699C">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 </w:t>
      </w:r>
      <w:r w:rsidRPr="00B50B04">
        <w:rPr>
          <w:rFonts w:ascii="Times New Roman" w:hAnsi="Times New Roman" w:cs="Times New Roman"/>
          <w:sz w:val="28"/>
          <w:szCs w:val="28"/>
        </w:rPr>
        <w:t>Напишите формулы следующих комплексных соединений:</w:t>
      </w:r>
    </w:p>
    <w:p w:rsidR="009C3B12" w:rsidRDefault="009C3B12" w:rsidP="00D9699C">
      <w:pPr>
        <w:autoSpaceDE w:val="0"/>
        <w:autoSpaceDN w:val="0"/>
        <w:adjustRightInd w:val="0"/>
        <w:spacing w:after="0" w:line="240" w:lineRule="auto"/>
        <w:jc w:val="both"/>
        <w:rPr>
          <w:rFonts w:ascii="Times New Roman" w:hAnsi="Times New Roman" w:cs="Times New Roman"/>
          <w:sz w:val="28"/>
          <w:szCs w:val="28"/>
        </w:rPr>
      </w:pPr>
      <w:r w:rsidRPr="00B50B04">
        <w:rPr>
          <w:rFonts w:ascii="Times New Roman" w:hAnsi="Times New Roman" w:cs="Times New Roman"/>
          <w:sz w:val="28"/>
          <w:szCs w:val="28"/>
        </w:rPr>
        <w:t xml:space="preserve"> а) тетрацианодиамминплатинат (II) калия,  б) динитротетраакваалюминия (III) бромид. В ответе укажите заряд комплексного иона и координационное число комплексообразователя.</w:t>
      </w:r>
    </w:p>
    <w:p w:rsidR="009C3B12" w:rsidRDefault="009C3B12" w:rsidP="00D9699C">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3. </w:t>
      </w:r>
      <w:r w:rsidRPr="00B50B04">
        <w:rPr>
          <w:rFonts w:ascii="Times New Roman" w:hAnsi="Times New Roman" w:cs="Times New Roman"/>
          <w:sz w:val="28"/>
          <w:szCs w:val="28"/>
        </w:rPr>
        <w:t>Определите, каким станет заряд комплексного иона [Cd(N</w:t>
      </w:r>
      <w:r>
        <w:rPr>
          <w:rFonts w:ascii="Times New Roman" w:hAnsi="Times New Roman" w:cs="Times New Roman"/>
          <w:sz w:val="28"/>
          <w:szCs w:val="28"/>
        </w:rPr>
        <w:t>С</w:t>
      </w:r>
      <w:r w:rsidRPr="00B50B04">
        <w:rPr>
          <w:rFonts w:ascii="Times New Roman" w:hAnsi="Times New Roman" w:cs="Times New Roman"/>
          <w:sz w:val="28"/>
          <w:szCs w:val="28"/>
        </w:rPr>
        <w:t>S)</w:t>
      </w:r>
      <w:r w:rsidRPr="00B50B04">
        <w:rPr>
          <w:rFonts w:ascii="Times New Roman" w:hAnsi="Times New Roman" w:cs="Times New Roman"/>
          <w:sz w:val="28"/>
          <w:szCs w:val="28"/>
          <w:vertAlign w:val="subscript"/>
        </w:rPr>
        <w:t>4</w:t>
      </w:r>
      <w:r w:rsidRPr="00B50B04">
        <w:rPr>
          <w:rFonts w:ascii="Times New Roman" w:hAnsi="Times New Roman" w:cs="Times New Roman"/>
          <w:sz w:val="28"/>
          <w:szCs w:val="28"/>
        </w:rPr>
        <w:t>]</w:t>
      </w:r>
      <w:r w:rsidRPr="00B50B04">
        <w:rPr>
          <w:rFonts w:ascii="Times New Roman" w:hAnsi="Times New Roman" w:cs="Times New Roman"/>
          <w:sz w:val="28"/>
          <w:szCs w:val="28"/>
          <w:vertAlign w:val="superscript"/>
        </w:rPr>
        <w:t>2–</w:t>
      </w:r>
      <w:r w:rsidRPr="00B50B04">
        <w:rPr>
          <w:rFonts w:ascii="Times New Roman" w:hAnsi="Times New Roman" w:cs="Times New Roman"/>
          <w:sz w:val="28"/>
          <w:szCs w:val="28"/>
        </w:rPr>
        <w:t xml:space="preserve">, если три </w:t>
      </w:r>
      <w:r>
        <w:rPr>
          <w:rFonts w:ascii="Times New Roman" w:hAnsi="Times New Roman" w:cs="Times New Roman"/>
          <w:sz w:val="28"/>
          <w:szCs w:val="28"/>
        </w:rPr>
        <w:t>тиоцианидных</w:t>
      </w:r>
      <w:r w:rsidRPr="00B50B04">
        <w:rPr>
          <w:rFonts w:ascii="Times New Roman" w:hAnsi="Times New Roman" w:cs="Times New Roman"/>
          <w:sz w:val="28"/>
          <w:szCs w:val="28"/>
        </w:rPr>
        <w:t xml:space="preserve"> лиганда заменить на три молекулы аммиака.</w:t>
      </w:r>
    </w:p>
    <w:p w:rsidR="009C3B12" w:rsidRDefault="009C3B12" w:rsidP="00D9699C">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 </w:t>
      </w:r>
      <w:r w:rsidRPr="00B50B04">
        <w:rPr>
          <w:rFonts w:ascii="Times New Roman" w:hAnsi="Times New Roman" w:cs="Times New Roman"/>
          <w:sz w:val="28"/>
          <w:szCs w:val="28"/>
        </w:rPr>
        <w:t>Составьте координационную формулу соединения NiBr</w:t>
      </w:r>
      <w:r w:rsidRPr="00B50B04">
        <w:rPr>
          <w:rFonts w:ascii="Times New Roman" w:hAnsi="Times New Roman" w:cs="Times New Roman"/>
          <w:sz w:val="28"/>
          <w:szCs w:val="28"/>
          <w:vertAlign w:val="subscript"/>
        </w:rPr>
        <w:t>2</w:t>
      </w:r>
      <w:r w:rsidRPr="00B50B04">
        <w:rPr>
          <w:rFonts w:ascii="Times New Roman" w:hAnsi="Times New Roman" w:cs="Times New Roman"/>
          <w:sz w:val="28"/>
          <w:szCs w:val="28"/>
        </w:rPr>
        <w:t>·5NH</w:t>
      </w:r>
      <w:r w:rsidRPr="00B50B04">
        <w:rPr>
          <w:rFonts w:ascii="Times New Roman" w:hAnsi="Times New Roman" w:cs="Times New Roman"/>
          <w:sz w:val="28"/>
          <w:szCs w:val="28"/>
          <w:vertAlign w:val="subscript"/>
        </w:rPr>
        <w:t>3</w:t>
      </w:r>
      <w:r w:rsidRPr="00B50B04">
        <w:rPr>
          <w:rFonts w:ascii="Times New Roman" w:hAnsi="Times New Roman" w:cs="Times New Roman"/>
          <w:sz w:val="28"/>
          <w:szCs w:val="28"/>
        </w:rPr>
        <w:t>, если координационное число комплексообразователя равно 6. В ответе укажите заряд комплексного иона.</w:t>
      </w:r>
    </w:p>
    <w:p w:rsidR="009C3B12" w:rsidRDefault="009C3B12" w:rsidP="00D9699C">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5. </w:t>
      </w:r>
      <w:r w:rsidRPr="00B50B04">
        <w:rPr>
          <w:rFonts w:ascii="Times New Roman" w:hAnsi="Times New Roman" w:cs="Times New Roman"/>
          <w:sz w:val="28"/>
          <w:szCs w:val="28"/>
        </w:rPr>
        <w:t>Напишите уравнение первичной диссоциации в водном растворе комплексной соли Ca</w:t>
      </w:r>
      <w:r w:rsidRPr="00B50B04">
        <w:rPr>
          <w:rFonts w:ascii="Times New Roman" w:hAnsi="Times New Roman" w:cs="Times New Roman"/>
          <w:sz w:val="28"/>
          <w:szCs w:val="28"/>
          <w:vertAlign w:val="subscript"/>
        </w:rPr>
        <w:t>2</w:t>
      </w:r>
      <w:r w:rsidRPr="00B50B04">
        <w:rPr>
          <w:rFonts w:ascii="Times New Roman" w:hAnsi="Times New Roman" w:cs="Times New Roman"/>
          <w:sz w:val="28"/>
          <w:szCs w:val="28"/>
        </w:rPr>
        <w:t>[Fe(CN)</w:t>
      </w:r>
      <w:r w:rsidRPr="00B50B04">
        <w:rPr>
          <w:rFonts w:ascii="Times New Roman" w:hAnsi="Times New Roman" w:cs="Times New Roman"/>
          <w:sz w:val="28"/>
          <w:szCs w:val="28"/>
          <w:vertAlign w:val="subscript"/>
        </w:rPr>
        <w:t>6</w:t>
      </w:r>
      <w:r w:rsidRPr="00B50B04">
        <w:rPr>
          <w:rFonts w:ascii="Times New Roman" w:hAnsi="Times New Roman" w:cs="Times New Roman"/>
          <w:sz w:val="28"/>
          <w:szCs w:val="28"/>
        </w:rPr>
        <w:t>]. В ответе укажите количество образующихся положительно заряженных ионов.</w:t>
      </w:r>
    </w:p>
    <w:p w:rsidR="009C3B12" w:rsidRDefault="009C3B12" w:rsidP="00D9699C">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6. </w:t>
      </w:r>
      <w:r w:rsidRPr="00B50B04">
        <w:rPr>
          <w:rFonts w:ascii="Times New Roman" w:hAnsi="Times New Roman" w:cs="Times New Roman"/>
          <w:sz w:val="28"/>
          <w:szCs w:val="28"/>
        </w:rPr>
        <w:t>Напишите уравнение диссоциации комплексного иона [Zn(NH</w:t>
      </w:r>
      <w:r w:rsidRPr="00B50B04">
        <w:rPr>
          <w:rFonts w:ascii="Times New Roman" w:hAnsi="Times New Roman" w:cs="Times New Roman"/>
          <w:sz w:val="28"/>
          <w:szCs w:val="28"/>
          <w:vertAlign w:val="subscript"/>
        </w:rPr>
        <w:t>3</w:t>
      </w:r>
      <w:r w:rsidRPr="00B50B04">
        <w:rPr>
          <w:rFonts w:ascii="Times New Roman" w:hAnsi="Times New Roman" w:cs="Times New Roman"/>
          <w:sz w:val="28"/>
          <w:szCs w:val="28"/>
        </w:rPr>
        <w:t>)</w:t>
      </w:r>
      <w:r w:rsidRPr="00B50B04">
        <w:rPr>
          <w:rFonts w:ascii="Times New Roman" w:hAnsi="Times New Roman" w:cs="Times New Roman"/>
          <w:sz w:val="28"/>
          <w:szCs w:val="28"/>
          <w:vertAlign w:val="subscript"/>
        </w:rPr>
        <w:t>3</w:t>
      </w:r>
      <w:r w:rsidRPr="00B50B04">
        <w:rPr>
          <w:rFonts w:ascii="Times New Roman" w:hAnsi="Times New Roman" w:cs="Times New Roman"/>
          <w:sz w:val="28"/>
          <w:szCs w:val="28"/>
        </w:rPr>
        <w:t>CN]</w:t>
      </w:r>
      <w:r w:rsidRPr="00B50B04">
        <w:rPr>
          <w:rFonts w:ascii="Times New Roman" w:hAnsi="Times New Roman" w:cs="Times New Roman"/>
          <w:sz w:val="28"/>
          <w:szCs w:val="28"/>
          <w:vertAlign w:val="superscript"/>
        </w:rPr>
        <w:t>+</w:t>
      </w:r>
      <w:r w:rsidRPr="00B50B04">
        <w:rPr>
          <w:rFonts w:ascii="Times New Roman" w:hAnsi="Times New Roman" w:cs="Times New Roman"/>
          <w:sz w:val="28"/>
          <w:szCs w:val="28"/>
        </w:rPr>
        <w:t>. В ответе укажите общее количество ионов и молекул, образующихся при диссоциации.</w:t>
      </w:r>
    </w:p>
    <w:p w:rsidR="009C3B12" w:rsidRPr="00B50B04" w:rsidRDefault="009C3B12" w:rsidP="00B50B0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7. </w:t>
      </w:r>
      <w:r w:rsidRPr="00B50B04">
        <w:rPr>
          <w:rFonts w:ascii="Times New Roman" w:hAnsi="Times New Roman" w:cs="Times New Roman"/>
          <w:sz w:val="28"/>
          <w:szCs w:val="28"/>
        </w:rPr>
        <w:t>Определить степень окисления центрального иона и назвать вещество.</w:t>
      </w:r>
    </w:p>
    <w:p w:rsidR="009C3B12" w:rsidRPr="00953536" w:rsidRDefault="009C3B12" w:rsidP="00B50B04">
      <w:pPr>
        <w:autoSpaceDE w:val="0"/>
        <w:autoSpaceDN w:val="0"/>
        <w:adjustRightInd w:val="0"/>
        <w:spacing w:after="0" w:line="240" w:lineRule="auto"/>
        <w:jc w:val="both"/>
        <w:rPr>
          <w:rFonts w:ascii="Times New Roman" w:hAnsi="Times New Roman" w:cs="Times New Roman"/>
          <w:sz w:val="28"/>
          <w:szCs w:val="28"/>
          <w:lang w:val="en-US"/>
        </w:rPr>
      </w:pPr>
      <w:r w:rsidRPr="00B50B04">
        <w:rPr>
          <w:rFonts w:ascii="Times New Roman" w:hAnsi="Times New Roman" w:cs="Times New Roman"/>
          <w:sz w:val="28"/>
          <w:szCs w:val="28"/>
        </w:rPr>
        <w:t xml:space="preserve"> </w:t>
      </w:r>
      <w:r w:rsidRPr="00953536">
        <w:rPr>
          <w:rFonts w:ascii="Times New Roman" w:hAnsi="Times New Roman" w:cs="Times New Roman"/>
          <w:sz w:val="28"/>
          <w:szCs w:val="28"/>
          <w:lang w:val="en-US"/>
        </w:rPr>
        <w:t>[</w:t>
      </w:r>
      <w:r w:rsidRPr="00B50B04">
        <w:rPr>
          <w:rFonts w:ascii="Times New Roman" w:hAnsi="Times New Roman" w:cs="Times New Roman"/>
          <w:sz w:val="28"/>
          <w:szCs w:val="28"/>
        </w:rPr>
        <w:t>С</w:t>
      </w:r>
      <w:r w:rsidRPr="00953536">
        <w:rPr>
          <w:rFonts w:ascii="Times New Roman" w:hAnsi="Times New Roman" w:cs="Times New Roman"/>
          <w:sz w:val="28"/>
          <w:szCs w:val="28"/>
          <w:lang w:val="en-US"/>
        </w:rPr>
        <w:t>u(NH</w:t>
      </w:r>
      <w:r w:rsidRPr="00953536">
        <w:rPr>
          <w:rFonts w:ascii="Times New Roman" w:hAnsi="Times New Roman" w:cs="Times New Roman"/>
          <w:sz w:val="28"/>
          <w:szCs w:val="28"/>
          <w:vertAlign w:val="subscript"/>
          <w:lang w:val="en-US"/>
        </w:rPr>
        <w:t>3</w:t>
      </w:r>
      <w:r w:rsidRPr="00953536">
        <w:rPr>
          <w:rFonts w:ascii="Times New Roman" w:hAnsi="Times New Roman" w:cs="Times New Roman"/>
          <w:sz w:val="28"/>
          <w:szCs w:val="28"/>
          <w:lang w:val="en-US"/>
        </w:rPr>
        <w:t>)</w:t>
      </w:r>
      <w:r w:rsidRPr="00953536">
        <w:rPr>
          <w:rFonts w:ascii="Times New Roman" w:hAnsi="Times New Roman" w:cs="Times New Roman"/>
          <w:sz w:val="28"/>
          <w:szCs w:val="28"/>
          <w:vertAlign w:val="subscript"/>
          <w:lang w:val="en-US"/>
        </w:rPr>
        <w:t>4</w:t>
      </w:r>
      <w:r w:rsidRPr="00953536">
        <w:rPr>
          <w:rFonts w:ascii="Times New Roman" w:hAnsi="Times New Roman" w:cs="Times New Roman"/>
          <w:sz w:val="28"/>
          <w:szCs w:val="28"/>
          <w:lang w:val="en-US"/>
        </w:rPr>
        <w:t>]SO</w:t>
      </w:r>
      <w:r w:rsidRPr="00953536">
        <w:rPr>
          <w:rFonts w:ascii="Times New Roman" w:hAnsi="Times New Roman" w:cs="Times New Roman"/>
          <w:sz w:val="28"/>
          <w:szCs w:val="28"/>
          <w:vertAlign w:val="subscript"/>
          <w:lang w:val="en-US"/>
        </w:rPr>
        <w:t>4</w:t>
      </w:r>
      <w:r w:rsidRPr="00953536">
        <w:rPr>
          <w:rFonts w:ascii="Times New Roman" w:hAnsi="Times New Roman" w:cs="Times New Roman"/>
          <w:sz w:val="28"/>
          <w:szCs w:val="28"/>
          <w:lang w:val="en-US"/>
        </w:rPr>
        <w:t xml:space="preserve"> ;    K</w:t>
      </w:r>
      <w:r w:rsidRPr="00953536">
        <w:rPr>
          <w:rFonts w:ascii="Times New Roman" w:hAnsi="Times New Roman" w:cs="Times New Roman"/>
          <w:sz w:val="28"/>
          <w:szCs w:val="28"/>
          <w:vertAlign w:val="subscript"/>
          <w:lang w:val="en-US"/>
        </w:rPr>
        <w:t>2</w:t>
      </w:r>
      <w:r w:rsidRPr="00953536">
        <w:rPr>
          <w:rFonts w:ascii="Times New Roman" w:hAnsi="Times New Roman" w:cs="Times New Roman"/>
          <w:sz w:val="28"/>
          <w:szCs w:val="28"/>
          <w:lang w:val="en-US"/>
        </w:rPr>
        <w:t>[HgI</w:t>
      </w:r>
      <w:r w:rsidRPr="00953536">
        <w:rPr>
          <w:rFonts w:ascii="Times New Roman" w:hAnsi="Times New Roman" w:cs="Times New Roman"/>
          <w:sz w:val="28"/>
          <w:szCs w:val="28"/>
          <w:vertAlign w:val="subscript"/>
          <w:lang w:val="en-US"/>
        </w:rPr>
        <w:t>4</w:t>
      </w:r>
      <w:r w:rsidRPr="00953536">
        <w:rPr>
          <w:rFonts w:ascii="Times New Roman" w:hAnsi="Times New Roman" w:cs="Times New Roman"/>
          <w:sz w:val="28"/>
          <w:szCs w:val="28"/>
          <w:lang w:val="en-US"/>
        </w:rPr>
        <w:t xml:space="preserve">] </w:t>
      </w:r>
    </w:p>
    <w:p w:rsidR="009C3B12" w:rsidRPr="00B50B04" w:rsidRDefault="009C3B12" w:rsidP="00B50B0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8. </w:t>
      </w:r>
      <w:r w:rsidRPr="00B50B04">
        <w:rPr>
          <w:rFonts w:ascii="Times New Roman" w:hAnsi="Times New Roman" w:cs="Times New Roman"/>
          <w:sz w:val="28"/>
          <w:szCs w:val="28"/>
        </w:rPr>
        <w:t>Построить формулы веществ по названиям:</w:t>
      </w:r>
    </w:p>
    <w:p w:rsidR="009C3B12" w:rsidRPr="00B50B04" w:rsidRDefault="009C3B12" w:rsidP="00B50B04">
      <w:pPr>
        <w:autoSpaceDE w:val="0"/>
        <w:autoSpaceDN w:val="0"/>
        <w:adjustRightInd w:val="0"/>
        <w:spacing w:after="0" w:line="240" w:lineRule="auto"/>
        <w:jc w:val="both"/>
        <w:rPr>
          <w:rFonts w:ascii="Times New Roman" w:hAnsi="Times New Roman" w:cs="Times New Roman"/>
          <w:sz w:val="28"/>
          <w:szCs w:val="28"/>
        </w:rPr>
      </w:pPr>
      <w:r w:rsidRPr="00B50B04">
        <w:rPr>
          <w:rFonts w:ascii="Times New Roman" w:hAnsi="Times New Roman" w:cs="Times New Roman"/>
          <w:sz w:val="28"/>
          <w:szCs w:val="28"/>
        </w:rPr>
        <w:t xml:space="preserve"> а) дицианоаргенат калия;</w:t>
      </w:r>
      <w:r>
        <w:rPr>
          <w:rFonts w:ascii="Times New Roman" w:hAnsi="Times New Roman" w:cs="Times New Roman"/>
          <w:sz w:val="28"/>
          <w:szCs w:val="28"/>
        </w:rPr>
        <w:t xml:space="preserve"> </w:t>
      </w:r>
    </w:p>
    <w:p w:rsidR="009C3B12" w:rsidRDefault="009C3B12" w:rsidP="00B50B04">
      <w:pPr>
        <w:autoSpaceDE w:val="0"/>
        <w:autoSpaceDN w:val="0"/>
        <w:adjustRightInd w:val="0"/>
        <w:spacing w:after="0" w:line="240" w:lineRule="auto"/>
        <w:jc w:val="both"/>
        <w:rPr>
          <w:rFonts w:ascii="Times New Roman" w:hAnsi="Times New Roman" w:cs="Times New Roman"/>
          <w:sz w:val="28"/>
          <w:szCs w:val="28"/>
        </w:rPr>
      </w:pPr>
      <w:r w:rsidRPr="00B50B04">
        <w:rPr>
          <w:rFonts w:ascii="Times New Roman" w:hAnsi="Times New Roman" w:cs="Times New Roman"/>
          <w:sz w:val="28"/>
          <w:szCs w:val="28"/>
        </w:rPr>
        <w:t xml:space="preserve"> б) гексанитрокобальтат (III) калия</w:t>
      </w:r>
      <w:r>
        <w:rPr>
          <w:rFonts w:ascii="Times New Roman" w:hAnsi="Times New Roman" w:cs="Times New Roman"/>
          <w:sz w:val="28"/>
          <w:szCs w:val="28"/>
        </w:rPr>
        <w:t>.</w:t>
      </w:r>
    </w:p>
    <w:p w:rsidR="009C3B12" w:rsidRPr="00B50B04" w:rsidRDefault="009C3B12" w:rsidP="00B50B0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9. </w:t>
      </w:r>
      <w:r w:rsidRPr="00B50B04">
        <w:rPr>
          <w:rFonts w:ascii="Times New Roman" w:hAnsi="Times New Roman" w:cs="Times New Roman"/>
          <w:sz w:val="28"/>
          <w:szCs w:val="28"/>
        </w:rPr>
        <w:t>Постройте формулы веществ по названиям:</w:t>
      </w:r>
    </w:p>
    <w:p w:rsidR="009C3B12" w:rsidRPr="00B50B04" w:rsidRDefault="009C3B12" w:rsidP="00B50B04">
      <w:pPr>
        <w:autoSpaceDE w:val="0"/>
        <w:autoSpaceDN w:val="0"/>
        <w:adjustRightInd w:val="0"/>
        <w:spacing w:after="0" w:line="240" w:lineRule="auto"/>
        <w:jc w:val="both"/>
        <w:rPr>
          <w:rFonts w:ascii="Times New Roman" w:hAnsi="Times New Roman" w:cs="Times New Roman"/>
          <w:sz w:val="28"/>
          <w:szCs w:val="28"/>
        </w:rPr>
      </w:pPr>
      <w:r w:rsidRPr="00B50B04">
        <w:rPr>
          <w:rFonts w:ascii="Times New Roman" w:hAnsi="Times New Roman" w:cs="Times New Roman"/>
          <w:sz w:val="28"/>
          <w:szCs w:val="28"/>
        </w:rPr>
        <w:t>а) гексацианоплатинат (IV) калия;</w:t>
      </w:r>
      <w:r>
        <w:rPr>
          <w:rFonts w:ascii="Times New Roman" w:hAnsi="Times New Roman" w:cs="Times New Roman"/>
          <w:sz w:val="28"/>
          <w:szCs w:val="28"/>
        </w:rPr>
        <w:t xml:space="preserve"> </w:t>
      </w:r>
    </w:p>
    <w:p w:rsidR="009C3B12" w:rsidRPr="00B50B04" w:rsidRDefault="009C3B12" w:rsidP="00B50B04">
      <w:pPr>
        <w:autoSpaceDE w:val="0"/>
        <w:autoSpaceDN w:val="0"/>
        <w:adjustRightInd w:val="0"/>
        <w:spacing w:after="0" w:line="240" w:lineRule="auto"/>
        <w:jc w:val="both"/>
        <w:rPr>
          <w:rFonts w:ascii="Times New Roman" w:hAnsi="Times New Roman" w:cs="Times New Roman"/>
          <w:sz w:val="28"/>
          <w:szCs w:val="28"/>
        </w:rPr>
      </w:pPr>
      <w:r w:rsidRPr="00B50B04">
        <w:rPr>
          <w:rFonts w:ascii="Times New Roman" w:hAnsi="Times New Roman" w:cs="Times New Roman"/>
          <w:sz w:val="28"/>
          <w:szCs w:val="28"/>
        </w:rPr>
        <w:t>б) нитрат хлоронитротетраамминкобальта (III);</w:t>
      </w:r>
    </w:p>
    <w:p w:rsidR="009C3B12" w:rsidRDefault="009C3B12" w:rsidP="00B50B04">
      <w:pPr>
        <w:autoSpaceDE w:val="0"/>
        <w:autoSpaceDN w:val="0"/>
        <w:adjustRightInd w:val="0"/>
        <w:spacing w:after="0" w:line="240" w:lineRule="auto"/>
        <w:jc w:val="both"/>
        <w:rPr>
          <w:rFonts w:ascii="Times New Roman" w:hAnsi="Times New Roman" w:cs="Times New Roman"/>
          <w:sz w:val="28"/>
          <w:szCs w:val="28"/>
        </w:rPr>
      </w:pPr>
      <w:r w:rsidRPr="00B50B04">
        <w:rPr>
          <w:rFonts w:ascii="Times New Roman" w:hAnsi="Times New Roman" w:cs="Times New Roman"/>
          <w:sz w:val="28"/>
          <w:szCs w:val="28"/>
        </w:rPr>
        <w:t>в) трихлоротриамминкобальт</w:t>
      </w:r>
      <w:r>
        <w:rPr>
          <w:rFonts w:ascii="Times New Roman" w:hAnsi="Times New Roman" w:cs="Times New Roman"/>
          <w:sz w:val="28"/>
          <w:szCs w:val="28"/>
        </w:rPr>
        <w:t>.</w:t>
      </w:r>
    </w:p>
    <w:p w:rsidR="009C3B12" w:rsidRPr="004C53DB" w:rsidRDefault="009C3B12" w:rsidP="004C53DB">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10. В комплексных </w:t>
      </w:r>
      <w:r w:rsidRPr="004C53DB">
        <w:rPr>
          <w:rFonts w:ascii="Times New Roman" w:hAnsi="Times New Roman" w:cs="Times New Roman"/>
          <w:sz w:val="28"/>
          <w:szCs w:val="28"/>
        </w:rPr>
        <w:t xml:space="preserve"> соединени</w:t>
      </w:r>
      <w:r>
        <w:rPr>
          <w:rFonts w:ascii="Times New Roman" w:hAnsi="Times New Roman" w:cs="Times New Roman"/>
          <w:sz w:val="28"/>
          <w:szCs w:val="28"/>
        </w:rPr>
        <w:t>ях</w:t>
      </w:r>
      <w:r w:rsidRPr="004C53DB">
        <w:rPr>
          <w:rFonts w:ascii="Times New Roman" w:hAnsi="Times New Roman" w:cs="Times New Roman"/>
          <w:sz w:val="28"/>
          <w:szCs w:val="28"/>
        </w:rPr>
        <w:t>:</w:t>
      </w:r>
    </w:p>
    <w:p w:rsidR="009C3B12" w:rsidRPr="00953536" w:rsidRDefault="009C3B12" w:rsidP="004C53DB">
      <w:pPr>
        <w:autoSpaceDE w:val="0"/>
        <w:autoSpaceDN w:val="0"/>
        <w:adjustRightInd w:val="0"/>
        <w:spacing w:after="0" w:line="240" w:lineRule="auto"/>
        <w:jc w:val="both"/>
        <w:rPr>
          <w:rFonts w:ascii="Times New Roman" w:hAnsi="Times New Roman" w:cs="Times New Roman"/>
          <w:sz w:val="28"/>
          <w:szCs w:val="28"/>
          <w:lang w:val="en-US"/>
        </w:rPr>
      </w:pPr>
      <w:r w:rsidRPr="004C53DB">
        <w:rPr>
          <w:rFonts w:ascii="Times New Roman" w:hAnsi="Times New Roman" w:cs="Times New Roman"/>
          <w:sz w:val="28"/>
          <w:szCs w:val="28"/>
        </w:rPr>
        <w:t>а</w:t>
      </w:r>
      <w:r w:rsidRPr="00953536">
        <w:rPr>
          <w:rFonts w:ascii="Times New Roman" w:hAnsi="Times New Roman" w:cs="Times New Roman"/>
          <w:sz w:val="28"/>
          <w:szCs w:val="28"/>
          <w:lang w:val="en-US"/>
        </w:rPr>
        <w:t>) K</w:t>
      </w:r>
      <w:r w:rsidRPr="00953536">
        <w:rPr>
          <w:rFonts w:ascii="Times New Roman" w:hAnsi="Times New Roman" w:cs="Times New Roman"/>
          <w:sz w:val="28"/>
          <w:szCs w:val="28"/>
          <w:vertAlign w:val="subscript"/>
          <w:lang w:val="en-US"/>
        </w:rPr>
        <w:t>2</w:t>
      </w:r>
      <w:r w:rsidRPr="00953536">
        <w:rPr>
          <w:rFonts w:ascii="Times New Roman" w:hAnsi="Times New Roman" w:cs="Times New Roman"/>
          <w:sz w:val="28"/>
          <w:szCs w:val="28"/>
          <w:lang w:val="en-US"/>
        </w:rPr>
        <w:t>[ZnCl</w:t>
      </w:r>
      <w:r w:rsidRPr="00953536">
        <w:rPr>
          <w:rFonts w:ascii="Times New Roman" w:hAnsi="Times New Roman" w:cs="Times New Roman"/>
          <w:sz w:val="28"/>
          <w:szCs w:val="28"/>
          <w:vertAlign w:val="subscript"/>
          <w:lang w:val="en-US"/>
        </w:rPr>
        <w:t>4</w:t>
      </w:r>
      <w:r w:rsidRPr="00953536">
        <w:rPr>
          <w:rFonts w:ascii="Times New Roman" w:hAnsi="Times New Roman" w:cs="Times New Roman"/>
          <w:sz w:val="28"/>
          <w:szCs w:val="28"/>
          <w:lang w:val="en-US"/>
        </w:rPr>
        <w:t>] ;          K</w:t>
      </w:r>
      <w:r w:rsidRPr="00953536">
        <w:rPr>
          <w:rFonts w:ascii="Times New Roman" w:hAnsi="Times New Roman" w:cs="Times New Roman"/>
          <w:sz w:val="28"/>
          <w:szCs w:val="28"/>
          <w:vertAlign w:val="subscript"/>
          <w:lang w:val="en-US"/>
        </w:rPr>
        <w:t>2</w:t>
      </w:r>
      <w:r w:rsidRPr="00953536">
        <w:rPr>
          <w:rFonts w:ascii="Times New Roman" w:hAnsi="Times New Roman" w:cs="Times New Roman"/>
          <w:sz w:val="28"/>
          <w:szCs w:val="28"/>
          <w:lang w:val="en-US"/>
        </w:rPr>
        <w:t>[Zn(OH)</w:t>
      </w:r>
      <w:r w:rsidRPr="00953536">
        <w:rPr>
          <w:rFonts w:ascii="Times New Roman" w:hAnsi="Times New Roman" w:cs="Times New Roman"/>
          <w:sz w:val="28"/>
          <w:szCs w:val="28"/>
          <w:vertAlign w:val="subscript"/>
          <w:lang w:val="en-US"/>
        </w:rPr>
        <w:t>4</w:t>
      </w:r>
      <w:r w:rsidRPr="00953536">
        <w:rPr>
          <w:rFonts w:ascii="Times New Roman" w:hAnsi="Times New Roman" w:cs="Times New Roman"/>
          <w:sz w:val="28"/>
          <w:szCs w:val="28"/>
          <w:lang w:val="en-US"/>
        </w:rPr>
        <w:t>],</w:t>
      </w:r>
    </w:p>
    <w:p w:rsidR="009C3B12" w:rsidRPr="008311BF" w:rsidRDefault="009C3B12" w:rsidP="004C53DB">
      <w:pPr>
        <w:autoSpaceDE w:val="0"/>
        <w:autoSpaceDN w:val="0"/>
        <w:adjustRightInd w:val="0"/>
        <w:spacing w:after="0" w:line="240" w:lineRule="auto"/>
        <w:jc w:val="both"/>
        <w:rPr>
          <w:rFonts w:ascii="Times New Roman" w:hAnsi="Times New Roman" w:cs="Times New Roman"/>
          <w:sz w:val="28"/>
          <w:szCs w:val="28"/>
          <w:lang w:val="pt-BR"/>
        </w:rPr>
      </w:pPr>
      <w:r w:rsidRPr="004C53DB">
        <w:rPr>
          <w:rFonts w:ascii="Times New Roman" w:hAnsi="Times New Roman" w:cs="Times New Roman"/>
          <w:sz w:val="28"/>
          <w:szCs w:val="28"/>
        </w:rPr>
        <w:t>б</w:t>
      </w:r>
      <w:r w:rsidRPr="008311BF">
        <w:rPr>
          <w:rFonts w:ascii="Times New Roman" w:hAnsi="Times New Roman" w:cs="Times New Roman"/>
          <w:sz w:val="28"/>
          <w:szCs w:val="28"/>
          <w:lang w:val="pt-BR"/>
        </w:rPr>
        <w:t>) [Ni(NH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6</w:t>
      </w:r>
      <w:r w:rsidRPr="008311BF">
        <w:rPr>
          <w:rFonts w:ascii="Times New Roman" w:hAnsi="Times New Roman" w:cs="Times New Roman"/>
          <w:sz w:val="28"/>
          <w:szCs w:val="28"/>
          <w:lang w:val="pt-BR"/>
        </w:rPr>
        <w:t>]Cl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[Cr(NH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]Cl</w:t>
      </w:r>
      <w:r w:rsidRPr="008311BF">
        <w:rPr>
          <w:rFonts w:ascii="Times New Roman" w:hAnsi="Times New Roman" w:cs="Times New Roman"/>
          <w:sz w:val="28"/>
          <w:szCs w:val="28"/>
          <w:vertAlign w:val="subscript"/>
          <w:lang w:val="pt-BR"/>
        </w:rPr>
        <w:t>3</w:t>
      </w:r>
    </w:p>
    <w:p w:rsidR="009C3B12" w:rsidRPr="004C53DB" w:rsidRDefault="009C3B12" w:rsidP="004C53DB">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о</w:t>
      </w:r>
      <w:r w:rsidRPr="004C53DB">
        <w:rPr>
          <w:rFonts w:ascii="Times New Roman" w:hAnsi="Times New Roman" w:cs="Times New Roman"/>
          <w:sz w:val="28"/>
          <w:szCs w:val="28"/>
        </w:rPr>
        <w:t>тметьте внутреннюю (координационную) и внешнюю сферы</w:t>
      </w:r>
      <w:r>
        <w:rPr>
          <w:rFonts w:ascii="Times New Roman" w:hAnsi="Times New Roman" w:cs="Times New Roman"/>
          <w:sz w:val="28"/>
          <w:szCs w:val="28"/>
        </w:rPr>
        <w:t xml:space="preserve"> </w:t>
      </w:r>
      <w:r w:rsidRPr="004C53DB">
        <w:rPr>
          <w:rFonts w:ascii="Times New Roman" w:hAnsi="Times New Roman" w:cs="Times New Roman"/>
          <w:sz w:val="28"/>
          <w:szCs w:val="28"/>
        </w:rPr>
        <w:t>комплексов, укажите комплексообразователь и лиганды. Какие из соединений</w:t>
      </w:r>
      <w:r>
        <w:rPr>
          <w:rFonts w:ascii="Times New Roman" w:hAnsi="Times New Roman" w:cs="Times New Roman"/>
          <w:sz w:val="28"/>
          <w:szCs w:val="28"/>
        </w:rPr>
        <w:t xml:space="preserve"> </w:t>
      </w:r>
      <w:r w:rsidRPr="004C53DB">
        <w:rPr>
          <w:rFonts w:ascii="Times New Roman" w:hAnsi="Times New Roman" w:cs="Times New Roman"/>
          <w:sz w:val="28"/>
          <w:szCs w:val="28"/>
        </w:rPr>
        <w:t>содержат катионный комплекс, какие – анионный и какие комплексы</w:t>
      </w:r>
      <w:r>
        <w:rPr>
          <w:rFonts w:ascii="Times New Roman" w:hAnsi="Times New Roman" w:cs="Times New Roman"/>
          <w:sz w:val="28"/>
          <w:szCs w:val="28"/>
        </w:rPr>
        <w:t xml:space="preserve"> </w:t>
      </w:r>
      <w:r w:rsidRPr="004C53DB">
        <w:rPr>
          <w:rFonts w:ascii="Times New Roman" w:hAnsi="Times New Roman" w:cs="Times New Roman"/>
          <w:sz w:val="28"/>
          <w:szCs w:val="28"/>
        </w:rPr>
        <w:t>электронейтральны? Назовите эти соединения.</w:t>
      </w:r>
    </w:p>
    <w:p w:rsidR="009C3B12" w:rsidRPr="004C53DB" w:rsidRDefault="009C3B12" w:rsidP="004C53DB">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11</w:t>
      </w:r>
      <w:r w:rsidRPr="004C53DB">
        <w:rPr>
          <w:rFonts w:ascii="Times New Roman" w:hAnsi="Times New Roman" w:cs="Times New Roman"/>
          <w:sz w:val="28"/>
          <w:szCs w:val="28"/>
        </w:rPr>
        <w:t>. Определите степень окисления и координационное число комплексообра-</w:t>
      </w:r>
    </w:p>
    <w:p w:rsidR="009C3B12" w:rsidRPr="004C53DB" w:rsidRDefault="009C3B12" w:rsidP="004C53DB">
      <w:pPr>
        <w:autoSpaceDE w:val="0"/>
        <w:autoSpaceDN w:val="0"/>
        <w:adjustRightInd w:val="0"/>
        <w:spacing w:after="0" w:line="240" w:lineRule="auto"/>
        <w:jc w:val="both"/>
        <w:rPr>
          <w:rFonts w:ascii="Times New Roman" w:hAnsi="Times New Roman" w:cs="Times New Roman"/>
          <w:sz w:val="28"/>
          <w:szCs w:val="28"/>
        </w:rPr>
      </w:pPr>
      <w:r w:rsidRPr="004C53DB">
        <w:rPr>
          <w:rFonts w:ascii="Times New Roman" w:hAnsi="Times New Roman" w:cs="Times New Roman"/>
          <w:sz w:val="28"/>
          <w:szCs w:val="28"/>
        </w:rPr>
        <w:t>зователя в следующих комплексных соединениях и назовите их.</w:t>
      </w:r>
    </w:p>
    <w:p w:rsidR="009C3B12" w:rsidRPr="008311BF" w:rsidRDefault="009C3B12" w:rsidP="004C53DB">
      <w:pPr>
        <w:autoSpaceDE w:val="0"/>
        <w:autoSpaceDN w:val="0"/>
        <w:adjustRightInd w:val="0"/>
        <w:spacing w:after="0" w:line="240" w:lineRule="auto"/>
        <w:jc w:val="both"/>
        <w:rPr>
          <w:rFonts w:ascii="Times New Roman" w:hAnsi="Times New Roman" w:cs="Times New Roman"/>
          <w:sz w:val="28"/>
          <w:szCs w:val="28"/>
          <w:lang w:val="pt-BR"/>
        </w:rPr>
      </w:pPr>
      <w:r w:rsidRPr="004C53DB">
        <w:rPr>
          <w:rFonts w:ascii="Times New Roman" w:hAnsi="Times New Roman" w:cs="Times New Roman"/>
          <w:sz w:val="28"/>
          <w:szCs w:val="28"/>
        </w:rPr>
        <w:t>а</w:t>
      </w:r>
      <w:r w:rsidRPr="008311BF">
        <w:rPr>
          <w:rFonts w:ascii="Times New Roman" w:hAnsi="Times New Roman" w:cs="Times New Roman"/>
          <w:sz w:val="28"/>
          <w:szCs w:val="28"/>
          <w:lang w:val="pt-BR"/>
        </w:rPr>
        <w:t>) K[PtCl</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    H[Co(CN)</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w:t>
      </w:r>
    </w:p>
    <w:p w:rsidR="009C3B12" w:rsidRPr="008311BF" w:rsidRDefault="009C3B12" w:rsidP="004C53DB">
      <w:pPr>
        <w:autoSpaceDE w:val="0"/>
        <w:autoSpaceDN w:val="0"/>
        <w:adjustRightInd w:val="0"/>
        <w:spacing w:after="0" w:line="240" w:lineRule="auto"/>
        <w:jc w:val="both"/>
        <w:rPr>
          <w:rFonts w:ascii="Times New Roman" w:hAnsi="Times New Roman" w:cs="Times New Roman"/>
          <w:sz w:val="28"/>
          <w:szCs w:val="28"/>
          <w:lang w:val="pt-BR"/>
        </w:rPr>
      </w:pPr>
      <w:r w:rsidRPr="004C53DB">
        <w:rPr>
          <w:rFonts w:ascii="Times New Roman" w:hAnsi="Times New Roman" w:cs="Times New Roman"/>
          <w:sz w:val="28"/>
          <w:szCs w:val="28"/>
        </w:rPr>
        <w:t>б</w:t>
      </w:r>
      <w:r w:rsidRPr="008311BF">
        <w:rPr>
          <w:rFonts w:ascii="Times New Roman" w:hAnsi="Times New Roman" w:cs="Times New Roman"/>
          <w:sz w:val="28"/>
          <w:szCs w:val="28"/>
          <w:lang w:val="pt-BR"/>
        </w:rPr>
        <w:t>) Ca[ZrF</w:t>
      </w:r>
      <w:r w:rsidRPr="008311BF">
        <w:rPr>
          <w:rFonts w:ascii="Times New Roman" w:hAnsi="Times New Roman" w:cs="Times New Roman"/>
          <w:sz w:val="28"/>
          <w:szCs w:val="28"/>
          <w:vertAlign w:val="subscript"/>
          <w:lang w:val="pt-BR"/>
        </w:rPr>
        <w:t>6</w:t>
      </w:r>
      <w:r w:rsidRPr="008311BF">
        <w:rPr>
          <w:rFonts w:ascii="Times New Roman" w:hAnsi="Times New Roman" w:cs="Times New Roman"/>
          <w:sz w:val="28"/>
          <w:szCs w:val="28"/>
          <w:lang w:val="pt-BR"/>
        </w:rPr>
        <w:t>] ;     Cu</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[Fe(CN)</w:t>
      </w:r>
      <w:r w:rsidRPr="008311BF">
        <w:rPr>
          <w:rFonts w:ascii="Times New Roman" w:hAnsi="Times New Roman" w:cs="Times New Roman"/>
          <w:sz w:val="28"/>
          <w:szCs w:val="28"/>
          <w:vertAlign w:val="subscript"/>
          <w:lang w:val="pt-BR"/>
        </w:rPr>
        <w:t>6</w:t>
      </w:r>
      <w:r w:rsidRPr="008311BF">
        <w:rPr>
          <w:rFonts w:ascii="Times New Roman" w:hAnsi="Times New Roman" w:cs="Times New Roman"/>
          <w:sz w:val="28"/>
          <w:szCs w:val="28"/>
          <w:lang w:val="pt-BR"/>
        </w:rPr>
        <w:t>]</w:t>
      </w:r>
    </w:p>
    <w:p w:rsidR="009C3B12" w:rsidRPr="004C53DB" w:rsidRDefault="009C3B12" w:rsidP="000B0CBA">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12. </w:t>
      </w:r>
      <w:r w:rsidRPr="004C53DB">
        <w:rPr>
          <w:rFonts w:ascii="Times New Roman" w:hAnsi="Times New Roman" w:cs="Times New Roman"/>
          <w:sz w:val="28"/>
          <w:szCs w:val="28"/>
        </w:rPr>
        <w:t>Известно, что из раствора комплексной соли CoCl</w:t>
      </w:r>
      <w:r w:rsidRPr="000B0CBA">
        <w:rPr>
          <w:rFonts w:ascii="Times New Roman" w:hAnsi="Times New Roman" w:cs="Times New Roman"/>
          <w:sz w:val="28"/>
          <w:szCs w:val="28"/>
          <w:vertAlign w:val="subscript"/>
        </w:rPr>
        <w:t>3</w:t>
      </w:r>
      <w:r w:rsidRPr="004C53DB">
        <w:rPr>
          <w:rFonts w:ascii="Times New Roman" w:hAnsi="Times New Roman" w:cs="Times New Roman"/>
          <w:sz w:val="28"/>
          <w:szCs w:val="28"/>
        </w:rPr>
        <w:t xml:space="preserve"> </w:t>
      </w:r>
      <w:r>
        <w:rPr>
          <w:rFonts w:ascii="Times New Roman" w:hAnsi="Times New Roman" w:cs="Times New Roman"/>
          <w:sz w:val="28"/>
          <w:szCs w:val="28"/>
        </w:rPr>
        <w:t>•</w:t>
      </w:r>
      <w:r w:rsidRPr="004C53DB">
        <w:rPr>
          <w:rFonts w:ascii="Times New Roman" w:hAnsi="Times New Roman" w:cs="Times New Roman"/>
          <w:sz w:val="28"/>
          <w:szCs w:val="28"/>
        </w:rPr>
        <w:t xml:space="preserve"> 6NH</w:t>
      </w:r>
      <w:r w:rsidRPr="000B0CBA">
        <w:rPr>
          <w:rFonts w:ascii="Times New Roman" w:hAnsi="Times New Roman" w:cs="Times New Roman"/>
          <w:sz w:val="28"/>
          <w:szCs w:val="28"/>
          <w:vertAlign w:val="subscript"/>
        </w:rPr>
        <w:t>3</w:t>
      </w:r>
      <w:r w:rsidRPr="004C53DB">
        <w:rPr>
          <w:rFonts w:ascii="Times New Roman" w:hAnsi="Times New Roman" w:cs="Times New Roman"/>
          <w:sz w:val="28"/>
          <w:szCs w:val="28"/>
        </w:rPr>
        <w:t xml:space="preserve"> нитрат серебра</w:t>
      </w:r>
    </w:p>
    <w:p w:rsidR="009C3B12" w:rsidRPr="004C53DB" w:rsidRDefault="009C3B12" w:rsidP="000B0CBA">
      <w:pPr>
        <w:autoSpaceDE w:val="0"/>
        <w:autoSpaceDN w:val="0"/>
        <w:adjustRightInd w:val="0"/>
        <w:spacing w:after="0" w:line="240" w:lineRule="auto"/>
        <w:jc w:val="both"/>
        <w:rPr>
          <w:rFonts w:ascii="Times New Roman" w:hAnsi="Times New Roman" w:cs="Times New Roman"/>
          <w:sz w:val="28"/>
          <w:szCs w:val="28"/>
        </w:rPr>
      </w:pPr>
      <w:r w:rsidRPr="004C53DB">
        <w:rPr>
          <w:rFonts w:ascii="Times New Roman" w:hAnsi="Times New Roman" w:cs="Times New Roman"/>
          <w:sz w:val="28"/>
          <w:szCs w:val="28"/>
        </w:rPr>
        <w:t>осаждает весь хлор, а из раствора CoCl</w:t>
      </w:r>
      <w:r w:rsidRPr="000B0CBA">
        <w:rPr>
          <w:rFonts w:ascii="Times New Roman" w:hAnsi="Times New Roman" w:cs="Times New Roman"/>
          <w:sz w:val="28"/>
          <w:szCs w:val="28"/>
          <w:vertAlign w:val="subscript"/>
        </w:rPr>
        <w:t>3</w:t>
      </w:r>
      <w:r w:rsidRPr="004C53DB">
        <w:rPr>
          <w:rFonts w:ascii="Times New Roman" w:hAnsi="Times New Roman" w:cs="Times New Roman"/>
          <w:sz w:val="28"/>
          <w:szCs w:val="28"/>
        </w:rPr>
        <w:t xml:space="preserve"> </w:t>
      </w:r>
      <w:r>
        <w:rPr>
          <w:rFonts w:ascii="Times New Roman" w:hAnsi="Times New Roman" w:cs="Times New Roman"/>
          <w:sz w:val="28"/>
          <w:szCs w:val="28"/>
        </w:rPr>
        <w:t>•</w:t>
      </w:r>
      <w:r w:rsidRPr="004C53DB">
        <w:rPr>
          <w:rFonts w:ascii="Times New Roman" w:hAnsi="Times New Roman" w:cs="Times New Roman"/>
          <w:sz w:val="28"/>
          <w:szCs w:val="28"/>
        </w:rPr>
        <w:t>5NH</w:t>
      </w:r>
      <w:r w:rsidRPr="000B0CBA">
        <w:rPr>
          <w:rFonts w:ascii="Times New Roman" w:hAnsi="Times New Roman" w:cs="Times New Roman"/>
          <w:sz w:val="28"/>
          <w:szCs w:val="28"/>
          <w:vertAlign w:val="subscript"/>
        </w:rPr>
        <w:t>3</w:t>
      </w:r>
      <w:r w:rsidRPr="004C53DB">
        <w:rPr>
          <w:rFonts w:ascii="Times New Roman" w:hAnsi="Times New Roman" w:cs="Times New Roman"/>
          <w:sz w:val="28"/>
          <w:szCs w:val="28"/>
        </w:rPr>
        <w:t xml:space="preserve"> только 2/3 хлора. Исходя из</w:t>
      </w:r>
    </w:p>
    <w:p w:rsidR="009C3B12" w:rsidRPr="004C53DB" w:rsidRDefault="009C3B12" w:rsidP="000B0CBA">
      <w:pPr>
        <w:autoSpaceDE w:val="0"/>
        <w:autoSpaceDN w:val="0"/>
        <w:adjustRightInd w:val="0"/>
        <w:spacing w:after="0" w:line="240" w:lineRule="auto"/>
        <w:jc w:val="both"/>
        <w:rPr>
          <w:rFonts w:ascii="Times New Roman" w:hAnsi="Times New Roman" w:cs="Times New Roman"/>
          <w:sz w:val="28"/>
          <w:szCs w:val="28"/>
        </w:rPr>
      </w:pPr>
      <w:r w:rsidRPr="004C53DB">
        <w:rPr>
          <w:rFonts w:ascii="Times New Roman" w:hAnsi="Times New Roman" w:cs="Times New Roman"/>
          <w:sz w:val="28"/>
          <w:szCs w:val="28"/>
        </w:rPr>
        <w:t>этого, напишите координационные формулы обоих соединений и уравнения их</w:t>
      </w:r>
      <w:r>
        <w:rPr>
          <w:rFonts w:ascii="Times New Roman" w:hAnsi="Times New Roman" w:cs="Times New Roman"/>
          <w:sz w:val="28"/>
          <w:szCs w:val="28"/>
        </w:rPr>
        <w:t xml:space="preserve"> </w:t>
      </w:r>
      <w:r w:rsidRPr="004C53DB">
        <w:rPr>
          <w:rFonts w:ascii="Times New Roman" w:hAnsi="Times New Roman" w:cs="Times New Roman"/>
          <w:sz w:val="28"/>
          <w:szCs w:val="28"/>
        </w:rPr>
        <w:t>диссоциации.</w:t>
      </w:r>
    </w:p>
    <w:p w:rsidR="009C3B12" w:rsidRPr="004C53DB" w:rsidRDefault="009C3B12" w:rsidP="004C53DB">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13</w:t>
      </w:r>
      <w:r w:rsidRPr="004C53DB">
        <w:rPr>
          <w:rFonts w:ascii="Times New Roman" w:hAnsi="Times New Roman" w:cs="Times New Roman"/>
          <w:sz w:val="28"/>
          <w:szCs w:val="28"/>
        </w:rPr>
        <w:t>. Из каких солей можно получить K</w:t>
      </w:r>
      <w:r w:rsidRPr="000B0CBA">
        <w:rPr>
          <w:rFonts w:ascii="Times New Roman" w:hAnsi="Times New Roman" w:cs="Times New Roman"/>
          <w:sz w:val="28"/>
          <w:szCs w:val="28"/>
          <w:vertAlign w:val="subscript"/>
        </w:rPr>
        <w:t>3</w:t>
      </w:r>
      <w:r w:rsidRPr="004C53DB">
        <w:rPr>
          <w:rFonts w:ascii="Times New Roman" w:hAnsi="Times New Roman" w:cs="Times New Roman"/>
          <w:sz w:val="28"/>
          <w:szCs w:val="28"/>
        </w:rPr>
        <w:t>[Fe(CN)</w:t>
      </w:r>
      <w:r w:rsidRPr="000B0CBA">
        <w:rPr>
          <w:rFonts w:ascii="Times New Roman" w:hAnsi="Times New Roman" w:cs="Times New Roman"/>
          <w:sz w:val="28"/>
          <w:szCs w:val="28"/>
          <w:vertAlign w:val="subscript"/>
        </w:rPr>
        <w:t>6</w:t>
      </w:r>
      <w:r w:rsidRPr="004C53DB">
        <w:rPr>
          <w:rFonts w:ascii="Times New Roman" w:hAnsi="Times New Roman" w:cs="Times New Roman"/>
          <w:sz w:val="28"/>
          <w:szCs w:val="28"/>
        </w:rPr>
        <w:t>] ? Напишите уравнение</w:t>
      </w:r>
      <w:r>
        <w:rPr>
          <w:rFonts w:ascii="Times New Roman" w:hAnsi="Times New Roman" w:cs="Times New Roman"/>
          <w:sz w:val="28"/>
          <w:szCs w:val="28"/>
        </w:rPr>
        <w:t xml:space="preserve"> </w:t>
      </w:r>
      <w:r w:rsidRPr="004C53DB">
        <w:rPr>
          <w:rFonts w:ascii="Times New Roman" w:hAnsi="Times New Roman" w:cs="Times New Roman"/>
          <w:sz w:val="28"/>
          <w:szCs w:val="28"/>
        </w:rPr>
        <w:t>реакции.</w:t>
      </w:r>
    </w:p>
    <w:p w:rsidR="009C3B12" w:rsidRPr="004C53DB" w:rsidRDefault="009C3B12" w:rsidP="004C53DB">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14</w:t>
      </w:r>
      <w:r w:rsidRPr="004C53DB">
        <w:rPr>
          <w:rFonts w:ascii="Times New Roman" w:hAnsi="Times New Roman" w:cs="Times New Roman"/>
          <w:sz w:val="28"/>
          <w:szCs w:val="28"/>
        </w:rPr>
        <w:t>. Напишите уравнения ступенчатой диссоциации в растворе следующих</w:t>
      </w:r>
      <w:r>
        <w:rPr>
          <w:rFonts w:ascii="Times New Roman" w:hAnsi="Times New Roman" w:cs="Times New Roman"/>
          <w:sz w:val="28"/>
          <w:szCs w:val="28"/>
        </w:rPr>
        <w:t xml:space="preserve"> </w:t>
      </w:r>
      <w:r w:rsidRPr="004C53DB">
        <w:rPr>
          <w:rFonts w:ascii="Times New Roman" w:hAnsi="Times New Roman" w:cs="Times New Roman"/>
          <w:sz w:val="28"/>
          <w:szCs w:val="28"/>
        </w:rPr>
        <w:t>соединений и выражение констант нестойкости их комплексных ионов или</w:t>
      </w:r>
      <w:r>
        <w:rPr>
          <w:rFonts w:ascii="Times New Roman" w:hAnsi="Times New Roman" w:cs="Times New Roman"/>
          <w:sz w:val="28"/>
          <w:szCs w:val="28"/>
        </w:rPr>
        <w:t xml:space="preserve"> </w:t>
      </w:r>
      <w:r w:rsidRPr="004C53DB">
        <w:rPr>
          <w:rFonts w:ascii="Times New Roman" w:hAnsi="Times New Roman" w:cs="Times New Roman"/>
          <w:sz w:val="28"/>
          <w:szCs w:val="28"/>
        </w:rPr>
        <w:t>электронейтральных комплексных молекул:</w:t>
      </w:r>
    </w:p>
    <w:p w:rsidR="009C3B12" w:rsidRPr="000B0CBA" w:rsidRDefault="009C3B12" w:rsidP="004C53DB">
      <w:pPr>
        <w:autoSpaceDE w:val="0"/>
        <w:autoSpaceDN w:val="0"/>
        <w:adjustRightInd w:val="0"/>
        <w:spacing w:after="0" w:line="240" w:lineRule="auto"/>
        <w:jc w:val="both"/>
        <w:rPr>
          <w:rFonts w:ascii="Times New Roman" w:hAnsi="Times New Roman" w:cs="Times New Roman"/>
          <w:sz w:val="28"/>
          <w:szCs w:val="28"/>
          <w:lang w:val="en-US"/>
        </w:rPr>
      </w:pPr>
      <w:r w:rsidRPr="000B0CBA">
        <w:rPr>
          <w:rFonts w:ascii="Times New Roman" w:hAnsi="Times New Roman" w:cs="Times New Roman"/>
          <w:sz w:val="28"/>
          <w:szCs w:val="28"/>
          <w:lang w:val="en-US"/>
        </w:rPr>
        <w:t>a) [Cu(NH</w:t>
      </w:r>
      <w:r w:rsidRPr="000B0CBA">
        <w:rPr>
          <w:rFonts w:ascii="Times New Roman" w:hAnsi="Times New Roman" w:cs="Times New Roman"/>
          <w:sz w:val="28"/>
          <w:szCs w:val="28"/>
          <w:vertAlign w:val="subscript"/>
          <w:lang w:val="en-US"/>
        </w:rPr>
        <w:t>3</w:t>
      </w:r>
      <w:r w:rsidRPr="000B0CBA">
        <w:rPr>
          <w:rFonts w:ascii="Times New Roman" w:hAnsi="Times New Roman" w:cs="Times New Roman"/>
          <w:sz w:val="28"/>
          <w:szCs w:val="28"/>
          <w:lang w:val="en-US"/>
        </w:rPr>
        <w:t>)</w:t>
      </w:r>
      <w:r w:rsidRPr="000B0CBA">
        <w:rPr>
          <w:rFonts w:ascii="Times New Roman" w:hAnsi="Times New Roman" w:cs="Times New Roman"/>
          <w:sz w:val="28"/>
          <w:szCs w:val="28"/>
          <w:vertAlign w:val="subscript"/>
          <w:lang w:val="en-US"/>
        </w:rPr>
        <w:t>4</w:t>
      </w:r>
      <w:r w:rsidRPr="000B0CBA">
        <w:rPr>
          <w:rFonts w:ascii="Times New Roman" w:hAnsi="Times New Roman" w:cs="Times New Roman"/>
          <w:sz w:val="28"/>
          <w:szCs w:val="28"/>
          <w:lang w:val="en-US"/>
        </w:rPr>
        <w:t>]SO</w:t>
      </w:r>
      <w:r w:rsidRPr="000B0CBA">
        <w:rPr>
          <w:rFonts w:ascii="Times New Roman" w:hAnsi="Times New Roman" w:cs="Times New Roman"/>
          <w:sz w:val="28"/>
          <w:szCs w:val="28"/>
          <w:vertAlign w:val="subscript"/>
          <w:lang w:val="en-US"/>
        </w:rPr>
        <w:t>4</w:t>
      </w:r>
      <w:r w:rsidRPr="000B0CBA">
        <w:rPr>
          <w:rFonts w:ascii="Times New Roman" w:hAnsi="Times New Roman" w:cs="Times New Roman"/>
          <w:sz w:val="28"/>
          <w:szCs w:val="28"/>
          <w:lang w:val="en-US"/>
        </w:rPr>
        <w:t xml:space="preserve"> ;        (NH</w:t>
      </w:r>
      <w:r w:rsidRPr="000B0CBA">
        <w:rPr>
          <w:rFonts w:ascii="Times New Roman" w:hAnsi="Times New Roman" w:cs="Times New Roman"/>
          <w:sz w:val="28"/>
          <w:szCs w:val="28"/>
          <w:vertAlign w:val="subscript"/>
          <w:lang w:val="en-US"/>
        </w:rPr>
        <w:t>4</w:t>
      </w:r>
      <w:r w:rsidRPr="000B0CBA">
        <w:rPr>
          <w:rFonts w:ascii="Times New Roman" w:hAnsi="Times New Roman" w:cs="Times New Roman"/>
          <w:sz w:val="28"/>
          <w:szCs w:val="28"/>
          <w:lang w:val="en-US"/>
        </w:rPr>
        <w:t>)</w:t>
      </w:r>
      <w:r w:rsidRPr="000B0CBA">
        <w:rPr>
          <w:rFonts w:ascii="Times New Roman" w:hAnsi="Times New Roman" w:cs="Times New Roman"/>
          <w:sz w:val="28"/>
          <w:szCs w:val="28"/>
          <w:vertAlign w:val="subscript"/>
          <w:lang w:val="en-US"/>
        </w:rPr>
        <w:t>2</w:t>
      </w:r>
      <w:r w:rsidRPr="000B0CBA">
        <w:rPr>
          <w:rFonts w:ascii="Times New Roman" w:hAnsi="Times New Roman" w:cs="Times New Roman"/>
          <w:sz w:val="28"/>
          <w:szCs w:val="28"/>
          <w:lang w:val="en-US"/>
        </w:rPr>
        <w:t>[Fe(SO</w:t>
      </w:r>
      <w:r w:rsidRPr="000B0CBA">
        <w:rPr>
          <w:rFonts w:ascii="Times New Roman" w:hAnsi="Times New Roman" w:cs="Times New Roman"/>
          <w:sz w:val="28"/>
          <w:szCs w:val="28"/>
          <w:vertAlign w:val="subscript"/>
          <w:lang w:val="en-US"/>
        </w:rPr>
        <w:t>4</w:t>
      </w:r>
      <w:r w:rsidRPr="000B0CBA">
        <w:rPr>
          <w:rFonts w:ascii="Times New Roman" w:hAnsi="Times New Roman" w:cs="Times New Roman"/>
          <w:sz w:val="28"/>
          <w:szCs w:val="28"/>
          <w:lang w:val="en-US"/>
        </w:rPr>
        <w:t>)</w:t>
      </w:r>
      <w:r w:rsidRPr="000B0CBA">
        <w:rPr>
          <w:rFonts w:ascii="Times New Roman" w:hAnsi="Times New Roman" w:cs="Times New Roman"/>
          <w:sz w:val="28"/>
          <w:szCs w:val="28"/>
          <w:vertAlign w:val="subscript"/>
          <w:lang w:val="en-US"/>
        </w:rPr>
        <w:t>2</w:t>
      </w:r>
      <w:r w:rsidRPr="000B0CBA">
        <w:rPr>
          <w:rFonts w:ascii="Times New Roman" w:hAnsi="Times New Roman" w:cs="Times New Roman"/>
          <w:sz w:val="28"/>
          <w:szCs w:val="28"/>
          <w:lang w:val="en-US"/>
        </w:rPr>
        <w:t>]</w:t>
      </w:r>
    </w:p>
    <w:p w:rsidR="009C3B12" w:rsidRPr="008311BF" w:rsidRDefault="009C3B12" w:rsidP="004C53DB">
      <w:pPr>
        <w:autoSpaceDE w:val="0"/>
        <w:autoSpaceDN w:val="0"/>
        <w:adjustRightInd w:val="0"/>
        <w:spacing w:after="0" w:line="240" w:lineRule="auto"/>
        <w:jc w:val="both"/>
        <w:rPr>
          <w:rFonts w:ascii="Times New Roman" w:hAnsi="Times New Roman" w:cs="Times New Roman"/>
          <w:sz w:val="28"/>
          <w:szCs w:val="28"/>
          <w:lang w:val="pt-BR"/>
        </w:rPr>
      </w:pPr>
      <w:r w:rsidRPr="004C53DB">
        <w:rPr>
          <w:rFonts w:ascii="Times New Roman" w:hAnsi="Times New Roman" w:cs="Times New Roman"/>
          <w:sz w:val="28"/>
          <w:szCs w:val="28"/>
        </w:rPr>
        <w:t>б</w:t>
      </w:r>
      <w:r w:rsidRPr="008311BF">
        <w:rPr>
          <w:rFonts w:ascii="Times New Roman" w:hAnsi="Times New Roman" w:cs="Times New Roman"/>
          <w:sz w:val="28"/>
          <w:szCs w:val="28"/>
          <w:lang w:val="pt-BR"/>
        </w:rPr>
        <w:t>) [Co(H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(NH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Cl]Cl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H[Co(H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(CN)</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p>
    <w:p w:rsidR="009C3B12" w:rsidRPr="004C53DB" w:rsidRDefault="009C3B12" w:rsidP="004C53DB">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15. </w:t>
      </w:r>
      <w:r w:rsidRPr="004C53DB">
        <w:rPr>
          <w:rFonts w:ascii="Times New Roman" w:hAnsi="Times New Roman" w:cs="Times New Roman"/>
          <w:sz w:val="28"/>
          <w:szCs w:val="28"/>
        </w:rPr>
        <w:t>Какой комплексный ион прочнее и почему? Чем Вы это можете</w:t>
      </w:r>
      <w:r>
        <w:rPr>
          <w:rFonts w:ascii="Times New Roman" w:hAnsi="Times New Roman" w:cs="Times New Roman"/>
          <w:sz w:val="28"/>
          <w:szCs w:val="28"/>
        </w:rPr>
        <w:t xml:space="preserve"> </w:t>
      </w:r>
      <w:r w:rsidRPr="004C53DB">
        <w:rPr>
          <w:rFonts w:ascii="Times New Roman" w:hAnsi="Times New Roman" w:cs="Times New Roman"/>
          <w:sz w:val="28"/>
          <w:szCs w:val="28"/>
        </w:rPr>
        <w:t>подтвердить?</w:t>
      </w:r>
      <w:r>
        <w:rPr>
          <w:rFonts w:ascii="Times New Roman" w:hAnsi="Times New Roman" w:cs="Times New Roman"/>
          <w:sz w:val="28"/>
          <w:szCs w:val="28"/>
        </w:rPr>
        <w:t xml:space="preserve"> </w:t>
      </w:r>
      <w:r w:rsidRPr="004C53DB">
        <w:rPr>
          <w:rFonts w:ascii="Times New Roman" w:hAnsi="Times New Roman" w:cs="Times New Roman"/>
          <w:sz w:val="28"/>
          <w:szCs w:val="28"/>
        </w:rPr>
        <w:t xml:space="preserve"> [Ag(NH</w:t>
      </w:r>
      <w:r w:rsidRPr="000B0CBA">
        <w:rPr>
          <w:rFonts w:ascii="Times New Roman" w:hAnsi="Times New Roman" w:cs="Times New Roman"/>
          <w:sz w:val="28"/>
          <w:szCs w:val="28"/>
          <w:vertAlign w:val="subscript"/>
        </w:rPr>
        <w:t>3</w:t>
      </w:r>
      <w:r w:rsidRPr="004C53DB">
        <w:rPr>
          <w:rFonts w:ascii="Times New Roman" w:hAnsi="Times New Roman" w:cs="Times New Roman"/>
          <w:sz w:val="28"/>
          <w:szCs w:val="28"/>
        </w:rPr>
        <w:t>)</w:t>
      </w:r>
      <w:r w:rsidRPr="000B0CBA">
        <w:rPr>
          <w:rFonts w:ascii="Times New Roman" w:hAnsi="Times New Roman" w:cs="Times New Roman"/>
          <w:sz w:val="28"/>
          <w:szCs w:val="28"/>
          <w:vertAlign w:val="subscript"/>
        </w:rPr>
        <w:t>2</w:t>
      </w:r>
      <w:r w:rsidRPr="004C53DB">
        <w:rPr>
          <w:rFonts w:ascii="Times New Roman" w:hAnsi="Times New Roman" w:cs="Times New Roman"/>
          <w:sz w:val="28"/>
          <w:szCs w:val="28"/>
        </w:rPr>
        <w:t>]</w:t>
      </w:r>
      <w:r w:rsidRPr="000B0CBA">
        <w:rPr>
          <w:rFonts w:ascii="Times New Roman" w:hAnsi="Times New Roman" w:cs="Times New Roman"/>
          <w:sz w:val="28"/>
          <w:szCs w:val="28"/>
          <w:vertAlign w:val="superscript"/>
        </w:rPr>
        <w:t>+</w:t>
      </w:r>
      <w:r w:rsidRPr="004C53DB">
        <w:rPr>
          <w:rFonts w:ascii="Times New Roman" w:hAnsi="Times New Roman" w:cs="Times New Roman"/>
          <w:sz w:val="28"/>
          <w:szCs w:val="28"/>
        </w:rPr>
        <w:t xml:space="preserve"> или [Ag(CN)</w:t>
      </w:r>
      <w:r w:rsidRPr="000B0CBA">
        <w:rPr>
          <w:rFonts w:ascii="Times New Roman" w:hAnsi="Times New Roman" w:cs="Times New Roman"/>
          <w:sz w:val="28"/>
          <w:szCs w:val="28"/>
          <w:vertAlign w:val="subscript"/>
        </w:rPr>
        <w:t>2</w:t>
      </w:r>
      <w:r w:rsidRPr="004C53DB">
        <w:rPr>
          <w:rFonts w:ascii="Times New Roman" w:hAnsi="Times New Roman" w:cs="Times New Roman"/>
          <w:sz w:val="28"/>
          <w:szCs w:val="28"/>
        </w:rPr>
        <w:t>]</w:t>
      </w:r>
      <w:r w:rsidRPr="000B0CBA">
        <w:rPr>
          <w:rFonts w:ascii="Times New Roman" w:hAnsi="Times New Roman" w:cs="Times New Roman"/>
          <w:sz w:val="28"/>
          <w:szCs w:val="28"/>
          <w:vertAlign w:val="superscript"/>
        </w:rPr>
        <w:t>-</w:t>
      </w:r>
    </w:p>
    <w:p w:rsidR="009C3B12" w:rsidRDefault="009C3B12" w:rsidP="004C53DB">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16. </w:t>
      </w:r>
      <w:r w:rsidRPr="004C53DB">
        <w:rPr>
          <w:rFonts w:ascii="Times New Roman" w:hAnsi="Times New Roman" w:cs="Times New Roman"/>
          <w:sz w:val="28"/>
          <w:szCs w:val="28"/>
        </w:rPr>
        <w:t>Какое основание является более сильным: Cu(OH)</w:t>
      </w:r>
      <w:r w:rsidRPr="000B0CBA">
        <w:rPr>
          <w:rFonts w:ascii="Times New Roman" w:hAnsi="Times New Roman" w:cs="Times New Roman"/>
          <w:sz w:val="28"/>
          <w:szCs w:val="28"/>
          <w:vertAlign w:val="subscript"/>
        </w:rPr>
        <w:t>2</w:t>
      </w:r>
      <w:r w:rsidRPr="004C53DB">
        <w:rPr>
          <w:rFonts w:ascii="Times New Roman" w:hAnsi="Times New Roman" w:cs="Times New Roman"/>
          <w:sz w:val="28"/>
          <w:szCs w:val="28"/>
        </w:rPr>
        <w:t xml:space="preserve"> или</w:t>
      </w:r>
      <w:r>
        <w:rPr>
          <w:rFonts w:ascii="Times New Roman" w:hAnsi="Times New Roman" w:cs="Times New Roman"/>
          <w:sz w:val="28"/>
          <w:szCs w:val="28"/>
        </w:rPr>
        <w:t xml:space="preserve"> </w:t>
      </w:r>
      <w:r w:rsidRPr="004C53DB">
        <w:rPr>
          <w:rFonts w:ascii="Times New Roman" w:hAnsi="Times New Roman" w:cs="Times New Roman"/>
          <w:sz w:val="28"/>
          <w:szCs w:val="28"/>
        </w:rPr>
        <w:t>[Cu(NH</w:t>
      </w:r>
      <w:r w:rsidRPr="00FB42B9">
        <w:rPr>
          <w:rFonts w:ascii="Times New Roman" w:hAnsi="Times New Roman" w:cs="Times New Roman"/>
          <w:sz w:val="28"/>
          <w:szCs w:val="28"/>
          <w:vertAlign w:val="subscript"/>
        </w:rPr>
        <w:t>3</w:t>
      </w:r>
      <w:r w:rsidRPr="004C53DB">
        <w:rPr>
          <w:rFonts w:ascii="Times New Roman" w:hAnsi="Times New Roman" w:cs="Times New Roman"/>
          <w:sz w:val="28"/>
          <w:szCs w:val="28"/>
        </w:rPr>
        <w:t>)</w:t>
      </w:r>
      <w:r w:rsidRPr="00FB42B9">
        <w:rPr>
          <w:rFonts w:ascii="Times New Roman" w:hAnsi="Times New Roman" w:cs="Times New Roman"/>
          <w:sz w:val="28"/>
          <w:szCs w:val="28"/>
          <w:vertAlign w:val="subscript"/>
        </w:rPr>
        <w:t>4</w:t>
      </w:r>
      <w:r w:rsidRPr="004C53DB">
        <w:rPr>
          <w:rFonts w:ascii="Times New Roman" w:hAnsi="Times New Roman" w:cs="Times New Roman"/>
          <w:sz w:val="28"/>
          <w:szCs w:val="28"/>
        </w:rPr>
        <w:t>](OH)</w:t>
      </w:r>
      <w:r w:rsidRPr="00FB42B9">
        <w:rPr>
          <w:rFonts w:ascii="Times New Roman" w:hAnsi="Times New Roman" w:cs="Times New Roman"/>
          <w:sz w:val="28"/>
          <w:szCs w:val="28"/>
          <w:vertAlign w:val="subscript"/>
        </w:rPr>
        <w:t>2</w:t>
      </w:r>
      <w:r w:rsidRPr="004C53DB">
        <w:rPr>
          <w:rFonts w:ascii="Times New Roman" w:hAnsi="Times New Roman" w:cs="Times New Roman"/>
          <w:sz w:val="28"/>
          <w:szCs w:val="28"/>
        </w:rPr>
        <w:t xml:space="preserve">? </w:t>
      </w:r>
    </w:p>
    <w:p w:rsidR="009C3B12" w:rsidRPr="004C53DB" w:rsidRDefault="009C3B12" w:rsidP="004C53DB">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17. </w:t>
      </w:r>
      <w:r w:rsidRPr="004C53DB">
        <w:rPr>
          <w:rFonts w:ascii="Times New Roman" w:hAnsi="Times New Roman" w:cs="Times New Roman"/>
          <w:sz w:val="28"/>
          <w:szCs w:val="28"/>
        </w:rPr>
        <w:t>Какая кислота сильнее: HCN или H[Ag(CN)</w:t>
      </w:r>
      <w:r w:rsidRPr="00FB42B9">
        <w:rPr>
          <w:rFonts w:ascii="Times New Roman" w:hAnsi="Times New Roman" w:cs="Times New Roman"/>
          <w:sz w:val="28"/>
          <w:szCs w:val="28"/>
          <w:vertAlign w:val="subscript"/>
        </w:rPr>
        <w:t>2</w:t>
      </w:r>
      <w:r w:rsidRPr="004C53DB">
        <w:rPr>
          <w:rFonts w:ascii="Times New Roman" w:hAnsi="Times New Roman" w:cs="Times New Roman"/>
          <w:sz w:val="28"/>
          <w:szCs w:val="28"/>
        </w:rPr>
        <w:t>]? Дайте</w:t>
      </w:r>
      <w:r>
        <w:rPr>
          <w:rFonts w:ascii="Times New Roman" w:hAnsi="Times New Roman" w:cs="Times New Roman"/>
          <w:sz w:val="28"/>
          <w:szCs w:val="28"/>
        </w:rPr>
        <w:t xml:space="preserve"> </w:t>
      </w:r>
      <w:r w:rsidRPr="004C53DB">
        <w:rPr>
          <w:rFonts w:ascii="Times New Roman" w:hAnsi="Times New Roman" w:cs="Times New Roman"/>
          <w:sz w:val="28"/>
          <w:szCs w:val="28"/>
        </w:rPr>
        <w:t>обоснованный ответ.</w:t>
      </w:r>
    </w:p>
    <w:p w:rsidR="009C3B12" w:rsidRPr="004C53DB" w:rsidRDefault="009C3B12" w:rsidP="004C53DB">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18.</w:t>
      </w:r>
      <w:r w:rsidRPr="004C53DB">
        <w:rPr>
          <w:rFonts w:ascii="Times New Roman" w:hAnsi="Times New Roman" w:cs="Times New Roman"/>
          <w:sz w:val="28"/>
          <w:szCs w:val="28"/>
        </w:rPr>
        <w:t xml:space="preserve"> Чем объяснить, что раствор CdCl</w:t>
      </w:r>
      <w:r w:rsidRPr="00FB42B9">
        <w:rPr>
          <w:rFonts w:ascii="Times New Roman" w:hAnsi="Times New Roman" w:cs="Times New Roman"/>
          <w:sz w:val="28"/>
          <w:szCs w:val="28"/>
          <w:vertAlign w:val="subscript"/>
        </w:rPr>
        <w:t>2</w:t>
      </w:r>
      <w:r w:rsidRPr="004C53DB">
        <w:rPr>
          <w:rFonts w:ascii="Times New Roman" w:hAnsi="Times New Roman" w:cs="Times New Roman"/>
          <w:sz w:val="28"/>
          <w:szCs w:val="28"/>
        </w:rPr>
        <w:t xml:space="preserve"> при действии щелочи дает осадок</w:t>
      </w:r>
      <w:r>
        <w:rPr>
          <w:rFonts w:ascii="Times New Roman" w:hAnsi="Times New Roman" w:cs="Times New Roman"/>
          <w:sz w:val="28"/>
          <w:szCs w:val="28"/>
        </w:rPr>
        <w:t xml:space="preserve"> </w:t>
      </w:r>
      <w:r w:rsidRPr="004C53DB">
        <w:rPr>
          <w:rFonts w:ascii="Times New Roman" w:hAnsi="Times New Roman" w:cs="Times New Roman"/>
          <w:sz w:val="28"/>
          <w:szCs w:val="28"/>
        </w:rPr>
        <w:t>Cd(OH)</w:t>
      </w:r>
      <w:r w:rsidRPr="00FB42B9">
        <w:rPr>
          <w:rFonts w:ascii="Times New Roman" w:hAnsi="Times New Roman" w:cs="Times New Roman"/>
          <w:sz w:val="28"/>
          <w:szCs w:val="28"/>
          <w:vertAlign w:val="subscript"/>
        </w:rPr>
        <w:t>2</w:t>
      </w:r>
      <w:r w:rsidRPr="004C53DB">
        <w:rPr>
          <w:rFonts w:ascii="Times New Roman" w:hAnsi="Times New Roman" w:cs="Times New Roman"/>
          <w:sz w:val="28"/>
          <w:szCs w:val="28"/>
        </w:rPr>
        <w:t>, а раствор [Cd(NH</w:t>
      </w:r>
      <w:r w:rsidRPr="00FB42B9">
        <w:rPr>
          <w:rFonts w:ascii="Times New Roman" w:hAnsi="Times New Roman" w:cs="Times New Roman"/>
          <w:sz w:val="28"/>
          <w:szCs w:val="28"/>
          <w:vertAlign w:val="subscript"/>
        </w:rPr>
        <w:t>3</w:t>
      </w:r>
      <w:r w:rsidRPr="004C53DB">
        <w:rPr>
          <w:rFonts w:ascii="Times New Roman" w:hAnsi="Times New Roman" w:cs="Times New Roman"/>
          <w:sz w:val="28"/>
          <w:szCs w:val="28"/>
        </w:rPr>
        <w:t>)</w:t>
      </w:r>
      <w:r w:rsidRPr="00FB42B9">
        <w:rPr>
          <w:rFonts w:ascii="Times New Roman" w:hAnsi="Times New Roman" w:cs="Times New Roman"/>
          <w:sz w:val="28"/>
          <w:szCs w:val="28"/>
          <w:vertAlign w:val="subscript"/>
        </w:rPr>
        <w:t>4</w:t>
      </w:r>
      <w:r w:rsidRPr="004C53DB">
        <w:rPr>
          <w:rFonts w:ascii="Times New Roman" w:hAnsi="Times New Roman" w:cs="Times New Roman"/>
          <w:sz w:val="28"/>
          <w:szCs w:val="28"/>
        </w:rPr>
        <w:t>]Cl</w:t>
      </w:r>
      <w:r w:rsidRPr="00FB42B9">
        <w:rPr>
          <w:rFonts w:ascii="Times New Roman" w:hAnsi="Times New Roman" w:cs="Times New Roman"/>
          <w:sz w:val="28"/>
          <w:szCs w:val="28"/>
          <w:vertAlign w:val="subscript"/>
        </w:rPr>
        <w:t>2</w:t>
      </w:r>
      <w:r w:rsidRPr="004C53DB">
        <w:rPr>
          <w:rFonts w:ascii="Times New Roman" w:hAnsi="Times New Roman" w:cs="Times New Roman"/>
          <w:sz w:val="28"/>
          <w:szCs w:val="28"/>
        </w:rPr>
        <w:t xml:space="preserve"> осадка не образует?</w:t>
      </w:r>
    </w:p>
    <w:p w:rsidR="009C3B12" w:rsidRPr="004C53DB" w:rsidRDefault="009C3B12" w:rsidP="004C53DB">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w:t>
      </w:r>
      <w:r w:rsidRPr="004C53DB">
        <w:rPr>
          <w:rFonts w:ascii="Times New Roman" w:hAnsi="Times New Roman" w:cs="Times New Roman"/>
          <w:sz w:val="28"/>
          <w:szCs w:val="28"/>
        </w:rPr>
        <w:t>9. Что называется константой нестойкости комплексного иона? Пользуясь</w:t>
      </w:r>
    </w:p>
    <w:p w:rsidR="009C3B12" w:rsidRPr="004C53DB" w:rsidRDefault="009C3B12" w:rsidP="004C53DB">
      <w:pPr>
        <w:autoSpaceDE w:val="0"/>
        <w:autoSpaceDN w:val="0"/>
        <w:adjustRightInd w:val="0"/>
        <w:spacing w:after="0" w:line="240" w:lineRule="auto"/>
        <w:jc w:val="both"/>
        <w:rPr>
          <w:rFonts w:ascii="Times New Roman" w:hAnsi="Times New Roman" w:cs="Times New Roman"/>
          <w:sz w:val="28"/>
          <w:szCs w:val="28"/>
        </w:rPr>
      </w:pPr>
      <w:r w:rsidRPr="004C53DB">
        <w:rPr>
          <w:rFonts w:ascii="Times New Roman" w:hAnsi="Times New Roman" w:cs="Times New Roman"/>
          <w:sz w:val="28"/>
          <w:szCs w:val="28"/>
        </w:rPr>
        <w:t>таблицей констант нестойкости комплексных ионов расположите в порядке повышения устойчивости следующие ионы:</w:t>
      </w:r>
    </w:p>
    <w:p w:rsidR="009C3B12" w:rsidRPr="00953536" w:rsidRDefault="009C3B12" w:rsidP="004C53DB">
      <w:pPr>
        <w:autoSpaceDE w:val="0"/>
        <w:autoSpaceDN w:val="0"/>
        <w:adjustRightInd w:val="0"/>
        <w:spacing w:after="0" w:line="240" w:lineRule="auto"/>
        <w:jc w:val="both"/>
        <w:rPr>
          <w:rFonts w:ascii="Times New Roman" w:hAnsi="Times New Roman" w:cs="Times New Roman"/>
          <w:sz w:val="28"/>
          <w:szCs w:val="28"/>
        </w:rPr>
      </w:pPr>
      <w:r w:rsidRPr="00953536">
        <w:rPr>
          <w:rFonts w:ascii="Times New Roman" w:hAnsi="Times New Roman" w:cs="Times New Roman"/>
          <w:sz w:val="28"/>
          <w:szCs w:val="28"/>
        </w:rPr>
        <w:t>[</w:t>
      </w:r>
      <w:r w:rsidRPr="004C53DB">
        <w:rPr>
          <w:rFonts w:ascii="Times New Roman" w:hAnsi="Times New Roman" w:cs="Times New Roman"/>
          <w:sz w:val="28"/>
          <w:szCs w:val="28"/>
          <w:lang w:val="en-US"/>
        </w:rPr>
        <w:t>Cd</w:t>
      </w:r>
      <w:r w:rsidRPr="00953536">
        <w:rPr>
          <w:rFonts w:ascii="Times New Roman" w:hAnsi="Times New Roman" w:cs="Times New Roman"/>
          <w:sz w:val="28"/>
          <w:szCs w:val="28"/>
        </w:rPr>
        <w:t>(</w:t>
      </w:r>
      <w:r w:rsidRPr="004C53DB">
        <w:rPr>
          <w:rFonts w:ascii="Times New Roman" w:hAnsi="Times New Roman" w:cs="Times New Roman"/>
          <w:sz w:val="28"/>
          <w:szCs w:val="28"/>
          <w:lang w:val="en-US"/>
        </w:rPr>
        <w:t>H</w:t>
      </w:r>
      <w:r w:rsidRPr="00953536">
        <w:rPr>
          <w:rFonts w:ascii="Times New Roman" w:hAnsi="Times New Roman" w:cs="Times New Roman"/>
          <w:sz w:val="28"/>
          <w:szCs w:val="28"/>
          <w:vertAlign w:val="subscript"/>
        </w:rPr>
        <w:t>2</w:t>
      </w:r>
      <w:r w:rsidRPr="004C53DB">
        <w:rPr>
          <w:rFonts w:ascii="Times New Roman" w:hAnsi="Times New Roman" w:cs="Times New Roman"/>
          <w:sz w:val="28"/>
          <w:szCs w:val="28"/>
          <w:lang w:val="en-US"/>
        </w:rPr>
        <w:t>O</w:t>
      </w:r>
      <w:r w:rsidRPr="00953536">
        <w:rPr>
          <w:rFonts w:ascii="Times New Roman" w:hAnsi="Times New Roman" w:cs="Times New Roman"/>
          <w:sz w:val="28"/>
          <w:szCs w:val="28"/>
        </w:rPr>
        <w:t>)</w:t>
      </w:r>
      <w:r w:rsidRPr="00953536">
        <w:rPr>
          <w:rFonts w:ascii="Times New Roman" w:hAnsi="Times New Roman" w:cs="Times New Roman"/>
          <w:sz w:val="28"/>
          <w:szCs w:val="28"/>
          <w:vertAlign w:val="subscript"/>
        </w:rPr>
        <w:t>4</w:t>
      </w:r>
      <w:r w:rsidRPr="00953536">
        <w:rPr>
          <w:rFonts w:ascii="Times New Roman" w:hAnsi="Times New Roman" w:cs="Times New Roman"/>
          <w:sz w:val="28"/>
          <w:szCs w:val="28"/>
        </w:rPr>
        <w:t>]</w:t>
      </w:r>
      <w:r w:rsidRPr="00953536">
        <w:rPr>
          <w:rFonts w:ascii="Times New Roman" w:hAnsi="Times New Roman" w:cs="Times New Roman"/>
          <w:sz w:val="28"/>
          <w:szCs w:val="28"/>
          <w:vertAlign w:val="superscript"/>
        </w:rPr>
        <w:t>2+</w:t>
      </w:r>
      <w:r w:rsidRPr="00953536">
        <w:rPr>
          <w:rFonts w:ascii="Times New Roman" w:hAnsi="Times New Roman" w:cs="Times New Roman"/>
          <w:sz w:val="28"/>
          <w:szCs w:val="28"/>
        </w:rPr>
        <w:t>, [</w:t>
      </w:r>
      <w:r w:rsidRPr="004C53DB">
        <w:rPr>
          <w:rFonts w:ascii="Times New Roman" w:hAnsi="Times New Roman" w:cs="Times New Roman"/>
          <w:sz w:val="28"/>
          <w:szCs w:val="28"/>
          <w:lang w:val="en-US"/>
        </w:rPr>
        <w:t>Cu</w:t>
      </w:r>
      <w:r w:rsidRPr="00953536">
        <w:rPr>
          <w:rFonts w:ascii="Times New Roman" w:hAnsi="Times New Roman" w:cs="Times New Roman"/>
          <w:sz w:val="28"/>
          <w:szCs w:val="28"/>
        </w:rPr>
        <w:t>(</w:t>
      </w:r>
      <w:r w:rsidRPr="004C53DB">
        <w:rPr>
          <w:rFonts w:ascii="Times New Roman" w:hAnsi="Times New Roman" w:cs="Times New Roman"/>
          <w:sz w:val="28"/>
          <w:szCs w:val="28"/>
          <w:lang w:val="en-US"/>
        </w:rPr>
        <w:t>CN</w:t>
      </w:r>
      <w:r w:rsidRPr="00953536">
        <w:rPr>
          <w:rFonts w:ascii="Times New Roman" w:hAnsi="Times New Roman" w:cs="Times New Roman"/>
          <w:sz w:val="28"/>
          <w:szCs w:val="28"/>
        </w:rPr>
        <w:t>)</w:t>
      </w:r>
      <w:r w:rsidRPr="00953536">
        <w:rPr>
          <w:rFonts w:ascii="Times New Roman" w:hAnsi="Times New Roman" w:cs="Times New Roman"/>
          <w:sz w:val="28"/>
          <w:szCs w:val="28"/>
          <w:vertAlign w:val="subscript"/>
        </w:rPr>
        <w:t>4</w:t>
      </w:r>
      <w:r w:rsidRPr="00953536">
        <w:rPr>
          <w:rFonts w:ascii="Times New Roman" w:hAnsi="Times New Roman" w:cs="Times New Roman"/>
          <w:sz w:val="28"/>
          <w:szCs w:val="28"/>
        </w:rPr>
        <w:t>]</w:t>
      </w:r>
      <w:r w:rsidRPr="00953536">
        <w:rPr>
          <w:rFonts w:ascii="Times New Roman" w:hAnsi="Times New Roman" w:cs="Times New Roman"/>
          <w:sz w:val="28"/>
          <w:szCs w:val="28"/>
          <w:vertAlign w:val="superscript"/>
        </w:rPr>
        <w:t>2-</w:t>
      </w:r>
      <w:r w:rsidRPr="00953536">
        <w:rPr>
          <w:rFonts w:ascii="Times New Roman" w:hAnsi="Times New Roman" w:cs="Times New Roman"/>
          <w:sz w:val="28"/>
          <w:szCs w:val="28"/>
        </w:rPr>
        <w:t>.</w:t>
      </w:r>
    </w:p>
    <w:p w:rsidR="009C3B12" w:rsidRPr="004C53DB" w:rsidRDefault="009C3B12" w:rsidP="004C53DB">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20</w:t>
      </w:r>
      <w:r w:rsidRPr="004C53DB">
        <w:rPr>
          <w:rFonts w:ascii="Times New Roman" w:hAnsi="Times New Roman" w:cs="Times New Roman"/>
          <w:sz w:val="28"/>
          <w:szCs w:val="28"/>
        </w:rPr>
        <w:t>. Что происходит при действии раствора аммиака на Cu(OH)</w:t>
      </w:r>
      <w:r w:rsidRPr="00FB42B9">
        <w:rPr>
          <w:rFonts w:ascii="Times New Roman" w:hAnsi="Times New Roman" w:cs="Times New Roman"/>
          <w:sz w:val="28"/>
          <w:szCs w:val="28"/>
          <w:vertAlign w:val="subscript"/>
        </w:rPr>
        <w:t>2</w:t>
      </w:r>
      <w:r w:rsidRPr="004C53DB">
        <w:rPr>
          <w:rFonts w:ascii="Times New Roman" w:hAnsi="Times New Roman" w:cs="Times New Roman"/>
          <w:sz w:val="28"/>
          <w:szCs w:val="28"/>
        </w:rPr>
        <w:t>?</w:t>
      </w:r>
    </w:p>
    <w:p w:rsidR="009C3B12" w:rsidRPr="004C53DB" w:rsidRDefault="009C3B12" w:rsidP="004C53DB">
      <w:pPr>
        <w:autoSpaceDE w:val="0"/>
        <w:autoSpaceDN w:val="0"/>
        <w:adjustRightInd w:val="0"/>
        <w:spacing w:after="0" w:line="240" w:lineRule="auto"/>
        <w:jc w:val="both"/>
        <w:rPr>
          <w:rFonts w:ascii="Times New Roman" w:hAnsi="Times New Roman" w:cs="Times New Roman"/>
          <w:sz w:val="28"/>
          <w:szCs w:val="28"/>
        </w:rPr>
      </w:pPr>
      <w:r w:rsidRPr="004C53DB">
        <w:rPr>
          <w:rFonts w:ascii="Times New Roman" w:hAnsi="Times New Roman" w:cs="Times New Roman"/>
          <w:sz w:val="28"/>
          <w:szCs w:val="28"/>
        </w:rPr>
        <w:t>Рассчитайте и сравните концентрации ионов Cu</w:t>
      </w:r>
      <w:r w:rsidRPr="00FB42B9">
        <w:rPr>
          <w:rFonts w:ascii="Times New Roman" w:hAnsi="Times New Roman" w:cs="Times New Roman"/>
          <w:sz w:val="28"/>
          <w:szCs w:val="28"/>
          <w:vertAlign w:val="superscript"/>
        </w:rPr>
        <w:t>2+</w:t>
      </w:r>
      <w:r w:rsidRPr="004C53DB">
        <w:rPr>
          <w:rFonts w:ascii="Times New Roman" w:hAnsi="Times New Roman" w:cs="Times New Roman"/>
          <w:sz w:val="28"/>
          <w:szCs w:val="28"/>
        </w:rPr>
        <w:t xml:space="preserve"> в насыщенном растворе</w:t>
      </w:r>
      <w:r>
        <w:rPr>
          <w:rFonts w:ascii="Times New Roman" w:hAnsi="Times New Roman" w:cs="Times New Roman"/>
          <w:sz w:val="28"/>
          <w:szCs w:val="28"/>
        </w:rPr>
        <w:t xml:space="preserve"> </w:t>
      </w:r>
      <w:r w:rsidRPr="004C53DB">
        <w:rPr>
          <w:rFonts w:ascii="Times New Roman" w:hAnsi="Times New Roman" w:cs="Times New Roman"/>
          <w:sz w:val="28"/>
          <w:szCs w:val="28"/>
        </w:rPr>
        <w:t>Cu(OH)</w:t>
      </w:r>
      <w:r w:rsidRPr="00FB42B9">
        <w:rPr>
          <w:rFonts w:ascii="Times New Roman" w:hAnsi="Times New Roman" w:cs="Times New Roman"/>
          <w:sz w:val="28"/>
          <w:szCs w:val="28"/>
          <w:vertAlign w:val="subscript"/>
        </w:rPr>
        <w:t>2</w:t>
      </w:r>
      <w:r w:rsidRPr="004C53DB">
        <w:rPr>
          <w:rFonts w:ascii="Times New Roman" w:hAnsi="Times New Roman" w:cs="Times New Roman"/>
          <w:sz w:val="28"/>
          <w:szCs w:val="28"/>
        </w:rPr>
        <w:t xml:space="preserve"> (ПР=2 </w:t>
      </w:r>
      <w:r>
        <w:rPr>
          <w:rFonts w:ascii="Times New Roman" w:hAnsi="Times New Roman" w:cs="Times New Roman"/>
          <w:sz w:val="28"/>
          <w:szCs w:val="28"/>
        </w:rPr>
        <w:t>•</w:t>
      </w:r>
      <w:r w:rsidRPr="004C53DB">
        <w:rPr>
          <w:rFonts w:ascii="Times New Roman" w:hAnsi="Times New Roman" w:cs="Times New Roman"/>
          <w:sz w:val="28"/>
          <w:szCs w:val="28"/>
        </w:rPr>
        <w:t>10</w:t>
      </w:r>
      <w:r w:rsidRPr="00FB42B9">
        <w:rPr>
          <w:rFonts w:ascii="Times New Roman" w:hAnsi="Times New Roman" w:cs="Times New Roman"/>
          <w:sz w:val="28"/>
          <w:szCs w:val="28"/>
          <w:vertAlign w:val="superscript"/>
        </w:rPr>
        <w:t>-20</w:t>
      </w:r>
      <w:r w:rsidRPr="004C53DB">
        <w:rPr>
          <w:rFonts w:ascii="Times New Roman" w:hAnsi="Times New Roman" w:cs="Times New Roman"/>
          <w:sz w:val="28"/>
          <w:szCs w:val="28"/>
        </w:rPr>
        <w:t>) и в 0,1М растворе [Cu(NH</w:t>
      </w:r>
      <w:r w:rsidRPr="00FB42B9">
        <w:rPr>
          <w:rFonts w:ascii="Times New Roman" w:hAnsi="Times New Roman" w:cs="Times New Roman"/>
          <w:sz w:val="28"/>
          <w:szCs w:val="28"/>
          <w:vertAlign w:val="subscript"/>
        </w:rPr>
        <w:t>3</w:t>
      </w:r>
      <w:r w:rsidRPr="004C53DB">
        <w:rPr>
          <w:rFonts w:ascii="Times New Roman" w:hAnsi="Times New Roman" w:cs="Times New Roman"/>
          <w:sz w:val="28"/>
          <w:szCs w:val="28"/>
        </w:rPr>
        <w:t>)</w:t>
      </w:r>
      <w:r w:rsidRPr="00FB42B9">
        <w:rPr>
          <w:rFonts w:ascii="Times New Roman" w:hAnsi="Times New Roman" w:cs="Times New Roman"/>
          <w:sz w:val="28"/>
          <w:szCs w:val="28"/>
          <w:vertAlign w:val="subscript"/>
        </w:rPr>
        <w:t>4</w:t>
      </w:r>
      <w:r w:rsidRPr="004C53DB">
        <w:rPr>
          <w:rFonts w:ascii="Times New Roman" w:hAnsi="Times New Roman" w:cs="Times New Roman"/>
          <w:sz w:val="28"/>
          <w:szCs w:val="28"/>
        </w:rPr>
        <w:t>]</w:t>
      </w:r>
      <w:r w:rsidRPr="00FB42B9">
        <w:rPr>
          <w:rFonts w:ascii="Times New Roman" w:hAnsi="Times New Roman" w:cs="Times New Roman"/>
          <w:sz w:val="28"/>
          <w:szCs w:val="28"/>
          <w:vertAlign w:val="superscript"/>
        </w:rPr>
        <w:t>2+</w:t>
      </w:r>
      <w:r w:rsidRPr="004C53DB">
        <w:rPr>
          <w:rFonts w:ascii="Times New Roman" w:hAnsi="Times New Roman" w:cs="Times New Roman"/>
          <w:sz w:val="28"/>
          <w:szCs w:val="28"/>
        </w:rPr>
        <w:t xml:space="preserve"> (Кн=9,3 </w:t>
      </w:r>
      <w:r>
        <w:rPr>
          <w:rFonts w:ascii="Times New Roman" w:hAnsi="Times New Roman" w:cs="Times New Roman"/>
          <w:sz w:val="28"/>
          <w:szCs w:val="28"/>
        </w:rPr>
        <w:t>•</w:t>
      </w:r>
      <w:r w:rsidRPr="004C53DB">
        <w:rPr>
          <w:rFonts w:ascii="Times New Roman" w:hAnsi="Times New Roman" w:cs="Times New Roman"/>
          <w:sz w:val="28"/>
          <w:szCs w:val="28"/>
        </w:rPr>
        <w:t>10</w:t>
      </w:r>
      <w:r w:rsidRPr="00FB42B9">
        <w:rPr>
          <w:rFonts w:ascii="Times New Roman" w:hAnsi="Times New Roman" w:cs="Times New Roman"/>
          <w:sz w:val="28"/>
          <w:szCs w:val="28"/>
          <w:vertAlign w:val="superscript"/>
        </w:rPr>
        <w:t>-13</w:t>
      </w:r>
      <w:r w:rsidRPr="004C53DB">
        <w:rPr>
          <w:rFonts w:ascii="Times New Roman" w:hAnsi="Times New Roman" w:cs="Times New Roman"/>
          <w:sz w:val="28"/>
          <w:szCs w:val="28"/>
        </w:rPr>
        <w:t>),</w:t>
      </w:r>
      <w:r>
        <w:rPr>
          <w:rFonts w:ascii="Times New Roman" w:hAnsi="Times New Roman" w:cs="Times New Roman"/>
          <w:sz w:val="28"/>
          <w:szCs w:val="28"/>
        </w:rPr>
        <w:t xml:space="preserve"> </w:t>
      </w:r>
      <w:r w:rsidRPr="004C53DB">
        <w:rPr>
          <w:rFonts w:ascii="Times New Roman" w:hAnsi="Times New Roman" w:cs="Times New Roman"/>
          <w:sz w:val="28"/>
          <w:szCs w:val="28"/>
        </w:rPr>
        <w:t>содержащем 0,2 моль/л избыточного NH</w:t>
      </w:r>
      <w:r w:rsidRPr="00FB42B9">
        <w:rPr>
          <w:rFonts w:ascii="Times New Roman" w:hAnsi="Times New Roman" w:cs="Times New Roman"/>
          <w:sz w:val="28"/>
          <w:szCs w:val="28"/>
          <w:vertAlign w:val="subscript"/>
        </w:rPr>
        <w:t>3</w:t>
      </w:r>
      <w:r w:rsidRPr="004C53DB">
        <w:rPr>
          <w:rFonts w:ascii="Times New Roman" w:hAnsi="Times New Roman" w:cs="Times New Roman"/>
          <w:sz w:val="28"/>
          <w:szCs w:val="28"/>
        </w:rPr>
        <w:t>.</w:t>
      </w:r>
    </w:p>
    <w:p w:rsidR="009C3B12" w:rsidRDefault="009C3B12" w:rsidP="00FB42B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21. </w:t>
      </w:r>
      <w:r w:rsidRPr="004C53DB">
        <w:rPr>
          <w:rFonts w:ascii="Times New Roman" w:hAnsi="Times New Roman" w:cs="Times New Roman"/>
          <w:sz w:val="28"/>
          <w:szCs w:val="28"/>
        </w:rPr>
        <w:t xml:space="preserve"> 0,1М раствор [Ag(NH</w:t>
      </w:r>
      <w:r w:rsidRPr="00FB42B9">
        <w:rPr>
          <w:rFonts w:ascii="Times New Roman" w:hAnsi="Times New Roman" w:cs="Times New Roman"/>
          <w:sz w:val="28"/>
          <w:szCs w:val="28"/>
          <w:vertAlign w:val="subscript"/>
        </w:rPr>
        <w:t>3</w:t>
      </w:r>
      <w:r w:rsidRPr="004C53DB">
        <w:rPr>
          <w:rFonts w:ascii="Times New Roman" w:hAnsi="Times New Roman" w:cs="Times New Roman"/>
          <w:sz w:val="28"/>
          <w:szCs w:val="28"/>
        </w:rPr>
        <w:t>)</w:t>
      </w:r>
      <w:r w:rsidRPr="00FB42B9">
        <w:rPr>
          <w:rFonts w:ascii="Times New Roman" w:hAnsi="Times New Roman" w:cs="Times New Roman"/>
          <w:sz w:val="28"/>
          <w:szCs w:val="28"/>
          <w:vertAlign w:val="subscript"/>
        </w:rPr>
        <w:t>2</w:t>
      </w:r>
      <w:r w:rsidRPr="004C53DB">
        <w:rPr>
          <w:rFonts w:ascii="Times New Roman" w:hAnsi="Times New Roman" w:cs="Times New Roman"/>
          <w:sz w:val="28"/>
          <w:szCs w:val="28"/>
        </w:rPr>
        <w:t>]NO</w:t>
      </w:r>
      <w:r w:rsidRPr="00FB42B9">
        <w:rPr>
          <w:rFonts w:ascii="Times New Roman" w:hAnsi="Times New Roman" w:cs="Times New Roman"/>
          <w:sz w:val="28"/>
          <w:szCs w:val="28"/>
          <w:vertAlign w:val="subscript"/>
        </w:rPr>
        <w:t>3</w:t>
      </w:r>
      <w:r w:rsidRPr="004C53DB">
        <w:rPr>
          <w:rFonts w:ascii="Times New Roman" w:hAnsi="Times New Roman" w:cs="Times New Roman"/>
          <w:sz w:val="28"/>
          <w:szCs w:val="28"/>
        </w:rPr>
        <w:t xml:space="preserve"> содержит 1 моль избыточного аммиака.</w:t>
      </w:r>
      <w:r>
        <w:rPr>
          <w:rFonts w:ascii="Times New Roman" w:hAnsi="Times New Roman" w:cs="Times New Roman"/>
          <w:sz w:val="28"/>
          <w:szCs w:val="28"/>
        </w:rPr>
        <w:t xml:space="preserve"> </w:t>
      </w:r>
      <w:r w:rsidRPr="004C53DB">
        <w:rPr>
          <w:rFonts w:ascii="Times New Roman" w:hAnsi="Times New Roman" w:cs="Times New Roman"/>
          <w:sz w:val="28"/>
          <w:szCs w:val="28"/>
        </w:rPr>
        <w:t>При какой концентрации ионов Cl-, Br- и I- начнется образование</w:t>
      </w:r>
      <w:r>
        <w:rPr>
          <w:rFonts w:ascii="Times New Roman" w:hAnsi="Times New Roman" w:cs="Times New Roman"/>
          <w:sz w:val="28"/>
          <w:szCs w:val="28"/>
        </w:rPr>
        <w:t xml:space="preserve"> </w:t>
      </w:r>
      <w:r w:rsidRPr="004C53DB">
        <w:rPr>
          <w:rFonts w:ascii="Times New Roman" w:hAnsi="Times New Roman" w:cs="Times New Roman"/>
          <w:sz w:val="28"/>
          <w:szCs w:val="28"/>
        </w:rPr>
        <w:t>соответствующего малорастворимого галогенида серебра?</w:t>
      </w:r>
    </w:p>
    <w:p w:rsidR="009C3B12" w:rsidRPr="00FB42B9" w:rsidRDefault="009C3B12" w:rsidP="00FB42B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22. </w:t>
      </w:r>
      <w:r w:rsidRPr="00FB42B9">
        <w:rPr>
          <w:rFonts w:ascii="Times New Roman" w:hAnsi="Times New Roman" w:cs="Times New Roman"/>
          <w:sz w:val="28"/>
          <w:szCs w:val="28"/>
        </w:rPr>
        <w:t>Определите заряд комплексного иона, степень окисления и координационное число комплексообразователя в соединениях [Сu(NН</w:t>
      </w:r>
      <w:r w:rsidRPr="00FB42B9">
        <w:rPr>
          <w:rFonts w:ascii="Times New Roman" w:hAnsi="Times New Roman" w:cs="Times New Roman"/>
          <w:sz w:val="28"/>
          <w:szCs w:val="28"/>
          <w:vertAlign w:val="subscript"/>
        </w:rPr>
        <w:t>3</w:t>
      </w:r>
      <w:r w:rsidRPr="00FB42B9">
        <w:rPr>
          <w:rFonts w:ascii="Times New Roman" w:hAnsi="Times New Roman" w:cs="Times New Roman"/>
          <w:sz w:val="28"/>
          <w:szCs w:val="28"/>
        </w:rPr>
        <w:t>)</w:t>
      </w:r>
      <w:r w:rsidRPr="00FB42B9">
        <w:rPr>
          <w:rFonts w:ascii="Times New Roman" w:hAnsi="Times New Roman" w:cs="Times New Roman"/>
          <w:sz w:val="28"/>
          <w:szCs w:val="28"/>
          <w:vertAlign w:val="subscript"/>
        </w:rPr>
        <w:t>4</w:t>
      </w:r>
      <w:r w:rsidRPr="00FB42B9">
        <w:rPr>
          <w:rFonts w:ascii="Times New Roman" w:hAnsi="Times New Roman" w:cs="Times New Roman"/>
          <w:sz w:val="28"/>
          <w:szCs w:val="28"/>
        </w:rPr>
        <w:t>]SO</w:t>
      </w:r>
      <w:r w:rsidRPr="00FB42B9">
        <w:rPr>
          <w:rFonts w:ascii="Times New Roman" w:hAnsi="Times New Roman" w:cs="Times New Roman"/>
          <w:sz w:val="28"/>
          <w:szCs w:val="28"/>
          <w:vertAlign w:val="subscript"/>
        </w:rPr>
        <w:t>4</w:t>
      </w:r>
      <w:r w:rsidRPr="00FB42B9">
        <w:rPr>
          <w:rFonts w:ascii="Times New Roman" w:hAnsi="Times New Roman" w:cs="Times New Roman"/>
          <w:sz w:val="28"/>
          <w:szCs w:val="28"/>
        </w:rPr>
        <w:t>, К</w:t>
      </w:r>
      <w:r w:rsidRPr="00FB42B9">
        <w:rPr>
          <w:rFonts w:ascii="Times New Roman" w:hAnsi="Times New Roman" w:cs="Times New Roman"/>
          <w:sz w:val="28"/>
          <w:szCs w:val="28"/>
          <w:vertAlign w:val="subscript"/>
        </w:rPr>
        <w:t>2</w:t>
      </w:r>
      <w:r w:rsidRPr="00FB42B9">
        <w:rPr>
          <w:rFonts w:ascii="Times New Roman" w:hAnsi="Times New Roman" w:cs="Times New Roman"/>
          <w:sz w:val="28"/>
          <w:szCs w:val="28"/>
        </w:rPr>
        <w:t>[РtСl</w:t>
      </w:r>
      <w:r w:rsidRPr="00FB42B9">
        <w:rPr>
          <w:rFonts w:ascii="Times New Roman" w:hAnsi="Times New Roman" w:cs="Times New Roman"/>
          <w:sz w:val="28"/>
          <w:szCs w:val="28"/>
          <w:vertAlign w:val="subscript"/>
        </w:rPr>
        <w:t>6</w:t>
      </w:r>
      <w:r w:rsidRPr="00FB42B9">
        <w:rPr>
          <w:rFonts w:ascii="Times New Roman" w:hAnsi="Times New Roman" w:cs="Times New Roman"/>
          <w:sz w:val="28"/>
          <w:szCs w:val="28"/>
        </w:rPr>
        <w:t>], K[Ag(CN)</w:t>
      </w:r>
      <w:r w:rsidRPr="00FB42B9">
        <w:rPr>
          <w:rFonts w:ascii="Times New Roman" w:hAnsi="Times New Roman" w:cs="Times New Roman"/>
          <w:sz w:val="28"/>
          <w:szCs w:val="28"/>
          <w:vertAlign w:val="subscript"/>
        </w:rPr>
        <w:t>2</w:t>
      </w:r>
      <w:r w:rsidRPr="00FB42B9">
        <w:rPr>
          <w:rFonts w:ascii="Times New Roman" w:hAnsi="Times New Roman" w:cs="Times New Roman"/>
          <w:sz w:val="28"/>
          <w:szCs w:val="28"/>
        </w:rPr>
        <w:t>]. Напишите уравнения диссоциации этих соединений в водных растворах.</w:t>
      </w:r>
    </w:p>
    <w:p w:rsidR="009C3B12" w:rsidRPr="00FB42B9" w:rsidRDefault="009C3B12" w:rsidP="00FB42B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23. </w:t>
      </w:r>
      <w:r w:rsidRPr="00FB42B9">
        <w:rPr>
          <w:rFonts w:ascii="Times New Roman" w:hAnsi="Times New Roman" w:cs="Times New Roman"/>
          <w:sz w:val="28"/>
          <w:szCs w:val="28"/>
        </w:rPr>
        <w:t>Составьте координационные формулы следующих комплексных соединений платины: PtCl</w:t>
      </w:r>
      <w:r w:rsidRPr="00FB42B9">
        <w:rPr>
          <w:rFonts w:ascii="Times New Roman" w:hAnsi="Times New Roman" w:cs="Times New Roman"/>
          <w:sz w:val="28"/>
          <w:szCs w:val="28"/>
          <w:vertAlign w:val="subscript"/>
        </w:rPr>
        <w:t>4</w:t>
      </w:r>
      <w:r w:rsidRPr="00FB42B9">
        <w:rPr>
          <w:rFonts w:ascii="Times New Roman" w:hAnsi="Times New Roman" w:cs="Times New Roman"/>
          <w:sz w:val="28"/>
          <w:szCs w:val="28"/>
        </w:rPr>
        <w:t>•6NН</w:t>
      </w:r>
      <w:r w:rsidRPr="00FB42B9">
        <w:rPr>
          <w:rFonts w:ascii="Times New Roman" w:hAnsi="Times New Roman" w:cs="Times New Roman"/>
          <w:sz w:val="28"/>
          <w:szCs w:val="28"/>
          <w:vertAlign w:val="subscript"/>
        </w:rPr>
        <w:t>3</w:t>
      </w:r>
      <w:r w:rsidRPr="00FB42B9">
        <w:rPr>
          <w:rFonts w:ascii="Times New Roman" w:hAnsi="Times New Roman" w:cs="Times New Roman"/>
          <w:sz w:val="28"/>
          <w:szCs w:val="28"/>
        </w:rPr>
        <w:t>, РtСl</w:t>
      </w:r>
      <w:r w:rsidRPr="00FB42B9">
        <w:rPr>
          <w:rFonts w:ascii="Times New Roman" w:hAnsi="Times New Roman" w:cs="Times New Roman"/>
          <w:sz w:val="28"/>
          <w:szCs w:val="28"/>
          <w:vertAlign w:val="subscript"/>
        </w:rPr>
        <w:t>4</w:t>
      </w:r>
      <w:r w:rsidRPr="00FB42B9">
        <w:rPr>
          <w:rFonts w:ascii="Times New Roman" w:hAnsi="Times New Roman" w:cs="Times New Roman"/>
          <w:sz w:val="28"/>
          <w:szCs w:val="28"/>
        </w:rPr>
        <w:t>•4NH</w:t>
      </w:r>
      <w:r w:rsidRPr="00FB42B9">
        <w:rPr>
          <w:rFonts w:ascii="Times New Roman" w:hAnsi="Times New Roman" w:cs="Times New Roman"/>
          <w:sz w:val="28"/>
          <w:szCs w:val="28"/>
          <w:vertAlign w:val="subscript"/>
        </w:rPr>
        <w:t>3</w:t>
      </w:r>
      <w:r>
        <w:rPr>
          <w:rFonts w:ascii="Times New Roman" w:hAnsi="Times New Roman" w:cs="Times New Roman"/>
          <w:sz w:val="28"/>
          <w:szCs w:val="28"/>
        </w:rPr>
        <w:t xml:space="preserve">. </w:t>
      </w:r>
      <w:r w:rsidRPr="00FB42B9">
        <w:rPr>
          <w:rFonts w:ascii="Times New Roman" w:hAnsi="Times New Roman" w:cs="Times New Roman"/>
          <w:sz w:val="28"/>
          <w:szCs w:val="28"/>
        </w:rPr>
        <w:t xml:space="preserve"> Координационное число платины (IV) равно шести. Напишите уравнение диссоциации этих соединений в водных растворах. Какое из соединений является комплексным неэлектролитом?</w:t>
      </w:r>
    </w:p>
    <w:p w:rsidR="009C3B12" w:rsidRPr="00FB42B9" w:rsidRDefault="009C3B12" w:rsidP="00FB42B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24</w:t>
      </w:r>
      <w:r w:rsidRPr="00FB42B9">
        <w:rPr>
          <w:rFonts w:ascii="Times New Roman" w:hAnsi="Times New Roman" w:cs="Times New Roman"/>
          <w:sz w:val="28"/>
          <w:szCs w:val="28"/>
        </w:rPr>
        <w:t>. Составьте координационные формулы следующих комплексных соединений кобальта: СоС1</w:t>
      </w:r>
      <w:r w:rsidRPr="00B05AE5">
        <w:rPr>
          <w:rFonts w:ascii="Times New Roman" w:hAnsi="Times New Roman" w:cs="Times New Roman"/>
          <w:sz w:val="28"/>
          <w:szCs w:val="28"/>
          <w:vertAlign w:val="subscript"/>
        </w:rPr>
        <w:t>3</w:t>
      </w:r>
      <w:r w:rsidRPr="00FB42B9">
        <w:rPr>
          <w:rFonts w:ascii="Times New Roman" w:hAnsi="Times New Roman" w:cs="Times New Roman"/>
          <w:sz w:val="28"/>
          <w:szCs w:val="28"/>
        </w:rPr>
        <w:t>•6NH</w:t>
      </w:r>
      <w:r w:rsidRPr="00B05AE5">
        <w:rPr>
          <w:rFonts w:ascii="Times New Roman" w:hAnsi="Times New Roman" w:cs="Times New Roman"/>
          <w:sz w:val="28"/>
          <w:szCs w:val="28"/>
          <w:vertAlign w:val="subscript"/>
        </w:rPr>
        <w:t>3</w:t>
      </w:r>
      <w:r w:rsidRPr="00FB42B9">
        <w:rPr>
          <w:rFonts w:ascii="Times New Roman" w:hAnsi="Times New Roman" w:cs="Times New Roman"/>
          <w:sz w:val="28"/>
          <w:szCs w:val="28"/>
        </w:rPr>
        <w:t>, CoCl</w:t>
      </w:r>
      <w:r w:rsidRPr="00B05AE5">
        <w:rPr>
          <w:rFonts w:ascii="Times New Roman" w:hAnsi="Times New Roman" w:cs="Times New Roman"/>
          <w:sz w:val="28"/>
          <w:szCs w:val="28"/>
          <w:vertAlign w:val="subscript"/>
        </w:rPr>
        <w:t>3</w:t>
      </w:r>
      <w:r w:rsidRPr="00FB42B9">
        <w:rPr>
          <w:rFonts w:ascii="Times New Roman" w:hAnsi="Times New Roman" w:cs="Times New Roman"/>
          <w:sz w:val="28"/>
          <w:szCs w:val="28"/>
        </w:rPr>
        <w:t>•5NH</w:t>
      </w:r>
      <w:r w:rsidRPr="00B05AE5">
        <w:rPr>
          <w:rFonts w:ascii="Times New Roman" w:hAnsi="Times New Roman" w:cs="Times New Roman"/>
          <w:sz w:val="28"/>
          <w:szCs w:val="28"/>
          <w:vertAlign w:val="subscript"/>
        </w:rPr>
        <w:t>3</w:t>
      </w:r>
      <w:r w:rsidRPr="00FB42B9">
        <w:rPr>
          <w:rFonts w:ascii="Times New Roman" w:hAnsi="Times New Roman" w:cs="Times New Roman"/>
          <w:sz w:val="28"/>
          <w:szCs w:val="28"/>
        </w:rPr>
        <w:t>, СоС1</w:t>
      </w:r>
      <w:r w:rsidRPr="00B05AE5">
        <w:rPr>
          <w:rFonts w:ascii="Times New Roman" w:hAnsi="Times New Roman" w:cs="Times New Roman"/>
          <w:sz w:val="28"/>
          <w:szCs w:val="28"/>
          <w:vertAlign w:val="subscript"/>
        </w:rPr>
        <w:t>3</w:t>
      </w:r>
      <w:r w:rsidRPr="00FB42B9">
        <w:rPr>
          <w:rFonts w:ascii="Times New Roman" w:hAnsi="Times New Roman" w:cs="Times New Roman"/>
          <w:sz w:val="28"/>
          <w:szCs w:val="28"/>
        </w:rPr>
        <w:t>•4NH</w:t>
      </w:r>
      <w:r w:rsidRPr="00B05AE5">
        <w:rPr>
          <w:rFonts w:ascii="Times New Roman" w:hAnsi="Times New Roman" w:cs="Times New Roman"/>
          <w:sz w:val="28"/>
          <w:szCs w:val="28"/>
          <w:vertAlign w:val="subscript"/>
        </w:rPr>
        <w:t>3</w:t>
      </w:r>
      <w:r w:rsidRPr="00FB42B9">
        <w:rPr>
          <w:rFonts w:ascii="Times New Roman" w:hAnsi="Times New Roman" w:cs="Times New Roman"/>
          <w:sz w:val="28"/>
          <w:szCs w:val="28"/>
        </w:rPr>
        <w:t>. Координационное число кобальта (III) равно шести. Напишите уравнения диссоциации этих соединений в водных растворах.</w:t>
      </w:r>
    </w:p>
    <w:p w:rsidR="009C3B12" w:rsidRPr="00FB42B9" w:rsidRDefault="009C3B12" w:rsidP="00FB42B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25</w:t>
      </w:r>
      <w:r w:rsidRPr="00FB42B9">
        <w:rPr>
          <w:rFonts w:ascii="Times New Roman" w:hAnsi="Times New Roman" w:cs="Times New Roman"/>
          <w:sz w:val="28"/>
          <w:szCs w:val="28"/>
        </w:rPr>
        <w:t>. Определите заряд комплексного иона, степень окисления и координационное число сурьмы в соединениях Rb[SbBr</w:t>
      </w:r>
      <w:r w:rsidRPr="00B05AE5">
        <w:rPr>
          <w:rFonts w:ascii="Times New Roman" w:hAnsi="Times New Roman" w:cs="Times New Roman"/>
          <w:sz w:val="28"/>
          <w:szCs w:val="28"/>
          <w:vertAlign w:val="subscript"/>
        </w:rPr>
        <w:t>6</w:t>
      </w:r>
      <w:r w:rsidRPr="00FB42B9">
        <w:rPr>
          <w:rFonts w:ascii="Times New Roman" w:hAnsi="Times New Roman" w:cs="Times New Roman"/>
          <w:sz w:val="28"/>
          <w:szCs w:val="28"/>
        </w:rPr>
        <w:t>], K[SbCl</w:t>
      </w:r>
      <w:r w:rsidRPr="00B05AE5">
        <w:rPr>
          <w:rFonts w:ascii="Times New Roman" w:hAnsi="Times New Roman" w:cs="Times New Roman"/>
          <w:sz w:val="28"/>
          <w:szCs w:val="28"/>
          <w:vertAlign w:val="subscript"/>
        </w:rPr>
        <w:t>6</w:t>
      </w:r>
      <w:r w:rsidRPr="00FB42B9">
        <w:rPr>
          <w:rFonts w:ascii="Times New Roman" w:hAnsi="Times New Roman" w:cs="Times New Roman"/>
          <w:sz w:val="28"/>
          <w:szCs w:val="28"/>
        </w:rPr>
        <w:t>], Na[Sb(SO</w:t>
      </w:r>
      <w:r w:rsidRPr="00B05AE5">
        <w:rPr>
          <w:rFonts w:ascii="Times New Roman" w:hAnsi="Times New Roman" w:cs="Times New Roman"/>
          <w:sz w:val="28"/>
          <w:szCs w:val="28"/>
          <w:vertAlign w:val="subscript"/>
        </w:rPr>
        <w:t>4</w:t>
      </w:r>
      <w:r w:rsidRPr="00FB42B9">
        <w:rPr>
          <w:rFonts w:ascii="Times New Roman" w:hAnsi="Times New Roman" w:cs="Times New Roman"/>
          <w:sz w:val="28"/>
          <w:szCs w:val="28"/>
        </w:rPr>
        <w:t>)</w:t>
      </w:r>
      <w:r w:rsidRPr="00B05AE5">
        <w:rPr>
          <w:rFonts w:ascii="Times New Roman" w:hAnsi="Times New Roman" w:cs="Times New Roman"/>
          <w:sz w:val="28"/>
          <w:szCs w:val="28"/>
          <w:vertAlign w:val="subscript"/>
        </w:rPr>
        <w:t>2</w:t>
      </w:r>
      <w:r w:rsidRPr="00FB42B9">
        <w:rPr>
          <w:rFonts w:ascii="Times New Roman" w:hAnsi="Times New Roman" w:cs="Times New Roman"/>
          <w:sz w:val="28"/>
          <w:szCs w:val="28"/>
        </w:rPr>
        <w:t>]. Как диссоциируют эти соединения в водных растворах?</w:t>
      </w:r>
    </w:p>
    <w:p w:rsidR="009C3B12" w:rsidRPr="00FB42B9" w:rsidRDefault="009C3B12" w:rsidP="00FB42B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26</w:t>
      </w:r>
      <w:r w:rsidRPr="00FB42B9">
        <w:rPr>
          <w:rFonts w:ascii="Times New Roman" w:hAnsi="Times New Roman" w:cs="Times New Roman"/>
          <w:sz w:val="28"/>
          <w:szCs w:val="28"/>
        </w:rPr>
        <w:t>. Составьте координационные формулы следующих комплексных соединений серебра: AgCl•2NH</w:t>
      </w:r>
      <w:r w:rsidRPr="00B05AE5">
        <w:rPr>
          <w:rFonts w:ascii="Times New Roman" w:hAnsi="Times New Roman" w:cs="Times New Roman"/>
          <w:sz w:val="28"/>
          <w:szCs w:val="28"/>
          <w:vertAlign w:val="subscript"/>
        </w:rPr>
        <w:t>3</w:t>
      </w:r>
      <w:r w:rsidRPr="00FB42B9">
        <w:rPr>
          <w:rFonts w:ascii="Times New Roman" w:hAnsi="Times New Roman" w:cs="Times New Roman"/>
          <w:sz w:val="28"/>
          <w:szCs w:val="28"/>
        </w:rPr>
        <w:t>, AgCN•KCN, AgNO</w:t>
      </w:r>
      <w:r w:rsidRPr="00B05AE5">
        <w:rPr>
          <w:rFonts w:ascii="Times New Roman" w:hAnsi="Times New Roman" w:cs="Times New Roman"/>
          <w:sz w:val="28"/>
          <w:szCs w:val="28"/>
          <w:vertAlign w:val="subscript"/>
        </w:rPr>
        <w:t>2</w:t>
      </w:r>
      <w:r w:rsidRPr="00FB42B9">
        <w:rPr>
          <w:rFonts w:ascii="Times New Roman" w:hAnsi="Times New Roman" w:cs="Times New Roman"/>
          <w:sz w:val="28"/>
          <w:szCs w:val="28"/>
        </w:rPr>
        <w:t>•NaNO</w:t>
      </w:r>
      <w:r w:rsidRPr="00B05AE5">
        <w:rPr>
          <w:rFonts w:ascii="Times New Roman" w:hAnsi="Times New Roman" w:cs="Times New Roman"/>
          <w:sz w:val="28"/>
          <w:szCs w:val="28"/>
          <w:vertAlign w:val="subscript"/>
        </w:rPr>
        <w:t>2</w:t>
      </w:r>
      <w:r w:rsidRPr="00FB42B9">
        <w:rPr>
          <w:rFonts w:ascii="Times New Roman" w:hAnsi="Times New Roman" w:cs="Times New Roman"/>
          <w:sz w:val="28"/>
          <w:szCs w:val="28"/>
        </w:rPr>
        <w:t>. Координационное число серебра равно двум. Напишите уравнения диссоциации этих соединений в водных растворах.</w:t>
      </w:r>
    </w:p>
    <w:p w:rsidR="009C3B12" w:rsidRPr="00FB42B9" w:rsidRDefault="009C3B12" w:rsidP="00FB42B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27</w:t>
      </w:r>
      <w:r w:rsidRPr="00FB42B9">
        <w:rPr>
          <w:rFonts w:ascii="Times New Roman" w:hAnsi="Times New Roman" w:cs="Times New Roman"/>
          <w:sz w:val="28"/>
          <w:szCs w:val="28"/>
        </w:rPr>
        <w:t>. Определите заряд комплексного иона, степень окисления и координационное число комплексообразователя в соединениях К</w:t>
      </w:r>
      <w:r w:rsidRPr="00B05AE5">
        <w:rPr>
          <w:rFonts w:ascii="Times New Roman" w:hAnsi="Times New Roman" w:cs="Times New Roman"/>
          <w:sz w:val="28"/>
          <w:szCs w:val="28"/>
          <w:vertAlign w:val="subscript"/>
        </w:rPr>
        <w:t>4</w:t>
      </w:r>
      <w:r w:rsidRPr="00FB42B9">
        <w:rPr>
          <w:rFonts w:ascii="Times New Roman" w:hAnsi="Times New Roman" w:cs="Times New Roman"/>
          <w:sz w:val="28"/>
          <w:szCs w:val="28"/>
        </w:rPr>
        <w:t>[Fе(СN)</w:t>
      </w:r>
      <w:r w:rsidRPr="00B05AE5">
        <w:rPr>
          <w:rFonts w:ascii="Times New Roman" w:hAnsi="Times New Roman" w:cs="Times New Roman"/>
          <w:sz w:val="28"/>
          <w:szCs w:val="28"/>
          <w:vertAlign w:val="subscript"/>
        </w:rPr>
        <w:t>6</w:t>
      </w:r>
      <w:r w:rsidRPr="00FB42B9">
        <w:rPr>
          <w:rFonts w:ascii="Times New Roman" w:hAnsi="Times New Roman" w:cs="Times New Roman"/>
          <w:sz w:val="28"/>
          <w:szCs w:val="28"/>
        </w:rPr>
        <w:t>], K</w:t>
      </w:r>
      <w:r w:rsidRPr="00B05AE5">
        <w:rPr>
          <w:rFonts w:ascii="Times New Roman" w:hAnsi="Times New Roman" w:cs="Times New Roman"/>
          <w:sz w:val="28"/>
          <w:szCs w:val="28"/>
          <w:vertAlign w:val="subscript"/>
        </w:rPr>
        <w:t>4</w:t>
      </w:r>
      <w:r w:rsidRPr="00FB42B9">
        <w:rPr>
          <w:rFonts w:ascii="Times New Roman" w:hAnsi="Times New Roman" w:cs="Times New Roman"/>
          <w:sz w:val="28"/>
          <w:szCs w:val="28"/>
        </w:rPr>
        <w:t>[TiCl</w:t>
      </w:r>
      <w:r w:rsidRPr="00B05AE5">
        <w:rPr>
          <w:rFonts w:ascii="Times New Roman" w:hAnsi="Times New Roman" w:cs="Times New Roman"/>
          <w:sz w:val="28"/>
          <w:szCs w:val="28"/>
          <w:vertAlign w:val="subscript"/>
        </w:rPr>
        <w:t>8</w:t>
      </w:r>
      <w:r w:rsidRPr="00FB42B9">
        <w:rPr>
          <w:rFonts w:ascii="Times New Roman" w:hAnsi="Times New Roman" w:cs="Times New Roman"/>
          <w:sz w:val="28"/>
          <w:szCs w:val="28"/>
        </w:rPr>
        <w:t xml:space="preserve">], </w:t>
      </w:r>
      <w:r>
        <w:rPr>
          <w:rFonts w:ascii="Times New Roman" w:hAnsi="Times New Roman" w:cs="Times New Roman"/>
          <w:sz w:val="28"/>
          <w:szCs w:val="28"/>
        </w:rPr>
        <w:t xml:space="preserve">  </w:t>
      </w:r>
      <w:r w:rsidRPr="00FB42B9">
        <w:rPr>
          <w:rFonts w:ascii="Times New Roman" w:hAnsi="Times New Roman" w:cs="Times New Roman"/>
          <w:sz w:val="28"/>
          <w:szCs w:val="28"/>
        </w:rPr>
        <w:t>К</w:t>
      </w:r>
      <w:r w:rsidRPr="00B05AE5">
        <w:rPr>
          <w:rFonts w:ascii="Times New Roman" w:hAnsi="Times New Roman" w:cs="Times New Roman"/>
          <w:sz w:val="28"/>
          <w:szCs w:val="28"/>
          <w:vertAlign w:val="subscript"/>
        </w:rPr>
        <w:t>2</w:t>
      </w:r>
      <w:r w:rsidRPr="00FB42B9">
        <w:rPr>
          <w:rFonts w:ascii="Times New Roman" w:hAnsi="Times New Roman" w:cs="Times New Roman"/>
          <w:sz w:val="28"/>
          <w:szCs w:val="28"/>
        </w:rPr>
        <w:t>[НgI</w:t>
      </w:r>
      <w:r w:rsidRPr="00B05AE5">
        <w:rPr>
          <w:rFonts w:ascii="Times New Roman" w:hAnsi="Times New Roman" w:cs="Times New Roman"/>
          <w:sz w:val="28"/>
          <w:szCs w:val="28"/>
          <w:vertAlign w:val="subscript"/>
        </w:rPr>
        <w:t>4</w:t>
      </w:r>
      <w:r w:rsidRPr="00FB42B9">
        <w:rPr>
          <w:rFonts w:ascii="Times New Roman" w:hAnsi="Times New Roman" w:cs="Times New Roman"/>
          <w:sz w:val="28"/>
          <w:szCs w:val="28"/>
        </w:rPr>
        <w:t>]. Как диссоциируют эти соединения э водных растворах?</w:t>
      </w:r>
    </w:p>
    <w:p w:rsidR="009C3B12" w:rsidRPr="00FB42B9" w:rsidRDefault="009C3B12" w:rsidP="00FB42B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28</w:t>
      </w:r>
      <w:r w:rsidRPr="00FB42B9">
        <w:rPr>
          <w:rFonts w:ascii="Times New Roman" w:hAnsi="Times New Roman" w:cs="Times New Roman"/>
          <w:sz w:val="28"/>
          <w:szCs w:val="28"/>
        </w:rPr>
        <w:t>. Из сочетания частиц Со</w:t>
      </w:r>
      <w:r w:rsidRPr="00B05AE5">
        <w:rPr>
          <w:rFonts w:ascii="Times New Roman" w:hAnsi="Times New Roman" w:cs="Times New Roman"/>
          <w:sz w:val="28"/>
          <w:szCs w:val="28"/>
          <w:vertAlign w:val="superscript"/>
        </w:rPr>
        <w:t>3+</w:t>
      </w:r>
      <w:r w:rsidRPr="00FB42B9">
        <w:rPr>
          <w:rFonts w:ascii="Times New Roman" w:hAnsi="Times New Roman" w:cs="Times New Roman"/>
          <w:sz w:val="28"/>
          <w:szCs w:val="28"/>
        </w:rPr>
        <w:t>, NH</w:t>
      </w:r>
      <w:r w:rsidRPr="00B05AE5">
        <w:rPr>
          <w:rFonts w:ascii="Times New Roman" w:hAnsi="Times New Roman" w:cs="Times New Roman"/>
          <w:sz w:val="28"/>
          <w:szCs w:val="28"/>
          <w:vertAlign w:val="superscript"/>
        </w:rPr>
        <w:t>3</w:t>
      </w:r>
      <w:r w:rsidRPr="00FB42B9">
        <w:rPr>
          <w:rFonts w:ascii="Times New Roman" w:hAnsi="Times New Roman" w:cs="Times New Roman"/>
          <w:sz w:val="28"/>
          <w:szCs w:val="28"/>
        </w:rPr>
        <w:t>, NO</w:t>
      </w:r>
      <w:r w:rsidRPr="00B05AE5">
        <w:rPr>
          <w:rFonts w:ascii="Times New Roman" w:hAnsi="Times New Roman" w:cs="Times New Roman"/>
          <w:sz w:val="28"/>
          <w:szCs w:val="28"/>
          <w:vertAlign w:val="subscript"/>
        </w:rPr>
        <w:t>2</w:t>
      </w:r>
      <w:r w:rsidRPr="00B05AE5">
        <w:rPr>
          <w:rFonts w:ascii="Times New Roman" w:hAnsi="Times New Roman" w:cs="Times New Roman"/>
          <w:sz w:val="28"/>
          <w:szCs w:val="28"/>
          <w:vertAlign w:val="superscript"/>
        </w:rPr>
        <w:t>–</w:t>
      </w:r>
      <w:r w:rsidRPr="00FB42B9">
        <w:rPr>
          <w:rFonts w:ascii="Times New Roman" w:hAnsi="Times New Roman" w:cs="Times New Roman"/>
          <w:sz w:val="28"/>
          <w:szCs w:val="28"/>
        </w:rPr>
        <w:t xml:space="preserve"> и К</w:t>
      </w:r>
      <w:r w:rsidRPr="00B05AE5">
        <w:rPr>
          <w:rFonts w:ascii="Times New Roman" w:hAnsi="Times New Roman" w:cs="Times New Roman"/>
          <w:sz w:val="28"/>
          <w:szCs w:val="28"/>
          <w:vertAlign w:val="superscript"/>
        </w:rPr>
        <w:t>+</w:t>
      </w:r>
      <w:r w:rsidRPr="00FB42B9">
        <w:rPr>
          <w:rFonts w:ascii="Times New Roman" w:hAnsi="Times New Roman" w:cs="Times New Roman"/>
          <w:sz w:val="28"/>
          <w:szCs w:val="28"/>
        </w:rPr>
        <w:t xml:space="preserve"> можно составить семь координационных формул комплексных соединений кобальта, одна из которых [Со(NН</w:t>
      </w:r>
      <w:r w:rsidRPr="00B05AE5">
        <w:rPr>
          <w:rFonts w:ascii="Times New Roman" w:hAnsi="Times New Roman" w:cs="Times New Roman"/>
          <w:sz w:val="28"/>
          <w:szCs w:val="28"/>
          <w:vertAlign w:val="subscript"/>
        </w:rPr>
        <w:t>3</w:t>
      </w:r>
      <w:r w:rsidRPr="00FB42B9">
        <w:rPr>
          <w:rFonts w:ascii="Times New Roman" w:hAnsi="Times New Roman" w:cs="Times New Roman"/>
          <w:sz w:val="28"/>
          <w:szCs w:val="28"/>
        </w:rPr>
        <w:t>)</w:t>
      </w:r>
      <w:r w:rsidRPr="00B05AE5">
        <w:rPr>
          <w:rFonts w:ascii="Times New Roman" w:hAnsi="Times New Roman" w:cs="Times New Roman"/>
          <w:sz w:val="28"/>
          <w:szCs w:val="28"/>
          <w:vertAlign w:val="subscript"/>
        </w:rPr>
        <w:t>6</w:t>
      </w:r>
      <w:r w:rsidRPr="00FB42B9">
        <w:rPr>
          <w:rFonts w:ascii="Times New Roman" w:hAnsi="Times New Roman" w:cs="Times New Roman"/>
          <w:sz w:val="28"/>
          <w:szCs w:val="28"/>
        </w:rPr>
        <w:t>](NO</w:t>
      </w:r>
      <w:r w:rsidRPr="00B05AE5">
        <w:rPr>
          <w:rFonts w:ascii="Times New Roman" w:hAnsi="Times New Roman" w:cs="Times New Roman"/>
          <w:sz w:val="28"/>
          <w:szCs w:val="28"/>
          <w:vertAlign w:val="subscript"/>
        </w:rPr>
        <w:t>2</w:t>
      </w:r>
      <w:r w:rsidRPr="00FB42B9">
        <w:rPr>
          <w:rFonts w:ascii="Times New Roman" w:hAnsi="Times New Roman" w:cs="Times New Roman"/>
          <w:sz w:val="28"/>
          <w:szCs w:val="28"/>
        </w:rPr>
        <w:t>)</w:t>
      </w:r>
      <w:r w:rsidRPr="00B05AE5">
        <w:rPr>
          <w:rFonts w:ascii="Times New Roman" w:hAnsi="Times New Roman" w:cs="Times New Roman"/>
          <w:sz w:val="28"/>
          <w:szCs w:val="28"/>
        </w:rPr>
        <w:t>3</w:t>
      </w:r>
      <w:r w:rsidRPr="00FB42B9">
        <w:rPr>
          <w:rFonts w:ascii="Times New Roman" w:hAnsi="Times New Roman" w:cs="Times New Roman"/>
          <w:sz w:val="28"/>
          <w:szCs w:val="28"/>
        </w:rPr>
        <w:t>. Составьте формулы других шести соединений и напишите уравнения их диссоциации в водных растворах.</w:t>
      </w:r>
    </w:p>
    <w:p w:rsidR="009C3B12" w:rsidRDefault="009C3B12" w:rsidP="00FB42B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29</w:t>
      </w:r>
      <w:r w:rsidRPr="00FB42B9">
        <w:rPr>
          <w:rFonts w:ascii="Times New Roman" w:hAnsi="Times New Roman" w:cs="Times New Roman"/>
          <w:sz w:val="28"/>
          <w:szCs w:val="28"/>
        </w:rPr>
        <w:t>. Определите, чему равен заряд следующих комплексных ионов: [Cr(H</w:t>
      </w:r>
      <w:r w:rsidRPr="00B05AE5">
        <w:rPr>
          <w:rFonts w:ascii="Times New Roman" w:hAnsi="Times New Roman" w:cs="Times New Roman"/>
          <w:sz w:val="28"/>
          <w:szCs w:val="28"/>
          <w:vertAlign w:val="subscript"/>
        </w:rPr>
        <w:t>2</w:t>
      </w:r>
      <w:r w:rsidRPr="00FB42B9">
        <w:rPr>
          <w:rFonts w:ascii="Times New Roman" w:hAnsi="Times New Roman" w:cs="Times New Roman"/>
          <w:sz w:val="28"/>
          <w:szCs w:val="28"/>
        </w:rPr>
        <w:t>O)</w:t>
      </w:r>
      <w:r w:rsidRPr="00B05AE5">
        <w:rPr>
          <w:rFonts w:ascii="Times New Roman" w:hAnsi="Times New Roman" w:cs="Times New Roman"/>
          <w:sz w:val="28"/>
          <w:szCs w:val="28"/>
          <w:vertAlign w:val="subscript"/>
        </w:rPr>
        <w:t>4</w:t>
      </w:r>
      <w:r w:rsidRPr="00FB42B9">
        <w:rPr>
          <w:rFonts w:ascii="Times New Roman" w:hAnsi="Times New Roman" w:cs="Times New Roman"/>
          <w:sz w:val="28"/>
          <w:szCs w:val="28"/>
        </w:rPr>
        <w:t>Cl</w:t>
      </w:r>
      <w:r w:rsidRPr="00B05AE5">
        <w:rPr>
          <w:rFonts w:ascii="Times New Roman" w:hAnsi="Times New Roman" w:cs="Times New Roman"/>
          <w:sz w:val="28"/>
          <w:szCs w:val="28"/>
          <w:vertAlign w:val="subscript"/>
        </w:rPr>
        <w:t>2</w:t>
      </w:r>
      <w:r w:rsidRPr="00FB42B9">
        <w:rPr>
          <w:rFonts w:ascii="Times New Roman" w:hAnsi="Times New Roman" w:cs="Times New Roman"/>
          <w:sz w:val="28"/>
          <w:szCs w:val="28"/>
        </w:rPr>
        <w:t>], [HgBr</w:t>
      </w:r>
      <w:r w:rsidRPr="00B05AE5">
        <w:rPr>
          <w:rFonts w:ascii="Times New Roman" w:hAnsi="Times New Roman" w:cs="Times New Roman"/>
          <w:sz w:val="28"/>
          <w:szCs w:val="28"/>
          <w:vertAlign w:val="subscript"/>
        </w:rPr>
        <w:t>4</w:t>
      </w:r>
      <w:r w:rsidRPr="00FB42B9">
        <w:rPr>
          <w:rFonts w:ascii="Times New Roman" w:hAnsi="Times New Roman" w:cs="Times New Roman"/>
          <w:sz w:val="28"/>
          <w:szCs w:val="28"/>
        </w:rPr>
        <w:t>], [Fe(CN)</w:t>
      </w:r>
      <w:r w:rsidRPr="00B05AE5">
        <w:rPr>
          <w:rFonts w:ascii="Times New Roman" w:hAnsi="Times New Roman" w:cs="Times New Roman"/>
          <w:sz w:val="28"/>
          <w:szCs w:val="28"/>
          <w:vertAlign w:val="subscript"/>
        </w:rPr>
        <w:t>6</w:t>
      </w:r>
      <w:r w:rsidRPr="00FB42B9">
        <w:rPr>
          <w:rFonts w:ascii="Times New Roman" w:hAnsi="Times New Roman" w:cs="Times New Roman"/>
          <w:sz w:val="28"/>
          <w:szCs w:val="28"/>
        </w:rPr>
        <w:t>], если комплексообразователями являются Сr</w:t>
      </w:r>
      <w:r w:rsidRPr="00B05AE5">
        <w:rPr>
          <w:rFonts w:ascii="Times New Roman" w:hAnsi="Times New Roman" w:cs="Times New Roman"/>
          <w:sz w:val="28"/>
          <w:szCs w:val="28"/>
          <w:vertAlign w:val="superscript"/>
        </w:rPr>
        <w:t>3+</w:t>
      </w:r>
      <w:r w:rsidRPr="00FB42B9">
        <w:rPr>
          <w:rFonts w:ascii="Times New Roman" w:hAnsi="Times New Roman" w:cs="Times New Roman"/>
          <w:sz w:val="28"/>
          <w:szCs w:val="28"/>
        </w:rPr>
        <w:t>, Hg</w:t>
      </w:r>
      <w:r w:rsidRPr="00B05AE5">
        <w:rPr>
          <w:rFonts w:ascii="Times New Roman" w:hAnsi="Times New Roman" w:cs="Times New Roman"/>
          <w:sz w:val="28"/>
          <w:szCs w:val="28"/>
          <w:vertAlign w:val="superscript"/>
        </w:rPr>
        <w:t>2+</w:t>
      </w:r>
      <w:r w:rsidRPr="00FB42B9">
        <w:rPr>
          <w:rFonts w:ascii="Times New Roman" w:hAnsi="Times New Roman" w:cs="Times New Roman"/>
          <w:sz w:val="28"/>
          <w:szCs w:val="28"/>
        </w:rPr>
        <w:t>, Fe</w:t>
      </w:r>
      <w:r w:rsidRPr="00B05AE5">
        <w:rPr>
          <w:rFonts w:ascii="Times New Roman" w:hAnsi="Times New Roman" w:cs="Times New Roman"/>
          <w:sz w:val="28"/>
          <w:szCs w:val="28"/>
          <w:vertAlign w:val="superscript"/>
        </w:rPr>
        <w:t>3+</w:t>
      </w:r>
      <w:r w:rsidRPr="00FB42B9">
        <w:rPr>
          <w:rFonts w:ascii="Times New Roman" w:hAnsi="Times New Roman" w:cs="Times New Roman"/>
          <w:sz w:val="28"/>
          <w:szCs w:val="28"/>
        </w:rPr>
        <w:t>. Напишите формулы соединений, содержащих эти комплексные ионы.</w:t>
      </w:r>
    </w:p>
    <w:p w:rsidR="009C3B12" w:rsidRPr="00FB42B9" w:rsidRDefault="009C3B12" w:rsidP="00FB42B9">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30. </w:t>
      </w:r>
      <w:r w:rsidRPr="00B05AE5">
        <w:rPr>
          <w:rFonts w:ascii="Times New Roman" w:hAnsi="Times New Roman" w:cs="Times New Roman"/>
          <w:sz w:val="28"/>
          <w:szCs w:val="28"/>
        </w:rPr>
        <w:t>Определите заряд следующих комплексных ионов: [Cr(NH</w:t>
      </w:r>
      <w:r w:rsidRPr="00B05AE5">
        <w:rPr>
          <w:rFonts w:ascii="Times New Roman" w:hAnsi="Times New Roman" w:cs="Times New Roman"/>
          <w:sz w:val="28"/>
          <w:szCs w:val="28"/>
          <w:vertAlign w:val="subscript"/>
        </w:rPr>
        <w:t>3</w:t>
      </w:r>
      <w:r w:rsidRPr="00B05AE5">
        <w:rPr>
          <w:rFonts w:ascii="Times New Roman" w:hAnsi="Times New Roman" w:cs="Times New Roman"/>
          <w:sz w:val="28"/>
          <w:szCs w:val="28"/>
        </w:rPr>
        <w:t>)</w:t>
      </w:r>
      <w:r w:rsidRPr="00B05AE5">
        <w:rPr>
          <w:rFonts w:ascii="Times New Roman" w:hAnsi="Times New Roman" w:cs="Times New Roman"/>
          <w:sz w:val="28"/>
          <w:szCs w:val="28"/>
          <w:vertAlign w:val="subscript"/>
        </w:rPr>
        <w:t>5</w:t>
      </w:r>
      <w:r w:rsidRPr="00B05AE5">
        <w:rPr>
          <w:rFonts w:ascii="Times New Roman" w:hAnsi="Times New Roman" w:cs="Times New Roman"/>
          <w:sz w:val="28"/>
          <w:szCs w:val="28"/>
        </w:rPr>
        <w:t>NO</w:t>
      </w:r>
      <w:r w:rsidRPr="00B05AE5">
        <w:rPr>
          <w:rFonts w:ascii="Times New Roman" w:hAnsi="Times New Roman" w:cs="Times New Roman"/>
          <w:sz w:val="28"/>
          <w:szCs w:val="28"/>
          <w:vertAlign w:val="subscript"/>
        </w:rPr>
        <w:t>3</w:t>
      </w:r>
      <w:r w:rsidRPr="00B05AE5">
        <w:rPr>
          <w:rFonts w:ascii="Times New Roman" w:hAnsi="Times New Roman" w:cs="Times New Roman"/>
          <w:sz w:val="28"/>
          <w:szCs w:val="28"/>
        </w:rPr>
        <w:t>]; [Pt(NH</w:t>
      </w:r>
      <w:r w:rsidRPr="00B05AE5">
        <w:rPr>
          <w:rFonts w:ascii="Times New Roman" w:hAnsi="Times New Roman" w:cs="Times New Roman"/>
          <w:sz w:val="28"/>
          <w:szCs w:val="28"/>
          <w:vertAlign w:val="subscript"/>
        </w:rPr>
        <w:t>3</w:t>
      </w:r>
      <w:r w:rsidRPr="00B05AE5">
        <w:rPr>
          <w:rFonts w:ascii="Times New Roman" w:hAnsi="Times New Roman" w:cs="Times New Roman"/>
          <w:sz w:val="28"/>
          <w:szCs w:val="28"/>
        </w:rPr>
        <w:t>)Cl</w:t>
      </w:r>
      <w:r w:rsidRPr="00B05AE5">
        <w:rPr>
          <w:rFonts w:ascii="Times New Roman" w:hAnsi="Times New Roman" w:cs="Times New Roman"/>
          <w:sz w:val="28"/>
          <w:szCs w:val="28"/>
          <w:vertAlign w:val="subscript"/>
        </w:rPr>
        <w:t>3</w:t>
      </w:r>
      <w:r w:rsidRPr="00B05AE5">
        <w:rPr>
          <w:rFonts w:ascii="Times New Roman" w:hAnsi="Times New Roman" w:cs="Times New Roman"/>
          <w:sz w:val="28"/>
          <w:szCs w:val="28"/>
        </w:rPr>
        <w:t>], [Ni(CN)</w:t>
      </w:r>
      <w:r w:rsidRPr="00B05AE5">
        <w:rPr>
          <w:rFonts w:ascii="Times New Roman" w:hAnsi="Times New Roman" w:cs="Times New Roman"/>
          <w:sz w:val="28"/>
          <w:szCs w:val="28"/>
          <w:vertAlign w:val="subscript"/>
        </w:rPr>
        <w:t>4</w:t>
      </w:r>
      <w:r w:rsidRPr="00B05AE5">
        <w:rPr>
          <w:rFonts w:ascii="Times New Roman" w:hAnsi="Times New Roman" w:cs="Times New Roman"/>
          <w:sz w:val="28"/>
          <w:szCs w:val="28"/>
        </w:rPr>
        <w:t>], если комплексообразователями являются Сr</w:t>
      </w:r>
      <w:r w:rsidRPr="00B05AE5">
        <w:rPr>
          <w:rFonts w:ascii="Times New Roman" w:hAnsi="Times New Roman" w:cs="Times New Roman"/>
          <w:sz w:val="28"/>
          <w:szCs w:val="28"/>
          <w:vertAlign w:val="superscript"/>
        </w:rPr>
        <w:t>3+</w:t>
      </w:r>
      <w:r w:rsidRPr="00B05AE5">
        <w:rPr>
          <w:rFonts w:ascii="Times New Roman" w:hAnsi="Times New Roman" w:cs="Times New Roman"/>
          <w:sz w:val="28"/>
          <w:szCs w:val="28"/>
        </w:rPr>
        <w:t>, Pt</w:t>
      </w:r>
      <w:r w:rsidRPr="00B05AE5">
        <w:rPr>
          <w:rFonts w:ascii="Times New Roman" w:hAnsi="Times New Roman" w:cs="Times New Roman"/>
          <w:sz w:val="28"/>
          <w:szCs w:val="28"/>
          <w:vertAlign w:val="superscript"/>
        </w:rPr>
        <w:t>2+</w:t>
      </w:r>
      <w:r w:rsidRPr="00B05AE5">
        <w:rPr>
          <w:rFonts w:ascii="Times New Roman" w:hAnsi="Times New Roman" w:cs="Times New Roman"/>
          <w:sz w:val="28"/>
          <w:szCs w:val="28"/>
        </w:rPr>
        <w:t>, Ni</w:t>
      </w:r>
      <w:r w:rsidRPr="00B05AE5">
        <w:rPr>
          <w:rFonts w:ascii="Times New Roman" w:hAnsi="Times New Roman" w:cs="Times New Roman"/>
          <w:sz w:val="28"/>
          <w:szCs w:val="28"/>
          <w:vertAlign w:val="superscript"/>
        </w:rPr>
        <w:t>2+</w:t>
      </w:r>
      <w:r w:rsidRPr="00B05AE5">
        <w:rPr>
          <w:rFonts w:ascii="Times New Roman" w:hAnsi="Times New Roman" w:cs="Times New Roman"/>
          <w:sz w:val="28"/>
          <w:szCs w:val="28"/>
        </w:rPr>
        <w:t>. Напишите формулы комплексных соединений, содержащих эти ионы.</w:t>
      </w:r>
    </w:p>
    <w:p w:rsidR="009C3B12" w:rsidRDefault="009C3B12" w:rsidP="00B05AE5">
      <w:pPr>
        <w:pStyle w:val="Heading1"/>
        <w:tabs>
          <w:tab w:val="left" w:pos="3057"/>
        </w:tabs>
        <w:spacing w:before="0" w:after="120"/>
        <w:jc w:val="left"/>
      </w:pPr>
      <w:r>
        <w:tab/>
      </w:r>
    </w:p>
    <w:p w:rsidR="009C3B12" w:rsidRDefault="009C3B12" w:rsidP="00B05AE5">
      <w:pPr>
        <w:pStyle w:val="Heading1"/>
        <w:tabs>
          <w:tab w:val="left" w:pos="3057"/>
        </w:tabs>
        <w:spacing w:before="0" w:after="120"/>
      </w:pPr>
      <w:r>
        <w:t>Лабораторная работа № 11</w:t>
      </w:r>
    </w:p>
    <w:p w:rsidR="009C3B12" w:rsidRPr="006429FC" w:rsidRDefault="009C3B12" w:rsidP="006429FC">
      <w:pPr>
        <w:pStyle w:val="Heading2"/>
        <w:spacing w:before="120" w:after="240"/>
        <w:jc w:val="center"/>
        <w:rPr>
          <w:rFonts w:ascii="Arial" w:hAnsi="Arial" w:cs="Arial"/>
          <w:color w:val="auto"/>
          <w:sz w:val="28"/>
          <w:szCs w:val="28"/>
        </w:rPr>
      </w:pPr>
      <w:r w:rsidRPr="006429FC">
        <w:rPr>
          <w:rFonts w:ascii="Arial" w:hAnsi="Arial" w:cs="Arial"/>
          <w:color w:val="auto"/>
          <w:sz w:val="28"/>
          <w:szCs w:val="28"/>
        </w:rPr>
        <w:t>РЕАКЦИИ  ИОННОГО  ОБМЕНА</w:t>
      </w:r>
    </w:p>
    <w:p w:rsidR="009C3B12" w:rsidRPr="00B70658" w:rsidRDefault="009C3B12" w:rsidP="006429FC">
      <w:pPr>
        <w:spacing w:after="240" w:line="240" w:lineRule="auto"/>
        <w:jc w:val="both"/>
        <w:rPr>
          <w:rFonts w:ascii="Times New Roman" w:hAnsi="Times New Roman" w:cs="Times New Roman"/>
          <w:sz w:val="28"/>
          <w:szCs w:val="28"/>
        </w:rPr>
      </w:pPr>
      <w:r w:rsidRPr="00BB3834">
        <w:rPr>
          <w:rFonts w:ascii="Times New Roman" w:hAnsi="Times New Roman" w:cs="Times New Roman"/>
          <w:b/>
          <w:bCs/>
          <w:i/>
          <w:iCs/>
          <w:color w:val="000000"/>
          <w:sz w:val="28"/>
          <w:szCs w:val="28"/>
        </w:rPr>
        <w:t>Цель работы</w:t>
      </w:r>
      <w:r>
        <w:rPr>
          <w:rFonts w:ascii="Times New Roman" w:hAnsi="Times New Roman" w:cs="Times New Roman"/>
          <w:b/>
          <w:bCs/>
          <w:i/>
          <w:iCs/>
          <w:color w:val="000000"/>
          <w:sz w:val="28"/>
          <w:szCs w:val="28"/>
        </w:rPr>
        <w:t xml:space="preserve"> </w:t>
      </w:r>
      <w:r w:rsidRPr="00B70658">
        <w:rPr>
          <w:rFonts w:ascii="Times New Roman" w:hAnsi="Times New Roman" w:cs="Times New Roman"/>
          <w:i/>
          <w:iCs/>
          <w:color w:val="000000"/>
          <w:sz w:val="28"/>
          <w:szCs w:val="28"/>
        </w:rPr>
        <w:t xml:space="preserve">- </w:t>
      </w:r>
      <w:r w:rsidRPr="00B70658">
        <w:rPr>
          <w:rFonts w:ascii="Times New Roman" w:hAnsi="Times New Roman" w:cs="Times New Roman"/>
          <w:color w:val="000000"/>
          <w:sz w:val="28"/>
          <w:szCs w:val="28"/>
        </w:rPr>
        <w:t>провести некоторые необратимые и обратимые реакции в водных растворах и выразить их молекулярными и ионно-молекулярными уравнениями а также изучить влияние условий взаимодействия на состояние равновесия ионообменных реакций.</w:t>
      </w:r>
    </w:p>
    <w:p w:rsidR="009C3B12" w:rsidRPr="00BB3834" w:rsidRDefault="009C3B12" w:rsidP="00D9699C">
      <w:pPr>
        <w:autoSpaceDE w:val="0"/>
        <w:autoSpaceDN w:val="0"/>
        <w:adjustRightInd w:val="0"/>
        <w:spacing w:before="240" w:after="0"/>
        <w:jc w:val="center"/>
        <w:rPr>
          <w:rFonts w:ascii="Times New Roman" w:hAnsi="Times New Roman" w:cs="Times New Roman"/>
          <w:color w:val="000000"/>
          <w:sz w:val="28"/>
          <w:szCs w:val="28"/>
        </w:rPr>
      </w:pPr>
      <w:r w:rsidRPr="00BB3834">
        <w:rPr>
          <w:rFonts w:ascii="Times New Roman" w:hAnsi="Times New Roman" w:cs="Times New Roman"/>
          <w:b/>
          <w:bCs/>
          <w:i/>
          <w:iCs/>
          <w:color w:val="000000"/>
          <w:sz w:val="28"/>
          <w:szCs w:val="28"/>
        </w:rPr>
        <w:t>Опыт 1.</w:t>
      </w:r>
      <w:r w:rsidRPr="00BB3834">
        <w:rPr>
          <w:rFonts w:ascii="Times New Roman" w:hAnsi="Times New Roman" w:cs="Times New Roman"/>
          <w:color w:val="000000"/>
          <w:sz w:val="28"/>
          <w:szCs w:val="28"/>
        </w:rPr>
        <w:t xml:space="preserve"> </w:t>
      </w:r>
      <w:r w:rsidRPr="00BB3834">
        <w:rPr>
          <w:rFonts w:ascii="Times New Roman" w:hAnsi="Times New Roman" w:cs="Times New Roman"/>
          <w:b/>
          <w:bCs/>
          <w:color w:val="000000"/>
          <w:sz w:val="28"/>
          <w:szCs w:val="28"/>
        </w:rPr>
        <w:t xml:space="preserve">Получение малорастворимых солей </w:t>
      </w:r>
    </w:p>
    <w:p w:rsidR="009C3B12" w:rsidRDefault="009C3B12" w:rsidP="00BB3834">
      <w:pPr>
        <w:pStyle w:val="a"/>
        <w:spacing w:line="288" w:lineRule="auto"/>
      </w:pPr>
      <w:r w:rsidRPr="00BB3834">
        <w:rPr>
          <w:i/>
          <w:iCs/>
          <w:color w:val="000000"/>
        </w:rPr>
        <w:t xml:space="preserve"> </w:t>
      </w:r>
      <w:r w:rsidRPr="00BB3834">
        <w:rPr>
          <w:color w:val="000000"/>
        </w:rPr>
        <w:t xml:space="preserve">В </w:t>
      </w:r>
      <w:r>
        <w:rPr>
          <w:color w:val="000000"/>
        </w:rPr>
        <w:t xml:space="preserve">три </w:t>
      </w:r>
      <w:r w:rsidRPr="00BB3834">
        <w:rPr>
          <w:color w:val="000000"/>
        </w:rPr>
        <w:t xml:space="preserve"> пробирки внести по </w:t>
      </w:r>
      <w:r>
        <w:rPr>
          <w:color w:val="000000"/>
        </w:rPr>
        <w:t xml:space="preserve">1 мл </w:t>
      </w:r>
      <w:r w:rsidRPr="00BB3834">
        <w:rPr>
          <w:color w:val="000000"/>
        </w:rPr>
        <w:t xml:space="preserve"> растворов нитрата свинца</w:t>
      </w:r>
      <w:r>
        <w:rPr>
          <w:color w:val="000000"/>
        </w:rPr>
        <w:t xml:space="preserve"> </w:t>
      </w:r>
      <w:r w:rsidRPr="00BB3834">
        <w:rPr>
          <w:color w:val="000000"/>
        </w:rPr>
        <w:t xml:space="preserve">(II) и прилить в одну раствор йодида калия, в другую – </w:t>
      </w:r>
      <w:r>
        <w:rPr>
          <w:color w:val="000000"/>
        </w:rPr>
        <w:t>хромата калия, в третью сульфата натрия</w:t>
      </w:r>
      <w:r w:rsidRPr="00BB3834">
        <w:rPr>
          <w:color w:val="000000"/>
        </w:rPr>
        <w:t xml:space="preserve">. </w:t>
      </w:r>
      <w:r>
        <w:t>Отметьте цвет и внешний вид выпавших осадков.</w:t>
      </w:r>
    </w:p>
    <w:p w:rsidR="009C3B12" w:rsidRDefault="009C3B12" w:rsidP="00BB3834">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BB3834">
      <w:pPr>
        <w:pStyle w:val="-0"/>
        <w:spacing w:line="288" w:lineRule="auto"/>
      </w:pPr>
      <w:r>
        <w:t>– напишите молекулярные и ионно–молекулярные уравнения реакций и приведите значения произведений растворимости полученных малорастворимых веществ;</w:t>
      </w:r>
    </w:p>
    <w:p w:rsidR="009C3B12" w:rsidRDefault="009C3B12" w:rsidP="00BB3834">
      <w:pPr>
        <w:pStyle w:val="-0"/>
        <w:spacing w:line="288" w:lineRule="auto"/>
      </w:pPr>
      <w:r>
        <w:t>– под молекулярной формулой вещества, выпавшего в осадок, укажите его цвет и внешний вид;</w:t>
      </w:r>
    </w:p>
    <w:p w:rsidR="009C3B12" w:rsidRDefault="009C3B12" w:rsidP="00BB3834">
      <w:pPr>
        <w:pStyle w:val="-0"/>
        <w:spacing w:line="288" w:lineRule="auto"/>
      </w:pPr>
      <w:r>
        <w:t>– исходя из значения произведения растворимости осадка, рассчитайте стандартное изменение энергии Гиббса для проделанной реакции и докажите ее необратимость;</w:t>
      </w:r>
    </w:p>
    <w:p w:rsidR="009C3B12" w:rsidRDefault="009C3B12" w:rsidP="003F2669">
      <w:pPr>
        <w:pStyle w:val="-0"/>
        <w:spacing w:line="288" w:lineRule="auto"/>
      </w:pPr>
      <w:r>
        <w:t>– исходя из значений ПР полученных соединений, вычислить для каждого концентрацию ионов Pb</w:t>
      </w:r>
      <w:r>
        <w:rPr>
          <w:position w:val="10"/>
          <w:vertAlign w:val="superscript"/>
        </w:rPr>
        <w:t>2+</w:t>
      </w:r>
      <w:r>
        <w:t xml:space="preserve">, соответствующую состоянию равновесия с твердой фазой; </w:t>
      </w:r>
    </w:p>
    <w:p w:rsidR="009C3B12" w:rsidRDefault="009C3B12" w:rsidP="003F2669">
      <w:pPr>
        <w:pStyle w:val="-0"/>
        <w:spacing w:line="288" w:lineRule="auto"/>
      </w:pPr>
      <w:r w:rsidRPr="003F2669">
        <w:t xml:space="preserve"> </w:t>
      </w:r>
      <w:r>
        <w:t xml:space="preserve">– вычислить  объем воды, необходимый для растворения одного грамма каждого вещества. </w:t>
      </w:r>
    </w:p>
    <w:p w:rsidR="009C3B12" w:rsidRDefault="009C3B12" w:rsidP="00BB3834">
      <w:pPr>
        <w:pStyle w:val="-0"/>
        <w:spacing w:line="288" w:lineRule="auto"/>
      </w:pPr>
    </w:p>
    <w:p w:rsidR="009C3B12" w:rsidRDefault="009C3B12" w:rsidP="00BB3834">
      <w:pPr>
        <w:autoSpaceDE w:val="0"/>
        <w:autoSpaceDN w:val="0"/>
        <w:adjustRightInd w:val="0"/>
        <w:spacing w:after="0" w:line="240" w:lineRule="auto"/>
        <w:jc w:val="center"/>
        <w:rPr>
          <w:rFonts w:ascii="Times New Roman" w:hAnsi="Times New Roman" w:cs="Times New Roman"/>
          <w:b/>
          <w:bCs/>
          <w:i/>
          <w:iCs/>
          <w:color w:val="000000"/>
          <w:sz w:val="28"/>
          <w:szCs w:val="28"/>
        </w:rPr>
      </w:pPr>
    </w:p>
    <w:p w:rsidR="009C3B12" w:rsidRDefault="009C3B12" w:rsidP="00BB3834">
      <w:pPr>
        <w:autoSpaceDE w:val="0"/>
        <w:autoSpaceDN w:val="0"/>
        <w:adjustRightInd w:val="0"/>
        <w:spacing w:after="0" w:line="240" w:lineRule="auto"/>
        <w:jc w:val="center"/>
        <w:rPr>
          <w:rFonts w:ascii="Times New Roman" w:hAnsi="Times New Roman" w:cs="Times New Roman"/>
          <w:b/>
          <w:bCs/>
          <w:i/>
          <w:iCs/>
          <w:color w:val="000000"/>
          <w:sz w:val="28"/>
          <w:szCs w:val="28"/>
        </w:rPr>
      </w:pPr>
    </w:p>
    <w:p w:rsidR="009C3B12" w:rsidRPr="00BB3834" w:rsidRDefault="009C3B12" w:rsidP="00BB3834">
      <w:pPr>
        <w:autoSpaceDE w:val="0"/>
        <w:autoSpaceDN w:val="0"/>
        <w:adjustRightInd w:val="0"/>
        <w:spacing w:after="0" w:line="240" w:lineRule="auto"/>
        <w:jc w:val="center"/>
        <w:rPr>
          <w:rFonts w:ascii="Times New Roman" w:hAnsi="Times New Roman" w:cs="Times New Roman"/>
          <w:color w:val="000000"/>
          <w:sz w:val="28"/>
          <w:szCs w:val="28"/>
        </w:rPr>
      </w:pPr>
      <w:r w:rsidRPr="00BB3834">
        <w:rPr>
          <w:rFonts w:ascii="Times New Roman" w:hAnsi="Times New Roman" w:cs="Times New Roman"/>
          <w:b/>
          <w:bCs/>
          <w:i/>
          <w:iCs/>
          <w:color w:val="000000"/>
          <w:sz w:val="28"/>
          <w:szCs w:val="28"/>
        </w:rPr>
        <w:t>Опыт 2.</w:t>
      </w:r>
      <w:r w:rsidRPr="00BB3834">
        <w:rPr>
          <w:rFonts w:ascii="Times New Roman" w:hAnsi="Times New Roman" w:cs="Times New Roman"/>
          <w:b/>
          <w:bCs/>
          <w:color w:val="000000"/>
          <w:sz w:val="28"/>
          <w:szCs w:val="28"/>
        </w:rPr>
        <w:t xml:space="preserve"> Получение малорастворимых оснований </w:t>
      </w:r>
    </w:p>
    <w:p w:rsidR="009C3B12" w:rsidRDefault="009C3B12" w:rsidP="00BB3834">
      <w:pPr>
        <w:autoSpaceDE w:val="0"/>
        <w:autoSpaceDN w:val="0"/>
        <w:adjustRightInd w:val="0"/>
        <w:spacing w:after="0" w:line="240" w:lineRule="auto"/>
        <w:ind w:firstLine="426"/>
        <w:jc w:val="both"/>
        <w:rPr>
          <w:rFonts w:ascii="Times New Roman" w:hAnsi="Times New Roman" w:cs="Times New Roman"/>
          <w:color w:val="000000"/>
          <w:sz w:val="28"/>
          <w:szCs w:val="28"/>
        </w:rPr>
      </w:pPr>
      <w:r w:rsidRPr="00BB3834">
        <w:rPr>
          <w:rFonts w:ascii="Times New Roman" w:hAnsi="Times New Roman" w:cs="Times New Roman"/>
          <w:i/>
          <w:iCs/>
          <w:color w:val="000000"/>
          <w:sz w:val="28"/>
          <w:szCs w:val="28"/>
        </w:rPr>
        <w:t xml:space="preserve"> </w:t>
      </w:r>
      <w:r w:rsidRPr="00BB3834">
        <w:rPr>
          <w:rFonts w:ascii="Times New Roman" w:hAnsi="Times New Roman" w:cs="Times New Roman"/>
          <w:color w:val="000000"/>
          <w:sz w:val="28"/>
          <w:szCs w:val="28"/>
        </w:rPr>
        <w:t>В три пробирки внести по 2 - 3 капли растворов солей хлорида магния, сульфата меди</w:t>
      </w:r>
      <w:r>
        <w:rPr>
          <w:rFonts w:ascii="Times New Roman" w:hAnsi="Times New Roman" w:cs="Times New Roman"/>
          <w:color w:val="000000"/>
          <w:sz w:val="28"/>
          <w:szCs w:val="28"/>
        </w:rPr>
        <w:t xml:space="preserve"> </w:t>
      </w:r>
      <w:r w:rsidRPr="00BB3834">
        <w:rPr>
          <w:rFonts w:ascii="Times New Roman" w:hAnsi="Times New Roman" w:cs="Times New Roman"/>
          <w:color w:val="000000"/>
          <w:sz w:val="28"/>
          <w:szCs w:val="28"/>
        </w:rPr>
        <w:t>(II) и нитрата висмута</w:t>
      </w:r>
      <w:r>
        <w:rPr>
          <w:rFonts w:ascii="Times New Roman" w:hAnsi="Times New Roman" w:cs="Times New Roman"/>
          <w:color w:val="000000"/>
          <w:sz w:val="28"/>
          <w:szCs w:val="28"/>
        </w:rPr>
        <w:t xml:space="preserve"> </w:t>
      </w:r>
      <w:r w:rsidRPr="00BB3834">
        <w:rPr>
          <w:rFonts w:ascii="Times New Roman" w:hAnsi="Times New Roman" w:cs="Times New Roman"/>
          <w:color w:val="000000"/>
          <w:sz w:val="28"/>
          <w:szCs w:val="28"/>
        </w:rPr>
        <w:t xml:space="preserve">(III); в каждую добавить гидроксид натрия до выпадения осадка. </w:t>
      </w:r>
    </w:p>
    <w:p w:rsidR="009C3B12" w:rsidRDefault="009C3B12" w:rsidP="0099664A">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BB3834">
      <w:pPr>
        <w:autoSpaceDE w:val="0"/>
        <w:autoSpaceDN w:val="0"/>
        <w:adjustRightInd w:val="0"/>
        <w:spacing w:after="0" w:line="240" w:lineRule="auto"/>
        <w:ind w:firstLine="426"/>
        <w:jc w:val="both"/>
        <w:rPr>
          <w:rFonts w:ascii="Times New Roman" w:hAnsi="Times New Roman" w:cs="Times New Roman"/>
          <w:sz w:val="28"/>
          <w:szCs w:val="28"/>
        </w:rPr>
      </w:pPr>
      <w:r w:rsidRPr="0099664A">
        <w:rPr>
          <w:rFonts w:ascii="Times New Roman" w:hAnsi="Times New Roman" w:cs="Times New Roman"/>
          <w:sz w:val="28"/>
          <w:szCs w:val="28"/>
        </w:rPr>
        <w:t>– описать</w:t>
      </w:r>
      <w:r>
        <w:rPr>
          <w:rFonts w:ascii="Times New Roman" w:hAnsi="Times New Roman" w:cs="Times New Roman"/>
          <w:sz w:val="28"/>
          <w:szCs w:val="28"/>
        </w:rPr>
        <w:t xml:space="preserve"> окраску </w:t>
      </w:r>
      <w:r w:rsidRPr="00BB3834">
        <w:rPr>
          <w:rFonts w:ascii="Times New Roman" w:hAnsi="Times New Roman" w:cs="Times New Roman"/>
          <w:sz w:val="28"/>
          <w:szCs w:val="28"/>
        </w:rPr>
        <w:t>и зернистость полученных оснований</w:t>
      </w:r>
      <w:r>
        <w:rPr>
          <w:rFonts w:ascii="Times New Roman" w:hAnsi="Times New Roman" w:cs="Times New Roman"/>
          <w:sz w:val="28"/>
          <w:szCs w:val="28"/>
        </w:rPr>
        <w:t>;</w:t>
      </w:r>
    </w:p>
    <w:p w:rsidR="009C3B12" w:rsidRPr="00BB3834" w:rsidRDefault="009C3B12" w:rsidP="00BB3834">
      <w:pPr>
        <w:autoSpaceDE w:val="0"/>
        <w:autoSpaceDN w:val="0"/>
        <w:adjustRightInd w:val="0"/>
        <w:spacing w:after="0" w:line="240" w:lineRule="auto"/>
        <w:ind w:firstLine="426"/>
        <w:jc w:val="both"/>
        <w:rPr>
          <w:rFonts w:ascii="Times New Roman" w:hAnsi="Times New Roman" w:cs="Times New Roman"/>
          <w:sz w:val="28"/>
          <w:szCs w:val="28"/>
        </w:rPr>
      </w:pPr>
      <w:r w:rsidRPr="0099664A">
        <w:rPr>
          <w:rFonts w:ascii="Times New Roman" w:hAnsi="Times New Roman" w:cs="Times New Roman"/>
          <w:sz w:val="28"/>
          <w:szCs w:val="28"/>
        </w:rPr>
        <w:t>–</w:t>
      </w:r>
      <w:r w:rsidRPr="00BB3834">
        <w:rPr>
          <w:rFonts w:ascii="Times New Roman" w:hAnsi="Times New Roman" w:cs="Times New Roman"/>
          <w:sz w:val="28"/>
          <w:szCs w:val="28"/>
        </w:rPr>
        <w:t xml:space="preserve"> написать уравнения реакций в молекулярном и ионном виде. </w:t>
      </w:r>
    </w:p>
    <w:p w:rsidR="009C3B12" w:rsidRDefault="009C3B12" w:rsidP="00BB3834">
      <w:pPr>
        <w:autoSpaceDE w:val="0"/>
        <w:autoSpaceDN w:val="0"/>
        <w:adjustRightInd w:val="0"/>
        <w:spacing w:after="0" w:line="240" w:lineRule="auto"/>
        <w:jc w:val="center"/>
        <w:rPr>
          <w:rFonts w:ascii="Times New Roman" w:hAnsi="Times New Roman" w:cs="Times New Roman"/>
          <w:sz w:val="28"/>
          <w:szCs w:val="28"/>
        </w:rPr>
      </w:pPr>
    </w:p>
    <w:p w:rsidR="009C3B12" w:rsidRPr="00BB3834" w:rsidRDefault="009C3B12" w:rsidP="00BB3834">
      <w:pPr>
        <w:autoSpaceDE w:val="0"/>
        <w:autoSpaceDN w:val="0"/>
        <w:adjustRightInd w:val="0"/>
        <w:spacing w:after="0" w:line="240" w:lineRule="auto"/>
        <w:jc w:val="center"/>
        <w:rPr>
          <w:rFonts w:ascii="Times New Roman" w:hAnsi="Times New Roman" w:cs="Times New Roman"/>
          <w:sz w:val="28"/>
          <w:szCs w:val="28"/>
        </w:rPr>
      </w:pPr>
      <w:r w:rsidRPr="0099664A">
        <w:rPr>
          <w:rFonts w:ascii="Times New Roman" w:hAnsi="Times New Roman" w:cs="Times New Roman"/>
          <w:b/>
          <w:bCs/>
          <w:i/>
          <w:iCs/>
          <w:sz w:val="28"/>
          <w:szCs w:val="28"/>
        </w:rPr>
        <w:t>Опыт 3.</w:t>
      </w:r>
      <w:r w:rsidRPr="00BB3834">
        <w:rPr>
          <w:rFonts w:ascii="Times New Roman" w:hAnsi="Times New Roman" w:cs="Times New Roman"/>
          <w:b/>
          <w:bCs/>
          <w:sz w:val="28"/>
          <w:szCs w:val="28"/>
        </w:rPr>
        <w:t xml:space="preserve"> Ионообменная реакция с образованием газообразного продукта </w:t>
      </w:r>
    </w:p>
    <w:p w:rsidR="009C3B12" w:rsidRDefault="009C3B12" w:rsidP="00BB3834">
      <w:pPr>
        <w:pStyle w:val="a"/>
        <w:spacing w:line="288" w:lineRule="auto"/>
        <w:rPr>
          <w:lang w:eastAsia="en-US"/>
        </w:rPr>
      </w:pPr>
      <w:r w:rsidRPr="00BB3834">
        <w:rPr>
          <w:lang w:eastAsia="en-US"/>
        </w:rPr>
        <w:t>В пробирку налить несколько капель раствора хлорида аммония, добавить раствор NaOH и пробирку нагреть на спиртовке, не доводя до кипения. Определить выделяющийся газ по запаху</w:t>
      </w:r>
      <w:r>
        <w:rPr>
          <w:lang w:eastAsia="en-US"/>
        </w:rPr>
        <w:t xml:space="preserve">. </w:t>
      </w:r>
    </w:p>
    <w:p w:rsidR="009C3B12" w:rsidRDefault="009C3B12" w:rsidP="0099664A">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99664A">
      <w:pPr>
        <w:pStyle w:val="-0"/>
      </w:pPr>
      <w:r>
        <w:t>– приведите молекулярное и ионно–молекулярное уравнения проделанной реакции;</w:t>
      </w:r>
    </w:p>
    <w:p w:rsidR="009C3B12" w:rsidRDefault="009C3B12" w:rsidP="00BB3834">
      <w:pPr>
        <w:pStyle w:val="a"/>
        <w:spacing w:line="288" w:lineRule="auto"/>
      </w:pPr>
      <w:r>
        <w:t>объясните, почему выполненная Вами реакция практически необратима.</w:t>
      </w:r>
    </w:p>
    <w:p w:rsidR="009C3B12" w:rsidRDefault="009C3B12" w:rsidP="00BB3834">
      <w:pPr>
        <w:pStyle w:val="a"/>
        <w:spacing w:line="288" w:lineRule="auto"/>
        <w:rPr>
          <w:b/>
          <w:bCs/>
          <w:color w:val="000000"/>
        </w:rPr>
      </w:pPr>
      <w:r w:rsidRPr="0099664A">
        <w:rPr>
          <w:b/>
          <w:bCs/>
          <w:i/>
          <w:iCs/>
          <w:color w:val="000000"/>
        </w:rPr>
        <w:t>Опыт 4.</w:t>
      </w:r>
      <w:r>
        <w:rPr>
          <w:b/>
          <w:bCs/>
          <w:color w:val="000000"/>
        </w:rPr>
        <w:t xml:space="preserve"> Получение и растворение малорастворимых веществ</w:t>
      </w:r>
    </w:p>
    <w:p w:rsidR="009C3B12" w:rsidRDefault="009C3B12" w:rsidP="00BB3834">
      <w:pPr>
        <w:pStyle w:val="a"/>
        <w:spacing w:line="288" w:lineRule="auto"/>
        <w:rPr>
          <w:color w:val="000000"/>
        </w:rPr>
      </w:pPr>
      <w:r>
        <w:rPr>
          <w:color w:val="000000"/>
        </w:rPr>
        <w:t xml:space="preserve">В одну пробирку налить 5–6 капель сульфата железа (II), а во вторую – столько же сульфата меди (II). В обе пробирки добавить несколько капель раствора сульфида натрия до получения осадков. К полученным осадкам FeS и CuS прилить соляную кислоту. Какой из осадков растворился в кислоте? </w:t>
      </w:r>
    </w:p>
    <w:p w:rsidR="009C3B12" w:rsidRDefault="009C3B12" w:rsidP="0045727A">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BB3834">
      <w:pPr>
        <w:pStyle w:val="a"/>
        <w:spacing w:line="288" w:lineRule="auto"/>
        <w:rPr>
          <w:color w:val="000000"/>
        </w:rPr>
      </w:pPr>
      <w:r>
        <w:t>– с</w:t>
      </w:r>
      <w:r>
        <w:rPr>
          <w:color w:val="000000"/>
        </w:rPr>
        <w:t>оставить уравнения всех проведенных реакций в молекулярном и ионном виде;</w:t>
      </w:r>
    </w:p>
    <w:p w:rsidR="009C3B12" w:rsidRDefault="009C3B12" w:rsidP="00BB3834">
      <w:pPr>
        <w:pStyle w:val="a"/>
        <w:spacing w:line="288" w:lineRule="auto"/>
        <w:rPr>
          <w:color w:val="000000"/>
        </w:rPr>
      </w:pPr>
      <w:r>
        <w:t>– о</w:t>
      </w:r>
      <w:r>
        <w:rPr>
          <w:color w:val="000000"/>
        </w:rPr>
        <w:t>бъяснить различие в растворимости осадков, используя значения произведений растворимости сульфида железа (5</w:t>
      </w:r>
      <w:r>
        <w:rPr>
          <w:color w:val="000000"/>
          <w:position w:val="10"/>
          <w:vertAlign w:val="superscript"/>
        </w:rPr>
        <w:t>.</w:t>
      </w:r>
      <w:r>
        <w:rPr>
          <w:color w:val="000000"/>
        </w:rPr>
        <w:t>10</w:t>
      </w:r>
      <w:r>
        <w:rPr>
          <w:color w:val="000000"/>
          <w:position w:val="10"/>
          <w:vertAlign w:val="superscript"/>
        </w:rPr>
        <w:t>-18</w:t>
      </w:r>
      <w:r>
        <w:rPr>
          <w:color w:val="000000"/>
        </w:rPr>
        <w:t>) и сульфида меди (6,3</w:t>
      </w:r>
      <w:r>
        <w:rPr>
          <w:color w:val="000000"/>
          <w:position w:val="10"/>
          <w:vertAlign w:val="superscript"/>
        </w:rPr>
        <w:t>.</w:t>
      </w:r>
      <w:r>
        <w:rPr>
          <w:color w:val="000000"/>
        </w:rPr>
        <w:t>10</w:t>
      </w:r>
      <w:r>
        <w:rPr>
          <w:color w:val="000000"/>
          <w:position w:val="10"/>
          <w:vertAlign w:val="superscript"/>
        </w:rPr>
        <w:t>-36</w:t>
      </w:r>
      <w:r>
        <w:rPr>
          <w:color w:val="000000"/>
        </w:rPr>
        <w:t>).</w:t>
      </w:r>
    </w:p>
    <w:p w:rsidR="009C3B12" w:rsidRDefault="009C3B12" w:rsidP="0045727A">
      <w:pPr>
        <w:pStyle w:val="Heading6"/>
        <w:spacing w:before="0"/>
        <w:rPr>
          <w:rFonts w:ascii="Times New Roman" w:hAnsi="Times New Roman" w:cs="Times New Roman"/>
          <w:b/>
          <w:bCs/>
          <w:color w:val="000000"/>
          <w:spacing w:val="-11"/>
          <w:sz w:val="28"/>
          <w:szCs w:val="28"/>
        </w:rPr>
      </w:pPr>
    </w:p>
    <w:p w:rsidR="009C3B12" w:rsidRDefault="009C3B12" w:rsidP="00B05AE5">
      <w:pPr>
        <w:autoSpaceDE w:val="0"/>
        <w:autoSpaceDN w:val="0"/>
        <w:adjustRightInd w:val="0"/>
        <w:spacing w:before="240" w:after="0" w:line="240" w:lineRule="auto"/>
        <w:jc w:val="center"/>
        <w:rPr>
          <w:rFonts w:ascii="Times New Roman" w:hAnsi="Times New Roman" w:cs="Times New Roman"/>
          <w:b/>
          <w:bCs/>
          <w:sz w:val="28"/>
          <w:szCs w:val="28"/>
        </w:rPr>
      </w:pPr>
      <w:r w:rsidRPr="0004683C">
        <w:rPr>
          <w:rFonts w:ascii="Times New Roman" w:hAnsi="Times New Roman" w:cs="Times New Roman"/>
          <w:b/>
          <w:bCs/>
          <w:sz w:val="28"/>
          <w:szCs w:val="28"/>
        </w:rPr>
        <w:t>Контрольные вопросы и задания</w:t>
      </w:r>
    </w:p>
    <w:p w:rsidR="009C3B12" w:rsidRDefault="009C3B12" w:rsidP="003874BE">
      <w:pPr>
        <w:pStyle w:val="Default"/>
        <w:jc w:val="both"/>
        <w:rPr>
          <w:sz w:val="28"/>
          <w:szCs w:val="28"/>
        </w:rPr>
      </w:pPr>
      <w:r>
        <w:rPr>
          <w:sz w:val="28"/>
          <w:szCs w:val="28"/>
        </w:rPr>
        <w:t>1. Напишите схему гетерогенного химического равновесия между осадком малорастворимой соли Ag</w:t>
      </w:r>
      <w:r>
        <w:rPr>
          <w:position w:val="-10"/>
          <w:sz w:val="28"/>
          <w:szCs w:val="28"/>
          <w:vertAlign w:val="subscript"/>
        </w:rPr>
        <w:t>2</w:t>
      </w:r>
      <w:r>
        <w:rPr>
          <w:sz w:val="28"/>
          <w:szCs w:val="28"/>
        </w:rPr>
        <w:t>CrO</w:t>
      </w:r>
      <w:r>
        <w:rPr>
          <w:position w:val="-10"/>
          <w:sz w:val="28"/>
          <w:szCs w:val="28"/>
          <w:vertAlign w:val="subscript"/>
        </w:rPr>
        <w:t xml:space="preserve">4 </w:t>
      </w:r>
      <w:r>
        <w:rPr>
          <w:sz w:val="28"/>
          <w:szCs w:val="28"/>
        </w:rPr>
        <w:t xml:space="preserve">и её ионами в растворе. Напишите выражение для константы равновесия этого процесса и произведения растворимости этой соли. </w:t>
      </w:r>
    </w:p>
    <w:p w:rsidR="009C3B12" w:rsidRDefault="009C3B12" w:rsidP="003874BE">
      <w:pPr>
        <w:pStyle w:val="Default"/>
        <w:jc w:val="both"/>
        <w:rPr>
          <w:sz w:val="28"/>
          <w:szCs w:val="28"/>
        </w:rPr>
      </w:pPr>
      <w:r>
        <w:rPr>
          <w:sz w:val="28"/>
          <w:szCs w:val="28"/>
        </w:rPr>
        <w:t>2. Вычислите молярную концентрацию хлорида свинца (II) в насы-щенном растворе, если произведение растворимости этой соли по спра-вочным данным равно 2,0·10</w:t>
      </w:r>
      <w:r>
        <w:rPr>
          <w:position w:val="10"/>
          <w:sz w:val="28"/>
          <w:szCs w:val="28"/>
          <w:vertAlign w:val="superscript"/>
        </w:rPr>
        <w:t>–5</w:t>
      </w:r>
      <w:r>
        <w:rPr>
          <w:sz w:val="28"/>
          <w:szCs w:val="28"/>
        </w:rPr>
        <w:t xml:space="preserve">. </w:t>
      </w:r>
    </w:p>
    <w:p w:rsidR="009C3B12" w:rsidRDefault="009C3B12" w:rsidP="003874BE">
      <w:pPr>
        <w:pStyle w:val="Default"/>
        <w:jc w:val="both"/>
        <w:rPr>
          <w:sz w:val="28"/>
          <w:szCs w:val="28"/>
        </w:rPr>
      </w:pPr>
      <w:r>
        <w:rPr>
          <w:sz w:val="28"/>
          <w:szCs w:val="28"/>
        </w:rPr>
        <w:t>3. Вычислите объем воды, в котором может раствориться один грамм сульфата свинца (II), произведение растворимости которого равно 2,0·10</w:t>
      </w:r>
      <w:r>
        <w:rPr>
          <w:position w:val="10"/>
          <w:sz w:val="28"/>
          <w:szCs w:val="28"/>
          <w:vertAlign w:val="superscript"/>
        </w:rPr>
        <w:t>–8</w:t>
      </w:r>
      <w:r>
        <w:rPr>
          <w:sz w:val="28"/>
          <w:szCs w:val="28"/>
        </w:rPr>
        <w:t xml:space="preserve">. </w:t>
      </w:r>
    </w:p>
    <w:p w:rsidR="009C3B12" w:rsidRDefault="009C3B12" w:rsidP="003874BE">
      <w:pPr>
        <w:pStyle w:val="Default"/>
        <w:jc w:val="both"/>
        <w:rPr>
          <w:sz w:val="28"/>
          <w:szCs w:val="28"/>
        </w:rPr>
      </w:pPr>
      <w:r>
        <w:rPr>
          <w:sz w:val="28"/>
          <w:szCs w:val="28"/>
        </w:rPr>
        <w:t xml:space="preserve">4. Определите направление реакций переосаждения (двойного обмена): </w:t>
      </w:r>
    </w:p>
    <w:p w:rsidR="009C3B12" w:rsidRPr="008311BF" w:rsidRDefault="009C3B12" w:rsidP="003874BE">
      <w:pPr>
        <w:pStyle w:val="Default"/>
        <w:ind w:left="2520"/>
        <w:jc w:val="both"/>
        <w:rPr>
          <w:sz w:val="28"/>
          <w:szCs w:val="28"/>
          <w:lang w:val="pt-BR"/>
        </w:rPr>
      </w:pPr>
      <w:r w:rsidRPr="008311BF">
        <w:rPr>
          <w:sz w:val="28"/>
          <w:szCs w:val="28"/>
          <w:lang w:val="pt-BR"/>
        </w:rPr>
        <w:t>1) PbCrO</w:t>
      </w:r>
      <w:r w:rsidRPr="008311BF">
        <w:rPr>
          <w:position w:val="-10"/>
          <w:sz w:val="28"/>
          <w:szCs w:val="28"/>
          <w:vertAlign w:val="subscript"/>
          <w:lang w:val="pt-BR"/>
        </w:rPr>
        <w:t xml:space="preserve">4 </w:t>
      </w:r>
      <w:r w:rsidRPr="008311BF">
        <w:rPr>
          <w:sz w:val="28"/>
          <w:szCs w:val="28"/>
          <w:lang w:val="pt-BR"/>
        </w:rPr>
        <w:t>+ K</w:t>
      </w:r>
      <w:r w:rsidRPr="008311BF">
        <w:rPr>
          <w:position w:val="-10"/>
          <w:sz w:val="28"/>
          <w:szCs w:val="28"/>
          <w:vertAlign w:val="subscript"/>
          <w:lang w:val="pt-BR"/>
        </w:rPr>
        <w:t>2</w:t>
      </w:r>
      <w:r w:rsidRPr="008311BF">
        <w:rPr>
          <w:sz w:val="28"/>
          <w:szCs w:val="28"/>
          <w:lang w:val="pt-BR"/>
        </w:rPr>
        <w:t>SO</w:t>
      </w:r>
      <w:r w:rsidRPr="008311BF">
        <w:rPr>
          <w:position w:val="-10"/>
          <w:sz w:val="28"/>
          <w:szCs w:val="28"/>
          <w:vertAlign w:val="subscript"/>
          <w:lang w:val="pt-BR"/>
        </w:rPr>
        <w:t xml:space="preserve">4 </w:t>
      </w:r>
      <w:r w:rsidRPr="008311BF">
        <w:rPr>
          <w:sz w:val="28"/>
          <w:szCs w:val="28"/>
          <w:lang w:val="pt-BR"/>
        </w:rPr>
        <w:t>= PbSO</w:t>
      </w:r>
      <w:r w:rsidRPr="008311BF">
        <w:rPr>
          <w:position w:val="-10"/>
          <w:sz w:val="28"/>
          <w:szCs w:val="28"/>
          <w:vertAlign w:val="subscript"/>
          <w:lang w:val="pt-BR"/>
        </w:rPr>
        <w:t xml:space="preserve">4 </w:t>
      </w:r>
      <w:r w:rsidRPr="008311BF">
        <w:rPr>
          <w:sz w:val="28"/>
          <w:szCs w:val="28"/>
          <w:lang w:val="pt-BR"/>
        </w:rPr>
        <w:t>+ K</w:t>
      </w:r>
      <w:r w:rsidRPr="008311BF">
        <w:rPr>
          <w:position w:val="-10"/>
          <w:sz w:val="28"/>
          <w:szCs w:val="28"/>
          <w:vertAlign w:val="subscript"/>
          <w:lang w:val="pt-BR"/>
        </w:rPr>
        <w:t>2</w:t>
      </w:r>
      <w:r w:rsidRPr="008311BF">
        <w:rPr>
          <w:sz w:val="28"/>
          <w:szCs w:val="28"/>
          <w:lang w:val="pt-BR"/>
        </w:rPr>
        <w:t>CrO</w:t>
      </w:r>
      <w:r w:rsidRPr="008311BF">
        <w:rPr>
          <w:position w:val="-10"/>
          <w:sz w:val="28"/>
          <w:szCs w:val="28"/>
          <w:vertAlign w:val="subscript"/>
          <w:lang w:val="pt-BR"/>
        </w:rPr>
        <w:t xml:space="preserve">4 </w:t>
      </w:r>
    </w:p>
    <w:p w:rsidR="009C3B12" w:rsidRPr="008311BF" w:rsidRDefault="009C3B12" w:rsidP="003874BE">
      <w:pPr>
        <w:pStyle w:val="Default"/>
        <w:ind w:left="2520"/>
        <w:jc w:val="both"/>
        <w:rPr>
          <w:sz w:val="28"/>
          <w:szCs w:val="28"/>
          <w:lang w:val="pt-BR"/>
        </w:rPr>
      </w:pPr>
      <w:r w:rsidRPr="008311BF">
        <w:rPr>
          <w:sz w:val="28"/>
          <w:szCs w:val="28"/>
          <w:lang w:val="pt-BR"/>
        </w:rPr>
        <w:t>2) 2AgI + Na</w:t>
      </w:r>
      <w:r w:rsidRPr="008311BF">
        <w:rPr>
          <w:position w:val="-10"/>
          <w:sz w:val="28"/>
          <w:szCs w:val="28"/>
          <w:vertAlign w:val="subscript"/>
          <w:lang w:val="pt-BR"/>
        </w:rPr>
        <w:t>2</w:t>
      </w:r>
      <w:r w:rsidRPr="008311BF">
        <w:rPr>
          <w:sz w:val="28"/>
          <w:szCs w:val="28"/>
          <w:lang w:val="pt-BR"/>
        </w:rPr>
        <w:t>S = Ag</w:t>
      </w:r>
      <w:r w:rsidRPr="008311BF">
        <w:rPr>
          <w:position w:val="-10"/>
          <w:sz w:val="28"/>
          <w:szCs w:val="28"/>
          <w:vertAlign w:val="subscript"/>
          <w:lang w:val="pt-BR"/>
        </w:rPr>
        <w:t>2</w:t>
      </w:r>
      <w:r w:rsidRPr="008311BF">
        <w:rPr>
          <w:sz w:val="28"/>
          <w:szCs w:val="28"/>
          <w:lang w:val="pt-BR"/>
        </w:rPr>
        <w:t xml:space="preserve">S + 2NaI </w:t>
      </w:r>
    </w:p>
    <w:p w:rsidR="009C3B12" w:rsidRDefault="009C3B12" w:rsidP="003874BE">
      <w:pPr>
        <w:pStyle w:val="Default"/>
        <w:jc w:val="both"/>
        <w:rPr>
          <w:color w:val="auto"/>
          <w:sz w:val="28"/>
          <w:szCs w:val="28"/>
        </w:rPr>
      </w:pPr>
      <w:r>
        <w:rPr>
          <w:color w:val="auto"/>
          <w:sz w:val="28"/>
          <w:szCs w:val="28"/>
        </w:rPr>
        <w:t>5. Определите, выпадет ли осадок AgNO</w:t>
      </w:r>
      <w:r>
        <w:rPr>
          <w:color w:val="auto"/>
          <w:position w:val="-10"/>
          <w:sz w:val="28"/>
          <w:szCs w:val="28"/>
          <w:vertAlign w:val="subscript"/>
        </w:rPr>
        <w:t xml:space="preserve">2 </w:t>
      </w:r>
      <w:r>
        <w:rPr>
          <w:color w:val="auto"/>
          <w:sz w:val="28"/>
          <w:szCs w:val="28"/>
        </w:rPr>
        <w:t>(ПР = 6,0·10</w:t>
      </w:r>
      <w:r>
        <w:rPr>
          <w:color w:val="auto"/>
          <w:position w:val="10"/>
          <w:sz w:val="28"/>
          <w:szCs w:val="28"/>
          <w:vertAlign w:val="superscript"/>
        </w:rPr>
        <w:t>–4</w:t>
      </w:r>
      <w:r>
        <w:rPr>
          <w:color w:val="auto"/>
          <w:sz w:val="28"/>
          <w:szCs w:val="28"/>
        </w:rPr>
        <w:t xml:space="preserve">) при сме-шивании одинаковых объемов сантимолярных растворов нитрата серебра и нитрита калия. Приведите соответствующие вычисления. </w:t>
      </w:r>
    </w:p>
    <w:p w:rsidR="009C3B12" w:rsidRDefault="009C3B12" w:rsidP="003874BE">
      <w:pPr>
        <w:pStyle w:val="a"/>
        <w:spacing w:line="288" w:lineRule="auto"/>
        <w:ind w:firstLine="0"/>
      </w:pPr>
      <w:r>
        <w:t>6. Расположите вещества сульфат бария BaSO</w:t>
      </w:r>
      <w:r>
        <w:rPr>
          <w:position w:val="-10"/>
          <w:vertAlign w:val="subscript"/>
        </w:rPr>
        <w:t xml:space="preserve">4 </w:t>
      </w:r>
      <w:r>
        <w:t>(ПР = 1·10</w:t>
      </w:r>
      <w:r>
        <w:rPr>
          <w:position w:val="10"/>
          <w:vertAlign w:val="superscript"/>
        </w:rPr>
        <w:t>-10</w:t>
      </w:r>
      <w:r>
        <w:t>), гидроксид хрома Cr(OH)</w:t>
      </w:r>
      <w:r>
        <w:rPr>
          <w:position w:val="-10"/>
          <w:vertAlign w:val="subscript"/>
        </w:rPr>
        <w:t xml:space="preserve">3 </w:t>
      </w:r>
      <w:r>
        <w:t>(ПР = 4·10</w:t>
      </w:r>
      <w:r>
        <w:rPr>
          <w:position w:val="10"/>
          <w:vertAlign w:val="superscript"/>
        </w:rPr>
        <w:t>–15</w:t>
      </w:r>
      <w:r>
        <w:t>) и гидроксид магния Mg(OH)</w:t>
      </w:r>
      <w:r>
        <w:rPr>
          <w:position w:val="-10"/>
          <w:vertAlign w:val="subscript"/>
        </w:rPr>
        <w:t xml:space="preserve">2 </w:t>
      </w:r>
      <w:r>
        <w:t>(ПР = 8·10</w:t>
      </w:r>
      <w:r>
        <w:rPr>
          <w:position w:val="10"/>
          <w:vertAlign w:val="superscript"/>
        </w:rPr>
        <w:t>–12</w:t>
      </w:r>
      <w:r>
        <w:t>) в ряд по увеличению их растворимости в воде.</w:t>
      </w:r>
    </w:p>
    <w:p w:rsidR="009C3B12" w:rsidRPr="003874BE" w:rsidRDefault="009C3B12" w:rsidP="003874BE">
      <w:pPr>
        <w:pStyle w:val="a"/>
        <w:spacing w:line="276" w:lineRule="auto"/>
        <w:ind w:firstLine="0"/>
      </w:pPr>
      <w:r>
        <w:t xml:space="preserve">7. </w:t>
      </w:r>
      <w:r w:rsidRPr="003874BE">
        <w:t>Рассчитайте значение ПР, если известна растворимость (моль/л) вещества М</w:t>
      </w:r>
      <w:r w:rsidRPr="003874BE">
        <w:rPr>
          <w:vertAlign w:val="subscript"/>
        </w:rPr>
        <w:t>2</w:t>
      </w:r>
      <w:r w:rsidRPr="003874BE">
        <w:t xml:space="preserve">А  в воде при некоторой температуре: </w:t>
      </w:r>
    </w:p>
    <w:p w:rsidR="009C3B12" w:rsidRPr="003874BE" w:rsidRDefault="009C3B12" w:rsidP="003874BE">
      <w:pPr>
        <w:pStyle w:val="a"/>
        <w:spacing w:line="276" w:lineRule="auto"/>
        <w:ind w:firstLine="0"/>
      </w:pPr>
      <w:r w:rsidRPr="003874BE">
        <w:t>а) 1,2</w:t>
      </w:r>
      <w:r w:rsidRPr="003874BE">
        <w:rPr>
          <w:vertAlign w:val="superscript"/>
        </w:rPr>
        <w:t>.</w:t>
      </w:r>
      <w:r w:rsidRPr="003874BE">
        <w:t xml:space="preserve"> 10</w:t>
      </w:r>
      <w:r w:rsidRPr="003874BE">
        <w:rPr>
          <w:vertAlign w:val="superscript"/>
        </w:rPr>
        <w:t>–3</w:t>
      </w:r>
      <w:r w:rsidRPr="003874BE">
        <w:t xml:space="preserve">   б) 2,7</w:t>
      </w:r>
      <w:r w:rsidRPr="003874BE">
        <w:rPr>
          <w:vertAlign w:val="superscript"/>
        </w:rPr>
        <w:t>.</w:t>
      </w:r>
      <w:r w:rsidRPr="003874BE">
        <w:t xml:space="preserve"> 10</w:t>
      </w:r>
      <w:r w:rsidRPr="003874BE">
        <w:rPr>
          <w:vertAlign w:val="superscript"/>
        </w:rPr>
        <w:t>–4</w:t>
      </w:r>
      <w:r w:rsidRPr="003874BE">
        <w:t xml:space="preserve">  в) 0,034</w:t>
      </w:r>
    </w:p>
    <w:p w:rsidR="009C3B12" w:rsidRPr="003874BE" w:rsidRDefault="009C3B12" w:rsidP="003874BE">
      <w:pPr>
        <w:pStyle w:val="a"/>
        <w:spacing w:line="276" w:lineRule="auto"/>
        <w:ind w:firstLine="0"/>
      </w:pPr>
      <w:r w:rsidRPr="003874BE">
        <w:t>8. Рассчитайте значение ПР, если известна растворимость (моль/л) вещества МА</w:t>
      </w:r>
      <w:r w:rsidRPr="003874BE">
        <w:rPr>
          <w:vertAlign w:val="subscript"/>
        </w:rPr>
        <w:t>3</w:t>
      </w:r>
      <w:r w:rsidRPr="003874BE">
        <w:t xml:space="preserve">  в воде при некоторой температуре: </w:t>
      </w:r>
    </w:p>
    <w:p w:rsidR="009C3B12" w:rsidRPr="003874BE" w:rsidRDefault="009C3B12" w:rsidP="003874BE">
      <w:pPr>
        <w:pStyle w:val="a"/>
        <w:spacing w:line="276" w:lineRule="auto"/>
        <w:ind w:firstLine="0"/>
      </w:pPr>
      <w:r w:rsidRPr="003874BE">
        <w:t>а) 1,2</w:t>
      </w:r>
      <w:r w:rsidRPr="003874BE">
        <w:rPr>
          <w:vertAlign w:val="superscript"/>
        </w:rPr>
        <w:t xml:space="preserve">. </w:t>
      </w:r>
      <w:r w:rsidRPr="003874BE">
        <w:t>10</w:t>
      </w:r>
      <w:r w:rsidRPr="003874BE">
        <w:rPr>
          <w:vertAlign w:val="superscript"/>
        </w:rPr>
        <w:t>–3</w:t>
      </w:r>
      <w:r w:rsidRPr="003874BE">
        <w:t xml:space="preserve">   б) 2,7</w:t>
      </w:r>
      <w:r w:rsidRPr="003874BE">
        <w:rPr>
          <w:vertAlign w:val="superscript"/>
        </w:rPr>
        <w:t>.</w:t>
      </w:r>
      <w:r w:rsidRPr="003874BE">
        <w:t xml:space="preserve"> 10</w:t>
      </w:r>
      <w:r w:rsidRPr="003874BE">
        <w:rPr>
          <w:vertAlign w:val="superscript"/>
        </w:rPr>
        <w:t>–4</w:t>
      </w:r>
      <w:r w:rsidRPr="003874BE">
        <w:t xml:space="preserve">  в) 0,034</w:t>
      </w:r>
    </w:p>
    <w:p w:rsidR="009C3B12" w:rsidRPr="003874BE" w:rsidRDefault="009C3B12" w:rsidP="003874BE">
      <w:pPr>
        <w:pStyle w:val="a"/>
        <w:spacing w:line="276" w:lineRule="auto"/>
        <w:ind w:firstLine="0"/>
      </w:pPr>
      <w:r>
        <w:t>9.</w:t>
      </w:r>
      <w:r w:rsidRPr="003874BE">
        <w:t xml:space="preserve">  Рассчитайте значение ПР, если известна растворимость (моль/л) вещества МА</w:t>
      </w:r>
      <w:r w:rsidRPr="003874BE">
        <w:rPr>
          <w:vertAlign w:val="subscript"/>
        </w:rPr>
        <w:t>4</w:t>
      </w:r>
      <w:r w:rsidRPr="003874BE">
        <w:t xml:space="preserve">  в воде при некоторой температуре: </w:t>
      </w:r>
    </w:p>
    <w:p w:rsidR="009C3B12" w:rsidRPr="003874BE" w:rsidRDefault="009C3B12" w:rsidP="003874BE">
      <w:pPr>
        <w:pStyle w:val="a"/>
        <w:spacing w:line="276" w:lineRule="auto"/>
        <w:ind w:firstLine="0"/>
      </w:pPr>
      <w:r>
        <w:t>а</w:t>
      </w:r>
      <w:r w:rsidRPr="003874BE">
        <w:t>) 1,2</w:t>
      </w:r>
      <w:r w:rsidRPr="003874BE">
        <w:rPr>
          <w:vertAlign w:val="superscript"/>
        </w:rPr>
        <w:t>.</w:t>
      </w:r>
      <w:r w:rsidRPr="003874BE">
        <w:t xml:space="preserve"> 10</w:t>
      </w:r>
      <w:r w:rsidRPr="003874BE">
        <w:rPr>
          <w:vertAlign w:val="superscript"/>
        </w:rPr>
        <w:t>–3</w:t>
      </w:r>
      <w:r w:rsidRPr="003874BE">
        <w:t xml:space="preserve">    б) 2,7</w:t>
      </w:r>
      <w:r w:rsidRPr="003874BE">
        <w:rPr>
          <w:vertAlign w:val="superscript"/>
        </w:rPr>
        <w:t>.</w:t>
      </w:r>
      <w:r w:rsidRPr="003874BE">
        <w:t xml:space="preserve"> 10</w:t>
      </w:r>
      <w:r w:rsidRPr="003874BE">
        <w:rPr>
          <w:vertAlign w:val="superscript"/>
        </w:rPr>
        <w:t>–4</w:t>
      </w:r>
      <w:r w:rsidRPr="003874BE">
        <w:t xml:space="preserve">    в) 0,034</w:t>
      </w:r>
    </w:p>
    <w:p w:rsidR="009C3B12" w:rsidRPr="003874BE" w:rsidRDefault="009C3B12" w:rsidP="003874BE">
      <w:pPr>
        <w:pStyle w:val="a"/>
        <w:spacing w:line="276" w:lineRule="auto"/>
        <w:ind w:firstLine="0"/>
      </w:pPr>
      <w:r>
        <w:t>10</w:t>
      </w:r>
      <w:r w:rsidRPr="003874BE">
        <w:t>.</w:t>
      </w:r>
      <w:r>
        <w:t xml:space="preserve"> </w:t>
      </w:r>
      <w:r w:rsidRPr="003874BE">
        <w:t>Рассчитайте значение ПР, если известна растворимость (моль/л) вещества М</w:t>
      </w:r>
      <w:r w:rsidRPr="003874BE">
        <w:rPr>
          <w:vertAlign w:val="subscript"/>
        </w:rPr>
        <w:t>2</w:t>
      </w:r>
      <w:r w:rsidRPr="003874BE">
        <w:t>А</w:t>
      </w:r>
      <w:r w:rsidRPr="003874BE">
        <w:rPr>
          <w:vertAlign w:val="subscript"/>
        </w:rPr>
        <w:t>3</w:t>
      </w:r>
      <w:r w:rsidRPr="003874BE">
        <w:t xml:space="preserve">  в воде при некоторой температуре: </w:t>
      </w:r>
    </w:p>
    <w:p w:rsidR="009C3B12" w:rsidRPr="003874BE" w:rsidRDefault="009C3B12" w:rsidP="003874BE">
      <w:pPr>
        <w:pStyle w:val="a"/>
        <w:spacing w:line="276" w:lineRule="auto"/>
        <w:ind w:firstLine="0"/>
      </w:pPr>
      <w:r w:rsidRPr="003874BE">
        <w:t>а) 1,2</w:t>
      </w:r>
      <w:r w:rsidRPr="003874BE">
        <w:rPr>
          <w:vertAlign w:val="superscript"/>
        </w:rPr>
        <w:t>.</w:t>
      </w:r>
      <w:r w:rsidRPr="003874BE">
        <w:t xml:space="preserve"> 10</w:t>
      </w:r>
      <w:r w:rsidRPr="003874BE">
        <w:rPr>
          <w:vertAlign w:val="superscript"/>
        </w:rPr>
        <w:t>–3</w:t>
      </w:r>
      <w:r w:rsidRPr="003874BE">
        <w:t xml:space="preserve">      б) 2,7</w:t>
      </w:r>
      <w:r w:rsidRPr="003874BE">
        <w:rPr>
          <w:vertAlign w:val="superscript"/>
        </w:rPr>
        <w:t>.</w:t>
      </w:r>
      <w:r w:rsidRPr="003874BE">
        <w:t xml:space="preserve"> 10</w:t>
      </w:r>
      <w:r w:rsidRPr="003874BE">
        <w:rPr>
          <w:vertAlign w:val="superscript"/>
        </w:rPr>
        <w:t>–4</w:t>
      </w:r>
      <w:r w:rsidRPr="003874BE">
        <w:t xml:space="preserve">    в) 0,034</w:t>
      </w:r>
    </w:p>
    <w:p w:rsidR="009C3B12" w:rsidRDefault="009C3B12" w:rsidP="003874BE">
      <w:pPr>
        <w:pStyle w:val="a"/>
        <w:spacing w:line="288" w:lineRule="auto"/>
        <w:ind w:firstLine="0"/>
      </w:pPr>
      <w:r>
        <w:t xml:space="preserve">11-15. Рассчитайте равновесную молярную концентрацию (моль/л) катионов в насыщенном растворе указанных солей при 25 °С. </w:t>
      </w:r>
    </w:p>
    <w:p w:rsidR="009C3B12" w:rsidRDefault="009C3B12" w:rsidP="003874BE">
      <w:pPr>
        <w:pStyle w:val="a"/>
        <w:spacing w:line="288" w:lineRule="auto"/>
        <w:ind w:firstLine="0"/>
      </w:pPr>
    </w:p>
    <w:tbl>
      <w:tblPr>
        <w:tblpPr w:leftFromText="180" w:rightFromText="180" w:vertAnchor="tex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384"/>
        <w:gridCol w:w="1330"/>
        <w:gridCol w:w="1276"/>
        <w:gridCol w:w="1276"/>
        <w:gridCol w:w="1417"/>
        <w:gridCol w:w="1417"/>
      </w:tblGrid>
      <w:tr w:rsidR="009C3B12" w:rsidRPr="00DC629F">
        <w:tc>
          <w:tcPr>
            <w:tcW w:w="1384" w:type="dxa"/>
          </w:tcPr>
          <w:p w:rsidR="009C3B12" w:rsidRPr="00DC629F" w:rsidRDefault="009C3B12" w:rsidP="00DC629F">
            <w:pPr>
              <w:pStyle w:val="Heading1"/>
              <w:spacing w:before="0" w:after="0"/>
              <w:jc w:val="both"/>
              <w:rPr>
                <w:b w:val="0"/>
                <w:bCs w:val="0"/>
              </w:rPr>
            </w:pPr>
            <w:r w:rsidRPr="00DC629F">
              <w:rPr>
                <w:b w:val="0"/>
                <w:bCs w:val="0"/>
              </w:rPr>
              <w:t>Вариант</w:t>
            </w:r>
          </w:p>
        </w:tc>
        <w:tc>
          <w:tcPr>
            <w:tcW w:w="1134" w:type="dxa"/>
          </w:tcPr>
          <w:p w:rsidR="009C3B12" w:rsidRPr="00DC629F" w:rsidRDefault="009C3B12" w:rsidP="00DC629F">
            <w:pPr>
              <w:pStyle w:val="Heading1"/>
              <w:spacing w:before="0" w:after="0"/>
              <w:rPr>
                <w:b w:val="0"/>
                <w:bCs w:val="0"/>
              </w:rPr>
            </w:pPr>
            <w:r w:rsidRPr="00DC629F">
              <w:rPr>
                <w:b w:val="0"/>
                <w:bCs w:val="0"/>
              </w:rPr>
              <w:t>11</w:t>
            </w:r>
          </w:p>
        </w:tc>
        <w:tc>
          <w:tcPr>
            <w:tcW w:w="1276" w:type="dxa"/>
          </w:tcPr>
          <w:p w:rsidR="009C3B12" w:rsidRPr="00DC629F" w:rsidRDefault="009C3B12" w:rsidP="00DC629F">
            <w:pPr>
              <w:pStyle w:val="Heading1"/>
              <w:spacing w:before="0" w:after="0"/>
              <w:rPr>
                <w:b w:val="0"/>
                <w:bCs w:val="0"/>
              </w:rPr>
            </w:pPr>
            <w:r w:rsidRPr="00DC629F">
              <w:rPr>
                <w:b w:val="0"/>
                <w:bCs w:val="0"/>
              </w:rPr>
              <w:t>12</w:t>
            </w:r>
          </w:p>
        </w:tc>
        <w:tc>
          <w:tcPr>
            <w:tcW w:w="1276" w:type="dxa"/>
          </w:tcPr>
          <w:p w:rsidR="009C3B12" w:rsidRPr="00DC629F" w:rsidRDefault="009C3B12" w:rsidP="00DC629F">
            <w:pPr>
              <w:pStyle w:val="Heading1"/>
              <w:spacing w:before="0" w:after="0"/>
              <w:rPr>
                <w:b w:val="0"/>
                <w:bCs w:val="0"/>
              </w:rPr>
            </w:pPr>
            <w:r w:rsidRPr="00DC629F">
              <w:rPr>
                <w:b w:val="0"/>
                <w:bCs w:val="0"/>
              </w:rPr>
              <w:t>13</w:t>
            </w:r>
          </w:p>
        </w:tc>
        <w:tc>
          <w:tcPr>
            <w:tcW w:w="1417" w:type="dxa"/>
          </w:tcPr>
          <w:p w:rsidR="009C3B12" w:rsidRPr="00DC629F" w:rsidRDefault="009C3B12" w:rsidP="00DC629F">
            <w:pPr>
              <w:pStyle w:val="Heading1"/>
              <w:spacing w:before="0" w:after="0"/>
              <w:rPr>
                <w:b w:val="0"/>
                <w:bCs w:val="0"/>
              </w:rPr>
            </w:pPr>
            <w:r w:rsidRPr="00DC629F">
              <w:rPr>
                <w:b w:val="0"/>
                <w:bCs w:val="0"/>
              </w:rPr>
              <w:t>14</w:t>
            </w:r>
          </w:p>
        </w:tc>
        <w:tc>
          <w:tcPr>
            <w:tcW w:w="1417" w:type="dxa"/>
          </w:tcPr>
          <w:p w:rsidR="009C3B12" w:rsidRPr="00DC629F" w:rsidRDefault="009C3B12" w:rsidP="00DC629F">
            <w:pPr>
              <w:pStyle w:val="Heading1"/>
              <w:spacing w:before="0" w:after="0"/>
              <w:rPr>
                <w:b w:val="0"/>
                <w:bCs w:val="0"/>
              </w:rPr>
            </w:pPr>
            <w:r w:rsidRPr="00DC629F">
              <w:rPr>
                <w:b w:val="0"/>
                <w:bCs w:val="0"/>
              </w:rPr>
              <w:t>15</w:t>
            </w:r>
          </w:p>
        </w:tc>
      </w:tr>
      <w:tr w:rsidR="009C3B12" w:rsidRPr="00DC629F">
        <w:tc>
          <w:tcPr>
            <w:tcW w:w="1384" w:type="dxa"/>
          </w:tcPr>
          <w:p w:rsidR="009C3B12" w:rsidRPr="00DC629F" w:rsidRDefault="009C3B12" w:rsidP="00DC629F">
            <w:pPr>
              <w:pStyle w:val="Heading1"/>
              <w:spacing w:before="0" w:after="0"/>
              <w:jc w:val="both"/>
              <w:rPr>
                <w:b w:val="0"/>
                <w:bCs w:val="0"/>
              </w:rPr>
            </w:pPr>
            <w:r w:rsidRPr="00DC629F">
              <w:rPr>
                <w:b w:val="0"/>
                <w:bCs w:val="0"/>
              </w:rPr>
              <w:t>соль</w:t>
            </w:r>
          </w:p>
        </w:tc>
        <w:tc>
          <w:tcPr>
            <w:tcW w:w="1134" w:type="dxa"/>
          </w:tcPr>
          <w:p w:rsidR="009C3B12" w:rsidRPr="00DC629F" w:rsidRDefault="009C3B12" w:rsidP="00DC629F">
            <w:pPr>
              <w:pStyle w:val="Heading1"/>
              <w:spacing w:before="0" w:after="0"/>
              <w:jc w:val="both"/>
              <w:rPr>
                <w:b w:val="0"/>
                <w:bCs w:val="0"/>
              </w:rPr>
            </w:pPr>
            <w:r w:rsidRPr="00DC629F">
              <w:rPr>
                <w:b w:val="0"/>
                <w:bCs w:val="0"/>
              </w:rPr>
              <w:t>Ag</w:t>
            </w:r>
            <w:r w:rsidRPr="00DC629F">
              <w:rPr>
                <w:b w:val="0"/>
                <w:bCs w:val="0"/>
                <w:vertAlign w:val="subscript"/>
              </w:rPr>
              <w:t>2</w:t>
            </w:r>
            <w:r w:rsidRPr="00DC629F">
              <w:rPr>
                <w:b w:val="0"/>
                <w:bCs w:val="0"/>
              </w:rPr>
              <w:t>MoO</w:t>
            </w:r>
            <w:r w:rsidRPr="00DC629F">
              <w:rPr>
                <w:b w:val="0"/>
                <w:bCs w:val="0"/>
                <w:vertAlign w:val="subscript"/>
              </w:rPr>
              <w:t>4</w:t>
            </w:r>
          </w:p>
        </w:tc>
        <w:tc>
          <w:tcPr>
            <w:tcW w:w="1276" w:type="dxa"/>
          </w:tcPr>
          <w:p w:rsidR="009C3B12" w:rsidRPr="00DC629F" w:rsidRDefault="009C3B12" w:rsidP="00DC629F">
            <w:pPr>
              <w:pStyle w:val="Heading1"/>
              <w:spacing w:before="0" w:after="0"/>
              <w:jc w:val="both"/>
              <w:rPr>
                <w:b w:val="0"/>
                <w:bCs w:val="0"/>
              </w:rPr>
            </w:pPr>
            <w:r w:rsidRPr="00DC629F">
              <w:rPr>
                <w:b w:val="0"/>
                <w:bCs w:val="0"/>
              </w:rPr>
              <w:t>Ag</w:t>
            </w:r>
            <w:r w:rsidRPr="00DC629F">
              <w:rPr>
                <w:b w:val="0"/>
                <w:bCs w:val="0"/>
                <w:vertAlign w:val="subscript"/>
              </w:rPr>
              <w:t>2</w:t>
            </w:r>
            <w:r w:rsidRPr="00DC629F">
              <w:rPr>
                <w:b w:val="0"/>
                <w:bCs w:val="0"/>
              </w:rPr>
              <w:t>CrO</w:t>
            </w:r>
            <w:r w:rsidRPr="00DC629F">
              <w:rPr>
                <w:b w:val="0"/>
                <w:bCs w:val="0"/>
                <w:vertAlign w:val="subscript"/>
              </w:rPr>
              <w:t>4</w:t>
            </w:r>
          </w:p>
        </w:tc>
        <w:tc>
          <w:tcPr>
            <w:tcW w:w="1276" w:type="dxa"/>
          </w:tcPr>
          <w:p w:rsidR="009C3B12" w:rsidRPr="00DC629F" w:rsidRDefault="009C3B12" w:rsidP="00DC629F">
            <w:pPr>
              <w:pStyle w:val="Heading1"/>
              <w:spacing w:before="0" w:after="0"/>
              <w:jc w:val="both"/>
              <w:rPr>
                <w:b w:val="0"/>
                <w:bCs w:val="0"/>
              </w:rPr>
            </w:pPr>
            <w:r w:rsidRPr="00DC629F">
              <w:rPr>
                <w:b w:val="0"/>
                <w:bCs w:val="0"/>
              </w:rPr>
              <w:t>Ag</w:t>
            </w:r>
            <w:r w:rsidRPr="00DC629F">
              <w:rPr>
                <w:b w:val="0"/>
                <w:bCs w:val="0"/>
                <w:vertAlign w:val="subscript"/>
              </w:rPr>
              <w:t>2</w:t>
            </w:r>
            <w:r w:rsidRPr="00DC629F">
              <w:rPr>
                <w:b w:val="0"/>
                <w:bCs w:val="0"/>
              </w:rPr>
              <w:t>C</w:t>
            </w:r>
            <w:r w:rsidRPr="00DC629F">
              <w:rPr>
                <w:b w:val="0"/>
                <w:bCs w:val="0"/>
                <w:vertAlign w:val="subscript"/>
              </w:rPr>
              <w:t>2</w:t>
            </w:r>
            <w:r w:rsidRPr="00DC629F">
              <w:rPr>
                <w:b w:val="0"/>
                <w:bCs w:val="0"/>
              </w:rPr>
              <w:t>O</w:t>
            </w:r>
            <w:r w:rsidRPr="00DC629F">
              <w:rPr>
                <w:b w:val="0"/>
                <w:bCs w:val="0"/>
                <w:vertAlign w:val="subscript"/>
              </w:rPr>
              <w:t>4</w:t>
            </w:r>
          </w:p>
        </w:tc>
        <w:tc>
          <w:tcPr>
            <w:tcW w:w="1417" w:type="dxa"/>
          </w:tcPr>
          <w:p w:rsidR="009C3B12" w:rsidRPr="00DC629F" w:rsidRDefault="009C3B12" w:rsidP="00DC629F">
            <w:pPr>
              <w:pStyle w:val="Heading1"/>
              <w:spacing w:before="0" w:after="0"/>
              <w:jc w:val="both"/>
              <w:rPr>
                <w:b w:val="0"/>
                <w:bCs w:val="0"/>
              </w:rPr>
            </w:pPr>
            <w:r w:rsidRPr="00DC629F">
              <w:rPr>
                <w:b w:val="0"/>
                <w:bCs w:val="0"/>
              </w:rPr>
              <w:t>Ag</w:t>
            </w:r>
            <w:r w:rsidRPr="00DC629F">
              <w:rPr>
                <w:b w:val="0"/>
                <w:bCs w:val="0"/>
                <w:vertAlign w:val="subscript"/>
              </w:rPr>
              <w:t>2</w:t>
            </w:r>
            <w:r w:rsidRPr="00DC629F">
              <w:rPr>
                <w:b w:val="0"/>
                <w:bCs w:val="0"/>
              </w:rPr>
              <w:t>SO</w:t>
            </w:r>
            <w:r w:rsidRPr="00DC629F">
              <w:rPr>
                <w:b w:val="0"/>
                <w:bCs w:val="0"/>
                <w:vertAlign w:val="subscript"/>
              </w:rPr>
              <w:t>4</w:t>
            </w:r>
          </w:p>
        </w:tc>
        <w:tc>
          <w:tcPr>
            <w:tcW w:w="1417" w:type="dxa"/>
          </w:tcPr>
          <w:p w:rsidR="009C3B12" w:rsidRPr="00DC629F" w:rsidRDefault="009C3B12" w:rsidP="00DC629F">
            <w:pPr>
              <w:pStyle w:val="Heading1"/>
              <w:spacing w:before="0" w:after="0"/>
              <w:jc w:val="both"/>
              <w:rPr>
                <w:b w:val="0"/>
                <w:bCs w:val="0"/>
              </w:rPr>
            </w:pPr>
            <w:r w:rsidRPr="00DC629F">
              <w:rPr>
                <w:b w:val="0"/>
                <w:bCs w:val="0"/>
              </w:rPr>
              <w:t>Ag</w:t>
            </w:r>
            <w:r w:rsidRPr="00DC629F">
              <w:rPr>
                <w:b w:val="0"/>
                <w:bCs w:val="0"/>
                <w:vertAlign w:val="subscript"/>
              </w:rPr>
              <w:t>2</w:t>
            </w:r>
            <w:r w:rsidRPr="00DC629F">
              <w:rPr>
                <w:b w:val="0"/>
                <w:bCs w:val="0"/>
              </w:rPr>
              <w:t>Cr</w:t>
            </w:r>
            <w:r w:rsidRPr="00DC629F">
              <w:rPr>
                <w:b w:val="0"/>
                <w:bCs w:val="0"/>
                <w:vertAlign w:val="subscript"/>
              </w:rPr>
              <w:t>2</w:t>
            </w:r>
            <w:r w:rsidRPr="00DC629F">
              <w:rPr>
                <w:b w:val="0"/>
                <w:bCs w:val="0"/>
              </w:rPr>
              <w:t>O</w:t>
            </w:r>
            <w:r w:rsidRPr="00DC629F">
              <w:rPr>
                <w:b w:val="0"/>
                <w:bCs w:val="0"/>
                <w:vertAlign w:val="subscript"/>
              </w:rPr>
              <w:t>7</w:t>
            </w:r>
          </w:p>
        </w:tc>
      </w:tr>
    </w:tbl>
    <w:p w:rsidR="009C3B12" w:rsidRDefault="009C3B12" w:rsidP="003874BE">
      <w:pPr>
        <w:pStyle w:val="Heading1"/>
        <w:spacing w:before="0" w:after="0"/>
        <w:jc w:val="both"/>
      </w:pPr>
      <w:r>
        <w:br w:type="textWrapping" w:clear="all"/>
      </w:r>
    </w:p>
    <w:p w:rsidR="009C3B12" w:rsidRDefault="009C3B12" w:rsidP="00BA11F0">
      <w:pPr>
        <w:pStyle w:val="a"/>
        <w:spacing w:line="288" w:lineRule="auto"/>
        <w:ind w:firstLine="0"/>
      </w:pPr>
      <w:r>
        <w:t xml:space="preserve">16-20. Рассчитайте равновесную молярную концентрацию (моль/л) анионов в насыщенном растворе указанных солей при 25 °С. </w:t>
      </w:r>
    </w:p>
    <w:p w:rsidR="009C3B12" w:rsidRDefault="009C3B12" w:rsidP="00BA11F0">
      <w:pPr>
        <w:pStyle w:val="a"/>
        <w:spacing w:line="288" w:lineRule="auto"/>
        <w:ind w:firstLine="0"/>
      </w:pPr>
    </w:p>
    <w:tbl>
      <w:tblPr>
        <w:tblpPr w:leftFromText="180" w:rightFromText="180" w:vertAnchor="tex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384"/>
        <w:gridCol w:w="1330"/>
        <w:gridCol w:w="1361"/>
        <w:gridCol w:w="1276"/>
        <w:gridCol w:w="1417"/>
        <w:gridCol w:w="1417"/>
      </w:tblGrid>
      <w:tr w:rsidR="009C3B12" w:rsidRPr="00DC629F">
        <w:tc>
          <w:tcPr>
            <w:tcW w:w="1384" w:type="dxa"/>
          </w:tcPr>
          <w:p w:rsidR="009C3B12" w:rsidRPr="00DC629F" w:rsidRDefault="009C3B12" w:rsidP="00DC629F">
            <w:pPr>
              <w:pStyle w:val="Heading1"/>
              <w:spacing w:before="0" w:after="0"/>
              <w:jc w:val="both"/>
              <w:rPr>
                <w:b w:val="0"/>
                <w:bCs w:val="0"/>
              </w:rPr>
            </w:pPr>
            <w:r w:rsidRPr="00DC629F">
              <w:rPr>
                <w:b w:val="0"/>
                <w:bCs w:val="0"/>
              </w:rPr>
              <w:t>Вариант</w:t>
            </w:r>
          </w:p>
        </w:tc>
        <w:tc>
          <w:tcPr>
            <w:tcW w:w="1330" w:type="dxa"/>
          </w:tcPr>
          <w:p w:rsidR="009C3B12" w:rsidRPr="00DC629F" w:rsidRDefault="009C3B12" w:rsidP="00DC629F">
            <w:pPr>
              <w:pStyle w:val="Heading1"/>
              <w:spacing w:before="0" w:after="0"/>
              <w:rPr>
                <w:b w:val="0"/>
                <w:bCs w:val="0"/>
              </w:rPr>
            </w:pPr>
            <w:r w:rsidRPr="00DC629F">
              <w:rPr>
                <w:b w:val="0"/>
                <w:bCs w:val="0"/>
              </w:rPr>
              <w:t>16</w:t>
            </w:r>
          </w:p>
        </w:tc>
        <w:tc>
          <w:tcPr>
            <w:tcW w:w="1276" w:type="dxa"/>
          </w:tcPr>
          <w:p w:rsidR="009C3B12" w:rsidRPr="00DC629F" w:rsidRDefault="009C3B12" w:rsidP="00DC629F">
            <w:pPr>
              <w:pStyle w:val="Heading1"/>
              <w:spacing w:before="0" w:after="0"/>
              <w:rPr>
                <w:b w:val="0"/>
                <w:bCs w:val="0"/>
              </w:rPr>
            </w:pPr>
            <w:r w:rsidRPr="00DC629F">
              <w:rPr>
                <w:b w:val="0"/>
                <w:bCs w:val="0"/>
              </w:rPr>
              <w:t>17</w:t>
            </w:r>
          </w:p>
        </w:tc>
        <w:tc>
          <w:tcPr>
            <w:tcW w:w="1276" w:type="dxa"/>
          </w:tcPr>
          <w:p w:rsidR="009C3B12" w:rsidRPr="00DC629F" w:rsidRDefault="009C3B12" w:rsidP="00DC629F">
            <w:pPr>
              <w:pStyle w:val="Heading1"/>
              <w:spacing w:before="0" w:after="0"/>
              <w:rPr>
                <w:b w:val="0"/>
                <w:bCs w:val="0"/>
              </w:rPr>
            </w:pPr>
            <w:r w:rsidRPr="00DC629F">
              <w:rPr>
                <w:b w:val="0"/>
                <w:bCs w:val="0"/>
              </w:rPr>
              <w:t>18</w:t>
            </w:r>
          </w:p>
        </w:tc>
        <w:tc>
          <w:tcPr>
            <w:tcW w:w="1417" w:type="dxa"/>
          </w:tcPr>
          <w:p w:rsidR="009C3B12" w:rsidRPr="00DC629F" w:rsidRDefault="009C3B12" w:rsidP="00DC629F">
            <w:pPr>
              <w:pStyle w:val="Heading1"/>
              <w:spacing w:before="0" w:after="0"/>
              <w:rPr>
                <w:b w:val="0"/>
                <w:bCs w:val="0"/>
              </w:rPr>
            </w:pPr>
            <w:r w:rsidRPr="00DC629F">
              <w:rPr>
                <w:b w:val="0"/>
                <w:bCs w:val="0"/>
              </w:rPr>
              <w:t>19</w:t>
            </w:r>
          </w:p>
        </w:tc>
        <w:tc>
          <w:tcPr>
            <w:tcW w:w="1417" w:type="dxa"/>
          </w:tcPr>
          <w:p w:rsidR="009C3B12" w:rsidRPr="00DC629F" w:rsidRDefault="009C3B12" w:rsidP="00DC629F">
            <w:pPr>
              <w:pStyle w:val="Heading1"/>
              <w:spacing w:before="0" w:after="0"/>
              <w:rPr>
                <w:b w:val="0"/>
                <w:bCs w:val="0"/>
              </w:rPr>
            </w:pPr>
            <w:r w:rsidRPr="00DC629F">
              <w:rPr>
                <w:b w:val="0"/>
                <w:bCs w:val="0"/>
              </w:rPr>
              <w:t>20</w:t>
            </w:r>
          </w:p>
        </w:tc>
      </w:tr>
      <w:tr w:rsidR="009C3B12" w:rsidRPr="00DC629F">
        <w:tc>
          <w:tcPr>
            <w:tcW w:w="1384" w:type="dxa"/>
          </w:tcPr>
          <w:p w:rsidR="009C3B12" w:rsidRPr="00DC629F" w:rsidRDefault="009C3B12" w:rsidP="00DC629F">
            <w:pPr>
              <w:pStyle w:val="Heading1"/>
              <w:spacing w:before="0" w:after="0"/>
              <w:jc w:val="both"/>
              <w:rPr>
                <w:b w:val="0"/>
                <w:bCs w:val="0"/>
              </w:rPr>
            </w:pPr>
            <w:r w:rsidRPr="00DC629F">
              <w:rPr>
                <w:b w:val="0"/>
                <w:bCs w:val="0"/>
              </w:rPr>
              <w:t>соль</w:t>
            </w:r>
          </w:p>
        </w:tc>
        <w:tc>
          <w:tcPr>
            <w:tcW w:w="1330"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Ca(IO</w:t>
            </w:r>
            <w:r w:rsidRPr="00DC629F">
              <w:rPr>
                <w:rFonts w:ascii="Times New Roman" w:hAnsi="Times New Roman" w:cs="Times New Roman"/>
                <w:sz w:val="28"/>
                <w:szCs w:val="28"/>
                <w:vertAlign w:val="subscript"/>
              </w:rPr>
              <w:t>3</w:t>
            </w:r>
            <w:r w:rsidRPr="00DC629F">
              <w:rPr>
                <w:rFonts w:ascii="Times New Roman" w:hAnsi="Times New Roman" w:cs="Times New Roman"/>
                <w:sz w:val="28"/>
                <w:szCs w:val="28"/>
              </w:rPr>
              <w:t>)</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ab/>
            </w:r>
          </w:p>
        </w:tc>
        <w:tc>
          <w:tcPr>
            <w:tcW w:w="1276"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Pb(BrO</w:t>
            </w:r>
            <w:r w:rsidRPr="00DC629F">
              <w:rPr>
                <w:rFonts w:ascii="Times New Roman" w:hAnsi="Times New Roman" w:cs="Times New Roman"/>
                <w:sz w:val="28"/>
                <w:szCs w:val="28"/>
                <w:vertAlign w:val="subscript"/>
              </w:rPr>
              <w:t>3</w:t>
            </w:r>
            <w:r w:rsidRPr="00DC629F">
              <w:rPr>
                <w:rFonts w:ascii="Times New Roman" w:hAnsi="Times New Roman" w:cs="Times New Roman"/>
                <w:sz w:val="28"/>
                <w:szCs w:val="28"/>
              </w:rPr>
              <w:t>)</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ab/>
            </w:r>
          </w:p>
        </w:tc>
        <w:tc>
          <w:tcPr>
            <w:tcW w:w="1276"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Pb(IO</w:t>
            </w:r>
            <w:r w:rsidRPr="00DC629F">
              <w:rPr>
                <w:rFonts w:ascii="Times New Roman" w:hAnsi="Times New Roman" w:cs="Times New Roman"/>
                <w:sz w:val="28"/>
                <w:szCs w:val="28"/>
                <w:vertAlign w:val="subscript"/>
              </w:rPr>
              <w:t>3</w:t>
            </w:r>
            <w:r w:rsidRPr="00DC629F">
              <w:rPr>
                <w:rFonts w:ascii="Times New Roman" w:hAnsi="Times New Roman" w:cs="Times New Roman"/>
                <w:sz w:val="28"/>
                <w:szCs w:val="28"/>
              </w:rPr>
              <w:t>)</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ab/>
            </w:r>
          </w:p>
        </w:tc>
        <w:tc>
          <w:tcPr>
            <w:tcW w:w="1417"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Ba(BrO</w:t>
            </w:r>
            <w:r w:rsidRPr="00DC629F">
              <w:rPr>
                <w:rFonts w:ascii="Times New Roman" w:hAnsi="Times New Roman" w:cs="Times New Roman"/>
                <w:sz w:val="28"/>
                <w:szCs w:val="28"/>
                <w:vertAlign w:val="subscript"/>
              </w:rPr>
              <w:t>3</w:t>
            </w:r>
            <w:r w:rsidRPr="00DC629F">
              <w:rPr>
                <w:rFonts w:ascii="Times New Roman" w:hAnsi="Times New Roman" w:cs="Times New Roman"/>
                <w:sz w:val="28"/>
                <w:szCs w:val="28"/>
              </w:rPr>
              <w:t>)</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ab/>
            </w:r>
          </w:p>
        </w:tc>
        <w:tc>
          <w:tcPr>
            <w:tcW w:w="1417"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Cu(IO</w:t>
            </w:r>
            <w:r w:rsidRPr="00DC629F">
              <w:rPr>
                <w:rFonts w:ascii="Times New Roman" w:hAnsi="Times New Roman" w:cs="Times New Roman"/>
                <w:sz w:val="28"/>
                <w:szCs w:val="28"/>
                <w:vertAlign w:val="subscript"/>
              </w:rPr>
              <w:t>3</w:t>
            </w:r>
            <w:r w:rsidRPr="00DC629F">
              <w:rPr>
                <w:rFonts w:ascii="Times New Roman" w:hAnsi="Times New Roman" w:cs="Times New Roman"/>
                <w:sz w:val="28"/>
                <w:szCs w:val="28"/>
              </w:rPr>
              <w:t>)</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ab/>
            </w:r>
          </w:p>
        </w:tc>
      </w:tr>
    </w:tbl>
    <w:p w:rsidR="009C3B12" w:rsidRDefault="009C3B12" w:rsidP="007B366F">
      <w:pPr>
        <w:pStyle w:val="Heading1"/>
        <w:spacing w:before="240" w:after="120"/>
      </w:pPr>
    </w:p>
    <w:p w:rsidR="009C3B12" w:rsidRDefault="009C3B12" w:rsidP="007B366F">
      <w:pPr>
        <w:pStyle w:val="Heading1"/>
        <w:spacing w:before="240" w:after="120"/>
      </w:pPr>
    </w:p>
    <w:p w:rsidR="009C3B12" w:rsidRDefault="009C3B12" w:rsidP="00BA11F0">
      <w:pPr>
        <w:pStyle w:val="a"/>
        <w:spacing w:line="288" w:lineRule="auto"/>
        <w:ind w:firstLine="0"/>
      </w:pPr>
      <w:r>
        <w:t xml:space="preserve">21-25.  </w:t>
      </w:r>
      <w:r w:rsidRPr="00BA11F0">
        <w:t>Рассчитайте растворимость (моль/л) солей при 25 °С:</w:t>
      </w:r>
    </w:p>
    <w:tbl>
      <w:tblPr>
        <w:tblpPr w:leftFromText="180" w:rightFromText="180" w:vertAnchor="tex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384"/>
        <w:gridCol w:w="1330"/>
        <w:gridCol w:w="1361"/>
        <w:gridCol w:w="1276"/>
        <w:gridCol w:w="1417"/>
        <w:gridCol w:w="1417"/>
      </w:tblGrid>
      <w:tr w:rsidR="009C3B12" w:rsidRPr="00DC629F">
        <w:tc>
          <w:tcPr>
            <w:tcW w:w="1384" w:type="dxa"/>
          </w:tcPr>
          <w:p w:rsidR="009C3B12" w:rsidRPr="00DC629F" w:rsidRDefault="009C3B12" w:rsidP="00DC629F">
            <w:pPr>
              <w:pStyle w:val="Heading1"/>
              <w:spacing w:before="0" w:after="0"/>
              <w:jc w:val="both"/>
              <w:rPr>
                <w:b w:val="0"/>
                <w:bCs w:val="0"/>
              </w:rPr>
            </w:pPr>
            <w:r w:rsidRPr="00DC629F">
              <w:rPr>
                <w:b w:val="0"/>
                <w:bCs w:val="0"/>
              </w:rPr>
              <w:t>Вариант</w:t>
            </w:r>
          </w:p>
        </w:tc>
        <w:tc>
          <w:tcPr>
            <w:tcW w:w="1330" w:type="dxa"/>
          </w:tcPr>
          <w:p w:rsidR="009C3B12" w:rsidRPr="00DC629F" w:rsidRDefault="009C3B12" w:rsidP="00DC629F">
            <w:pPr>
              <w:pStyle w:val="Heading1"/>
              <w:spacing w:before="0" w:after="0"/>
              <w:rPr>
                <w:b w:val="0"/>
                <w:bCs w:val="0"/>
              </w:rPr>
            </w:pPr>
            <w:r w:rsidRPr="00DC629F">
              <w:rPr>
                <w:b w:val="0"/>
                <w:bCs w:val="0"/>
              </w:rPr>
              <w:t>21</w:t>
            </w:r>
          </w:p>
        </w:tc>
        <w:tc>
          <w:tcPr>
            <w:tcW w:w="1361" w:type="dxa"/>
          </w:tcPr>
          <w:p w:rsidR="009C3B12" w:rsidRPr="00DC629F" w:rsidRDefault="009C3B12" w:rsidP="00DC629F">
            <w:pPr>
              <w:pStyle w:val="Heading1"/>
              <w:spacing w:before="0" w:after="0"/>
              <w:rPr>
                <w:b w:val="0"/>
                <w:bCs w:val="0"/>
              </w:rPr>
            </w:pPr>
            <w:r w:rsidRPr="00DC629F">
              <w:rPr>
                <w:b w:val="0"/>
                <w:bCs w:val="0"/>
              </w:rPr>
              <w:t>22</w:t>
            </w:r>
          </w:p>
        </w:tc>
        <w:tc>
          <w:tcPr>
            <w:tcW w:w="1276" w:type="dxa"/>
          </w:tcPr>
          <w:p w:rsidR="009C3B12" w:rsidRPr="00DC629F" w:rsidRDefault="009C3B12" w:rsidP="00DC629F">
            <w:pPr>
              <w:pStyle w:val="Heading1"/>
              <w:spacing w:before="0" w:after="0"/>
              <w:rPr>
                <w:b w:val="0"/>
                <w:bCs w:val="0"/>
              </w:rPr>
            </w:pPr>
            <w:r w:rsidRPr="00DC629F">
              <w:rPr>
                <w:b w:val="0"/>
                <w:bCs w:val="0"/>
              </w:rPr>
              <w:t>23</w:t>
            </w:r>
          </w:p>
        </w:tc>
        <w:tc>
          <w:tcPr>
            <w:tcW w:w="1417" w:type="dxa"/>
          </w:tcPr>
          <w:p w:rsidR="009C3B12" w:rsidRPr="00DC629F" w:rsidRDefault="009C3B12" w:rsidP="00DC629F">
            <w:pPr>
              <w:pStyle w:val="Heading1"/>
              <w:spacing w:before="0" w:after="0"/>
              <w:rPr>
                <w:b w:val="0"/>
                <w:bCs w:val="0"/>
              </w:rPr>
            </w:pPr>
            <w:r w:rsidRPr="00DC629F">
              <w:rPr>
                <w:b w:val="0"/>
                <w:bCs w:val="0"/>
              </w:rPr>
              <w:t>24</w:t>
            </w:r>
          </w:p>
        </w:tc>
        <w:tc>
          <w:tcPr>
            <w:tcW w:w="1417" w:type="dxa"/>
          </w:tcPr>
          <w:p w:rsidR="009C3B12" w:rsidRPr="00DC629F" w:rsidRDefault="009C3B12" w:rsidP="00DC629F">
            <w:pPr>
              <w:pStyle w:val="Heading1"/>
              <w:spacing w:before="0" w:after="0"/>
              <w:rPr>
                <w:b w:val="0"/>
                <w:bCs w:val="0"/>
              </w:rPr>
            </w:pPr>
            <w:r w:rsidRPr="00DC629F">
              <w:rPr>
                <w:b w:val="0"/>
                <w:bCs w:val="0"/>
              </w:rPr>
              <w:t>25</w:t>
            </w:r>
          </w:p>
        </w:tc>
      </w:tr>
      <w:tr w:rsidR="009C3B12" w:rsidRPr="00DC629F">
        <w:tc>
          <w:tcPr>
            <w:tcW w:w="1384" w:type="dxa"/>
          </w:tcPr>
          <w:p w:rsidR="009C3B12" w:rsidRPr="00DC629F" w:rsidRDefault="009C3B12" w:rsidP="00DC629F">
            <w:pPr>
              <w:pStyle w:val="Heading1"/>
              <w:spacing w:before="0" w:after="0"/>
              <w:jc w:val="both"/>
              <w:rPr>
                <w:b w:val="0"/>
                <w:bCs w:val="0"/>
              </w:rPr>
            </w:pPr>
            <w:r w:rsidRPr="00DC629F">
              <w:rPr>
                <w:b w:val="0"/>
                <w:bCs w:val="0"/>
              </w:rPr>
              <w:t>соль</w:t>
            </w:r>
          </w:p>
        </w:tc>
        <w:tc>
          <w:tcPr>
            <w:tcW w:w="1330"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Tl</w:t>
            </w:r>
            <w:r w:rsidRPr="00DC629F">
              <w:rPr>
                <w:rFonts w:ascii="Times New Roman" w:hAnsi="Times New Roman" w:cs="Times New Roman"/>
                <w:sz w:val="28"/>
                <w:szCs w:val="28"/>
                <w:vertAlign w:val="subscript"/>
              </w:rPr>
              <w:t>3</w:t>
            </w:r>
            <w:r w:rsidRPr="00DC629F">
              <w:rPr>
                <w:rFonts w:ascii="Times New Roman" w:hAnsi="Times New Roman" w:cs="Times New Roman"/>
                <w:sz w:val="28"/>
                <w:szCs w:val="28"/>
              </w:rPr>
              <w:t>PO</w:t>
            </w:r>
            <w:r w:rsidRPr="00DC629F">
              <w:rPr>
                <w:rFonts w:ascii="Times New Roman" w:hAnsi="Times New Roman" w:cs="Times New Roman"/>
                <w:sz w:val="28"/>
                <w:szCs w:val="28"/>
                <w:vertAlign w:val="subscript"/>
              </w:rPr>
              <w:t>4</w:t>
            </w:r>
            <w:r w:rsidRPr="00DC629F">
              <w:rPr>
                <w:rFonts w:ascii="Times New Roman" w:hAnsi="Times New Roman" w:cs="Times New Roman"/>
                <w:sz w:val="28"/>
                <w:szCs w:val="28"/>
              </w:rPr>
              <w:tab/>
            </w:r>
          </w:p>
        </w:tc>
        <w:tc>
          <w:tcPr>
            <w:tcW w:w="1361"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Ag</w:t>
            </w:r>
            <w:r w:rsidRPr="00DC629F">
              <w:rPr>
                <w:rFonts w:ascii="Times New Roman" w:hAnsi="Times New Roman" w:cs="Times New Roman"/>
                <w:sz w:val="28"/>
                <w:szCs w:val="28"/>
                <w:vertAlign w:val="subscript"/>
              </w:rPr>
              <w:t>3</w:t>
            </w:r>
            <w:r w:rsidRPr="00DC629F">
              <w:rPr>
                <w:rFonts w:ascii="Times New Roman" w:hAnsi="Times New Roman" w:cs="Times New Roman"/>
                <w:sz w:val="28"/>
                <w:szCs w:val="28"/>
              </w:rPr>
              <w:t>AsO</w:t>
            </w:r>
            <w:r w:rsidRPr="00DC629F">
              <w:rPr>
                <w:rFonts w:ascii="Times New Roman" w:hAnsi="Times New Roman" w:cs="Times New Roman"/>
                <w:sz w:val="28"/>
                <w:szCs w:val="28"/>
                <w:vertAlign w:val="subscript"/>
              </w:rPr>
              <w:t>4</w:t>
            </w:r>
            <w:r w:rsidRPr="00DC629F">
              <w:rPr>
                <w:rFonts w:ascii="Times New Roman" w:hAnsi="Times New Roman" w:cs="Times New Roman"/>
                <w:sz w:val="28"/>
                <w:szCs w:val="28"/>
              </w:rPr>
              <w:tab/>
            </w:r>
          </w:p>
        </w:tc>
        <w:tc>
          <w:tcPr>
            <w:tcW w:w="1276"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Li</w:t>
            </w:r>
            <w:r w:rsidRPr="00DC629F">
              <w:rPr>
                <w:rFonts w:ascii="Times New Roman" w:hAnsi="Times New Roman" w:cs="Times New Roman"/>
                <w:sz w:val="28"/>
                <w:szCs w:val="28"/>
                <w:vertAlign w:val="subscript"/>
              </w:rPr>
              <w:t>3</w:t>
            </w:r>
            <w:r w:rsidRPr="00DC629F">
              <w:rPr>
                <w:rFonts w:ascii="Times New Roman" w:hAnsi="Times New Roman" w:cs="Times New Roman"/>
                <w:sz w:val="28"/>
                <w:szCs w:val="28"/>
              </w:rPr>
              <w:t>PO</w:t>
            </w:r>
            <w:r w:rsidRPr="00DC629F">
              <w:rPr>
                <w:rFonts w:ascii="Times New Roman" w:hAnsi="Times New Roman" w:cs="Times New Roman"/>
                <w:sz w:val="28"/>
                <w:szCs w:val="28"/>
                <w:vertAlign w:val="subscript"/>
              </w:rPr>
              <w:t>4</w:t>
            </w:r>
            <w:r w:rsidRPr="00DC629F">
              <w:rPr>
                <w:rFonts w:ascii="Times New Roman" w:hAnsi="Times New Roman" w:cs="Times New Roman"/>
                <w:sz w:val="28"/>
                <w:szCs w:val="28"/>
              </w:rPr>
              <w:tab/>
            </w:r>
          </w:p>
        </w:tc>
        <w:tc>
          <w:tcPr>
            <w:tcW w:w="1417"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Ag</w:t>
            </w:r>
            <w:r w:rsidRPr="00DC629F">
              <w:rPr>
                <w:rFonts w:ascii="Times New Roman" w:hAnsi="Times New Roman" w:cs="Times New Roman"/>
                <w:sz w:val="28"/>
                <w:szCs w:val="28"/>
                <w:vertAlign w:val="subscript"/>
              </w:rPr>
              <w:t>3</w:t>
            </w:r>
            <w:r w:rsidRPr="00DC629F">
              <w:rPr>
                <w:rFonts w:ascii="Times New Roman" w:hAnsi="Times New Roman" w:cs="Times New Roman"/>
                <w:sz w:val="28"/>
                <w:szCs w:val="28"/>
              </w:rPr>
              <w:t>AsO</w:t>
            </w:r>
            <w:r w:rsidRPr="00DC629F">
              <w:rPr>
                <w:rFonts w:ascii="Times New Roman" w:hAnsi="Times New Roman" w:cs="Times New Roman"/>
                <w:sz w:val="28"/>
                <w:szCs w:val="28"/>
                <w:vertAlign w:val="subscript"/>
              </w:rPr>
              <w:t>3</w:t>
            </w:r>
            <w:r w:rsidRPr="00DC629F">
              <w:rPr>
                <w:rFonts w:ascii="Times New Roman" w:hAnsi="Times New Roman" w:cs="Times New Roman"/>
                <w:sz w:val="28"/>
                <w:szCs w:val="28"/>
              </w:rPr>
              <w:tab/>
            </w:r>
          </w:p>
        </w:tc>
        <w:tc>
          <w:tcPr>
            <w:tcW w:w="1417"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BiI</w:t>
            </w:r>
            <w:r w:rsidRPr="00DC629F">
              <w:rPr>
                <w:rFonts w:ascii="Times New Roman" w:hAnsi="Times New Roman" w:cs="Times New Roman"/>
                <w:sz w:val="28"/>
                <w:szCs w:val="28"/>
                <w:vertAlign w:val="subscript"/>
              </w:rPr>
              <w:t>3</w:t>
            </w:r>
            <w:r w:rsidRPr="00DC629F">
              <w:rPr>
                <w:rFonts w:ascii="Times New Roman" w:hAnsi="Times New Roman" w:cs="Times New Roman"/>
                <w:sz w:val="28"/>
                <w:szCs w:val="28"/>
              </w:rPr>
              <w:tab/>
            </w:r>
          </w:p>
        </w:tc>
      </w:tr>
    </w:tbl>
    <w:p w:rsidR="009C3B12" w:rsidRDefault="009C3B12" w:rsidP="007B366F">
      <w:pPr>
        <w:pStyle w:val="Heading1"/>
        <w:spacing w:before="240" w:after="120"/>
      </w:pPr>
    </w:p>
    <w:p w:rsidR="009C3B12" w:rsidRDefault="009C3B12" w:rsidP="007B366F">
      <w:pPr>
        <w:pStyle w:val="Heading1"/>
        <w:spacing w:before="240" w:after="120"/>
      </w:pPr>
    </w:p>
    <w:p w:rsidR="009C3B12" w:rsidRDefault="009C3B12" w:rsidP="00BA11F0">
      <w:pPr>
        <w:pStyle w:val="a"/>
        <w:spacing w:line="288" w:lineRule="auto"/>
        <w:ind w:firstLine="0"/>
      </w:pPr>
      <w:r>
        <w:t xml:space="preserve">25-30.  </w:t>
      </w:r>
      <w:r w:rsidRPr="00BA11F0">
        <w:t>Определите рН насыщенного раствора гидроксида при 25 °С.</w:t>
      </w:r>
    </w:p>
    <w:tbl>
      <w:tblPr>
        <w:tblpPr w:leftFromText="180" w:rightFromText="180" w:vertAnchor="tex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384"/>
        <w:gridCol w:w="1330"/>
        <w:gridCol w:w="1361"/>
        <w:gridCol w:w="1286"/>
        <w:gridCol w:w="1417"/>
        <w:gridCol w:w="1417"/>
      </w:tblGrid>
      <w:tr w:rsidR="009C3B12" w:rsidRPr="00DC629F">
        <w:tc>
          <w:tcPr>
            <w:tcW w:w="1384" w:type="dxa"/>
          </w:tcPr>
          <w:p w:rsidR="009C3B12" w:rsidRPr="00DC629F" w:rsidRDefault="009C3B12" w:rsidP="00DC629F">
            <w:pPr>
              <w:pStyle w:val="Heading1"/>
              <w:spacing w:before="0" w:after="0"/>
              <w:jc w:val="both"/>
              <w:rPr>
                <w:b w:val="0"/>
                <w:bCs w:val="0"/>
              </w:rPr>
            </w:pPr>
            <w:r w:rsidRPr="00DC629F">
              <w:rPr>
                <w:b w:val="0"/>
                <w:bCs w:val="0"/>
              </w:rPr>
              <w:t>Вариант</w:t>
            </w:r>
          </w:p>
        </w:tc>
        <w:tc>
          <w:tcPr>
            <w:tcW w:w="1330" w:type="dxa"/>
          </w:tcPr>
          <w:p w:rsidR="009C3B12" w:rsidRPr="00DC629F" w:rsidRDefault="009C3B12" w:rsidP="00DC629F">
            <w:pPr>
              <w:pStyle w:val="Heading1"/>
              <w:spacing w:before="0" w:after="0"/>
              <w:rPr>
                <w:b w:val="0"/>
                <w:bCs w:val="0"/>
              </w:rPr>
            </w:pPr>
            <w:r w:rsidRPr="00DC629F">
              <w:rPr>
                <w:b w:val="0"/>
                <w:bCs w:val="0"/>
              </w:rPr>
              <w:t>26</w:t>
            </w:r>
          </w:p>
        </w:tc>
        <w:tc>
          <w:tcPr>
            <w:tcW w:w="1361" w:type="dxa"/>
          </w:tcPr>
          <w:p w:rsidR="009C3B12" w:rsidRPr="00DC629F" w:rsidRDefault="009C3B12" w:rsidP="00DC629F">
            <w:pPr>
              <w:pStyle w:val="Heading1"/>
              <w:spacing w:before="0" w:after="0"/>
              <w:rPr>
                <w:b w:val="0"/>
                <w:bCs w:val="0"/>
              </w:rPr>
            </w:pPr>
            <w:r w:rsidRPr="00DC629F">
              <w:rPr>
                <w:b w:val="0"/>
                <w:bCs w:val="0"/>
              </w:rPr>
              <w:t>27</w:t>
            </w:r>
          </w:p>
        </w:tc>
        <w:tc>
          <w:tcPr>
            <w:tcW w:w="1276" w:type="dxa"/>
          </w:tcPr>
          <w:p w:rsidR="009C3B12" w:rsidRPr="00DC629F" w:rsidRDefault="009C3B12" w:rsidP="00DC629F">
            <w:pPr>
              <w:pStyle w:val="Heading1"/>
              <w:spacing w:before="0" w:after="0"/>
              <w:rPr>
                <w:b w:val="0"/>
                <w:bCs w:val="0"/>
              </w:rPr>
            </w:pPr>
            <w:r w:rsidRPr="00DC629F">
              <w:rPr>
                <w:b w:val="0"/>
                <w:bCs w:val="0"/>
              </w:rPr>
              <w:t>28</w:t>
            </w:r>
          </w:p>
        </w:tc>
        <w:tc>
          <w:tcPr>
            <w:tcW w:w="1417" w:type="dxa"/>
          </w:tcPr>
          <w:p w:rsidR="009C3B12" w:rsidRPr="00DC629F" w:rsidRDefault="009C3B12" w:rsidP="00DC629F">
            <w:pPr>
              <w:pStyle w:val="Heading1"/>
              <w:spacing w:before="0" w:after="0"/>
              <w:rPr>
                <w:b w:val="0"/>
                <w:bCs w:val="0"/>
              </w:rPr>
            </w:pPr>
            <w:r w:rsidRPr="00DC629F">
              <w:rPr>
                <w:b w:val="0"/>
                <w:bCs w:val="0"/>
              </w:rPr>
              <w:t>29</w:t>
            </w:r>
          </w:p>
        </w:tc>
        <w:tc>
          <w:tcPr>
            <w:tcW w:w="1417" w:type="dxa"/>
          </w:tcPr>
          <w:p w:rsidR="009C3B12" w:rsidRPr="00DC629F" w:rsidRDefault="009C3B12" w:rsidP="00DC629F">
            <w:pPr>
              <w:pStyle w:val="Heading1"/>
              <w:spacing w:before="0" w:after="0"/>
              <w:rPr>
                <w:b w:val="0"/>
                <w:bCs w:val="0"/>
              </w:rPr>
            </w:pPr>
            <w:r w:rsidRPr="00DC629F">
              <w:rPr>
                <w:b w:val="0"/>
                <w:bCs w:val="0"/>
              </w:rPr>
              <w:t>30</w:t>
            </w:r>
          </w:p>
        </w:tc>
      </w:tr>
      <w:tr w:rsidR="009C3B12" w:rsidRPr="00DC629F">
        <w:tc>
          <w:tcPr>
            <w:tcW w:w="1384" w:type="dxa"/>
          </w:tcPr>
          <w:p w:rsidR="009C3B12" w:rsidRPr="00DC629F" w:rsidRDefault="009C3B12" w:rsidP="00DC629F">
            <w:pPr>
              <w:pStyle w:val="Heading1"/>
              <w:spacing w:before="0" w:after="0"/>
              <w:jc w:val="both"/>
              <w:rPr>
                <w:b w:val="0"/>
                <w:bCs w:val="0"/>
              </w:rPr>
            </w:pPr>
            <w:r w:rsidRPr="00DC629F">
              <w:rPr>
                <w:b w:val="0"/>
                <w:bCs w:val="0"/>
              </w:rPr>
              <w:t>соль</w:t>
            </w:r>
          </w:p>
        </w:tc>
        <w:tc>
          <w:tcPr>
            <w:tcW w:w="1330"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Mg(OH)</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ab/>
            </w:r>
          </w:p>
        </w:tc>
        <w:tc>
          <w:tcPr>
            <w:tcW w:w="1361"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Cu(OH)</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ab/>
            </w:r>
          </w:p>
        </w:tc>
        <w:tc>
          <w:tcPr>
            <w:tcW w:w="1276"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Mn(OH)</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ab/>
            </w:r>
          </w:p>
        </w:tc>
        <w:tc>
          <w:tcPr>
            <w:tcW w:w="1417"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Fe(OH)</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ab/>
            </w:r>
          </w:p>
        </w:tc>
        <w:tc>
          <w:tcPr>
            <w:tcW w:w="1417" w:type="dxa"/>
          </w:tcPr>
          <w:p w:rsidR="009C3B12" w:rsidRPr="00DC629F" w:rsidRDefault="009C3B12" w:rsidP="00DC629F">
            <w:pPr>
              <w:spacing w:after="0" w:line="240" w:lineRule="auto"/>
              <w:rPr>
                <w:rFonts w:ascii="Times New Roman" w:hAnsi="Times New Roman" w:cs="Times New Roman"/>
                <w:sz w:val="28"/>
                <w:szCs w:val="28"/>
              </w:rPr>
            </w:pPr>
            <w:r w:rsidRPr="00DC629F">
              <w:rPr>
                <w:rFonts w:ascii="Times New Roman" w:hAnsi="Times New Roman" w:cs="Times New Roman"/>
                <w:sz w:val="28"/>
                <w:szCs w:val="28"/>
              </w:rPr>
              <w:t>Co(OH)</w:t>
            </w:r>
            <w:r w:rsidRPr="00DC629F">
              <w:rPr>
                <w:rFonts w:ascii="Times New Roman" w:hAnsi="Times New Roman" w:cs="Times New Roman"/>
                <w:sz w:val="28"/>
                <w:szCs w:val="28"/>
                <w:vertAlign w:val="subscript"/>
              </w:rPr>
              <w:t>2</w:t>
            </w:r>
            <w:r w:rsidRPr="00DC629F">
              <w:rPr>
                <w:rFonts w:ascii="Times New Roman" w:hAnsi="Times New Roman" w:cs="Times New Roman"/>
                <w:sz w:val="28"/>
                <w:szCs w:val="28"/>
              </w:rPr>
              <w:tab/>
            </w:r>
          </w:p>
        </w:tc>
      </w:tr>
    </w:tbl>
    <w:p w:rsidR="009C3B12" w:rsidRDefault="009C3B12" w:rsidP="007B366F">
      <w:pPr>
        <w:pStyle w:val="Heading1"/>
        <w:spacing w:before="240" w:after="120"/>
      </w:pPr>
    </w:p>
    <w:p w:rsidR="009C3B12" w:rsidRDefault="009C3B12" w:rsidP="007B366F">
      <w:pPr>
        <w:pStyle w:val="Heading1"/>
        <w:spacing w:before="240" w:after="120"/>
      </w:pPr>
    </w:p>
    <w:p w:rsidR="009C3B12" w:rsidRDefault="009C3B12" w:rsidP="007B366F">
      <w:pPr>
        <w:pStyle w:val="Heading1"/>
        <w:spacing w:before="240" w:after="120"/>
      </w:pPr>
      <w:r>
        <w:t>Лабораторная работа № 12</w:t>
      </w:r>
    </w:p>
    <w:p w:rsidR="009C3B12" w:rsidRPr="006429FC" w:rsidRDefault="009C3B12" w:rsidP="007B366F">
      <w:pPr>
        <w:pStyle w:val="Heading2"/>
        <w:spacing w:before="120"/>
        <w:jc w:val="center"/>
        <w:rPr>
          <w:rFonts w:ascii="Arial" w:hAnsi="Arial" w:cs="Arial"/>
          <w:color w:val="auto"/>
          <w:sz w:val="28"/>
          <w:szCs w:val="28"/>
        </w:rPr>
      </w:pPr>
      <w:r w:rsidRPr="006429FC">
        <w:rPr>
          <w:rFonts w:ascii="Arial" w:hAnsi="Arial" w:cs="Arial"/>
          <w:color w:val="auto"/>
          <w:sz w:val="28"/>
          <w:szCs w:val="28"/>
        </w:rPr>
        <w:t>ОКИСЛИТЕЛЬНО-ВОССТАНОВИТЕЛЬНЫЕ  РЕАКЦИИ</w:t>
      </w:r>
    </w:p>
    <w:p w:rsidR="009C3B12" w:rsidRDefault="009C3B12" w:rsidP="00BB3834">
      <w:pPr>
        <w:pStyle w:val="a"/>
        <w:spacing w:line="288" w:lineRule="auto"/>
      </w:pPr>
    </w:p>
    <w:p w:rsidR="009C3B12" w:rsidRDefault="009C3B12" w:rsidP="00BB3834">
      <w:pPr>
        <w:pStyle w:val="a"/>
        <w:spacing w:line="288" w:lineRule="auto"/>
      </w:pPr>
      <w:r w:rsidRPr="003672DA">
        <w:rPr>
          <w:b/>
          <w:bCs/>
          <w:i/>
          <w:iCs/>
        </w:rPr>
        <w:t>Целью работы</w:t>
      </w:r>
      <w:r>
        <w:rPr>
          <w:i/>
          <w:iCs/>
        </w:rPr>
        <w:t xml:space="preserve"> </w:t>
      </w:r>
      <w:r w:rsidRPr="00BA11F0">
        <w:t>является практическое ознакомление с наиболее распространенными окислителями и восстановителями и с различными типами окислительно-восстановительных реакций.</w:t>
      </w:r>
    </w:p>
    <w:p w:rsidR="009C3B12" w:rsidRDefault="009C3B12" w:rsidP="003672DA">
      <w:pPr>
        <w:pStyle w:val="Default"/>
        <w:jc w:val="center"/>
        <w:rPr>
          <w:b/>
          <w:bCs/>
          <w:sz w:val="28"/>
          <w:szCs w:val="28"/>
        </w:rPr>
      </w:pPr>
      <w:r w:rsidRPr="003672DA">
        <w:rPr>
          <w:b/>
          <w:bCs/>
          <w:i/>
          <w:iCs/>
          <w:sz w:val="28"/>
          <w:szCs w:val="28"/>
        </w:rPr>
        <w:t xml:space="preserve">Опыт </w:t>
      </w:r>
      <w:r>
        <w:rPr>
          <w:b/>
          <w:bCs/>
          <w:i/>
          <w:iCs/>
          <w:sz w:val="28"/>
          <w:szCs w:val="28"/>
        </w:rPr>
        <w:t>1</w:t>
      </w:r>
      <w:r w:rsidRPr="003672DA">
        <w:rPr>
          <w:b/>
          <w:bCs/>
          <w:i/>
          <w:iCs/>
          <w:sz w:val="28"/>
          <w:szCs w:val="28"/>
        </w:rPr>
        <w:t>.</w:t>
      </w:r>
      <w:r>
        <w:rPr>
          <w:sz w:val="28"/>
          <w:szCs w:val="28"/>
        </w:rPr>
        <w:t xml:space="preserve"> </w:t>
      </w:r>
      <w:r>
        <w:rPr>
          <w:b/>
          <w:bCs/>
          <w:sz w:val="28"/>
          <w:szCs w:val="28"/>
        </w:rPr>
        <w:t>Влияние среды на окислительные свойства</w:t>
      </w:r>
    </w:p>
    <w:p w:rsidR="009C3B12" w:rsidRDefault="009C3B12" w:rsidP="003672DA">
      <w:pPr>
        <w:pStyle w:val="Default"/>
        <w:jc w:val="center"/>
        <w:rPr>
          <w:sz w:val="28"/>
          <w:szCs w:val="28"/>
        </w:rPr>
      </w:pPr>
      <w:r>
        <w:rPr>
          <w:b/>
          <w:bCs/>
          <w:sz w:val="28"/>
          <w:szCs w:val="28"/>
        </w:rPr>
        <w:t xml:space="preserve"> перманганата калия</w:t>
      </w:r>
    </w:p>
    <w:p w:rsidR="009C3B12" w:rsidRDefault="009C3B12" w:rsidP="003672DA">
      <w:pPr>
        <w:pStyle w:val="Default"/>
        <w:ind w:firstLine="560"/>
        <w:jc w:val="both"/>
        <w:rPr>
          <w:sz w:val="28"/>
          <w:szCs w:val="28"/>
        </w:rPr>
      </w:pPr>
      <w:r>
        <w:rPr>
          <w:sz w:val="28"/>
          <w:szCs w:val="28"/>
        </w:rPr>
        <w:t>Перманганат-ион MnO</w:t>
      </w:r>
      <w:r>
        <w:rPr>
          <w:position w:val="-10"/>
          <w:sz w:val="28"/>
          <w:szCs w:val="28"/>
          <w:vertAlign w:val="subscript"/>
        </w:rPr>
        <w:t>4</w:t>
      </w:r>
      <w:r>
        <w:rPr>
          <w:position w:val="10"/>
          <w:sz w:val="28"/>
          <w:szCs w:val="28"/>
          <w:vertAlign w:val="superscript"/>
        </w:rPr>
        <w:t xml:space="preserve">– </w:t>
      </w:r>
      <w:r>
        <w:rPr>
          <w:sz w:val="28"/>
          <w:szCs w:val="28"/>
        </w:rPr>
        <w:t xml:space="preserve">является сильным окислителем. В зависимости от среды восстановление перманганат-ионов происходит по-разному. </w:t>
      </w:r>
    </w:p>
    <w:p w:rsidR="009C3B12" w:rsidRDefault="009C3B12" w:rsidP="003672DA">
      <w:pPr>
        <w:pStyle w:val="Default"/>
        <w:spacing w:line="276" w:lineRule="auto"/>
        <w:ind w:firstLine="560"/>
        <w:jc w:val="both"/>
        <w:rPr>
          <w:sz w:val="28"/>
          <w:szCs w:val="28"/>
        </w:rPr>
      </w:pPr>
      <w:r w:rsidRPr="003672DA">
        <w:rPr>
          <w:b/>
          <w:bCs/>
          <w:i/>
          <w:iCs/>
          <w:sz w:val="28"/>
          <w:szCs w:val="28"/>
        </w:rPr>
        <w:t>1. Восстановление MnO</w:t>
      </w:r>
      <w:r w:rsidRPr="003672DA">
        <w:rPr>
          <w:b/>
          <w:bCs/>
          <w:i/>
          <w:iCs/>
          <w:position w:val="-10"/>
          <w:sz w:val="28"/>
          <w:szCs w:val="28"/>
          <w:vertAlign w:val="subscript"/>
        </w:rPr>
        <w:t>4</w:t>
      </w:r>
      <w:r w:rsidRPr="003672DA">
        <w:rPr>
          <w:b/>
          <w:bCs/>
          <w:i/>
          <w:iCs/>
          <w:position w:val="10"/>
          <w:sz w:val="28"/>
          <w:szCs w:val="28"/>
          <w:vertAlign w:val="superscript"/>
        </w:rPr>
        <w:t xml:space="preserve">- </w:t>
      </w:r>
      <w:r w:rsidRPr="003672DA">
        <w:rPr>
          <w:b/>
          <w:bCs/>
          <w:i/>
          <w:iCs/>
          <w:sz w:val="28"/>
          <w:szCs w:val="28"/>
        </w:rPr>
        <w:t>в кислой среде</w:t>
      </w:r>
      <w:r>
        <w:rPr>
          <w:i/>
          <w:iCs/>
          <w:sz w:val="28"/>
          <w:szCs w:val="28"/>
        </w:rPr>
        <w:t xml:space="preserve">. </w:t>
      </w:r>
      <w:r>
        <w:rPr>
          <w:sz w:val="28"/>
          <w:szCs w:val="28"/>
        </w:rPr>
        <w:t>В пробирку поместить 3–4 капли перманганата калия, добавить 5–10 капель H</w:t>
      </w:r>
      <w:r>
        <w:rPr>
          <w:position w:val="-10"/>
          <w:sz w:val="28"/>
          <w:szCs w:val="28"/>
          <w:vertAlign w:val="subscript"/>
        </w:rPr>
        <w:t>2</w:t>
      </w:r>
      <w:r>
        <w:rPr>
          <w:sz w:val="28"/>
          <w:szCs w:val="28"/>
        </w:rPr>
        <w:t>SO</w:t>
      </w:r>
      <w:r>
        <w:rPr>
          <w:position w:val="-10"/>
          <w:sz w:val="28"/>
          <w:szCs w:val="28"/>
          <w:vertAlign w:val="subscript"/>
        </w:rPr>
        <w:t>4</w:t>
      </w:r>
      <w:r>
        <w:rPr>
          <w:sz w:val="28"/>
          <w:szCs w:val="28"/>
        </w:rPr>
        <w:t xml:space="preserve">, а затем внести один микрошпатель кристаллического сульфита натрия. Что наблюдается при этом? </w:t>
      </w:r>
    </w:p>
    <w:p w:rsidR="009C3B12" w:rsidRDefault="009C3B12" w:rsidP="003672DA">
      <w:pPr>
        <w:pStyle w:val="Default"/>
        <w:spacing w:line="276" w:lineRule="auto"/>
        <w:ind w:firstLine="560"/>
        <w:jc w:val="both"/>
        <w:rPr>
          <w:sz w:val="28"/>
          <w:szCs w:val="28"/>
        </w:rPr>
      </w:pPr>
      <w:r>
        <w:rPr>
          <w:sz w:val="28"/>
          <w:szCs w:val="28"/>
        </w:rPr>
        <w:t xml:space="preserve">Написать уравнение реакции самостоятельно, учитывая, что про-дуктами являются сульфат марганца (II), сульфат натрия, сульфат калия и вода. К какому типу относится эта окислительно-восстановительная реакция?                          </w:t>
      </w:r>
    </w:p>
    <w:p w:rsidR="009C3B12" w:rsidRDefault="009C3B12" w:rsidP="003672DA">
      <w:pPr>
        <w:pStyle w:val="Default"/>
        <w:spacing w:line="276" w:lineRule="auto"/>
        <w:ind w:firstLine="560"/>
        <w:jc w:val="both"/>
        <w:rPr>
          <w:sz w:val="28"/>
          <w:szCs w:val="28"/>
        </w:rPr>
      </w:pPr>
      <w:r w:rsidRPr="003672DA">
        <w:rPr>
          <w:b/>
          <w:bCs/>
          <w:i/>
          <w:iCs/>
          <w:sz w:val="28"/>
          <w:szCs w:val="28"/>
        </w:rPr>
        <w:t>2. Восстановление MnO</w:t>
      </w:r>
      <w:r w:rsidRPr="003672DA">
        <w:rPr>
          <w:b/>
          <w:bCs/>
          <w:i/>
          <w:iCs/>
          <w:position w:val="-10"/>
          <w:sz w:val="28"/>
          <w:szCs w:val="28"/>
          <w:vertAlign w:val="subscript"/>
        </w:rPr>
        <w:t>4</w:t>
      </w:r>
      <w:r w:rsidRPr="003672DA">
        <w:rPr>
          <w:b/>
          <w:bCs/>
          <w:i/>
          <w:iCs/>
          <w:position w:val="10"/>
          <w:sz w:val="28"/>
          <w:szCs w:val="28"/>
          <w:vertAlign w:val="superscript"/>
        </w:rPr>
        <w:t xml:space="preserve">- </w:t>
      </w:r>
      <w:r w:rsidRPr="003672DA">
        <w:rPr>
          <w:b/>
          <w:bCs/>
          <w:i/>
          <w:iCs/>
          <w:sz w:val="28"/>
          <w:szCs w:val="28"/>
        </w:rPr>
        <w:t>в нейтральной среде.</w:t>
      </w:r>
      <w:r>
        <w:rPr>
          <w:i/>
          <w:iCs/>
          <w:sz w:val="28"/>
          <w:szCs w:val="28"/>
        </w:rPr>
        <w:t xml:space="preserve"> </w:t>
      </w:r>
      <w:r>
        <w:rPr>
          <w:sz w:val="28"/>
          <w:szCs w:val="28"/>
        </w:rPr>
        <w:t>Опыт проводится аналогично описанному в пункте 1, только вместо серной кислоты в кри-</w:t>
      </w:r>
    </w:p>
    <w:p w:rsidR="009C3B12" w:rsidRDefault="009C3B12" w:rsidP="003672DA">
      <w:pPr>
        <w:pStyle w:val="Default"/>
        <w:spacing w:line="276" w:lineRule="auto"/>
        <w:ind w:firstLine="560"/>
        <w:jc w:val="both"/>
        <w:rPr>
          <w:sz w:val="28"/>
          <w:szCs w:val="28"/>
        </w:rPr>
      </w:pPr>
    </w:p>
    <w:p w:rsidR="009C3B12" w:rsidRDefault="009C3B12" w:rsidP="003672DA">
      <w:pPr>
        <w:pStyle w:val="Default"/>
        <w:spacing w:line="276" w:lineRule="auto"/>
        <w:jc w:val="both"/>
        <w:rPr>
          <w:sz w:val="28"/>
          <w:szCs w:val="28"/>
        </w:rPr>
      </w:pPr>
      <w:r>
        <w:rPr>
          <w:sz w:val="28"/>
          <w:szCs w:val="28"/>
        </w:rPr>
        <w:t xml:space="preserve">сталлического сульфита натрия. В растворе образуется коричневый осадок оксида марганца (IV), а сульфит натрия окисляется до сульфата натрия. </w:t>
      </w:r>
    </w:p>
    <w:p w:rsidR="009C3B12" w:rsidRDefault="009C3B12" w:rsidP="003672DA">
      <w:pPr>
        <w:pStyle w:val="a"/>
        <w:spacing w:line="276" w:lineRule="auto"/>
      </w:pPr>
      <w:r w:rsidRPr="003672DA">
        <w:rPr>
          <w:b/>
          <w:bCs/>
          <w:i/>
          <w:iCs/>
        </w:rPr>
        <w:t>3. Окислительные свойства MnO</w:t>
      </w:r>
      <w:r w:rsidRPr="003672DA">
        <w:rPr>
          <w:b/>
          <w:bCs/>
          <w:i/>
          <w:iCs/>
          <w:position w:val="-10"/>
          <w:vertAlign w:val="subscript"/>
        </w:rPr>
        <w:t>4</w:t>
      </w:r>
      <w:r w:rsidRPr="003672DA">
        <w:rPr>
          <w:b/>
          <w:bCs/>
          <w:i/>
          <w:iCs/>
          <w:position w:val="10"/>
          <w:vertAlign w:val="superscript"/>
        </w:rPr>
        <w:t xml:space="preserve">- </w:t>
      </w:r>
      <w:r w:rsidRPr="003672DA">
        <w:rPr>
          <w:b/>
          <w:bCs/>
          <w:i/>
          <w:iCs/>
        </w:rPr>
        <w:t>в сильно щелочной среде</w:t>
      </w:r>
      <w:r>
        <w:rPr>
          <w:i/>
          <w:iCs/>
        </w:rPr>
        <w:t xml:space="preserve">. </w:t>
      </w:r>
      <w:r>
        <w:t>Поря-док проведения опыта аналогичен опыту 1: к раствору перманганата калия добавить 10 капель концентрированной щелочи KOH, затем всыпать один микрошпатель кристаллического сульфита натрия.</w:t>
      </w:r>
    </w:p>
    <w:p w:rsidR="009C3B12" w:rsidRDefault="009C3B12" w:rsidP="003672DA">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3672DA">
      <w:pPr>
        <w:pStyle w:val="-0"/>
        <w:spacing w:line="240" w:lineRule="auto"/>
        <w:rPr>
          <w:spacing w:val="-4"/>
        </w:rPr>
      </w:pPr>
      <w:r>
        <w:rPr>
          <w:spacing w:val="-4"/>
        </w:rPr>
        <w:t xml:space="preserve">– напишите порядок выполнения опыта с указанием внешнего вида и формы (раствор или твердое вещество) вводимых реагентов; </w:t>
      </w:r>
    </w:p>
    <w:p w:rsidR="009C3B12" w:rsidRDefault="009C3B12" w:rsidP="003672DA">
      <w:pPr>
        <w:pStyle w:val="a"/>
        <w:spacing w:line="240" w:lineRule="auto"/>
        <w:ind w:firstLine="567"/>
      </w:pPr>
      <w:r>
        <w:t xml:space="preserve">– подробно опишите наблюдаемые явления после смешивания реагентов (изменение окраски раствора, образование осадка; </w:t>
      </w:r>
    </w:p>
    <w:p w:rsidR="009C3B12" w:rsidRDefault="009C3B12" w:rsidP="003672DA">
      <w:pPr>
        <w:pStyle w:val="-0"/>
        <w:spacing w:line="240" w:lineRule="auto"/>
      </w:pPr>
      <w:r>
        <w:t>– приведите уравнения выполненных реакций в ионно–молекулярной  форме;</w:t>
      </w:r>
    </w:p>
    <w:p w:rsidR="009C3B12" w:rsidRDefault="009C3B12" w:rsidP="003672DA">
      <w:pPr>
        <w:pStyle w:val="-0"/>
        <w:spacing w:line="240" w:lineRule="auto"/>
      </w:pPr>
      <w:r>
        <w:t>– уравняйте схему окислительно-восстановительной реакции методом электронно-ионного баланса;</w:t>
      </w:r>
    </w:p>
    <w:p w:rsidR="009C3B12" w:rsidRDefault="009C3B12" w:rsidP="003672DA">
      <w:pPr>
        <w:pStyle w:val="-0"/>
        <w:spacing w:line="240" w:lineRule="auto"/>
      </w:pPr>
      <w:r>
        <w:t>– для каждой выполненной реакции укажите окислитель и восстановитель;</w:t>
      </w:r>
    </w:p>
    <w:p w:rsidR="009C3B12" w:rsidRDefault="009C3B12" w:rsidP="003672DA">
      <w:pPr>
        <w:pStyle w:val="-0"/>
        <w:spacing w:line="240" w:lineRule="auto"/>
      </w:pPr>
      <w:r>
        <w:t>– по значениям стандартных электродных потенциалов полуреакций рассчитайте разность потенциалов для каждой выполненной реакции, а так же изменение энергии Гиббса реакции при стандартных условиях (по указанию преподавателя);</w:t>
      </w:r>
    </w:p>
    <w:p w:rsidR="009C3B12" w:rsidRDefault="009C3B12" w:rsidP="003672DA">
      <w:pPr>
        <w:pStyle w:val="-0"/>
        <w:spacing w:line="240" w:lineRule="auto"/>
      </w:pPr>
      <w:r>
        <w:t>– сделайте вывод о том, какая из выполненных реакций наиболее полно протекает в прямом направлении.</w:t>
      </w:r>
    </w:p>
    <w:p w:rsidR="009C3B12" w:rsidRDefault="009C3B12" w:rsidP="003672DA">
      <w:pPr>
        <w:pStyle w:val="-0"/>
        <w:spacing w:line="240" w:lineRule="auto"/>
      </w:pPr>
    </w:p>
    <w:p w:rsidR="009C3B12" w:rsidRDefault="009C3B12" w:rsidP="005B5626">
      <w:pPr>
        <w:pStyle w:val="Default"/>
        <w:jc w:val="center"/>
        <w:rPr>
          <w:sz w:val="28"/>
          <w:szCs w:val="28"/>
        </w:rPr>
      </w:pPr>
      <w:r w:rsidRPr="005B5626">
        <w:rPr>
          <w:b/>
          <w:bCs/>
          <w:i/>
          <w:iCs/>
          <w:sz w:val="28"/>
          <w:szCs w:val="28"/>
        </w:rPr>
        <w:t>Опыт 2.</w:t>
      </w:r>
      <w:r>
        <w:rPr>
          <w:sz w:val="28"/>
          <w:szCs w:val="28"/>
        </w:rPr>
        <w:t xml:space="preserve"> </w:t>
      </w:r>
      <w:r>
        <w:rPr>
          <w:b/>
          <w:bCs/>
          <w:sz w:val="28"/>
          <w:szCs w:val="28"/>
        </w:rPr>
        <w:t xml:space="preserve">Окислительно-восстановительная двойственность </w:t>
      </w:r>
    </w:p>
    <w:p w:rsidR="009C3B12" w:rsidRDefault="009C3B12" w:rsidP="005B5626">
      <w:pPr>
        <w:pStyle w:val="Default"/>
        <w:jc w:val="center"/>
        <w:rPr>
          <w:sz w:val="28"/>
          <w:szCs w:val="28"/>
        </w:rPr>
      </w:pPr>
      <w:r>
        <w:rPr>
          <w:b/>
          <w:bCs/>
          <w:sz w:val="28"/>
          <w:szCs w:val="28"/>
        </w:rPr>
        <w:t xml:space="preserve">пероксида водорода </w:t>
      </w:r>
    </w:p>
    <w:p w:rsidR="009C3B12" w:rsidRDefault="009C3B12" w:rsidP="006231B3">
      <w:pPr>
        <w:pStyle w:val="Default"/>
        <w:spacing w:before="240"/>
        <w:ind w:firstLine="560"/>
        <w:jc w:val="both"/>
        <w:rPr>
          <w:sz w:val="28"/>
          <w:szCs w:val="28"/>
        </w:rPr>
      </w:pPr>
      <w:r w:rsidRPr="005B5626">
        <w:rPr>
          <w:b/>
          <w:bCs/>
          <w:i/>
          <w:iCs/>
          <w:sz w:val="28"/>
          <w:szCs w:val="28"/>
        </w:rPr>
        <w:t>1. Н</w:t>
      </w:r>
      <w:r w:rsidRPr="005B5626">
        <w:rPr>
          <w:b/>
          <w:bCs/>
          <w:i/>
          <w:iCs/>
          <w:position w:val="-10"/>
          <w:sz w:val="28"/>
          <w:szCs w:val="28"/>
          <w:vertAlign w:val="subscript"/>
        </w:rPr>
        <w:t>2</w:t>
      </w:r>
      <w:r w:rsidRPr="005B5626">
        <w:rPr>
          <w:b/>
          <w:bCs/>
          <w:i/>
          <w:iCs/>
          <w:sz w:val="28"/>
          <w:szCs w:val="28"/>
        </w:rPr>
        <w:t>О</w:t>
      </w:r>
      <w:r w:rsidRPr="005B5626">
        <w:rPr>
          <w:b/>
          <w:bCs/>
          <w:i/>
          <w:iCs/>
          <w:position w:val="-10"/>
          <w:sz w:val="28"/>
          <w:szCs w:val="28"/>
          <w:vertAlign w:val="subscript"/>
        </w:rPr>
        <w:t xml:space="preserve">2 </w:t>
      </w:r>
      <w:r w:rsidRPr="005B5626">
        <w:rPr>
          <w:b/>
          <w:bCs/>
          <w:i/>
          <w:iCs/>
          <w:sz w:val="28"/>
          <w:szCs w:val="28"/>
        </w:rPr>
        <w:t>– окислитель</w:t>
      </w:r>
      <w:r>
        <w:rPr>
          <w:sz w:val="28"/>
          <w:szCs w:val="28"/>
        </w:rPr>
        <w:t xml:space="preserve">. В пробирку поместить 5–6 капель раствора пероксида водорода, подкислить раствор 3 каплями серной кислоты и добавить одну каплю раствора йодида калия. Наблюдать появление ма-линового окрашивания. На образование какого продукта оно указывает? </w:t>
      </w:r>
    </w:p>
    <w:p w:rsidR="009C3B12" w:rsidRDefault="009C3B12" w:rsidP="005B5626">
      <w:pPr>
        <w:pStyle w:val="Default"/>
        <w:ind w:firstLine="560"/>
        <w:jc w:val="both"/>
        <w:rPr>
          <w:sz w:val="28"/>
          <w:szCs w:val="28"/>
        </w:rPr>
      </w:pPr>
      <w:r w:rsidRPr="005B5626">
        <w:rPr>
          <w:b/>
          <w:bCs/>
          <w:i/>
          <w:iCs/>
          <w:sz w:val="28"/>
          <w:szCs w:val="28"/>
        </w:rPr>
        <w:t>2. Н</w:t>
      </w:r>
      <w:r w:rsidRPr="005B5626">
        <w:rPr>
          <w:b/>
          <w:bCs/>
          <w:i/>
          <w:iCs/>
          <w:position w:val="-10"/>
          <w:sz w:val="28"/>
          <w:szCs w:val="28"/>
          <w:vertAlign w:val="subscript"/>
        </w:rPr>
        <w:t>2</w:t>
      </w:r>
      <w:r w:rsidRPr="005B5626">
        <w:rPr>
          <w:b/>
          <w:bCs/>
          <w:i/>
          <w:iCs/>
          <w:sz w:val="28"/>
          <w:szCs w:val="28"/>
        </w:rPr>
        <w:t>О</w:t>
      </w:r>
      <w:r w:rsidRPr="005B5626">
        <w:rPr>
          <w:b/>
          <w:bCs/>
          <w:i/>
          <w:iCs/>
          <w:position w:val="-10"/>
          <w:sz w:val="28"/>
          <w:szCs w:val="28"/>
          <w:vertAlign w:val="subscript"/>
        </w:rPr>
        <w:t xml:space="preserve">2 </w:t>
      </w:r>
      <w:r w:rsidRPr="005B5626">
        <w:rPr>
          <w:b/>
          <w:bCs/>
          <w:i/>
          <w:iCs/>
          <w:sz w:val="28"/>
          <w:szCs w:val="28"/>
        </w:rPr>
        <w:t>– восстановитель</w:t>
      </w:r>
      <w:r>
        <w:rPr>
          <w:sz w:val="28"/>
          <w:szCs w:val="28"/>
        </w:rPr>
        <w:t xml:space="preserve">. В пробирку поместить 5–6 капель раствора перманганата калия, подкислить раствор 5 каплями серной кислоты и добавить одну каплю раствора пероксида водорода. Наблюдать выделение газообразного продукта (какого). </w:t>
      </w:r>
    </w:p>
    <w:p w:rsidR="009C3B12" w:rsidRDefault="009C3B12" w:rsidP="005B5626">
      <w:pPr>
        <w:pStyle w:val="Default"/>
        <w:ind w:firstLine="560"/>
        <w:jc w:val="both"/>
        <w:rPr>
          <w:sz w:val="28"/>
          <w:szCs w:val="28"/>
        </w:rPr>
      </w:pPr>
      <w:r w:rsidRPr="005B5626">
        <w:rPr>
          <w:b/>
          <w:bCs/>
          <w:sz w:val="28"/>
          <w:szCs w:val="28"/>
        </w:rPr>
        <w:t>3</w:t>
      </w:r>
      <w:r>
        <w:rPr>
          <w:sz w:val="28"/>
          <w:szCs w:val="28"/>
        </w:rPr>
        <w:t xml:space="preserve">. </w:t>
      </w:r>
      <w:r w:rsidRPr="005B5626">
        <w:rPr>
          <w:b/>
          <w:bCs/>
          <w:sz w:val="28"/>
          <w:szCs w:val="28"/>
        </w:rPr>
        <w:t>Диспропорционирование пероксида водорода</w:t>
      </w:r>
      <w:r>
        <w:rPr>
          <w:sz w:val="28"/>
          <w:szCs w:val="28"/>
        </w:rPr>
        <w:t>. В пробирку поместить 5-6 капель раствора пероксида водорода и столько капель воды. Добавить несколько кристалликов твердого MnO</w:t>
      </w:r>
      <w:r>
        <w:rPr>
          <w:position w:val="-10"/>
          <w:sz w:val="28"/>
          <w:szCs w:val="28"/>
          <w:vertAlign w:val="subscript"/>
        </w:rPr>
        <w:t>2</w:t>
      </w:r>
      <w:r>
        <w:rPr>
          <w:sz w:val="28"/>
          <w:szCs w:val="28"/>
        </w:rPr>
        <w:t xml:space="preserve">. Что наблюдается? </w:t>
      </w:r>
    </w:p>
    <w:p w:rsidR="009C3B12" w:rsidRDefault="009C3B12" w:rsidP="005B5626">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5B5626">
      <w:pPr>
        <w:pStyle w:val="Default"/>
        <w:ind w:firstLine="560"/>
        <w:jc w:val="both"/>
        <w:rPr>
          <w:sz w:val="28"/>
          <w:szCs w:val="28"/>
        </w:rPr>
      </w:pPr>
      <w:r>
        <w:rPr>
          <w:sz w:val="28"/>
          <w:szCs w:val="28"/>
        </w:rPr>
        <w:t>- написать молекулярные уравнения проделанных реакций;</w:t>
      </w:r>
    </w:p>
    <w:p w:rsidR="009C3B12" w:rsidRDefault="009C3B12" w:rsidP="005B5626">
      <w:pPr>
        <w:pStyle w:val="Default"/>
        <w:ind w:firstLine="560"/>
        <w:jc w:val="both"/>
        <w:rPr>
          <w:sz w:val="28"/>
          <w:szCs w:val="28"/>
        </w:rPr>
      </w:pPr>
      <w:r>
        <w:rPr>
          <w:sz w:val="28"/>
          <w:szCs w:val="28"/>
        </w:rPr>
        <w:t>- определить в реакциях  коэффициенты методом полуреакций;</w:t>
      </w:r>
    </w:p>
    <w:p w:rsidR="009C3B12" w:rsidRDefault="009C3B12" w:rsidP="005B5626">
      <w:pPr>
        <w:pStyle w:val="Default"/>
        <w:ind w:firstLine="560"/>
        <w:jc w:val="both"/>
        <w:rPr>
          <w:sz w:val="28"/>
          <w:szCs w:val="28"/>
        </w:rPr>
      </w:pPr>
      <w:r>
        <w:rPr>
          <w:sz w:val="28"/>
          <w:szCs w:val="28"/>
        </w:rPr>
        <w:t xml:space="preserve">- указать окислитель и восстановитель для каждой реакции. </w:t>
      </w:r>
    </w:p>
    <w:p w:rsidR="009C3B12" w:rsidRDefault="009C3B12" w:rsidP="005B5626">
      <w:pPr>
        <w:pStyle w:val="Default"/>
        <w:spacing w:before="240"/>
        <w:jc w:val="center"/>
        <w:rPr>
          <w:sz w:val="28"/>
          <w:szCs w:val="28"/>
        </w:rPr>
      </w:pPr>
      <w:r w:rsidRPr="005B5626">
        <w:rPr>
          <w:b/>
          <w:bCs/>
          <w:i/>
          <w:iCs/>
          <w:sz w:val="28"/>
          <w:szCs w:val="28"/>
        </w:rPr>
        <w:t xml:space="preserve">Опыт </w:t>
      </w:r>
      <w:r>
        <w:rPr>
          <w:b/>
          <w:bCs/>
          <w:i/>
          <w:iCs/>
          <w:sz w:val="28"/>
          <w:szCs w:val="28"/>
        </w:rPr>
        <w:t>3</w:t>
      </w:r>
      <w:r w:rsidRPr="005B5626">
        <w:rPr>
          <w:b/>
          <w:bCs/>
          <w:i/>
          <w:iCs/>
          <w:sz w:val="28"/>
          <w:szCs w:val="28"/>
        </w:rPr>
        <w:t>.</w:t>
      </w:r>
      <w:r>
        <w:rPr>
          <w:b/>
          <w:bCs/>
          <w:sz w:val="28"/>
          <w:szCs w:val="28"/>
        </w:rPr>
        <w:t xml:space="preserve"> Окислительные свойства дихромата калия </w:t>
      </w:r>
    </w:p>
    <w:p w:rsidR="009C3B12" w:rsidRDefault="009C3B12" w:rsidP="00305E61">
      <w:pPr>
        <w:pStyle w:val="Default"/>
        <w:ind w:firstLine="851"/>
        <w:jc w:val="both"/>
        <w:rPr>
          <w:sz w:val="28"/>
          <w:szCs w:val="28"/>
        </w:rPr>
      </w:pPr>
      <w:r>
        <w:rPr>
          <w:sz w:val="28"/>
          <w:szCs w:val="28"/>
        </w:rPr>
        <w:t>В пробирку поместить 1-2 мл дихромата калия K</w:t>
      </w:r>
      <w:r>
        <w:rPr>
          <w:position w:val="-10"/>
          <w:sz w:val="28"/>
          <w:szCs w:val="28"/>
          <w:vertAlign w:val="subscript"/>
        </w:rPr>
        <w:t>2</w:t>
      </w:r>
      <w:r>
        <w:rPr>
          <w:sz w:val="28"/>
          <w:szCs w:val="28"/>
        </w:rPr>
        <w:t>Cr</w:t>
      </w:r>
      <w:r>
        <w:rPr>
          <w:position w:val="-10"/>
          <w:sz w:val="28"/>
          <w:szCs w:val="28"/>
          <w:vertAlign w:val="subscript"/>
        </w:rPr>
        <w:t>2</w:t>
      </w:r>
      <w:r>
        <w:rPr>
          <w:sz w:val="28"/>
          <w:szCs w:val="28"/>
        </w:rPr>
        <w:t>O</w:t>
      </w:r>
      <w:r>
        <w:rPr>
          <w:position w:val="-10"/>
          <w:sz w:val="28"/>
          <w:szCs w:val="28"/>
          <w:vertAlign w:val="subscript"/>
        </w:rPr>
        <w:t>7</w:t>
      </w:r>
      <w:r>
        <w:rPr>
          <w:sz w:val="28"/>
          <w:szCs w:val="28"/>
        </w:rPr>
        <w:t xml:space="preserve">, добавить 7–8 капель серной кислоты, внести в подкисленный раствор один микрошпатель кристаллического сульфита натрия.  Наблюдать изменение окраски при протекании реакции. </w:t>
      </w:r>
    </w:p>
    <w:p w:rsidR="009C3B12" w:rsidRDefault="009C3B12" w:rsidP="00305E61">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305E61">
      <w:pPr>
        <w:pStyle w:val="Default"/>
        <w:ind w:firstLine="560"/>
        <w:jc w:val="both"/>
        <w:rPr>
          <w:sz w:val="28"/>
          <w:szCs w:val="28"/>
        </w:rPr>
      </w:pPr>
      <w:r>
        <w:rPr>
          <w:sz w:val="28"/>
          <w:szCs w:val="28"/>
        </w:rPr>
        <w:t>- написать молекулярное уравнение проделанной реакции;</w:t>
      </w:r>
    </w:p>
    <w:p w:rsidR="009C3B12" w:rsidRDefault="009C3B12" w:rsidP="00305E61">
      <w:pPr>
        <w:pStyle w:val="Default"/>
        <w:ind w:firstLine="560"/>
        <w:jc w:val="both"/>
        <w:rPr>
          <w:sz w:val="28"/>
          <w:szCs w:val="28"/>
        </w:rPr>
      </w:pPr>
      <w:r>
        <w:rPr>
          <w:sz w:val="28"/>
          <w:szCs w:val="28"/>
        </w:rPr>
        <w:t>- определить в реакци  коэффициенты методом полуреакций;</w:t>
      </w:r>
    </w:p>
    <w:p w:rsidR="009C3B12" w:rsidRDefault="009C3B12" w:rsidP="00305E61">
      <w:pPr>
        <w:pStyle w:val="Default"/>
        <w:ind w:firstLine="560"/>
        <w:jc w:val="both"/>
        <w:rPr>
          <w:sz w:val="28"/>
          <w:szCs w:val="28"/>
        </w:rPr>
      </w:pPr>
      <w:r>
        <w:rPr>
          <w:sz w:val="28"/>
          <w:szCs w:val="28"/>
        </w:rPr>
        <w:t xml:space="preserve">- указать окислитель и восстановитель. </w:t>
      </w:r>
    </w:p>
    <w:p w:rsidR="009C3B12" w:rsidRDefault="009C3B12" w:rsidP="00305E61">
      <w:pPr>
        <w:pStyle w:val="Default"/>
        <w:spacing w:before="240"/>
        <w:jc w:val="center"/>
        <w:rPr>
          <w:sz w:val="28"/>
          <w:szCs w:val="28"/>
        </w:rPr>
      </w:pPr>
      <w:r w:rsidRPr="00305E61">
        <w:rPr>
          <w:b/>
          <w:bCs/>
          <w:i/>
          <w:iCs/>
          <w:sz w:val="28"/>
          <w:szCs w:val="28"/>
        </w:rPr>
        <w:t>Опыт</w:t>
      </w:r>
      <w:r>
        <w:rPr>
          <w:b/>
          <w:bCs/>
          <w:i/>
          <w:iCs/>
          <w:sz w:val="28"/>
          <w:szCs w:val="28"/>
        </w:rPr>
        <w:t xml:space="preserve"> 4</w:t>
      </w:r>
      <w:r w:rsidRPr="00305E61">
        <w:rPr>
          <w:b/>
          <w:bCs/>
          <w:i/>
          <w:iCs/>
          <w:sz w:val="28"/>
          <w:szCs w:val="28"/>
        </w:rPr>
        <w:t>.</w:t>
      </w:r>
      <w:r>
        <w:rPr>
          <w:b/>
          <w:bCs/>
          <w:sz w:val="28"/>
          <w:szCs w:val="28"/>
        </w:rPr>
        <w:t xml:space="preserve"> Окислительные свойства ионов металлов </w:t>
      </w:r>
    </w:p>
    <w:p w:rsidR="009C3B12" w:rsidRDefault="009C3B12" w:rsidP="00305E61">
      <w:pPr>
        <w:pStyle w:val="Default"/>
        <w:ind w:firstLine="851"/>
        <w:jc w:val="both"/>
        <w:rPr>
          <w:sz w:val="28"/>
          <w:szCs w:val="28"/>
        </w:rPr>
      </w:pPr>
      <w:r w:rsidRPr="00305E61">
        <w:rPr>
          <w:b/>
          <w:bCs/>
          <w:i/>
          <w:iCs/>
          <w:sz w:val="28"/>
          <w:szCs w:val="28"/>
        </w:rPr>
        <w:t>Ион Fe</w:t>
      </w:r>
      <w:r w:rsidRPr="00305E61">
        <w:rPr>
          <w:b/>
          <w:bCs/>
          <w:i/>
          <w:iCs/>
          <w:position w:val="10"/>
          <w:sz w:val="28"/>
          <w:szCs w:val="28"/>
          <w:vertAlign w:val="superscript"/>
        </w:rPr>
        <w:t xml:space="preserve">3+ </w:t>
      </w:r>
      <w:r w:rsidRPr="00305E61">
        <w:rPr>
          <w:b/>
          <w:bCs/>
          <w:i/>
          <w:iCs/>
          <w:sz w:val="28"/>
          <w:szCs w:val="28"/>
        </w:rPr>
        <w:t>– окислитель</w:t>
      </w:r>
      <w:r>
        <w:rPr>
          <w:sz w:val="28"/>
          <w:szCs w:val="28"/>
        </w:rPr>
        <w:t>. В пробирку поместить 2–3 капли раствора хлорида олова (II) и добавить одну каплю раствора хлорида железа (III). Добавить к продуктам реакции одну каплю тиоционата аммония NH</w:t>
      </w:r>
      <w:r>
        <w:rPr>
          <w:position w:val="-10"/>
          <w:sz w:val="28"/>
          <w:szCs w:val="28"/>
          <w:vertAlign w:val="subscript"/>
        </w:rPr>
        <w:t>4</w:t>
      </w:r>
      <w:r>
        <w:rPr>
          <w:sz w:val="28"/>
          <w:szCs w:val="28"/>
        </w:rPr>
        <w:t>C</w:t>
      </w:r>
      <w:r>
        <w:rPr>
          <w:sz w:val="28"/>
          <w:szCs w:val="28"/>
          <w:lang w:val="en-US"/>
        </w:rPr>
        <w:t>S</w:t>
      </w:r>
      <w:r>
        <w:rPr>
          <w:sz w:val="28"/>
          <w:szCs w:val="28"/>
        </w:rPr>
        <w:t>N. Это реактив, с помощью которого в растворах обнаруживают катионы железа Fe</w:t>
      </w:r>
      <w:r>
        <w:rPr>
          <w:position w:val="10"/>
          <w:sz w:val="28"/>
          <w:szCs w:val="28"/>
          <w:vertAlign w:val="superscript"/>
        </w:rPr>
        <w:t>3+</w:t>
      </w:r>
      <w:r>
        <w:rPr>
          <w:sz w:val="28"/>
          <w:szCs w:val="28"/>
        </w:rPr>
        <w:t xml:space="preserve">. При появлении красного окрашивания раствора добавить еще две-три капли хлорида олова (II). </w:t>
      </w:r>
    </w:p>
    <w:p w:rsidR="009C3B12" w:rsidRDefault="009C3B12" w:rsidP="00305E61">
      <w:pPr>
        <w:pStyle w:val="Default"/>
        <w:ind w:firstLine="560"/>
        <w:jc w:val="both"/>
        <w:rPr>
          <w:sz w:val="28"/>
          <w:szCs w:val="28"/>
        </w:rPr>
      </w:pPr>
      <w:r>
        <w:rPr>
          <w:sz w:val="28"/>
          <w:szCs w:val="28"/>
        </w:rPr>
        <w:t>Уравнения протекающих реакций записать последовательно. Сначала написать уравнение качественной реакции на ионы Fe</w:t>
      </w:r>
      <w:r>
        <w:rPr>
          <w:position w:val="10"/>
          <w:sz w:val="28"/>
          <w:szCs w:val="28"/>
          <w:vertAlign w:val="superscript"/>
        </w:rPr>
        <w:t>3+</w:t>
      </w:r>
      <w:r>
        <w:rPr>
          <w:sz w:val="28"/>
          <w:szCs w:val="28"/>
        </w:rPr>
        <w:t xml:space="preserve">: </w:t>
      </w:r>
    </w:p>
    <w:p w:rsidR="009C3B12" w:rsidRPr="00B00587" w:rsidRDefault="009C3B12" w:rsidP="00305E61">
      <w:pPr>
        <w:pStyle w:val="Default"/>
        <w:jc w:val="center"/>
        <w:rPr>
          <w:sz w:val="28"/>
          <w:szCs w:val="28"/>
        </w:rPr>
      </w:pPr>
      <w:r w:rsidRPr="005C2598">
        <w:rPr>
          <w:sz w:val="28"/>
          <w:szCs w:val="28"/>
          <w:lang w:val="en-US"/>
        </w:rPr>
        <w:t>FeCl</w:t>
      </w:r>
      <w:r w:rsidRPr="00B00587">
        <w:rPr>
          <w:position w:val="-10"/>
          <w:sz w:val="28"/>
          <w:szCs w:val="28"/>
          <w:vertAlign w:val="subscript"/>
        </w:rPr>
        <w:t xml:space="preserve">3 </w:t>
      </w:r>
      <w:r w:rsidRPr="00B00587">
        <w:rPr>
          <w:sz w:val="28"/>
          <w:szCs w:val="28"/>
        </w:rPr>
        <w:t>+ 3</w:t>
      </w:r>
      <w:r w:rsidRPr="005C2598">
        <w:rPr>
          <w:sz w:val="28"/>
          <w:szCs w:val="28"/>
          <w:lang w:val="en-US"/>
        </w:rPr>
        <w:t>NH</w:t>
      </w:r>
      <w:r w:rsidRPr="00B00587">
        <w:rPr>
          <w:position w:val="-10"/>
          <w:sz w:val="28"/>
          <w:szCs w:val="28"/>
          <w:vertAlign w:val="subscript"/>
        </w:rPr>
        <w:t>4</w:t>
      </w:r>
      <w:r w:rsidRPr="005C2598">
        <w:rPr>
          <w:sz w:val="28"/>
          <w:szCs w:val="28"/>
          <w:lang w:val="en-US"/>
        </w:rPr>
        <w:t>SCN</w:t>
      </w:r>
      <w:r w:rsidRPr="00B00587">
        <w:rPr>
          <w:sz w:val="28"/>
          <w:szCs w:val="28"/>
        </w:rPr>
        <w:t xml:space="preserve"> → </w:t>
      </w:r>
      <w:r w:rsidRPr="005C2598">
        <w:rPr>
          <w:sz w:val="28"/>
          <w:szCs w:val="28"/>
          <w:lang w:val="en-US"/>
        </w:rPr>
        <w:t>Fe</w:t>
      </w:r>
      <w:r w:rsidRPr="00B00587">
        <w:rPr>
          <w:sz w:val="28"/>
          <w:szCs w:val="28"/>
        </w:rPr>
        <w:t>(</w:t>
      </w:r>
      <w:r w:rsidRPr="005C2598">
        <w:rPr>
          <w:sz w:val="28"/>
          <w:szCs w:val="28"/>
          <w:lang w:val="en-US"/>
        </w:rPr>
        <w:t>C</w:t>
      </w:r>
      <w:r>
        <w:rPr>
          <w:sz w:val="28"/>
          <w:szCs w:val="28"/>
          <w:lang w:val="en-US"/>
        </w:rPr>
        <w:t>S</w:t>
      </w:r>
      <w:r w:rsidRPr="005C2598">
        <w:rPr>
          <w:sz w:val="28"/>
          <w:szCs w:val="28"/>
          <w:lang w:val="en-US"/>
        </w:rPr>
        <w:t>N</w:t>
      </w:r>
      <w:r w:rsidRPr="00B00587">
        <w:rPr>
          <w:sz w:val="28"/>
          <w:szCs w:val="28"/>
        </w:rPr>
        <w:t>)</w:t>
      </w:r>
      <w:r w:rsidRPr="00B00587">
        <w:rPr>
          <w:position w:val="-10"/>
          <w:sz w:val="28"/>
          <w:szCs w:val="28"/>
          <w:vertAlign w:val="subscript"/>
        </w:rPr>
        <w:t xml:space="preserve">3 </w:t>
      </w:r>
      <w:r w:rsidRPr="00B00587">
        <w:rPr>
          <w:sz w:val="28"/>
          <w:szCs w:val="28"/>
        </w:rPr>
        <w:t>+ 3</w:t>
      </w:r>
      <w:r w:rsidRPr="005C2598">
        <w:rPr>
          <w:sz w:val="28"/>
          <w:szCs w:val="28"/>
          <w:lang w:val="en-US"/>
        </w:rPr>
        <w:t>NH</w:t>
      </w:r>
      <w:r w:rsidRPr="00B00587">
        <w:rPr>
          <w:position w:val="-10"/>
          <w:sz w:val="28"/>
          <w:szCs w:val="28"/>
          <w:vertAlign w:val="subscript"/>
        </w:rPr>
        <w:t>4</w:t>
      </w:r>
      <w:r w:rsidRPr="005C2598">
        <w:rPr>
          <w:sz w:val="28"/>
          <w:szCs w:val="28"/>
          <w:lang w:val="en-US"/>
        </w:rPr>
        <w:t>Cl</w:t>
      </w:r>
      <w:r w:rsidRPr="00B00587">
        <w:rPr>
          <w:sz w:val="28"/>
          <w:szCs w:val="28"/>
        </w:rPr>
        <w:t xml:space="preserve"> </w:t>
      </w:r>
    </w:p>
    <w:p w:rsidR="009C3B12" w:rsidRPr="00B00587" w:rsidRDefault="009C3B12" w:rsidP="00305E61">
      <w:pPr>
        <w:pStyle w:val="Default"/>
        <w:ind w:firstLine="851"/>
        <w:jc w:val="both"/>
        <w:rPr>
          <w:sz w:val="28"/>
          <w:szCs w:val="28"/>
        </w:rPr>
      </w:pPr>
      <w:r>
        <w:rPr>
          <w:sz w:val="28"/>
          <w:szCs w:val="28"/>
        </w:rPr>
        <w:t>Затем написать уравнение реакции восстановления FeCl</w:t>
      </w:r>
      <w:r>
        <w:rPr>
          <w:position w:val="-10"/>
          <w:sz w:val="28"/>
          <w:szCs w:val="28"/>
          <w:vertAlign w:val="subscript"/>
        </w:rPr>
        <w:t xml:space="preserve">3 </w:t>
      </w:r>
      <w:r>
        <w:rPr>
          <w:sz w:val="28"/>
          <w:szCs w:val="28"/>
        </w:rPr>
        <w:t>хлоридом олова (II) (в случае, если Fe</w:t>
      </w:r>
      <w:r>
        <w:rPr>
          <w:position w:val="10"/>
          <w:sz w:val="28"/>
          <w:szCs w:val="28"/>
          <w:vertAlign w:val="superscript"/>
        </w:rPr>
        <w:t xml:space="preserve">3+ </w:t>
      </w:r>
      <w:r>
        <w:rPr>
          <w:sz w:val="28"/>
          <w:szCs w:val="28"/>
        </w:rPr>
        <w:t>восстановился полностью, красная окраска раствора исчезает). Cделать вывод об окислительно-восстановительных свойствах ионов Fe</w:t>
      </w:r>
      <w:r>
        <w:rPr>
          <w:position w:val="10"/>
          <w:sz w:val="28"/>
          <w:szCs w:val="28"/>
          <w:vertAlign w:val="superscript"/>
        </w:rPr>
        <w:t xml:space="preserve">3+ </w:t>
      </w:r>
      <w:r>
        <w:rPr>
          <w:sz w:val="28"/>
          <w:szCs w:val="28"/>
        </w:rPr>
        <w:t>и Sn</w:t>
      </w:r>
      <w:r>
        <w:rPr>
          <w:position w:val="10"/>
          <w:sz w:val="28"/>
          <w:szCs w:val="28"/>
          <w:vertAlign w:val="superscript"/>
        </w:rPr>
        <w:t>2+</w:t>
      </w:r>
      <w:r>
        <w:rPr>
          <w:sz w:val="28"/>
          <w:szCs w:val="28"/>
        </w:rPr>
        <w:t>.</w:t>
      </w:r>
    </w:p>
    <w:p w:rsidR="009C3B12" w:rsidRDefault="009C3B12" w:rsidP="005C2598">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5C2598">
      <w:pPr>
        <w:pStyle w:val="Default"/>
        <w:ind w:firstLine="560"/>
        <w:jc w:val="both"/>
        <w:rPr>
          <w:sz w:val="28"/>
          <w:szCs w:val="28"/>
        </w:rPr>
      </w:pPr>
      <w:r>
        <w:rPr>
          <w:sz w:val="28"/>
          <w:szCs w:val="28"/>
        </w:rPr>
        <w:t>- написать молекулярное уравнение проделанной реакции;</w:t>
      </w:r>
    </w:p>
    <w:p w:rsidR="009C3B12" w:rsidRDefault="009C3B12" w:rsidP="005C2598">
      <w:pPr>
        <w:pStyle w:val="Default"/>
        <w:ind w:firstLine="560"/>
        <w:jc w:val="both"/>
        <w:rPr>
          <w:sz w:val="28"/>
          <w:szCs w:val="28"/>
        </w:rPr>
      </w:pPr>
      <w:r>
        <w:rPr>
          <w:sz w:val="28"/>
          <w:szCs w:val="28"/>
        </w:rPr>
        <w:t>- определить в реакции  коэффициенты методом полуреакций;</w:t>
      </w:r>
    </w:p>
    <w:p w:rsidR="009C3B12" w:rsidRDefault="009C3B12" w:rsidP="005C2598">
      <w:pPr>
        <w:pStyle w:val="Default"/>
        <w:ind w:firstLine="560"/>
        <w:jc w:val="both"/>
        <w:rPr>
          <w:sz w:val="28"/>
          <w:szCs w:val="28"/>
        </w:rPr>
      </w:pPr>
      <w:r>
        <w:rPr>
          <w:sz w:val="28"/>
          <w:szCs w:val="28"/>
        </w:rPr>
        <w:t xml:space="preserve">- указать окислитель и восстановитель. </w:t>
      </w:r>
    </w:p>
    <w:p w:rsidR="009C3B12" w:rsidRDefault="009C3B12" w:rsidP="006231B3">
      <w:pPr>
        <w:pStyle w:val="Default"/>
        <w:spacing w:before="240" w:line="276" w:lineRule="auto"/>
        <w:jc w:val="center"/>
        <w:rPr>
          <w:sz w:val="28"/>
          <w:szCs w:val="28"/>
        </w:rPr>
      </w:pPr>
      <w:r w:rsidRPr="006231B3">
        <w:rPr>
          <w:b/>
          <w:bCs/>
          <w:i/>
          <w:iCs/>
          <w:sz w:val="28"/>
          <w:szCs w:val="28"/>
        </w:rPr>
        <w:t>Опыт 4.</w:t>
      </w:r>
      <w:r>
        <w:rPr>
          <w:sz w:val="28"/>
          <w:szCs w:val="28"/>
        </w:rPr>
        <w:t xml:space="preserve"> </w:t>
      </w:r>
      <w:r>
        <w:rPr>
          <w:b/>
          <w:bCs/>
          <w:sz w:val="28"/>
          <w:szCs w:val="28"/>
        </w:rPr>
        <w:t xml:space="preserve">Термическое разложение дихромата аммония </w:t>
      </w:r>
    </w:p>
    <w:p w:rsidR="009C3B12" w:rsidRDefault="009C3B12" w:rsidP="006231B3">
      <w:pPr>
        <w:pStyle w:val="Default"/>
        <w:ind w:firstLine="851"/>
        <w:jc w:val="both"/>
        <w:rPr>
          <w:sz w:val="28"/>
          <w:szCs w:val="28"/>
        </w:rPr>
      </w:pPr>
      <w:r>
        <w:rPr>
          <w:sz w:val="28"/>
          <w:szCs w:val="28"/>
        </w:rPr>
        <w:t>В фарфоровую чашку поместить горкой кристаллический дихромат аммония. Зажженной спичкой прикоснуться к его поверхности. Что на-блюдается в ходе реакции? Написать схему реакции, учитывая, что продуктами разложения является оксид хрома (III), свободный азот и вода. Уравнять реакцию методом электронного баланса. Каков тип этой реакции? Какое природное явление в уменьшенном масштабе она напоминает?</w:t>
      </w:r>
    </w:p>
    <w:p w:rsidR="009C3B12" w:rsidRDefault="009C3B12" w:rsidP="006231B3">
      <w:pPr>
        <w:pStyle w:val="Heading6"/>
        <w:rPr>
          <w:rFonts w:ascii="Times New Roman" w:hAnsi="Times New Roman" w:cs="Times New Roman"/>
          <w:b/>
          <w:bCs/>
          <w:color w:val="000000"/>
          <w:spacing w:val="-11"/>
          <w:sz w:val="28"/>
          <w:szCs w:val="28"/>
        </w:rPr>
      </w:pPr>
      <w:r w:rsidRPr="00F82433">
        <w:rPr>
          <w:rFonts w:ascii="Times New Roman" w:hAnsi="Times New Roman" w:cs="Times New Roman"/>
          <w:b/>
          <w:bCs/>
          <w:color w:val="000000"/>
          <w:spacing w:val="-11"/>
          <w:sz w:val="28"/>
          <w:szCs w:val="28"/>
        </w:rPr>
        <w:t>Обработка результатов опыта</w:t>
      </w:r>
    </w:p>
    <w:p w:rsidR="009C3B12" w:rsidRDefault="009C3B12" w:rsidP="006231B3">
      <w:pPr>
        <w:pStyle w:val="Default"/>
        <w:ind w:firstLine="560"/>
        <w:jc w:val="both"/>
        <w:rPr>
          <w:sz w:val="28"/>
          <w:szCs w:val="28"/>
        </w:rPr>
      </w:pPr>
      <w:r>
        <w:rPr>
          <w:sz w:val="28"/>
          <w:szCs w:val="28"/>
        </w:rPr>
        <w:t>- написать молекулярное  уравнение проделанной реакции</w:t>
      </w:r>
      <w:r w:rsidRPr="006231B3">
        <w:rPr>
          <w:sz w:val="28"/>
          <w:szCs w:val="28"/>
        </w:rPr>
        <w:t xml:space="preserve"> </w:t>
      </w:r>
      <w:r>
        <w:rPr>
          <w:sz w:val="28"/>
          <w:szCs w:val="28"/>
        </w:rPr>
        <w:t>учитывая, что продуктами разложения является оксид хрома (III), свободный азот и вода;</w:t>
      </w:r>
    </w:p>
    <w:p w:rsidR="009C3B12" w:rsidRDefault="009C3B12" w:rsidP="006231B3">
      <w:pPr>
        <w:pStyle w:val="Default"/>
        <w:ind w:firstLine="560"/>
        <w:jc w:val="both"/>
        <w:rPr>
          <w:sz w:val="28"/>
          <w:szCs w:val="28"/>
        </w:rPr>
      </w:pPr>
      <w:r>
        <w:rPr>
          <w:sz w:val="28"/>
          <w:szCs w:val="28"/>
        </w:rPr>
        <w:t>- определить в реакции  коэффициенты методом электронного баланса;</w:t>
      </w:r>
    </w:p>
    <w:p w:rsidR="009C3B12" w:rsidRDefault="009C3B12" w:rsidP="006231B3">
      <w:pPr>
        <w:pStyle w:val="Default"/>
        <w:ind w:firstLine="560"/>
        <w:jc w:val="both"/>
        <w:rPr>
          <w:sz w:val="28"/>
          <w:szCs w:val="28"/>
        </w:rPr>
      </w:pPr>
      <w:r>
        <w:rPr>
          <w:sz w:val="28"/>
          <w:szCs w:val="28"/>
        </w:rPr>
        <w:t>- указать окислитель и восстановитель;</w:t>
      </w:r>
    </w:p>
    <w:p w:rsidR="009C3B12" w:rsidRPr="00407697" w:rsidRDefault="009C3B12" w:rsidP="006231B3">
      <w:pPr>
        <w:pStyle w:val="Default"/>
        <w:ind w:firstLine="560"/>
        <w:jc w:val="both"/>
        <w:rPr>
          <w:sz w:val="28"/>
          <w:szCs w:val="28"/>
        </w:rPr>
      </w:pPr>
      <w:r w:rsidRPr="00407697">
        <w:rPr>
          <w:sz w:val="28"/>
          <w:szCs w:val="28"/>
        </w:rPr>
        <w:t xml:space="preserve">- какой тип данной реакции? </w:t>
      </w:r>
    </w:p>
    <w:p w:rsidR="009C3B12" w:rsidRDefault="009C3B12" w:rsidP="006231B3">
      <w:pPr>
        <w:pStyle w:val="Default"/>
        <w:ind w:firstLine="560"/>
        <w:jc w:val="both"/>
        <w:rPr>
          <w:sz w:val="28"/>
          <w:szCs w:val="28"/>
        </w:rPr>
      </w:pPr>
    </w:p>
    <w:p w:rsidR="009C3B12" w:rsidRDefault="009C3B12" w:rsidP="00B70658">
      <w:pPr>
        <w:autoSpaceDE w:val="0"/>
        <w:autoSpaceDN w:val="0"/>
        <w:adjustRightInd w:val="0"/>
        <w:spacing w:before="240" w:after="0" w:line="240" w:lineRule="auto"/>
        <w:jc w:val="center"/>
        <w:rPr>
          <w:rFonts w:ascii="Times New Roman" w:hAnsi="Times New Roman" w:cs="Times New Roman"/>
          <w:b/>
          <w:bCs/>
          <w:sz w:val="28"/>
          <w:szCs w:val="28"/>
        </w:rPr>
      </w:pPr>
    </w:p>
    <w:p w:rsidR="009C3B12" w:rsidRDefault="009C3B12" w:rsidP="00B70658">
      <w:pPr>
        <w:autoSpaceDE w:val="0"/>
        <w:autoSpaceDN w:val="0"/>
        <w:adjustRightInd w:val="0"/>
        <w:spacing w:before="240" w:after="0" w:line="240" w:lineRule="auto"/>
        <w:jc w:val="center"/>
        <w:rPr>
          <w:rFonts w:ascii="Times New Roman" w:hAnsi="Times New Roman" w:cs="Times New Roman"/>
          <w:b/>
          <w:bCs/>
          <w:sz w:val="28"/>
          <w:szCs w:val="28"/>
        </w:rPr>
      </w:pPr>
      <w:r w:rsidRPr="0004683C">
        <w:rPr>
          <w:rFonts w:ascii="Times New Roman" w:hAnsi="Times New Roman" w:cs="Times New Roman"/>
          <w:b/>
          <w:bCs/>
          <w:sz w:val="28"/>
          <w:szCs w:val="28"/>
        </w:rPr>
        <w:t>Контрольные вопросы и задания</w:t>
      </w:r>
    </w:p>
    <w:p w:rsidR="009C3B12" w:rsidRDefault="009C3B12" w:rsidP="00F74944">
      <w:pPr>
        <w:spacing w:before="240" w:after="0"/>
        <w:rPr>
          <w:rFonts w:ascii="Times New Roman" w:hAnsi="Times New Roman" w:cs="Times New Roman"/>
          <w:sz w:val="28"/>
          <w:szCs w:val="28"/>
        </w:rPr>
      </w:pPr>
      <w:r w:rsidRPr="00407697">
        <w:rPr>
          <w:rFonts w:ascii="Times New Roman" w:hAnsi="Times New Roman" w:cs="Times New Roman"/>
          <w:sz w:val="28"/>
          <w:szCs w:val="28"/>
        </w:rPr>
        <w:t xml:space="preserve">1.  Степень окисления железа в соединении </w:t>
      </w:r>
      <w:r w:rsidRPr="00407697">
        <w:rPr>
          <w:rFonts w:ascii="Times New Roman" w:hAnsi="Times New Roman" w:cs="Times New Roman"/>
          <w:sz w:val="28"/>
          <w:szCs w:val="28"/>
          <w:lang w:val="en-US"/>
        </w:rPr>
        <w:t>K</w:t>
      </w:r>
      <w:r w:rsidRPr="00407697">
        <w:rPr>
          <w:rFonts w:ascii="Times New Roman" w:hAnsi="Times New Roman" w:cs="Times New Roman"/>
          <w:sz w:val="28"/>
          <w:szCs w:val="28"/>
          <w:vertAlign w:val="subscript"/>
        </w:rPr>
        <w:t>4</w:t>
      </w:r>
      <w:r w:rsidRPr="00407697">
        <w:rPr>
          <w:rFonts w:ascii="Times New Roman" w:hAnsi="Times New Roman" w:cs="Times New Roman"/>
          <w:sz w:val="28"/>
          <w:szCs w:val="28"/>
        </w:rPr>
        <w:t>[</w:t>
      </w:r>
      <w:r w:rsidRPr="00407697">
        <w:rPr>
          <w:rFonts w:ascii="Times New Roman" w:hAnsi="Times New Roman" w:cs="Times New Roman"/>
          <w:sz w:val="28"/>
          <w:szCs w:val="28"/>
          <w:lang w:val="en-US"/>
        </w:rPr>
        <w:t>Fe</w:t>
      </w:r>
      <w:r w:rsidRPr="00407697">
        <w:rPr>
          <w:rFonts w:ascii="Times New Roman" w:hAnsi="Times New Roman" w:cs="Times New Roman"/>
          <w:sz w:val="28"/>
          <w:szCs w:val="28"/>
        </w:rPr>
        <w:t>(</w:t>
      </w:r>
      <w:r w:rsidRPr="00407697">
        <w:rPr>
          <w:rFonts w:ascii="Times New Roman" w:hAnsi="Times New Roman" w:cs="Times New Roman"/>
          <w:sz w:val="28"/>
          <w:szCs w:val="28"/>
          <w:lang w:val="en-US"/>
        </w:rPr>
        <w:t>CN</w:t>
      </w:r>
      <w:r w:rsidRPr="00407697">
        <w:rPr>
          <w:rFonts w:ascii="Times New Roman" w:hAnsi="Times New Roman" w:cs="Times New Roman"/>
          <w:sz w:val="28"/>
          <w:szCs w:val="28"/>
        </w:rPr>
        <w:t>)</w:t>
      </w:r>
      <w:r w:rsidRPr="00407697">
        <w:rPr>
          <w:rFonts w:ascii="Times New Roman" w:hAnsi="Times New Roman" w:cs="Times New Roman"/>
          <w:sz w:val="28"/>
          <w:szCs w:val="28"/>
          <w:vertAlign w:val="subscript"/>
        </w:rPr>
        <w:t>6</w:t>
      </w:r>
      <w:r w:rsidRPr="00407697">
        <w:rPr>
          <w:rFonts w:ascii="Times New Roman" w:hAnsi="Times New Roman" w:cs="Times New Roman"/>
          <w:sz w:val="28"/>
          <w:szCs w:val="28"/>
        </w:rPr>
        <w:t>] равна</w:t>
      </w:r>
    </w:p>
    <w:p w:rsidR="009C3B12" w:rsidRPr="00E4700B" w:rsidRDefault="009C3B12" w:rsidP="00407697">
      <w:pPr>
        <w:pStyle w:val="BodyText"/>
        <w:spacing w:after="0"/>
        <w:ind w:left="284" w:hanging="284"/>
        <w:jc w:val="both"/>
        <w:rPr>
          <w:rFonts w:ascii="Times New Roman" w:hAnsi="Times New Roman" w:cs="Times New Roman"/>
          <w:sz w:val="28"/>
          <w:szCs w:val="28"/>
          <w:vertAlign w:val="subscript"/>
        </w:rPr>
      </w:pPr>
      <w:r w:rsidRPr="00E4700B">
        <w:rPr>
          <w:rFonts w:ascii="Times New Roman" w:hAnsi="Times New Roman" w:cs="Times New Roman"/>
          <w:sz w:val="28"/>
          <w:szCs w:val="28"/>
        </w:rPr>
        <w:t xml:space="preserve">2. Степень окисления +2 будет у кислорода в соединении с </w:t>
      </w:r>
    </w:p>
    <w:p w:rsidR="009C3B12" w:rsidRDefault="009C3B12" w:rsidP="00407697">
      <w:pPr>
        <w:pStyle w:val="BodyText"/>
        <w:spacing w:after="0"/>
        <w:ind w:left="284" w:hanging="284"/>
        <w:jc w:val="both"/>
        <w:rPr>
          <w:rFonts w:ascii="Times New Roman" w:hAnsi="Times New Roman" w:cs="Times New Roman"/>
          <w:sz w:val="28"/>
          <w:szCs w:val="28"/>
        </w:rPr>
      </w:pPr>
      <w:r w:rsidRPr="00407697">
        <w:rPr>
          <w:rFonts w:ascii="Times New Roman" w:hAnsi="Times New Roman" w:cs="Times New Roman"/>
          <w:sz w:val="28"/>
          <w:szCs w:val="28"/>
        </w:rPr>
        <w:t xml:space="preserve">          1) натрием  2) серой     3) иодом         4) фтором</w:t>
      </w:r>
    </w:p>
    <w:p w:rsidR="009C3B12" w:rsidRPr="00407697" w:rsidRDefault="009C3B12" w:rsidP="00407697">
      <w:pPr>
        <w:pStyle w:val="BodyText"/>
        <w:spacing w:after="0"/>
        <w:ind w:left="284" w:hanging="284"/>
        <w:jc w:val="both"/>
        <w:rPr>
          <w:rFonts w:ascii="Times New Roman" w:hAnsi="Times New Roman" w:cs="Times New Roman"/>
          <w:sz w:val="28"/>
          <w:szCs w:val="28"/>
        </w:rPr>
      </w:pPr>
      <w:r>
        <w:rPr>
          <w:rFonts w:ascii="Times New Roman" w:hAnsi="Times New Roman" w:cs="Times New Roman"/>
          <w:sz w:val="28"/>
          <w:szCs w:val="28"/>
        </w:rPr>
        <w:t xml:space="preserve">3. </w:t>
      </w:r>
      <w:r w:rsidRPr="00407697">
        <w:rPr>
          <w:rFonts w:ascii="Times New Roman" w:hAnsi="Times New Roman" w:cs="Times New Roman"/>
          <w:sz w:val="28"/>
          <w:szCs w:val="28"/>
        </w:rPr>
        <w:t>Процесс окисления протекает в превращении</w:t>
      </w:r>
    </w:p>
    <w:p w:rsidR="009C3B12" w:rsidRPr="008311BF" w:rsidRDefault="009C3B12" w:rsidP="00407697">
      <w:pPr>
        <w:pStyle w:val="BodyText"/>
        <w:tabs>
          <w:tab w:val="left" w:pos="709"/>
          <w:tab w:val="left" w:pos="1069"/>
        </w:tabs>
        <w:spacing w:after="0"/>
        <w:ind w:left="709"/>
        <w:jc w:val="both"/>
        <w:rPr>
          <w:rFonts w:ascii="Times New Roman" w:hAnsi="Times New Roman" w:cs="Times New Roman"/>
          <w:sz w:val="28"/>
          <w:szCs w:val="28"/>
        </w:rPr>
      </w:pPr>
      <w:r w:rsidRPr="008311BF">
        <w:rPr>
          <w:rFonts w:ascii="Times New Roman" w:hAnsi="Times New Roman" w:cs="Times New Roman"/>
          <w:sz w:val="28"/>
          <w:szCs w:val="28"/>
        </w:rPr>
        <w:t xml:space="preserve">1) </w:t>
      </w:r>
      <w:r w:rsidRPr="00407697">
        <w:rPr>
          <w:rFonts w:ascii="Times New Roman" w:hAnsi="Times New Roman" w:cs="Times New Roman"/>
          <w:sz w:val="28"/>
          <w:szCs w:val="28"/>
          <w:lang w:val="en-US"/>
        </w:rPr>
        <w:t>Cu</w:t>
      </w:r>
      <w:r w:rsidRPr="008311BF">
        <w:rPr>
          <w:rFonts w:ascii="Times New Roman" w:hAnsi="Times New Roman" w:cs="Times New Roman"/>
          <w:sz w:val="28"/>
          <w:szCs w:val="28"/>
          <w:vertAlign w:val="superscript"/>
        </w:rPr>
        <w:t>2+</w:t>
      </w:r>
      <w:r w:rsidRPr="008311BF">
        <w:rPr>
          <w:rFonts w:ascii="Times New Roman" w:hAnsi="Times New Roman" w:cs="Times New Roman"/>
          <w:sz w:val="28"/>
          <w:szCs w:val="28"/>
        </w:rPr>
        <w:t xml:space="preserve"> </w:t>
      </w:r>
      <w:r w:rsidRPr="00407697">
        <w:rPr>
          <w:rFonts w:ascii="Times New Roman" w:hAnsi="Times New Roman" w:cs="Times New Roman"/>
          <w:sz w:val="28"/>
          <w:szCs w:val="28"/>
          <w:lang w:val="en-US"/>
        </w:rPr>
        <w:sym w:font="Symbol" w:char="F0AE"/>
      </w:r>
      <w:r w:rsidRPr="008311BF">
        <w:rPr>
          <w:rFonts w:ascii="Times New Roman" w:hAnsi="Times New Roman" w:cs="Times New Roman"/>
          <w:sz w:val="28"/>
          <w:szCs w:val="28"/>
        </w:rPr>
        <w:t xml:space="preserve"> </w:t>
      </w:r>
      <w:r w:rsidRPr="00407697">
        <w:rPr>
          <w:rFonts w:ascii="Times New Roman" w:hAnsi="Times New Roman" w:cs="Times New Roman"/>
          <w:sz w:val="28"/>
          <w:szCs w:val="28"/>
          <w:lang w:val="en-US"/>
        </w:rPr>
        <w:t>Cu</w:t>
      </w:r>
      <w:r w:rsidRPr="008311BF">
        <w:rPr>
          <w:rFonts w:ascii="Times New Roman" w:hAnsi="Times New Roman" w:cs="Times New Roman"/>
          <w:sz w:val="28"/>
          <w:szCs w:val="28"/>
          <w:vertAlign w:val="superscript"/>
        </w:rPr>
        <w:t>0</w:t>
      </w:r>
      <w:r w:rsidRPr="008311BF">
        <w:rPr>
          <w:rFonts w:ascii="Times New Roman" w:hAnsi="Times New Roman" w:cs="Times New Roman"/>
          <w:sz w:val="28"/>
          <w:szCs w:val="28"/>
        </w:rPr>
        <w:t xml:space="preserve">                3) </w:t>
      </w:r>
      <w:r w:rsidRPr="00407697">
        <w:rPr>
          <w:rFonts w:ascii="Times New Roman" w:hAnsi="Times New Roman" w:cs="Times New Roman"/>
          <w:sz w:val="28"/>
          <w:szCs w:val="28"/>
          <w:lang w:val="en-US"/>
        </w:rPr>
        <w:t>Mn</w:t>
      </w:r>
      <w:r w:rsidRPr="008311BF">
        <w:rPr>
          <w:rFonts w:ascii="Times New Roman" w:hAnsi="Times New Roman" w:cs="Times New Roman"/>
          <w:sz w:val="28"/>
          <w:szCs w:val="28"/>
          <w:vertAlign w:val="superscript"/>
        </w:rPr>
        <w:t>2+</w:t>
      </w:r>
      <w:r w:rsidRPr="008311BF">
        <w:rPr>
          <w:rFonts w:ascii="Times New Roman" w:hAnsi="Times New Roman" w:cs="Times New Roman"/>
          <w:sz w:val="28"/>
          <w:szCs w:val="28"/>
        </w:rPr>
        <w:t xml:space="preserve"> </w:t>
      </w:r>
      <w:r w:rsidRPr="00407697">
        <w:rPr>
          <w:rFonts w:ascii="Times New Roman" w:hAnsi="Times New Roman" w:cs="Times New Roman"/>
          <w:sz w:val="28"/>
          <w:szCs w:val="28"/>
          <w:lang w:val="en-US"/>
        </w:rPr>
        <w:sym w:font="Symbol" w:char="F0AE"/>
      </w:r>
      <w:r w:rsidRPr="008311BF">
        <w:rPr>
          <w:rFonts w:ascii="Times New Roman" w:hAnsi="Times New Roman" w:cs="Times New Roman"/>
          <w:sz w:val="28"/>
          <w:szCs w:val="28"/>
        </w:rPr>
        <w:t xml:space="preserve"> </w:t>
      </w:r>
      <w:r w:rsidRPr="00407697">
        <w:rPr>
          <w:rFonts w:ascii="Times New Roman" w:hAnsi="Times New Roman" w:cs="Times New Roman"/>
          <w:sz w:val="28"/>
          <w:szCs w:val="28"/>
          <w:lang w:val="en-US"/>
        </w:rPr>
        <w:t>Mn</w:t>
      </w:r>
      <w:r w:rsidRPr="008311BF">
        <w:rPr>
          <w:rFonts w:ascii="Times New Roman" w:hAnsi="Times New Roman" w:cs="Times New Roman"/>
          <w:sz w:val="28"/>
          <w:szCs w:val="28"/>
          <w:vertAlign w:val="superscript"/>
        </w:rPr>
        <w:t>+6</w:t>
      </w:r>
    </w:p>
    <w:p w:rsidR="009C3B12" w:rsidRPr="008311BF" w:rsidRDefault="009C3B12" w:rsidP="00407697">
      <w:pPr>
        <w:pStyle w:val="BodyText"/>
        <w:tabs>
          <w:tab w:val="left" w:pos="709"/>
          <w:tab w:val="left" w:pos="1069"/>
        </w:tabs>
        <w:spacing w:after="0"/>
        <w:ind w:left="709"/>
        <w:jc w:val="both"/>
        <w:rPr>
          <w:rFonts w:ascii="Times New Roman" w:hAnsi="Times New Roman" w:cs="Times New Roman"/>
          <w:sz w:val="28"/>
          <w:szCs w:val="28"/>
          <w:vertAlign w:val="superscript"/>
        </w:rPr>
      </w:pPr>
      <w:r w:rsidRPr="008311BF">
        <w:rPr>
          <w:rFonts w:ascii="Times New Roman" w:hAnsi="Times New Roman" w:cs="Times New Roman"/>
          <w:sz w:val="28"/>
          <w:szCs w:val="28"/>
        </w:rPr>
        <w:t xml:space="preserve">2) </w:t>
      </w:r>
      <w:r w:rsidRPr="00407697">
        <w:rPr>
          <w:rFonts w:ascii="Times New Roman" w:hAnsi="Times New Roman" w:cs="Times New Roman"/>
          <w:sz w:val="28"/>
          <w:szCs w:val="28"/>
          <w:lang w:val="en-US"/>
        </w:rPr>
        <w:t>Cl</w:t>
      </w:r>
      <w:r w:rsidRPr="008311BF">
        <w:rPr>
          <w:rFonts w:ascii="Times New Roman" w:hAnsi="Times New Roman" w:cs="Times New Roman"/>
          <w:sz w:val="28"/>
          <w:szCs w:val="28"/>
          <w:vertAlign w:val="superscript"/>
        </w:rPr>
        <w:t>+7</w:t>
      </w:r>
      <w:r w:rsidRPr="008311BF">
        <w:rPr>
          <w:rFonts w:ascii="Times New Roman" w:hAnsi="Times New Roman" w:cs="Times New Roman"/>
          <w:sz w:val="28"/>
          <w:szCs w:val="28"/>
        </w:rPr>
        <w:t xml:space="preserve"> </w:t>
      </w:r>
      <w:r w:rsidRPr="00407697">
        <w:rPr>
          <w:rFonts w:ascii="Times New Roman" w:hAnsi="Times New Roman" w:cs="Times New Roman"/>
          <w:sz w:val="28"/>
          <w:szCs w:val="28"/>
          <w:lang w:val="en-US"/>
        </w:rPr>
        <w:sym w:font="Symbol" w:char="F0AE"/>
      </w:r>
      <w:r w:rsidRPr="008311BF">
        <w:rPr>
          <w:rFonts w:ascii="Times New Roman" w:hAnsi="Times New Roman" w:cs="Times New Roman"/>
          <w:sz w:val="28"/>
          <w:szCs w:val="28"/>
        </w:rPr>
        <w:t xml:space="preserve"> </w:t>
      </w:r>
      <w:r w:rsidRPr="00407697">
        <w:rPr>
          <w:rFonts w:ascii="Times New Roman" w:hAnsi="Times New Roman" w:cs="Times New Roman"/>
          <w:sz w:val="28"/>
          <w:szCs w:val="28"/>
          <w:lang w:val="en-US"/>
        </w:rPr>
        <w:t>Cl</w:t>
      </w:r>
      <w:r w:rsidRPr="00407697">
        <w:rPr>
          <w:rFonts w:ascii="Times New Roman" w:hAnsi="Times New Roman" w:cs="Times New Roman"/>
          <w:sz w:val="28"/>
          <w:szCs w:val="28"/>
          <w:vertAlign w:val="superscript"/>
          <w:lang w:val="en-US"/>
        </w:rPr>
        <w:sym w:font="Symbol" w:char="F02D"/>
      </w:r>
      <w:r w:rsidRPr="008311BF">
        <w:rPr>
          <w:rFonts w:ascii="Times New Roman" w:hAnsi="Times New Roman" w:cs="Times New Roman"/>
          <w:sz w:val="28"/>
          <w:szCs w:val="28"/>
        </w:rPr>
        <w:t xml:space="preserve">                  4) </w:t>
      </w:r>
      <w:r w:rsidRPr="00407697">
        <w:rPr>
          <w:rFonts w:ascii="Times New Roman" w:hAnsi="Times New Roman" w:cs="Times New Roman"/>
          <w:sz w:val="28"/>
          <w:szCs w:val="28"/>
          <w:lang w:val="en-US"/>
        </w:rPr>
        <w:t>S</w:t>
      </w:r>
      <w:r w:rsidRPr="008311BF">
        <w:rPr>
          <w:rFonts w:ascii="Times New Roman" w:hAnsi="Times New Roman" w:cs="Times New Roman"/>
          <w:sz w:val="28"/>
          <w:szCs w:val="28"/>
          <w:vertAlign w:val="superscript"/>
        </w:rPr>
        <w:t xml:space="preserve">+6 </w:t>
      </w:r>
      <w:r w:rsidRPr="00407697">
        <w:rPr>
          <w:rFonts w:ascii="Times New Roman" w:hAnsi="Times New Roman" w:cs="Times New Roman"/>
          <w:sz w:val="28"/>
          <w:szCs w:val="28"/>
          <w:lang w:val="en-US"/>
        </w:rPr>
        <w:sym w:font="Symbol" w:char="F0AE"/>
      </w:r>
      <w:r w:rsidRPr="008311BF">
        <w:rPr>
          <w:rFonts w:ascii="Times New Roman" w:hAnsi="Times New Roman" w:cs="Times New Roman"/>
          <w:sz w:val="28"/>
          <w:szCs w:val="28"/>
        </w:rPr>
        <w:t xml:space="preserve"> </w:t>
      </w:r>
      <w:r w:rsidRPr="00407697">
        <w:rPr>
          <w:rFonts w:ascii="Times New Roman" w:hAnsi="Times New Roman" w:cs="Times New Roman"/>
          <w:sz w:val="28"/>
          <w:szCs w:val="28"/>
          <w:lang w:val="en-US"/>
        </w:rPr>
        <w:t>S</w:t>
      </w:r>
      <w:r w:rsidRPr="008311BF">
        <w:rPr>
          <w:rFonts w:ascii="Times New Roman" w:hAnsi="Times New Roman" w:cs="Times New Roman"/>
          <w:sz w:val="28"/>
          <w:szCs w:val="28"/>
          <w:vertAlign w:val="superscript"/>
        </w:rPr>
        <w:t>+4</w:t>
      </w:r>
    </w:p>
    <w:p w:rsidR="009C3B12" w:rsidRPr="00E4700B" w:rsidRDefault="009C3B12" w:rsidP="00E4700B">
      <w:pPr>
        <w:pStyle w:val="BodyText"/>
        <w:spacing w:after="0"/>
        <w:ind w:left="284" w:hanging="284"/>
        <w:jc w:val="both"/>
        <w:rPr>
          <w:rFonts w:ascii="Times New Roman" w:hAnsi="Times New Roman" w:cs="Times New Roman"/>
          <w:sz w:val="28"/>
          <w:szCs w:val="28"/>
          <w:vertAlign w:val="superscript"/>
        </w:rPr>
      </w:pPr>
      <w:r>
        <w:rPr>
          <w:rFonts w:ascii="Times New Roman" w:hAnsi="Times New Roman" w:cs="Times New Roman"/>
          <w:sz w:val="28"/>
          <w:szCs w:val="28"/>
        </w:rPr>
        <w:t xml:space="preserve">4. </w:t>
      </w:r>
      <w:r w:rsidRPr="00E4700B">
        <w:rPr>
          <w:rFonts w:ascii="Times New Roman" w:hAnsi="Times New Roman" w:cs="Times New Roman"/>
          <w:sz w:val="28"/>
          <w:szCs w:val="28"/>
        </w:rPr>
        <w:t>Процесс восстановления протекает в превращении</w:t>
      </w:r>
    </w:p>
    <w:p w:rsidR="009C3B12" w:rsidRPr="00953536" w:rsidRDefault="009C3B12" w:rsidP="00E4700B">
      <w:pPr>
        <w:pStyle w:val="BodyText"/>
        <w:tabs>
          <w:tab w:val="left" w:pos="1069"/>
        </w:tabs>
        <w:spacing w:after="0"/>
        <w:ind w:left="709"/>
        <w:jc w:val="both"/>
        <w:rPr>
          <w:rFonts w:ascii="Times New Roman" w:hAnsi="Times New Roman" w:cs="Times New Roman"/>
          <w:sz w:val="28"/>
          <w:szCs w:val="28"/>
        </w:rPr>
      </w:pPr>
      <w:r w:rsidRPr="00953536">
        <w:rPr>
          <w:rFonts w:ascii="Times New Roman" w:hAnsi="Times New Roman" w:cs="Times New Roman"/>
          <w:sz w:val="28"/>
          <w:szCs w:val="28"/>
        </w:rPr>
        <w:t xml:space="preserve">1) </w:t>
      </w:r>
      <w:r w:rsidRPr="00E4700B">
        <w:rPr>
          <w:rFonts w:ascii="Times New Roman" w:hAnsi="Times New Roman" w:cs="Times New Roman"/>
          <w:sz w:val="28"/>
          <w:szCs w:val="28"/>
          <w:lang w:val="en-US"/>
        </w:rPr>
        <w:t>Cl</w:t>
      </w:r>
      <w:r w:rsidRPr="00953536">
        <w:rPr>
          <w:rFonts w:ascii="Times New Roman" w:hAnsi="Times New Roman" w:cs="Times New Roman"/>
          <w:sz w:val="28"/>
          <w:szCs w:val="28"/>
        </w:rPr>
        <w:t xml:space="preserve"> </w:t>
      </w:r>
      <w:r w:rsidRPr="00953536">
        <w:rPr>
          <w:rFonts w:ascii="Times New Roman" w:hAnsi="Times New Roman" w:cs="Times New Roman"/>
          <w:sz w:val="28"/>
          <w:szCs w:val="28"/>
          <w:vertAlign w:val="superscript"/>
        </w:rPr>
        <w:t xml:space="preserve">+3 </w:t>
      </w:r>
      <w:r w:rsidRPr="00E4700B">
        <w:rPr>
          <w:rFonts w:ascii="Times New Roman" w:hAnsi="Times New Roman" w:cs="Times New Roman"/>
          <w:sz w:val="28"/>
          <w:szCs w:val="28"/>
          <w:lang w:val="en-US"/>
        </w:rPr>
        <w:sym w:font="Symbol" w:char="F0AE"/>
      </w:r>
      <w:r w:rsidRPr="00953536">
        <w:rPr>
          <w:rFonts w:ascii="Times New Roman" w:hAnsi="Times New Roman" w:cs="Times New Roman"/>
          <w:sz w:val="28"/>
          <w:szCs w:val="28"/>
        </w:rPr>
        <w:t xml:space="preserve"> </w:t>
      </w:r>
      <w:r w:rsidRPr="00E4700B">
        <w:rPr>
          <w:rFonts w:ascii="Times New Roman" w:hAnsi="Times New Roman" w:cs="Times New Roman"/>
          <w:sz w:val="28"/>
          <w:szCs w:val="28"/>
          <w:lang w:val="en-US"/>
        </w:rPr>
        <w:t>Cl</w:t>
      </w:r>
      <w:r w:rsidRPr="00953536">
        <w:rPr>
          <w:rFonts w:ascii="Times New Roman" w:hAnsi="Times New Roman" w:cs="Times New Roman"/>
          <w:sz w:val="28"/>
          <w:szCs w:val="28"/>
          <w:vertAlign w:val="superscript"/>
        </w:rPr>
        <w:t>+5</w:t>
      </w:r>
      <w:r w:rsidRPr="00953536">
        <w:rPr>
          <w:rFonts w:ascii="Times New Roman" w:hAnsi="Times New Roman" w:cs="Times New Roman"/>
          <w:sz w:val="28"/>
          <w:szCs w:val="28"/>
        </w:rPr>
        <w:t xml:space="preserve">               3) </w:t>
      </w:r>
      <w:r w:rsidRPr="00E4700B">
        <w:rPr>
          <w:rFonts w:ascii="Times New Roman" w:hAnsi="Times New Roman" w:cs="Times New Roman"/>
          <w:sz w:val="28"/>
          <w:szCs w:val="28"/>
          <w:lang w:val="en-US"/>
        </w:rPr>
        <w:t>S</w:t>
      </w:r>
      <w:r w:rsidRPr="00953536">
        <w:rPr>
          <w:rFonts w:ascii="Times New Roman" w:hAnsi="Times New Roman" w:cs="Times New Roman"/>
          <w:sz w:val="28"/>
          <w:szCs w:val="28"/>
          <w:vertAlign w:val="superscript"/>
        </w:rPr>
        <w:t>2</w:t>
      </w:r>
      <w:r w:rsidRPr="00E4700B">
        <w:rPr>
          <w:rFonts w:ascii="Times New Roman" w:hAnsi="Times New Roman" w:cs="Times New Roman"/>
          <w:sz w:val="28"/>
          <w:szCs w:val="28"/>
          <w:vertAlign w:val="superscript"/>
        </w:rPr>
        <w:sym w:font="Symbol" w:char="F02D"/>
      </w:r>
      <w:r w:rsidRPr="00953536">
        <w:rPr>
          <w:rFonts w:ascii="Times New Roman" w:hAnsi="Times New Roman" w:cs="Times New Roman"/>
          <w:sz w:val="28"/>
          <w:szCs w:val="28"/>
        </w:rPr>
        <w:t xml:space="preserve"> </w:t>
      </w:r>
      <w:r w:rsidRPr="00E4700B">
        <w:rPr>
          <w:rFonts w:ascii="Times New Roman" w:hAnsi="Times New Roman" w:cs="Times New Roman"/>
          <w:sz w:val="28"/>
          <w:szCs w:val="28"/>
          <w:lang w:val="en-US"/>
        </w:rPr>
        <w:sym w:font="Symbol" w:char="F0AE"/>
      </w:r>
      <w:r w:rsidRPr="00953536">
        <w:rPr>
          <w:rFonts w:ascii="Times New Roman" w:hAnsi="Times New Roman" w:cs="Times New Roman"/>
          <w:sz w:val="28"/>
          <w:szCs w:val="28"/>
        </w:rPr>
        <w:t xml:space="preserve"> </w:t>
      </w:r>
      <w:r w:rsidRPr="00E4700B">
        <w:rPr>
          <w:rFonts w:ascii="Times New Roman" w:hAnsi="Times New Roman" w:cs="Times New Roman"/>
          <w:sz w:val="28"/>
          <w:szCs w:val="28"/>
          <w:lang w:val="en-US"/>
        </w:rPr>
        <w:t>S</w:t>
      </w:r>
      <w:r w:rsidRPr="00953536">
        <w:rPr>
          <w:rFonts w:ascii="Times New Roman" w:hAnsi="Times New Roman" w:cs="Times New Roman"/>
          <w:sz w:val="28"/>
          <w:szCs w:val="28"/>
          <w:vertAlign w:val="superscript"/>
        </w:rPr>
        <w:t>0</w:t>
      </w:r>
    </w:p>
    <w:p w:rsidR="009C3B12" w:rsidRDefault="009C3B12" w:rsidP="00E4700B">
      <w:pPr>
        <w:pStyle w:val="BodyText"/>
        <w:tabs>
          <w:tab w:val="left" w:pos="1069"/>
        </w:tabs>
        <w:spacing w:after="0"/>
        <w:ind w:left="709"/>
        <w:jc w:val="both"/>
        <w:rPr>
          <w:rFonts w:ascii="Times New Roman" w:hAnsi="Times New Roman" w:cs="Times New Roman"/>
          <w:sz w:val="28"/>
          <w:szCs w:val="28"/>
        </w:rPr>
      </w:pPr>
      <w:r w:rsidRPr="00953536">
        <w:rPr>
          <w:rFonts w:ascii="Times New Roman" w:hAnsi="Times New Roman" w:cs="Times New Roman"/>
          <w:sz w:val="28"/>
          <w:szCs w:val="28"/>
        </w:rPr>
        <w:t xml:space="preserve">2) </w:t>
      </w:r>
      <w:r w:rsidRPr="00E4700B">
        <w:rPr>
          <w:rFonts w:ascii="Times New Roman" w:hAnsi="Times New Roman" w:cs="Times New Roman"/>
          <w:sz w:val="28"/>
          <w:szCs w:val="28"/>
          <w:lang w:val="en-US"/>
        </w:rPr>
        <w:t>Cl</w:t>
      </w:r>
      <w:r w:rsidRPr="00953536">
        <w:rPr>
          <w:rFonts w:ascii="Times New Roman" w:hAnsi="Times New Roman" w:cs="Times New Roman"/>
          <w:sz w:val="28"/>
          <w:szCs w:val="28"/>
          <w:vertAlign w:val="superscript"/>
        </w:rPr>
        <w:t>+5</w:t>
      </w:r>
      <w:r w:rsidRPr="00953536">
        <w:rPr>
          <w:rFonts w:ascii="Times New Roman" w:hAnsi="Times New Roman" w:cs="Times New Roman"/>
          <w:sz w:val="28"/>
          <w:szCs w:val="28"/>
        </w:rPr>
        <w:t xml:space="preserve"> </w:t>
      </w:r>
      <w:r w:rsidRPr="00E4700B">
        <w:rPr>
          <w:rFonts w:ascii="Times New Roman" w:hAnsi="Times New Roman" w:cs="Times New Roman"/>
          <w:sz w:val="28"/>
          <w:szCs w:val="28"/>
          <w:lang w:val="en-US"/>
        </w:rPr>
        <w:sym w:font="Symbol" w:char="F0AE"/>
      </w:r>
      <w:r w:rsidRPr="00953536">
        <w:rPr>
          <w:rFonts w:ascii="Times New Roman" w:hAnsi="Times New Roman" w:cs="Times New Roman"/>
          <w:sz w:val="28"/>
          <w:szCs w:val="28"/>
        </w:rPr>
        <w:t xml:space="preserve"> </w:t>
      </w:r>
      <w:r w:rsidRPr="00E4700B">
        <w:rPr>
          <w:rFonts w:ascii="Times New Roman" w:hAnsi="Times New Roman" w:cs="Times New Roman"/>
          <w:sz w:val="28"/>
          <w:szCs w:val="28"/>
          <w:lang w:val="en-US"/>
        </w:rPr>
        <w:t>Cl</w:t>
      </w:r>
      <w:r w:rsidRPr="00E4700B">
        <w:rPr>
          <w:rFonts w:ascii="Times New Roman" w:hAnsi="Times New Roman" w:cs="Times New Roman"/>
          <w:sz w:val="28"/>
          <w:szCs w:val="28"/>
          <w:vertAlign w:val="superscript"/>
          <w:lang w:val="en-US"/>
        </w:rPr>
        <w:sym w:font="Symbol" w:char="F02D"/>
      </w:r>
      <w:r w:rsidRPr="00953536">
        <w:rPr>
          <w:rFonts w:ascii="Times New Roman" w:hAnsi="Times New Roman" w:cs="Times New Roman"/>
          <w:sz w:val="28"/>
          <w:szCs w:val="28"/>
          <w:vertAlign w:val="superscript"/>
        </w:rPr>
        <w:t xml:space="preserve">                          </w:t>
      </w:r>
      <w:r w:rsidRPr="00953536">
        <w:rPr>
          <w:rFonts w:ascii="Times New Roman" w:hAnsi="Times New Roman" w:cs="Times New Roman"/>
          <w:sz w:val="28"/>
          <w:szCs w:val="28"/>
        </w:rPr>
        <w:t xml:space="preserve">4) </w:t>
      </w:r>
      <w:r w:rsidRPr="00E4700B">
        <w:rPr>
          <w:rFonts w:ascii="Times New Roman" w:hAnsi="Times New Roman" w:cs="Times New Roman"/>
          <w:sz w:val="28"/>
          <w:szCs w:val="28"/>
          <w:lang w:val="en-US"/>
        </w:rPr>
        <w:t>Zn</w:t>
      </w:r>
      <w:r w:rsidRPr="00953536">
        <w:rPr>
          <w:rFonts w:ascii="Times New Roman" w:hAnsi="Times New Roman" w:cs="Times New Roman"/>
          <w:sz w:val="28"/>
          <w:szCs w:val="28"/>
          <w:vertAlign w:val="superscript"/>
        </w:rPr>
        <w:t>0</w:t>
      </w:r>
      <w:r w:rsidRPr="00E4700B">
        <w:rPr>
          <w:rFonts w:ascii="Times New Roman" w:hAnsi="Times New Roman" w:cs="Times New Roman"/>
          <w:sz w:val="28"/>
          <w:szCs w:val="28"/>
          <w:lang w:val="en-US"/>
        </w:rPr>
        <w:sym w:font="Symbol" w:char="F0AE"/>
      </w:r>
      <w:r w:rsidRPr="00953536">
        <w:rPr>
          <w:rFonts w:ascii="Times New Roman" w:hAnsi="Times New Roman" w:cs="Times New Roman"/>
          <w:sz w:val="28"/>
          <w:szCs w:val="28"/>
        </w:rPr>
        <w:t xml:space="preserve"> </w:t>
      </w:r>
      <w:r w:rsidRPr="00E4700B">
        <w:rPr>
          <w:rFonts w:ascii="Times New Roman" w:hAnsi="Times New Roman" w:cs="Times New Roman"/>
          <w:sz w:val="28"/>
          <w:szCs w:val="28"/>
          <w:lang w:val="en-US"/>
        </w:rPr>
        <w:t>Zn</w:t>
      </w:r>
      <w:r w:rsidRPr="00953536">
        <w:rPr>
          <w:rFonts w:ascii="Times New Roman" w:hAnsi="Times New Roman" w:cs="Times New Roman"/>
          <w:sz w:val="28"/>
          <w:szCs w:val="28"/>
          <w:vertAlign w:val="superscript"/>
        </w:rPr>
        <w:t>2+</w:t>
      </w:r>
      <w:r w:rsidRPr="00953536">
        <w:rPr>
          <w:rFonts w:ascii="Times New Roman" w:hAnsi="Times New Roman" w:cs="Times New Roman"/>
          <w:sz w:val="28"/>
          <w:szCs w:val="28"/>
        </w:rPr>
        <w:t xml:space="preserve"> </w:t>
      </w:r>
    </w:p>
    <w:p w:rsidR="009C3B12" w:rsidRPr="00E4700B" w:rsidRDefault="009C3B12" w:rsidP="00E4700B">
      <w:pPr>
        <w:pStyle w:val="BodyText"/>
        <w:tabs>
          <w:tab w:val="left" w:pos="360"/>
        </w:tabs>
        <w:spacing w:after="0"/>
        <w:jc w:val="both"/>
        <w:rPr>
          <w:rFonts w:ascii="Times New Roman" w:hAnsi="Times New Roman" w:cs="Times New Roman"/>
          <w:sz w:val="28"/>
          <w:szCs w:val="28"/>
        </w:rPr>
      </w:pPr>
      <w:r>
        <w:rPr>
          <w:rFonts w:ascii="Times New Roman" w:hAnsi="Times New Roman" w:cs="Times New Roman"/>
          <w:sz w:val="28"/>
          <w:szCs w:val="28"/>
        </w:rPr>
        <w:t xml:space="preserve">5. </w:t>
      </w:r>
      <w:r w:rsidRPr="00E4700B">
        <w:rPr>
          <w:rFonts w:ascii="Times New Roman" w:hAnsi="Times New Roman" w:cs="Times New Roman"/>
          <w:sz w:val="28"/>
          <w:szCs w:val="28"/>
        </w:rPr>
        <w:t>Окислительные свойства элементов возрастают в ряду</w:t>
      </w:r>
    </w:p>
    <w:p w:rsidR="009C3B12" w:rsidRPr="008311BF" w:rsidRDefault="009C3B12" w:rsidP="00E4700B">
      <w:pPr>
        <w:pStyle w:val="BodyText"/>
        <w:tabs>
          <w:tab w:val="left" w:pos="360"/>
        </w:tabs>
        <w:spacing w:after="0"/>
        <w:ind w:firstLine="709"/>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1) </w:t>
      </w:r>
      <w:r w:rsidRPr="00E4700B">
        <w:rPr>
          <w:rFonts w:ascii="Times New Roman" w:hAnsi="Times New Roman" w:cs="Times New Roman"/>
          <w:sz w:val="28"/>
          <w:szCs w:val="28"/>
        </w:rPr>
        <w:t>О</w:t>
      </w:r>
      <w:r w:rsidRPr="008311BF">
        <w:rPr>
          <w:rFonts w:ascii="Times New Roman" w:hAnsi="Times New Roman" w:cs="Times New Roman"/>
          <w:sz w:val="28"/>
          <w:szCs w:val="28"/>
          <w:lang w:val="pt-BR"/>
        </w:rPr>
        <w:t>, N, C        2) N, P, As       3) Br, Cl, F       4) F, Cl, Br</w:t>
      </w:r>
    </w:p>
    <w:p w:rsidR="009C3B12" w:rsidRPr="00E4700B" w:rsidRDefault="009C3B12" w:rsidP="00E4700B">
      <w:pPr>
        <w:pStyle w:val="BodyText"/>
        <w:tabs>
          <w:tab w:val="left" w:pos="360"/>
        </w:tabs>
        <w:spacing w:after="0"/>
        <w:jc w:val="both"/>
        <w:rPr>
          <w:rFonts w:ascii="Times New Roman" w:hAnsi="Times New Roman" w:cs="Times New Roman"/>
          <w:sz w:val="28"/>
          <w:szCs w:val="28"/>
        </w:rPr>
      </w:pPr>
      <w:r>
        <w:rPr>
          <w:rFonts w:ascii="Times New Roman" w:hAnsi="Times New Roman" w:cs="Times New Roman"/>
          <w:sz w:val="28"/>
          <w:szCs w:val="28"/>
        </w:rPr>
        <w:t>6</w:t>
      </w:r>
      <w:r w:rsidRPr="00E4700B">
        <w:rPr>
          <w:rFonts w:ascii="Times New Roman" w:hAnsi="Times New Roman" w:cs="Times New Roman"/>
          <w:sz w:val="28"/>
          <w:szCs w:val="28"/>
        </w:rPr>
        <w:t>.  Окислительные свойства элементов убывают в ряду</w:t>
      </w:r>
    </w:p>
    <w:p w:rsidR="009C3B12" w:rsidRPr="008311BF" w:rsidRDefault="009C3B12" w:rsidP="00E4700B">
      <w:pPr>
        <w:pStyle w:val="BodyText"/>
        <w:tabs>
          <w:tab w:val="left" w:pos="360"/>
        </w:tabs>
        <w:spacing w:after="0"/>
        <w:ind w:firstLine="709"/>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1) F, O, N       2) Se, S, O        3) Cl, S, F         4) I, Br, Cl</w:t>
      </w:r>
    </w:p>
    <w:p w:rsidR="009C3B12" w:rsidRPr="00E4700B" w:rsidRDefault="009C3B12" w:rsidP="00E4700B">
      <w:pPr>
        <w:pStyle w:val="BodyText"/>
        <w:tabs>
          <w:tab w:val="left" w:pos="360"/>
        </w:tabs>
        <w:spacing w:after="0"/>
        <w:jc w:val="both"/>
        <w:rPr>
          <w:rFonts w:ascii="Times New Roman" w:hAnsi="Times New Roman" w:cs="Times New Roman"/>
          <w:sz w:val="28"/>
          <w:szCs w:val="28"/>
        </w:rPr>
      </w:pPr>
      <w:r>
        <w:rPr>
          <w:rFonts w:ascii="Times New Roman" w:hAnsi="Times New Roman" w:cs="Times New Roman"/>
          <w:sz w:val="28"/>
          <w:szCs w:val="28"/>
        </w:rPr>
        <w:t>7</w:t>
      </w:r>
      <w:r w:rsidRPr="00E4700B">
        <w:rPr>
          <w:rFonts w:ascii="Times New Roman" w:hAnsi="Times New Roman" w:cs="Times New Roman"/>
          <w:sz w:val="28"/>
          <w:szCs w:val="28"/>
        </w:rPr>
        <w:t>.  Восстановительные свойства элементов убывают в ряду</w:t>
      </w:r>
    </w:p>
    <w:p w:rsidR="009C3B12" w:rsidRPr="008311BF" w:rsidRDefault="009C3B12" w:rsidP="00E4700B">
      <w:pPr>
        <w:pStyle w:val="BodyText"/>
        <w:tabs>
          <w:tab w:val="left" w:pos="360"/>
        </w:tabs>
        <w:spacing w:after="0"/>
        <w:ind w:firstLine="709"/>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1) Ca, Mg, Be   2) Al, Na, Mg   3) Sc, Ca, K      4) Li, Na, K</w:t>
      </w:r>
    </w:p>
    <w:p w:rsidR="009C3B12" w:rsidRPr="00E4700B" w:rsidRDefault="009C3B12" w:rsidP="00E4700B">
      <w:pPr>
        <w:spacing w:after="0"/>
        <w:rPr>
          <w:rFonts w:ascii="Times New Roman" w:hAnsi="Times New Roman" w:cs="Times New Roman"/>
          <w:sz w:val="28"/>
          <w:szCs w:val="28"/>
        </w:rPr>
      </w:pPr>
      <w:r w:rsidRPr="00E4700B">
        <w:rPr>
          <w:rFonts w:ascii="Times New Roman" w:hAnsi="Times New Roman" w:cs="Times New Roman"/>
          <w:sz w:val="28"/>
          <w:szCs w:val="28"/>
        </w:rPr>
        <w:t>8. Степень окисления хрома одинакова в ряду</w:t>
      </w:r>
    </w:p>
    <w:p w:rsidR="009C3B12" w:rsidRPr="008311BF" w:rsidRDefault="009C3B12" w:rsidP="00E4700B">
      <w:pPr>
        <w:spacing w:after="0"/>
        <w:ind w:firstLine="709"/>
        <w:rPr>
          <w:rFonts w:ascii="Times New Roman" w:hAnsi="Times New Roman" w:cs="Times New Roman"/>
          <w:sz w:val="28"/>
          <w:szCs w:val="28"/>
          <w:vertAlign w:val="subscript"/>
        </w:rPr>
      </w:pPr>
      <w:r w:rsidRPr="008311BF">
        <w:rPr>
          <w:rFonts w:ascii="Times New Roman" w:hAnsi="Times New Roman" w:cs="Times New Roman"/>
          <w:sz w:val="28"/>
          <w:szCs w:val="28"/>
        </w:rPr>
        <w:t xml:space="preserve">1) </w:t>
      </w:r>
      <w:r w:rsidRPr="00E4700B">
        <w:rPr>
          <w:rFonts w:ascii="Times New Roman" w:hAnsi="Times New Roman" w:cs="Times New Roman"/>
          <w:sz w:val="28"/>
          <w:szCs w:val="28"/>
          <w:lang w:val="en-US"/>
        </w:rPr>
        <w:t>Cr</w:t>
      </w:r>
      <w:r w:rsidRPr="008311BF">
        <w:rPr>
          <w:rFonts w:ascii="Times New Roman" w:hAnsi="Times New Roman" w:cs="Times New Roman"/>
          <w:sz w:val="28"/>
          <w:szCs w:val="28"/>
        </w:rPr>
        <w:t>(</w:t>
      </w:r>
      <w:r w:rsidRPr="00E4700B">
        <w:rPr>
          <w:rFonts w:ascii="Times New Roman" w:hAnsi="Times New Roman" w:cs="Times New Roman"/>
          <w:sz w:val="28"/>
          <w:szCs w:val="28"/>
          <w:lang w:val="en-US"/>
        </w:rPr>
        <w:t>OH</w:t>
      </w:r>
      <w:r w:rsidRPr="008311BF">
        <w:rPr>
          <w:rFonts w:ascii="Times New Roman" w:hAnsi="Times New Roman" w:cs="Times New Roman"/>
          <w:sz w:val="28"/>
          <w:szCs w:val="28"/>
        </w:rPr>
        <w:t>)</w:t>
      </w:r>
      <w:r w:rsidRPr="008311BF">
        <w:rPr>
          <w:rFonts w:ascii="Times New Roman" w:hAnsi="Times New Roman" w:cs="Times New Roman"/>
          <w:sz w:val="28"/>
          <w:szCs w:val="28"/>
          <w:vertAlign w:val="subscript"/>
        </w:rPr>
        <w:t>2</w:t>
      </w:r>
      <w:r w:rsidRPr="008311BF">
        <w:rPr>
          <w:rFonts w:ascii="Times New Roman" w:hAnsi="Times New Roman" w:cs="Times New Roman"/>
          <w:sz w:val="28"/>
          <w:szCs w:val="28"/>
        </w:rPr>
        <w:t xml:space="preserve">, </w:t>
      </w:r>
      <w:r w:rsidRPr="00E4700B">
        <w:rPr>
          <w:rFonts w:ascii="Times New Roman" w:hAnsi="Times New Roman" w:cs="Times New Roman"/>
          <w:sz w:val="28"/>
          <w:szCs w:val="28"/>
          <w:lang w:val="en-US"/>
        </w:rPr>
        <w:t>CrO</w:t>
      </w:r>
      <w:r w:rsidRPr="008311BF">
        <w:rPr>
          <w:rFonts w:ascii="Times New Roman" w:hAnsi="Times New Roman" w:cs="Times New Roman"/>
          <w:sz w:val="28"/>
          <w:szCs w:val="28"/>
        </w:rPr>
        <w:t>(</w:t>
      </w:r>
      <w:r w:rsidRPr="00E4700B">
        <w:rPr>
          <w:rFonts w:ascii="Times New Roman" w:hAnsi="Times New Roman" w:cs="Times New Roman"/>
          <w:sz w:val="28"/>
          <w:szCs w:val="28"/>
          <w:lang w:val="en-US"/>
        </w:rPr>
        <w:t>OH</w:t>
      </w:r>
      <w:r w:rsidRPr="008311BF">
        <w:rPr>
          <w:rFonts w:ascii="Times New Roman" w:hAnsi="Times New Roman" w:cs="Times New Roman"/>
          <w:sz w:val="28"/>
          <w:szCs w:val="28"/>
        </w:rPr>
        <w:t xml:space="preserve">), </w:t>
      </w:r>
      <w:r w:rsidRPr="00E4700B">
        <w:rPr>
          <w:rFonts w:ascii="Times New Roman" w:hAnsi="Times New Roman" w:cs="Times New Roman"/>
          <w:sz w:val="28"/>
          <w:szCs w:val="28"/>
          <w:lang w:val="en-US"/>
        </w:rPr>
        <w:t>CrO</w:t>
      </w:r>
      <w:r w:rsidRPr="008311BF">
        <w:rPr>
          <w:rFonts w:ascii="Times New Roman" w:hAnsi="Times New Roman" w:cs="Times New Roman"/>
          <w:sz w:val="28"/>
          <w:szCs w:val="28"/>
        </w:rPr>
        <w:t xml:space="preserve">                2) </w:t>
      </w:r>
      <w:r w:rsidRPr="00E4700B">
        <w:rPr>
          <w:rFonts w:ascii="Times New Roman" w:hAnsi="Times New Roman" w:cs="Times New Roman"/>
          <w:sz w:val="28"/>
          <w:szCs w:val="28"/>
          <w:lang w:val="en-US"/>
        </w:rPr>
        <w:t>CrO</w:t>
      </w:r>
      <w:r w:rsidRPr="008311BF">
        <w:rPr>
          <w:rFonts w:ascii="Times New Roman" w:hAnsi="Times New Roman" w:cs="Times New Roman"/>
          <w:sz w:val="28"/>
          <w:szCs w:val="28"/>
          <w:vertAlign w:val="subscript"/>
        </w:rPr>
        <w:t>3</w:t>
      </w:r>
      <w:r w:rsidRPr="008311BF">
        <w:rPr>
          <w:rFonts w:ascii="Times New Roman" w:hAnsi="Times New Roman" w:cs="Times New Roman"/>
          <w:sz w:val="28"/>
          <w:szCs w:val="28"/>
        </w:rPr>
        <w:t xml:space="preserve">, </w:t>
      </w:r>
      <w:r w:rsidRPr="00E4700B">
        <w:rPr>
          <w:rFonts w:ascii="Times New Roman" w:hAnsi="Times New Roman" w:cs="Times New Roman"/>
          <w:sz w:val="28"/>
          <w:szCs w:val="28"/>
          <w:lang w:val="en-US"/>
        </w:rPr>
        <w:t>K</w:t>
      </w:r>
      <w:r w:rsidRPr="008311BF">
        <w:rPr>
          <w:rFonts w:ascii="Times New Roman" w:hAnsi="Times New Roman" w:cs="Times New Roman"/>
          <w:sz w:val="28"/>
          <w:szCs w:val="28"/>
          <w:vertAlign w:val="subscript"/>
        </w:rPr>
        <w:t>3</w:t>
      </w:r>
      <w:r w:rsidRPr="008311BF">
        <w:rPr>
          <w:rFonts w:ascii="Times New Roman" w:hAnsi="Times New Roman" w:cs="Times New Roman"/>
          <w:sz w:val="28"/>
          <w:szCs w:val="28"/>
        </w:rPr>
        <w:t>[</w:t>
      </w:r>
      <w:r w:rsidRPr="00E4700B">
        <w:rPr>
          <w:rFonts w:ascii="Times New Roman" w:hAnsi="Times New Roman" w:cs="Times New Roman"/>
          <w:sz w:val="28"/>
          <w:szCs w:val="28"/>
          <w:lang w:val="en-US"/>
        </w:rPr>
        <w:t>Cr</w:t>
      </w:r>
      <w:r w:rsidRPr="008311BF">
        <w:rPr>
          <w:rFonts w:ascii="Times New Roman" w:hAnsi="Times New Roman" w:cs="Times New Roman"/>
          <w:sz w:val="28"/>
          <w:szCs w:val="28"/>
        </w:rPr>
        <w:t>(</w:t>
      </w:r>
      <w:r w:rsidRPr="00E4700B">
        <w:rPr>
          <w:rFonts w:ascii="Times New Roman" w:hAnsi="Times New Roman" w:cs="Times New Roman"/>
          <w:sz w:val="28"/>
          <w:szCs w:val="28"/>
          <w:lang w:val="en-US"/>
        </w:rPr>
        <w:t>OH</w:t>
      </w:r>
      <w:r w:rsidRPr="008311BF">
        <w:rPr>
          <w:rFonts w:ascii="Times New Roman" w:hAnsi="Times New Roman" w:cs="Times New Roman"/>
          <w:sz w:val="28"/>
          <w:szCs w:val="28"/>
        </w:rPr>
        <w:t>)</w:t>
      </w:r>
      <w:r w:rsidRPr="008311BF">
        <w:rPr>
          <w:rFonts w:ascii="Times New Roman" w:hAnsi="Times New Roman" w:cs="Times New Roman"/>
          <w:sz w:val="28"/>
          <w:szCs w:val="28"/>
          <w:vertAlign w:val="subscript"/>
        </w:rPr>
        <w:t>6</w:t>
      </w:r>
      <w:r w:rsidRPr="008311BF">
        <w:rPr>
          <w:rFonts w:ascii="Times New Roman" w:hAnsi="Times New Roman" w:cs="Times New Roman"/>
          <w:sz w:val="28"/>
          <w:szCs w:val="28"/>
        </w:rPr>
        <w:t xml:space="preserve">], </w:t>
      </w:r>
      <w:r w:rsidRPr="00E4700B">
        <w:rPr>
          <w:rFonts w:ascii="Times New Roman" w:hAnsi="Times New Roman" w:cs="Times New Roman"/>
          <w:sz w:val="28"/>
          <w:szCs w:val="28"/>
          <w:lang w:val="en-US"/>
        </w:rPr>
        <w:t>Cr</w:t>
      </w:r>
      <w:r w:rsidRPr="008311BF">
        <w:rPr>
          <w:rFonts w:ascii="Times New Roman" w:hAnsi="Times New Roman" w:cs="Times New Roman"/>
          <w:sz w:val="28"/>
          <w:szCs w:val="28"/>
        </w:rPr>
        <w:t>(</w:t>
      </w:r>
      <w:r w:rsidRPr="00E4700B">
        <w:rPr>
          <w:rFonts w:ascii="Times New Roman" w:hAnsi="Times New Roman" w:cs="Times New Roman"/>
          <w:sz w:val="28"/>
          <w:szCs w:val="28"/>
          <w:lang w:val="en-US"/>
        </w:rPr>
        <w:t>OH</w:t>
      </w:r>
      <w:r w:rsidRPr="008311BF">
        <w:rPr>
          <w:rFonts w:ascii="Times New Roman" w:hAnsi="Times New Roman" w:cs="Times New Roman"/>
          <w:sz w:val="28"/>
          <w:szCs w:val="28"/>
        </w:rPr>
        <w:t>)</w:t>
      </w:r>
      <w:r w:rsidRPr="008311BF">
        <w:rPr>
          <w:rFonts w:ascii="Times New Roman" w:hAnsi="Times New Roman" w:cs="Times New Roman"/>
          <w:sz w:val="28"/>
          <w:szCs w:val="28"/>
          <w:vertAlign w:val="subscript"/>
        </w:rPr>
        <w:t>3</w:t>
      </w:r>
    </w:p>
    <w:p w:rsidR="009C3B12" w:rsidRPr="008311BF" w:rsidRDefault="009C3B12" w:rsidP="00E4700B">
      <w:pPr>
        <w:spacing w:after="0"/>
        <w:ind w:firstLine="709"/>
        <w:rPr>
          <w:rFonts w:ascii="Times New Roman" w:hAnsi="Times New Roman" w:cs="Times New Roman"/>
          <w:sz w:val="28"/>
          <w:szCs w:val="28"/>
          <w:lang w:val="pt-BR"/>
        </w:rPr>
      </w:pPr>
      <w:r w:rsidRPr="008311BF">
        <w:rPr>
          <w:rFonts w:ascii="Times New Roman" w:hAnsi="Times New Roman" w:cs="Times New Roman"/>
          <w:sz w:val="28"/>
          <w:szCs w:val="28"/>
          <w:lang w:val="pt-BR"/>
        </w:rPr>
        <w:t>3) Cr</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7</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 K</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CrO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CrO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4) Cr</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CrCl</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Cr(OH)</w:t>
      </w:r>
      <w:r w:rsidRPr="008311BF">
        <w:rPr>
          <w:rFonts w:ascii="Times New Roman" w:hAnsi="Times New Roman" w:cs="Times New Roman"/>
          <w:sz w:val="28"/>
          <w:szCs w:val="28"/>
          <w:vertAlign w:val="subscript"/>
          <w:lang w:val="pt-BR"/>
        </w:rPr>
        <w:t>3</w:t>
      </w:r>
    </w:p>
    <w:p w:rsidR="009C3B12" w:rsidRPr="00E4700B" w:rsidRDefault="009C3B12" w:rsidP="00E4700B">
      <w:pPr>
        <w:spacing w:after="0"/>
        <w:rPr>
          <w:rFonts w:ascii="Times New Roman" w:hAnsi="Times New Roman" w:cs="Times New Roman"/>
          <w:sz w:val="28"/>
          <w:szCs w:val="28"/>
        </w:rPr>
      </w:pPr>
      <w:r w:rsidRPr="00E4700B">
        <w:rPr>
          <w:rFonts w:ascii="Times New Roman" w:hAnsi="Times New Roman" w:cs="Times New Roman"/>
          <w:sz w:val="28"/>
          <w:szCs w:val="28"/>
        </w:rPr>
        <w:t>9. Степень окисления марганца увеличивается в ряду</w:t>
      </w:r>
    </w:p>
    <w:p w:rsidR="009C3B12" w:rsidRPr="008311BF" w:rsidRDefault="009C3B12" w:rsidP="00E4700B">
      <w:pPr>
        <w:spacing w:after="0"/>
        <w:ind w:firstLine="709"/>
        <w:rPr>
          <w:rFonts w:ascii="Times New Roman" w:hAnsi="Times New Roman" w:cs="Times New Roman"/>
          <w:sz w:val="28"/>
          <w:szCs w:val="28"/>
          <w:lang w:val="pt-BR"/>
        </w:rPr>
      </w:pPr>
      <w:r w:rsidRPr="008311BF">
        <w:rPr>
          <w:rFonts w:ascii="Times New Roman" w:hAnsi="Times New Roman" w:cs="Times New Roman"/>
          <w:sz w:val="28"/>
          <w:szCs w:val="28"/>
          <w:lang w:val="pt-BR"/>
        </w:rPr>
        <w:t>1) KMnO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MnSO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Mn</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2) Mn(OH)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BaMnO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MnO</w:t>
      </w:r>
      <w:r w:rsidRPr="008311BF">
        <w:rPr>
          <w:rFonts w:ascii="Times New Roman" w:hAnsi="Times New Roman" w:cs="Times New Roman"/>
          <w:sz w:val="28"/>
          <w:szCs w:val="28"/>
          <w:vertAlign w:val="subscript"/>
          <w:lang w:val="pt-BR"/>
        </w:rPr>
        <w:t>2</w:t>
      </w:r>
    </w:p>
    <w:p w:rsidR="009C3B12" w:rsidRPr="008311BF" w:rsidRDefault="009C3B12" w:rsidP="00E4700B">
      <w:pPr>
        <w:spacing w:after="0"/>
        <w:ind w:firstLine="709"/>
        <w:rPr>
          <w:rFonts w:ascii="Times New Roman" w:hAnsi="Times New Roman" w:cs="Times New Roman"/>
          <w:sz w:val="28"/>
          <w:szCs w:val="28"/>
          <w:lang w:val="pt-BR"/>
        </w:rPr>
      </w:pPr>
      <w:r w:rsidRPr="008311BF">
        <w:rPr>
          <w:rFonts w:ascii="Times New Roman" w:hAnsi="Times New Roman" w:cs="Times New Roman"/>
          <w:sz w:val="28"/>
          <w:szCs w:val="28"/>
          <w:lang w:val="pt-BR"/>
        </w:rPr>
        <w:t>2) MnF</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MnO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2-</w:t>
      </w:r>
      <w:r w:rsidRPr="008311BF">
        <w:rPr>
          <w:rFonts w:ascii="Times New Roman" w:hAnsi="Times New Roman" w:cs="Times New Roman"/>
          <w:sz w:val="28"/>
          <w:szCs w:val="28"/>
          <w:lang w:val="pt-BR"/>
        </w:rPr>
        <w:t>, MnO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vertAlign w:val="superscript"/>
          <w:lang w:val="pt-BR"/>
        </w:rPr>
        <w:t>-</w:t>
      </w:r>
      <w:r w:rsidRPr="008311BF">
        <w:rPr>
          <w:rFonts w:ascii="Times New Roman" w:hAnsi="Times New Roman" w:cs="Times New Roman"/>
          <w:sz w:val="28"/>
          <w:szCs w:val="28"/>
          <w:lang w:val="pt-BR"/>
        </w:rPr>
        <w:t xml:space="preserve">                   4) Mn</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7</w:t>
      </w:r>
      <w:r w:rsidRPr="008311BF">
        <w:rPr>
          <w:rFonts w:ascii="Times New Roman" w:hAnsi="Times New Roman" w:cs="Times New Roman"/>
          <w:sz w:val="28"/>
          <w:szCs w:val="28"/>
          <w:lang w:val="pt-BR"/>
        </w:rPr>
        <w:t>, K</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MnO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MnO(OH) </w:t>
      </w:r>
    </w:p>
    <w:p w:rsidR="009C3B12" w:rsidRPr="008311BF" w:rsidRDefault="009C3B12" w:rsidP="00E4700B">
      <w:pPr>
        <w:spacing w:after="0"/>
        <w:ind w:firstLine="709"/>
        <w:rPr>
          <w:rFonts w:ascii="Times New Roman" w:hAnsi="Times New Roman" w:cs="Times New Roman"/>
          <w:sz w:val="28"/>
          <w:szCs w:val="28"/>
          <w:lang w:val="pt-BR"/>
        </w:rPr>
      </w:pPr>
    </w:p>
    <w:p w:rsidR="009C3B12" w:rsidRPr="008311BF" w:rsidRDefault="009C3B12" w:rsidP="00E4700B">
      <w:pPr>
        <w:spacing w:after="0"/>
        <w:rPr>
          <w:rFonts w:ascii="Times New Roman" w:hAnsi="Times New Roman" w:cs="Times New Roman"/>
          <w:sz w:val="28"/>
          <w:szCs w:val="28"/>
          <w:lang w:val="pt-BR"/>
        </w:rPr>
      </w:pPr>
      <w:r w:rsidRPr="008311BF">
        <w:rPr>
          <w:rFonts w:ascii="Times New Roman" w:hAnsi="Times New Roman" w:cs="Times New Roman"/>
          <w:sz w:val="28"/>
          <w:szCs w:val="28"/>
          <w:lang w:val="pt-BR"/>
        </w:rPr>
        <w:t xml:space="preserve">10-20. </w:t>
      </w:r>
      <w:r>
        <w:rPr>
          <w:rFonts w:ascii="Times New Roman" w:hAnsi="Times New Roman" w:cs="Times New Roman"/>
          <w:sz w:val="28"/>
          <w:szCs w:val="28"/>
        </w:rPr>
        <w:t>Расставить</w:t>
      </w:r>
      <w:r w:rsidRPr="008311BF">
        <w:rPr>
          <w:rFonts w:ascii="Times New Roman" w:hAnsi="Times New Roman" w:cs="Times New Roman"/>
          <w:sz w:val="28"/>
          <w:szCs w:val="28"/>
          <w:lang w:val="pt-BR"/>
        </w:rPr>
        <w:t xml:space="preserve"> </w:t>
      </w:r>
      <w:r>
        <w:rPr>
          <w:rFonts w:ascii="Times New Roman" w:hAnsi="Times New Roman" w:cs="Times New Roman"/>
          <w:sz w:val="28"/>
          <w:szCs w:val="28"/>
        </w:rPr>
        <w:t>коэффициенты</w:t>
      </w:r>
      <w:r w:rsidRPr="008311BF">
        <w:rPr>
          <w:rFonts w:ascii="Times New Roman" w:hAnsi="Times New Roman" w:cs="Times New Roman"/>
          <w:sz w:val="28"/>
          <w:szCs w:val="28"/>
          <w:lang w:val="pt-BR"/>
        </w:rPr>
        <w:t xml:space="preserve"> </w:t>
      </w:r>
      <w:r>
        <w:rPr>
          <w:rFonts w:ascii="Times New Roman" w:hAnsi="Times New Roman" w:cs="Times New Roman"/>
          <w:sz w:val="28"/>
          <w:szCs w:val="28"/>
        </w:rPr>
        <w:t>методом</w:t>
      </w:r>
      <w:r w:rsidRPr="008311BF">
        <w:rPr>
          <w:rFonts w:ascii="Times New Roman" w:hAnsi="Times New Roman" w:cs="Times New Roman"/>
          <w:sz w:val="28"/>
          <w:szCs w:val="28"/>
          <w:lang w:val="pt-BR"/>
        </w:rPr>
        <w:t xml:space="preserve"> </w:t>
      </w:r>
      <w:r>
        <w:rPr>
          <w:rFonts w:ascii="Times New Roman" w:hAnsi="Times New Roman" w:cs="Times New Roman"/>
          <w:sz w:val="28"/>
          <w:szCs w:val="28"/>
        </w:rPr>
        <w:t>полуреакций</w:t>
      </w:r>
    </w:p>
    <w:p w:rsidR="009C3B12" w:rsidRPr="008311BF" w:rsidRDefault="009C3B12" w:rsidP="00953536">
      <w:pPr>
        <w:pStyle w:val="BodyText"/>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10. KMnO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K</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r w:rsidRPr="00E4700B">
        <w:rPr>
          <w:rFonts w:ascii="Times New Roman" w:hAnsi="Times New Roman" w:cs="Times New Roman"/>
          <w:sz w:val="28"/>
          <w:szCs w:val="28"/>
          <w:lang w:val="en-US"/>
        </w:rPr>
        <w:sym w:font="Symbol" w:char="F0AE"/>
      </w:r>
      <w:r w:rsidRPr="008311BF">
        <w:rPr>
          <w:rFonts w:ascii="Times New Roman" w:hAnsi="Times New Roman" w:cs="Times New Roman"/>
          <w:sz w:val="28"/>
          <w:szCs w:val="28"/>
          <w:lang w:val="pt-BR"/>
        </w:rPr>
        <w:t xml:space="preserve"> MnSO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K</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 xml:space="preserve">4 </w:t>
      </w:r>
      <w:r w:rsidRPr="008311BF">
        <w:rPr>
          <w:rFonts w:ascii="Times New Roman" w:hAnsi="Times New Roman" w:cs="Times New Roman"/>
          <w:sz w:val="28"/>
          <w:szCs w:val="28"/>
          <w:lang w:val="pt-BR"/>
        </w:rPr>
        <w:t>+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 .</w:t>
      </w:r>
    </w:p>
    <w:p w:rsidR="009C3B12" w:rsidRPr="008311BF" w:rsidRDefault="009C3B12" w:rsidP="00E4700B">
      <w:pPr>
        <w:widowControl w:val="0"/>
        <w:tabs>
          <w:tab w:val="left" w:pos="7380"/>
        </w:tabs>
        <w:spacing w:after="0"/>
        <w:rPr>
          <w:rFonts w:ascii="Times New Roman" w:hAnsi="Times New Roman" w:cs="Times New Roman"/>
          <w:sz w:val="28"/>
          <w:szCs w:val="28"/>
          <w:lang w:val="pt-BR"/>
        </w:rPr>
      </w:pPr>
      <w:r w:rsidRPr="008311BF">
        <w:rPr>
          <w:sz w:val="28"/>
          <w:szCs w:val="28"/>
          <w:lang w:val="pt-BR"/>
        </w:rPr>
        <w:t xml:space="preserve">11.  </w:t>
      </w:r>
      <w:r w:rsidRPr="008311BF">
        <w:rPr>
          <w:rFonts w:ascii="Times New Roman" w:hAnsi="Times New Roman" w:cs="Times New Roman"/>
          <w:sz w:val="28"/>
          <w:szCs w:val="28"/>
          <w:lang w:val="pt-BR"/>
        </w:rPr>
        <w:t>PbO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HNO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Mn(NO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E4700B">
        <w:rPr>
          <w:rFonts w:ascii="Times New Roman" w:hAnsi="Times New Roman" w:cs="Times New Roman"/>
          <w:sz w:val="28"/>
          <w:szCs w:val="28"/>
          <w:lang w:val="en-US"/>
        </w:rPr>
        <w:sym w:font="Symbol" w:char="F0AE"/>
      </w:r>
      <w:r w:rsidRPr="008311BF">
        <w:rPr>
          <w:rFonts w:ascii="Times New Roman" w:hAnsi="Times New Roman" w:cs="Times New Roman"/>
          <w:sz w:val="28"/>
          <w:szCs w:val="28"/>
          <w:lang w:val="pt-BR"/>
        </w:rPr>
        <w:t xml:space="preserve"> Pb(NO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HMnO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E4700B">
      <w:pPr>
        <w:widowControl w:val="0"/>
        <w:tabs>
          <w:tab w:val="left" w:pos="7380"/>
        </w:tabs>
        <w:spacing w:after="0"/>
        <w:rPr>
          <w:rFonts w:ascii="Times New Roman" w:hAnsi="Times New Roman" w:cs="Times New Roman"/>
          <w:sz w:val="28"/>
          <w:szCs w:val="28"/>
          <w:lang w:val="pt-BR"/>
        </w:rPr>
      </w:pPr>
      <w:r w:rsidRPr="008311BF">
        <w:rPr>
          <w:rFonts w:ascii="Times New Roman" w:hAnsi="Times New Roman" w:cs="Times New Roman"/>
          <w:sz w:val="28"/>
          <w:szCs w:val="28"/>
          <w:lang w:val="pt-BR"/>
        </w:rPr>
        <w:t>12.  Fe + KOH + KNO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w:t>
      </w:r>
      <w:r w:rsidRPr="00E4700B">
        <w:rPr>
          <w:rFonts w:ascii="Times New Roman" w:hAnsi="Times New Roman" w:cs="Times New Roman"/>
          <w:sz w:val="28"/>
          <w:szCs w:val="28"/>
          <w:lang w:val="en-US"/>
        </w:rPr>
        <w:sym w:font="Symbol" w:char="F0AE"/>
      </w:r>
      <w:r w:rsidRPr="008311BF">
        <w:rPr>
          <w:rFonts w:ascii="Times New Roman" w:hAnsi="Times New Roman" w:cs="Times New Roman"/>
          <w:sz w:val="28"/>
          <w:szCs w:val="28"/>
          <w:lang w:val="pt-BR"/>
        </w:rPr>
        <w:t xml:space="preserve"> K</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FeO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 + KNO</w:t>
      </w:r>
      <w:r w:rsidRPr="008311BF">
        <w:rPr>
          <w:rFonts w:ascii="Times New Roman" w:hAnsi="Times New Roman" w:cs="Times New Roman"/>
          <w:sz w:val="28"/>
          <w:szCs w:val="28"/>
          <w:vertAlign w:val="subscript"/>
          <w:lang w:val="pt-BR"/>
        </w:rPr>
        <w:t>2</w:t>
      </w:r>
    </w:p>
    <w:p w:rsidR="009C3B12" w:rsidRPr="008311BF" w:rsidRDefault="009C3B12" w:rsidP="00E4700B">
      <w:pPr>
        <w:widowControl w:val="0"/>
        <w:tabs>
          <w:tab w:val="left" w:pos="6660"/>
          <w:tab w:val="left" w:pos="7380"/>
        </w:tabs>
        <w:spacing w:after="0"/>
        <w:rPr>
          <w:rFonts w:ascii="Times New Roman" w:hAnsi="Times New Roman" w:cs="Times New Roman"/>
          <w:sz w:val="28"/>
          <w:szCs w:val="28"/>
          <w:lang w:val="pt-BR"/>
        </w:rPr>
      </w:pPr>
      <w:r w:rsidRPr="008311BF">
        <w:rPr>
          <w:rFonts w:ascii="Times New Roman" w:hAnsi="Times New Roman" w:cs="Times New Roman"/>
          <w:sz w:val="28"/>
          <w:szCs w:val="28"/>
          <w:lang w:val="pt-BR"/>
        </w:rPr>
        <w:t>13.  KMnO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 + MnSO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r w:rsidRPr="00E4700B">
        <w:rPr>
          <w:rFonts w:ascii="Times New Roman" w:hAnsi="Times New Roman" w:cs="Times New Roman"/>
          <w:sz w:val="28"/>
          <w:szCs w:val="28"/>
          <w:lang w:val="en-US"/>
        </w:rPr>
        <w:sym w:font="Symbol" w:char="F0AE"/>
      </w:r>
      <w:r w:rsidRPr="008311BF">
        <w:rPr>
          <w:rFonts w:ascii="Times New Roman" w:hAnsi="Times New Roman" w:cs="Times New Roman"/>
          <w:sz w:val="28"/>
          <w:szCs w:val="28"/>
          <w:lang w:val="pt-BR"/>
        </w:rPr>
        <w:t xml:space="preserve"> MnO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 K</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w:t>
      </w:r>
    </w:p>
    <w:p w:rsidR="009C3B12" w:rsidRPr="00291AF1" w:rsidRDefault="009C3B12" w:rsidP="00E4700B">
      <w:pPr>
        <w:widowControl w:val="0"/>
        <w:tabs>
          <w:tab w:val="left" w:pos="6660"/>
          <w:tab w:val="left" w:pos="7380"/>
        </w:tabs>
        <w:spacing w:after="0"/>
        <w:rPr>
          <w:rFonts w:ascii="Times New Roman" w:hAnsi="Times New Roman" w:cs="Times New Roman"/>
          <w:sz w:val="28"/>
          <w:szCs w:val="28"/>
          <w:lang w:val="en-US"/>
        </w:rPr>
      </w:pPr>
      <w:r w:rsidRPr="00E4700B">
        <w:rPr>
          <w:rFonts w:ascii="Times New Roman" w:hAnsi="Times New Roman" w:cs="Times New Roman"/>
          <w:sz w:val="28"/>
          <w:szCs w:val="28"/>
          <w:lang w:val="en-US"/>
        </w:rPr>
        <w:t>14.  K</w:t>
      </w:r>
      <w:r w:rsidRPr="00E4700B">
        <w:rPr>
          <w:rFonts w:ascii="Times New Roman" w:hAnsi="Times New Roman" w:cs="Times New Roman"/>
          <w:sz w:val="28"/>
          <w:szCs w:val="28"/>
          <w:vertAlign w:val="subscript"/>
          <w:lang w:val="en-US"/>
        </w:rPr>
        <w:t>2</w:t>
      </w:r>
      <w:r w:rsidRPr="00E4700B">
        <w:rPr>
          <w:rFonts w:ascii="Times New Roman" w:hAnsi="Times New Roman" w:cs="Times New Roman"/>
          <w:sz w:val="28"/>
          <w:szCs w:val="28"/>
          <w:lang w:val="en-US"/>
        </w:rPr>
        <w:t>SO</w:t>
      </w:r>
      <w:r w:rsidRPr="00E4700B">
        <w:rPr>
          <w:rFonts w:ascii="Times New Roman" w:hAnsi="Times New Roman" w:cs="Times New Roman"/>
          <w:sz w:val="28"/>
          <w:szCs w:val="28"/>
          <w:vertAlign w:val="subscript"/>
          <w:lang w:val="en-US"/>
        </w:rPr>
        <w:t>3</w:t>
      </w:r>
      <w:r w:rsidRPr="00E4700B">
        <w:rPr>
          <w:rFonts w:ascii="Times New Roman" w:hAnsi="Times New Roman" w:cs="Times New Roman"/>
          <w:sz w:val="28"/>
          <w:szCs w:val="28"/>
          <w:lang w:val="en-US"/>
        </w:rPr>
        <w:t xml:space="preserve"> + H</w:t>
      </w:r>
      <w:r w:rsidRPr="00E4700B">
        <w:rPr>
          <w:rFonts w:ascii="Times New Roman" w:hAnsi="Times New Roman" w:cs="Times New Roman"/>
          <w:sz w:val="28"/>
          <w:szCs w:val="28"/>
          <w:vertAlign w:val="subscript"/>
          <w:lang w:val="en-US"/>
        </w:rPr>
        <w:t>2</w:t>
      </w:r>
      <w:r w:rsidRPr="00E4700B">
        <w:rPr>
          <w:rFonts w:ascii="Times New Roman" w:hAnsi="Times New Roman" w:cs="Times New Roman"/>
          <w:sz w:val="28"/>
          <w:szCs w:val="28"/>
          <w:lang w:val="en-US"/>
        </w:rPr>
        <w:t>SO</w:t>
      </w:r>
      <w:r w:rsidRPr="00E4700B">
        <w:rPr>
          <w:rFonts w:ascii="Times New Roman" w:hAnsi="Times New Roman" w:cs="Times New Roman"/>
          <w:sz w:val="28"/>
          <w:szCs w:val="28"/>
          <w:vertAlign w:val="subscript"/>
          <w:lang w:val="en-US"/>
        </w:rPr>
        <w:t>4</w:t>
      </w:r>
      <w:r w:rsidRPr="00E4700B">
        <w:rPr>
          <w:rFonts w:ascii="Times New Roman" w:hAnsi="Times New Roman" w:cs="Times New Roman"/>
          <w:sz w:val="28"/>
          <w:szCs w:val="28"/>
          <w:lang w:val="en-US"/>
        </w:rPr>
        <w:t xml:space="preserve"> + K</w:t>
      </w:r>
      <w:r w:rsidRPr="00E4700B">
        <w:rPr>
          <w:rFonts w:ascii="Times New Roman" w:hAnsi="Times New Roman" w:cs="Times New Roman"/>
          <w:sz w:val="28"/>
          <w:szCs w:val="28"/>
          <w:vertAlign w:val="subscript"/>
          <w:lang w:val="en-US"/>
        </w:rPr>
        <w:t>2</w:t>
      </w:r>
      <w:r w:rsidRPr="00E4700B">
        <w:rPr>
          <w:rFonts w:ascii="Times New Roman" w:hAnsi="Times New Roman" w:cs="Times New Roman"/>
          <w:sz w:val="28"/>
          <w:szCs w:val="28"/>
          <w:lang w:val="en-US"/>
        </w:rPr>
        <w:t>Cr</w:t>
      </w:r>
      <w:r w:rsidRPr="00E4700B">
        <w:rPr>
          <w:rFonts w:ascii="Times New Roman" w:hAnsi="Times New Roman" w:cs="Times New Roman"/>
          <w:sz w:val="28"/>
          <w:szCs w:val="28"/>
          <w:vertAlign w:val="subscript"/>
          <w:lang w:val="en-US"/>
        </w:rPr>
        <w:t>2</w:t>
      </w:r>
      <w:r w:rsidRPr="00E4700B">
        <w:rPr>
          <w:rFonts w:ascii="Times New Roman" w:hAnsi="Times New Roman" w:cs="Times New Roman"/>
          <w:sz w:val="28"/>
          <w:szCs w:val="28"/>
          <w:lang w:val="en-US"/>
        </w:rPr>
        <w:t>O</w:t>
      </w:r>
      <w:r w:rsidRPr="00E4700B">
        <w:rPr>
          <w:rFonts w:ascii="Times New Roman" w:hAnsi="Times New Roman" w:cs="Times New Roman"/>
          <w:sz w:val="28"/>
          <w:szCs w:val="28"/>
          <w:vertAlign w:val="subscript"/>
          <w:lang w:val="en-US"/>
        </w:rPr>
        <w:t>7</w:t>
      </w:r>
      <w:r w:rsidRPr="00E4700B">
        <w:rPr>
          <w:rFonts w:ascii="Times New Roman" w:hAnsi="Times New Roman" w:cs="Times New Roman"/>
          <w:sz w:val="28"/>
          <w:szCs w:val="28"/>
          <w:lang w:val="en-US"/>
        </w:rPr>
        <w:t xml:space="preserve"> </w:t>
      </w:r>
      <w:r w:rsidRPr="00E4700B">
        <w:rPr>
          <w:rFonts w:ascii="Times New Roman" w:hAnsi="Times New Roman" w:cs="Times New Roman"/>
          <w:sz w:val="28"/>
          <w:szCs w:val="28"/>
          <w:lang w:val="en-US"/>
        </w:rPr>
        <w:sym w:font="Symbol" w:char="F0AE"/>
      </w:r>
      <w:r w:rsidRPr="00E4700B">
        <w:rPr>
          <w:rFonts w:ascii="Times New Roman" w:hAnsi="Times New Roman" w:cs="Times New Roman"/>
          <w:sz w:val="28"/>
          <w:szCs w:val="28"/>
          <w:lang w:val="en-US"/>
        </w:rPr>
        <w:t xml:space="preserve"> K</w:t>
      </w:r>
      <w:r w:rsidRPr="00E4700B">
        <w:rPr>
          <w:rFonts w:ascii="Times New Roman" w:hAnsi="Times New Roman" w:cs="Times New Roman"/>
          <w:sz w:val="28"/>
          <w:szCs w:val="28"/>
          <w:vertAlign w:val="subscript"/>
          <w:lang w:val="en-US"/>
        </w:rPr>
        <w:t>2</w:t>
      </w:r>
      <w:r w:rsidRPr="00E4700B">
        <w:rPr>
          <w:rFonts w:ascii="Times New Roman" w:hAnsi="Times New Roman" w:cs="Times New Roman"/>
          <w:sz w:val="28"/>
          <w:szCs w:val="28"/>
          <w:lang w:val="en-US"/>
        </w:rPr>
        <w:t>SO</w:t>
      </w:r>
      <w:r w:rsidRPr="00E4700B">
        <w:rPr>
          <w:rFonts w:ascii="Times New Roman" w:hAnsi="Times New Roman" w:cs="Times New Roman"/>
          <w:sz w:val="28"/>
          <w:szCs w:val="28"/>
          <w:vertAlign w:val="subscript"/>
          <w:lang w:val="en-US"/>
        </w:rPr>
        <w:t>4</w:t>
      </w:r>
      <w:r w:rsidRPr="00E4700B">
        <w:rPr>
          <w:rFonts w:ascii="Times New Roman" w:hAnsi="Times New Roman" w:cs="Times New Roman"/>
          <w:sz w:val="28"/>
          <w:szCs w:val="28"/>
          <w:lang w:val="en-US"/>
        </w:rPr>
        <w:t xml:space="preserve"> + Cr</w:t>
      </w:r>
      <w:r w:rsidRPr="00E4700B">
        <w:rPr>
          <w:rFonts w:ascii="Times New Roman" w:hAnsi="Times New Roman" w:cs="Times New Roman"/>
          <w:sz w:val="28"/>
          <w:szCs w:val="28"/>
          <w:vertAlign w:val="subscript"/>
          <w:lang w:val="en-US"/>
        </w:rPr>
        <w:t>2</w:t>
      </w:r>
      <w:r w:rsidRPr="00E4700B">
        <w:rPr>
          <w:rFonts w:ascii="Times New Roman" w:hAnsi="Times New Roman" w:cs="Times New Roman"/>
          <w:sz w:val="28"/>
          <w:szCs w:val="28"/>
          <w:lang w:val="en-US"/>
        </w:rPr>
        <w:t>(SO</w:t>
      </w:r>
      <w:r w:rsidRPr="00E4700B">
        <w:rPr>
          <w:rFonts w:ascii="Times New Roman" w:hAnsi="Times New Roman" w:cs="Times New Roman"/>
          <w:sz w:val="28"/>
          <w:szCs w:val="28"/>
          <w:vertAlign w:val="subscript"/>
          <w:lang w:val="en-US"/>
        </w:rPr>
        <w:t>4</w:t>
      </w:r>
      <w:r w:rsidRPr="00E4700B">
        <w:rPr>
          <w:rFonts w:ascii="Times New Roman" w:hAnsi="Times New Roman" w:cs="Times New Roman"/>
          <w:sz w:val="28"/>
          <w:szCs w:val="28"/>
          <w:lang w:val="en-US"/>
        </w:rPr>
        <w:t>)</w:t>
      </w:r>
      <w:r w:rsidRPr="00E4700B">
        <w:rPr>
          <w:rFonts w:ascii="Times New Roman" w:hAnsi="Times New Roman" w:cs="Times New Roman"/>
          <w:sz w:val="28"/>
          <w:szCs w:val="28"/>
          <w:vertAlign w:val="subscript"/>
          <w:lang w:val="en-US"/>
        </w:rPr>
        <w:t>3</w:t>
      </w:r>
      <w:r w:rsidRPr="00E4700B">
        <w:rPr>
          <w:rFonts w:ascii="Times New Roman" w:hAnsi="Times New Roman" w:cs="Times New Roman"/>
          <w:sz w:val="28"/>
          <w:szCs w:val="28"/>
          <w:lang w:val="en-US"/>
        </w:rPr>
        <w:t xml:space="preserve"> + H</w:t>
      </w:r>
      <w:r w:rsidRPr="00E4700B">
        <w:rPr>
          <w:rFonts w:ascii="Times New Roman" w:hAnsi="Times New Roman" w:cs="Times New Roman"/>
          <w:sz w:val="28"/>
          <w:szCs w:val="28"/>
          <w:vertAlign w:val="subscript"/>
          <w:lang w:val="en-US"/>
        </w:rPr>
        <w:t>2</w:t>
      </w:r>
      <w:r w:rsidRPr="00E4700B">
        <w:rPr>
          <w:rFonts w:ascii="Times New Roman" w:hAnsi="Times New Roman" w:cs="Times New Roman"/>
          <w:sz w:val="28"/>
          <w:szCs w:val="28"/>
          <w:lang w:val="en-US"/>
        </w:rPr>
        <w:t xml:space="preserve">O </w:t>
      </w:r>
      <w:r w:rsidRPr="00291AF1">
        <w:rPr>
          <w:rFonts w:ascii="Times New Roman" w:hAnsi="Times New Roman" w:cs="Times New Roman"/>
          <w:sz w:val="28"/>
          <w:szCs w:val="28"/>
          <w:lang w:val="en-US"/>
        </w:rPr>
        <w:t>.</w:t>
      </w:r>
    </w:p>
    <w:p w:rsidR="009C3B12" w:rsidRPr="008311BF" w:rsidRDefault="009C3B12" w:rsidP="00E4700B">
      <w:pPr>
        <w:widowControl w:val="0"/>
        <w:tabs>
          <w:tab w:val="left" w:pos="6660"/>
          <w:tab w:val="left" w:pos="7380"/>
        </w:tabs>
        <w:spacing w:after="0"/>
        <w:rPr>
          <w:rFonts w:ascii="Times New Roman" w:hAnsi="Times New Roman" w:cs="Times New Roman"/>
          <w:sz w:val="28"/>
          <w:szCs w:val="28"/>
          <w:lang w:val="pt-BR"/>
        </w:rPr>
      </w:pPr>
      <w:r w:rsidRPr="008311BF">
        <w:rPr>
          <w:rFonts w:ascii="Times New Roman" w:hAnsi="Times New Roman" w:cs="Times New Roman"/>
          <w:sz w:val="28"/>
          <w:szCs w:val="28"/>
          <w:lang w:val="pt-BR"/>
        </w:rPr>
        <w:t>15.  KNO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r w:rsidRPr="00E4700B">
        <w:rPr>
          <w:rFonts w:ascii="Times New Roman" w:hAnsi="Times New Roman" w:cs="Times New Roman"/>
          <w:sz w:val="28"/>
          <w:szCs w:val="28"/>
          <w:lang w:val="en-US"/>
        </w:rPr>
        <w:sym w:font="Symbol" w:char="F0AE"/>
      </w:r>
      <w:r w:rsidRPr="008311BF">
        <w:rPr>
          <w:rFonts w:ascii="Times New Roman" w:hAnsi="Times New Roman" w:cs="Times New Roman"/>
          <w:sz w:val="28"/>
          <w:szCs w:val="28"/>
          <w:lang w:val="pt-BR"/>
        </w:rPr>
        <w:t xml:space="preserve"> NH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 KOH +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291AF1">
      <w:pPr>
        <w:widowControl w:val="0"/>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16. FeSO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+K</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Cr</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7</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291AF1">
        <w:rPr>
          <w:rFonts w:ascii="Times New Roman" w:hAnsi="Times New Roman" w:cs="Times New Roman"/>
          <w:sz w:val="28"/>
          <w:szCs w:val="28"/>
        </w:rPr>
        <w:t></w:t>
      </w:r>
      <w:r w:rsidRPr="008311BF">
        <w:rPr>
          <w:rFonts w:ascii="Times New Roman" w:hAnsi="Times New Roman" w:cs="Times New Roman"/>
          <w:sz w:val="28"/>
          <w:szCs w:val="28"/>
          <w:lang w:val="pt-BR"/>
        </w:rPr>
        <w:t>→Fe</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+Cr</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3 </w:t>
      </w:r>
      <w:r w:rsidRPr="008311BF">
        <w:rPr>
          <w:rFonts w:ascii="Times New Roman" w:hAnsi="Times New Roman" w:cs="Times New Roman"/>
          <w:sz w:val="28"/>
          <w:szCs w:val="28"/>
          <w:lang w:val="pt-BR"/>
        </w:rPr>
        <w:t>+K</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291AF1">
      <w:pPr>
        <w:widowControl w:val="0"/>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17. 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AsO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+KMnO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291AF1">
        <w:rPr>
          <w:rFonts w:ascii="Times New Roman" w:hAnsi="Times New Roman" w:cs="Times New Roman"/>
          <w:sz w:val="28"/>
          <w:szCs w:val="28"/>
        </w:rPr>
        <w:t></w:t>
      </w:r>
      <w:r w:rsidRPr="008311BF">
        <w:rPr>
          <w:rFonts w:ascii="Times New Roman" w:hAnsi="Times New Roman" w:cs="Times New Roman"/>
          <w:sz w:val="28"/>
          <w:szCs w:val="28"/>
          <w:lang w:val="pt-BR"/>
        </w:rPr>
        <w:t>→</w:t>
      </w:r>
      <w:r w:rsidRPr="00291AF1">
        <w:rPr>
          <w:rFonts w:ascii="Times New Roman" w:hAnsi="Times New Roman" w:cs="Times New Roman"/>
          <w:sz w:val="28"/>
          <w:szCs w:val="28"/>
        </w:rPr>
        <w:t></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AsO</w:t>
      </w:r>
      <w:r w:rsidRPr="008311BF">
        <w:rPr>
          <w:rFonts w:ascii="Times New Roman" w:hAnsi="Times New Roman" w:cs="Times New Roman"/>
          <w:sz w:val="28"/>
          <w:szCs w:val="28"/>
          <w:vertAlign w:val="subscript"/>
          <w:lang w:val="pt-BR"/>
        </w:rPr>
        <w:t xml:space="preserve">4 </w:t>
      </w:r>
      <w:r w:rsidRPr="008311BF">
        <w:rPr>
          <w:rFonts w:ascii="Times New Roman" w:hAnsi="Times New Roman" w:cs="Times New Roman"/>
          <w:sz w:val="28"/>
          <w:szCs w:val="28"/>
          <w:lang w:val="pt-BR"/>
        </w:rPr>
        <w:t>+ K</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+MnSO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291AF1">
      <w:pPr>
        <w:widowControl w:val="0"/>
        <w:spacing w:after="0"/>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18. FeSO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+NaClO+NaOH+H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291AF1">
        <w:rPr>
          <w:rFonts w:ascii="Times New Roman" w:hAnsi="Times New Roman" w:cs="Times New Roman"/>
          <w:sz w:val="28"/>
          <w:szCs w:val="28"/>
        </w:rPr>
        <w:t></w:t>
      </w:r>
      <w:r w:rsidRPr="008311BF">
        <w:rPr>
          <w:rFonts w:ascii="Times New Roman" w:hAnsi="Times New Roman" w:cs="Times New Roman"/>
          <w:sz w:val="28"/>
          <w:szCs w:val="28"/>
          <w:lang w:val="pt-BR"/>
        </w:rPr>
        <w:t>→ Fe(OH)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+NaCl+Na</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p>
    <w:p w:rsidR="009C3B12" w:rsidRPr="008311BF" w:rsidRDefault="009C3B12" w:rsidP="00291AF1">
      <w:pPr>
        <w:widowControl w:val="0"/>
        <w:spacing w:after="0"/>
        <w:rPr>
          <w:rFonts w:ascii="Times New Roman" w:hAnsi="Times New Roman" w:cs="Times New Roman"/>
          <w:sz w:val="28"/>
          <w:szCs w:val="28"/>
          <w:lang w:val="pt-BR"/>
        </w:rPr>
      </w:pPr>
      <w:r w:rsidRPr="008311BF">
        <w:rPr>
          <w:rFonts w:ascii="Times New Roman" w:hAnsi="Times New Roman" w:cs="Times New Roman"/>
          <w:sz w:val="28"/>
          <w:szCs w:val="28"/>
          <w:lang w:val="pt-BR"/>
        </w:rPr>
        <w:t>19. K</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Cr</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7</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291AF1">
        <w:rPr>
          <w:rFonts w:ascii="Times New Roman" w:hAnsi="Times New Roman" w:cs="Times New Roman"/>
          <w:sz w:val="28"/>
          <w:szCs w:val="28"/>
        </w:rPr>
        <w:t></w:t>
      </w:r>
      <w:r w:rsidRPr="00291AF1">
        <w:rPr>
          <w:rFonts w:ascii="Times New Roman" w:hAnsi="Times New Roman" w:cs="Times New Roman"/>
          <w:sz w:val="28"/>
          <w:szCs w:val="28"/>
        </w:rPr>
        <w:t></w:t>
      </w:r>
      <w:r w:rsidRPr="008311BF">
        <w:rPr>
          <w:rFonts w:ascii="Times New Roman" w:hAnsi="Times New Roman" w:cs="Times New Roman"/>
          <w:sz w:val="28"/>
          <w:szCs w:val="28"/>
          <w:lang w:val="pt-BR"/>
        </w:rPr>
        <w:t>Cr</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+S+K</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291AF1">
      <w:pPr>
        <w:widowControl w:val="0"/>
        <w:spacing w:after="0"/>
        <w:rPr>
          <w:rFonts w:ascii="Times New Roman" w:hAnsi="Times New Roman" w:cs="Times New Roman"/>
          <w:sz w:val="28"/>
          <w:szCs w:val="28"/>
          <w:lang w:val="pt-BR"/>
        </w:rPr>
      </w:pPr>
      <w:r w:rsidRPr="008311BF">
        <w:rPr>
          <w:rFonts w:ascii="Times New Roman" w:hAnsi="Times New Roman" w:cs="Times New Roman"/>
          <w:sz w:val="28"/>
          <w:szCs w:val="28"/>
          <w:lang w:val="pt-BR"/>
        </w:rPr>
        <w:t>20. Cr</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+NaOH+Br</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w:t>
      </w:r>
      <w:r w:rsidRPr="00291AF1">
        <w:rPr>
          <w:rFonts w:ascii="Times New Roman" w:hAnsi="Times New Roman" w:cs="Times New Roman"/>
          <w:sz w:val="28"/>
          <w:szCs w:val="28"/>
        </w:rPr>
        <w:t></w:t>
      </w:r>
      <w:r w:rsidRPr="00291AF1">
        <w:rPr>
          <w:rFonts w:ascii="Times New Roman" w:hAnsi="Times New Roman" w:cs="Times New Roman"/>
          <w:sz w:val="28"/>
          <w:szCs w:val="28"/>
        </w:rPr>
        <w:t></w:t>
      </w:r>
      <w:r w:rsidRPr="008311BF">
        <w:rPr>
          <w:rFonts w:ascii="Times New Roman" w:hAnsi="Times New Roman" w:cs="Times New Roman"/>
          <w:sz w:val="28"/>
          <w:szCs w:val="28"/>
          <w:lang w:val="pt-BR"/>
        </w:rPr>
        <w:t> Na</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CrO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+NaBr+ Na</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p>
    <w:p w:rsidR="009C3B12" w:rsidRPr="008311BF" w:rsidRDefault="009C3B12" w:rsidP="00953536">
      <w:pPr>
        <w:autoSpaceDE w:val="0"/>
        <w:autoSpaceDN w:val="0"/>
        <w:adjustRightInd w:val="0"/>
        <w:spacing w:after="0" w:line="240" w:lineRule="auto"/>
        <w:rPr>
          <w:sz w:val="28"/>
          <w:szCs w:val="28"/>
          <w:lang w:val="pt-BR"/>
        </w:rPr>
      </w:pPr>
    </w:p>
    <w:p w:rsidR="009C3B12" w:rsidRPr="00953536" w:rsidRDefault="009C3B12" w:rsidP="00953536">
      <w:pPr>
        <w:autoSpaceDE w:val="0"/>
        <w:autoSpaceDN w:val="0"/>
        <w:adjustRightInd w:val="0"/>
        <w:spacing w:after="0"/>
        <w:jc w:val="both"/>
        <w:rPr>
          <w:rFonts w:ascii="Times New Roman" w:eastAsia="TimesNewRomanPSMT" w:hAnsi="Times New Roman" w:cs="Times New Roman"/>
          <w:sz w:val="28"/>
          <w:szCs w:val="28"/>
        </w:rPr>
      </w:pPr>
      <w:r w:rsidRPr="00953536">
        <w:rPr>
          <w:rFonts w:ascii="Times New Roman" w:hAnsi="Times New Roman" w:cs="Times New Roman"/>
          <w:sz w:val="28"/>
          <w:szCs w:val="28"/>
        </w:rPr>
        <w:t xml:space="preserve">21-30. </w:t>
      </w:r>
      <w:r w:rsidRPr="00953536">
        <w:rPr>
          <w:rFonts w:ascii="Times New Roman" w:eastAsia="TimesNewRomanPSMT" w:hAnsi="Times New Roman" w:cs="Times New Roman"/>
          <w:sz w:val="28"/>
          <w:szCs w:val="28"/>
        </w:rPr>
        <w:t>Закончите составление следующих уравнений окислительно-</w:t>
      </w:r>
    </w:p>
    <w:p w:rsidR="009C3B12" w:rsidRPr="00953536" w:rsidRDefault="009C3B12" w:rsidP="00953536">
      <w:pPr>
        <w:autoSpaceDE w:val="0"/>
        <w:autoSpaceDN w:val="0"/>
        <w:adjustRightInd w:val="0"/>
        <w:spacing w:after="0"/>
        <w:jc w:val="both"/>
        <w:rPr>
          <w:rFonts w:ascii="Times New Roman" w:eastAsia="TimesNewRomanPSMT" w:hAnsi="Times New Roman" w:cs="Times New Roman"/>
          <w:sz w:val="28"/>
          <w:szCs w:val="28"/>
        </w:rPr>
      </w:pPr>
      <w:r w:rsidRPr="00953536">
        <w:rPr>
          <w:rFonts w:ascii="Times New Roman" w:eastAsia="TimesNewRomanPSMT" w:hAnsi="Times New Roman" w:cs="Times New Roman"/>
          <w:sz w:val="28"/>
          <w:szCs w:val="28"/>
        </w:rPr>
        <w:t>восстановительных реакций, записать их в ионно-молекулярной форме:</w:t>
      </w:r>
    </w:p>
    <w:p w:rsidR="009C3B12" w:rsidRPr="00953536" w:rsidRDefault="009C3B12" w:rsidP="00953536">
      <w:pPr>
        <w:autoSpaceDE w:val="0"/>
        <w:autoSpaceDN w:val="0"/>
        <w:adjustRightInd w:val="0"/>
        <w:spacing w:after="0"/>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21. </w:t>
      </w:r>
      <w:r w:rsidRPr="00953536">
        <w:rPr>
          <w:rFonts w:ascii="Times New Roman" w:eastAsia="TimesNewRomanPSMT" w:hAnsi="Times New Roman" w:cs="Times New Roman"/>
          <w:sz w:val="28"/>
          <w:szCs w:val="28"/>
        </w:rPr>
        <w:t>Н</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O</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 xml:space="preserve"> + СrСl</w:t>
      </w:r>
      <w:r w:rsidRPr="00953536">
        <w:rPr>
          <w:rFonts w:ascii="Times New Roman" w:eastAsia="TimesNewRomanPSMT" w:hAnsi="Times New Roman" w:cs="Times New Roman"/>
          <w:sz w:val="28"/>
          <w:szCs w:val="28"/>
          <w:vertAlign w:val="subscript"/>
        </w:rPr>
        <w:t>3</w:t>
      </w:r>
      <w:r w:rsidRPr="00953536">
        <w:rPr>
          <w:rFonts w:ascii="Times New Roman" w:eastAsia="TimesNewRomanPSMT" w:hAnsi="Times New Roman" w:cs="Times New Roman"/>
          <w:sz w:val="28"/>
          <w:szCs w:val="28"/>
        </w:rPr>
        <w:t xml:space="preserve"> + КОН →</w:t>
      </w:r>
    </w:p>
    <w:p w:rsidR="009C3B12" w:rsidRPr="00953536" w:rsidRDefault="009C3B12" w:rsidP="00953536">
      <w:pPr>
        <w:autoSpaceDE w:val="0"/>
        <w:autoSpaceDN w:val="0"/>
        <w:adjustRightInd w:val="0"/>
        <w:spacing w:after="0"/>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22. </w:t>
      </w:r>
      <w:r w:rsidRPr="00953536">
        <w:rPr>
          <w:rFonts w:ascii="Times New Roman" w:eastAsia="TimesNewRomanPSMT" w:hAnsi="Times New Roman" w:cs="Times New Roman"/>
          <w:sz w:val="28"/>
          <w:szCs w:val="28"/>
        </w:rPr>
        <w:t>NаНSO</w:t>
      </w:r>
      <w:r w:rsidRPr="00953536">
        <w:rPr>
          <w:rFonts w:ascii="Times New Roman" w:eastAsia="TimesNewRomanPSMT" w:hAnsi="Times New Roman" w:cs="Times New Roman"/>
          <w:sz w:val="28"/>
          <w:szCs w:val="28"/>
          <w:vertAlign w:val="subscript"/>
        </w:rPr>
        <w:t>3</w:t>
      </w:r>
      <w:r w:rsidRPr="00953536">
        <w:rPr>
          <w:rFonts w:ascii="Times New Roman" w:eastAsia="TimesNewRomanPSMT" w:hAnsi="Times New Roman" w:cs="Times New Roman"/>
          <w:sz w:val="28"/>
          <w:szCs w:val="28"/>
        </w:rPr>
        <w:t xml:space="preserve"> + Сl</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 xml:space="preserve"> + Н</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O→</w:t>
      </w:r>
    </w:p>
    <w:p w:rsidR="009C3B12" w:rsidRPr="00953536" w:rsidRDefault="009C3B12" w:rsidP="00953536">
      <w:pPr>
        <w:autoSpaceDE w:val="0"/>
        <w:autoSpaceDN w:val="0"/>
        <w:adjustRightInd w:val="0"/>
        <w:spacing w:after="0"/>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23. </w:t>
      </w:r>
      <w:r w:rsidRPr="00953536">
        <w:rPr>
          <w:rFonts w:ascii="Times New Roman" w:eastAsia="TimesNewRomanPSMT" w:hAnsi="Times New Roman" w:cs="Times New Roman"/>
          <w:sz w:val="28"/>
          <w:szCs w:val="28"/>
        </w:rPr>
        <w:t>NH</w:t>
      </w:r>
      <w:r w:rsidRPr="00953536">
        <w:rPr>
          <w:rFonts w:ascii="Times New Roman" w:eastAsia="TimesNewRomanPSMT" w:hAnsi="Times New Roman" w:cs="Times New Roman"/>
          <w:sz w:val="28"/>
          <w:szCs w:val="28"/>
          <w:vertAlign w:val="subscript"/>
        </w:rPr>
        <w:t>3</w:t>
      </w:r>
      <w:r w:rsidRPr="00953536">
        <w:rPr>
          <w:rFonts w:ascii="Times New Roman" w:eastAsia="TimesNewRomanPSMT" w:hAnsi="Times New Roman" w:cs="Times New Roman"/>
          <w:sz w:val="28"/>
          <w:szCs w:val="28"/>
        </w:rPr>
        <w:t xml:space="preserve"> + КМnO4 + КОН→</w:t>
      </w:r>
    </w:p>
    <w:p w:rsidR="009C3B12" w:rsidRPr="00953536" w:rsidRDefault="009C3B12" w:rsidP="00953536">
      <w:pPr>
        <w:autoSpaceDE w:val="0"/>
        <w:autoSpaceDN w:val="0"/>
        <w:adjustRightInd w:val="0"/>
        <w:spacing w:after="0"/>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24. </w:t>
      </w:r>
      <w:r w:rsidRPr="00953536">
        <w:rPr>
          <w:rFonts w:ascii="Times New Roman" w:eastAsia="TimesNewRomanPSMT" w:hAnsi="Times New Roman" w:cs="Times New Roman"/>
          <w:sz w:val="28"/>
          <w:szCs w:val="28"/>
        </w:rPr>
        <w:t>КМnO</w:t>
      </w:r>
      <w:r w:rsidRPr="00953536">
        <w:rPr>
          <w:rFonts w:ascii="Times New Roman" w:eastAsia="TimesNewRomanPSMT" w:hAnsi="Times New Roman" w:cs="Times New Roman"/>
          <w:sz w:val="28"/>
          <w:szCs w:val="28"/>
          <w:vertAlign w:val="subscript"/>
        </w:rPr>
        <w:t>4</w:t>
      </w:r>
      <w:r w:rsidRPr="00953536">
        <w:rPr>
          <w:rFonts w:ascii="Times New Roman" w:eastAsia="TimesNewRomanPSMT" w:hAnsi="Times New Roman" w:cs="Times New Roman"/>
          <w:sz w:val="28"/>
          <w:szCs w:val="28"/>
        </w:rPr>
        <w:t xml:space="preserve"> + Nа</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SO</w:t>
      </w:r>
      <w:r w:rsidRPr="00953536">
        <w:rPr>
          <w:rFonts w:ascii="Times New Roman" w:eastAsia="TimesNewRomanPSMT" w:hAnsi="Times New Roman" w:cs="Times New Roman"/>
          <w:sz w:val="28"/>
          <w:szCs w:val="28"/>
          <w:vertAlign w:val="subscript"/>
        </w:rPr>
        <w:t>3</w:t>
      </w:r>
      <w:r w:rsidRPr="00953536">
        <w:rPr>
          <w:rFonts w:ascii="Times New Roman" w:eastAsia="TimesNewRomanPSMT" w:hAnsi="Times New Roman" w:cs="Times New Roman"/>
          <w:sz w:val="28"/>
          <w:szCs w:val="28"/>
        </w:rPr>
        <w:t xml:space="preserve"> + NaОН→</w:t>
      </w:r>
    </w:p>
    <w:p w:rsidR="009C3B12" w:rsidRPr="00953536" w:rsidRDefault="009C3B12" w:rsidP="00953536">
      <w:pPr>
        <w:autoSpaceDE w:val="0"/>
        <w:autoSpaceDN w:val="0"/>
        <w:adjustRightInd w:val="0"/>
        <w:spacing w:after="0"/>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25. </w:t>
      </w:r>
      <w:r w:rsidRPr="00953536">
        <w:rPr>
          <w:rFonts w:ascii="Times New Roman" w:eastAsia="TimesNewRomanPSMT" w:hAnsi="Times New Roman" w:cs="Times New Roman"/>
          <w:sz w:val="28"/>
          <w:szCs w:val="28"/>
        </w:rPr>
        <w:t>МnO</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 xml:space="preserve"> + КNO</w:t>
      </w:r>
      <w:r w:rsidRPr="00953536">
        <w:rPr>
          <w:rFonts w:ascii="Times New Roman" w:eastAsia="TimesNewRomanPSMT" w:hAnsi="Times New Roman" w:cs="Times New Roman"/>
          <w:sz w:val="28"/>
          <w:szCs w:val="28"/>
          <w:vertAlign w:val="subscript"/>
        </w:rPr>
        <w:t>3</w:t>
      </w:r>
      <w:r w:rsidRPr="00953536">
        <w:rPr>
          <w:rFonts w:ascii="Times New Roman" w:eastAsia="TimesNewRomanPSMT" w:hAnsi="Times New Roman" w:cs="Times New Roman"/>
          <w:sz w:val="28"/>
          <w:szCs w:val="28"/>
        </w:rPr>
        <w:t xml:space="preserve"> + КОН →</w:t>
      </w:r>
    </w:p>
    <w:p w:rsidR="009C3B12" w:rsidRPr="00953536" w:rsidRDefault="009C3B12" w:rsidP="00953536">
      <w:pPr>
        <w:autoSpaceDE w:val="0"/>
        <w:autoSpaceDN w:val="0"/>
        <w:adjustRightInd w:val="0"/>
        <w:spacing w:after="0"/>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26. </w:t>
      </w:r>
      <w:r w:rsidRPr="00953536">
        <w:rPr>
          <w:rFonts w:ascii="Times New Roman" w:eastAsia="TimesNewRomanPSMT" w:hAnsi="Times New Roman" w:cs="Times New Roman"/>
          <w:sz w:val="28"/>
          <w:szCs w:val="28"/>
        </w:rPr>
        <w:t>КСlO</w:t>
      </w:r>
      <w:r w:rsidRPr="00953536">
        <w:rPr>
          <w:rFonts w:ascii="Times New Roman" w:eastAsia="TimesNewRomanPSMT" w:hAnsi="Times New Roman" w:cs="Times New Roman"/>
          <w:sz w:val="28"/>
          <w:szCs w:val="28"/>
          <w:vertAlign w:val="subscript"/>
        </w:rPr>
        <w:t>3</w:t>
      </w:r>
      <w:r w:rsidRPr="00953536">
        <w:rPr>
          <w:rFonts w:ascii="Times New Roman" w:eastAsia="TimesNewRomanPSMT" w:hAnsi="Times New Roman" w:cs="Times New Roman"/>
          <w:sz w:val="28"/>
          <w:szCs w:val="28"/>
        </w:rPr>
        <w:t xml:space="preserve"> + МnO</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 xml:space="preserve"> + КОН →</w:t>
      </w:r>
    </w:p>
    <w:p w:rsidR="009C3B12" w:rsidRPr="00953536" w:rsidRDefault="009C3B12" w:rsidP="00953536">
      <w:pPr>
        <w:autoSpaceDE w:val="0"/>
        <w:autoSpaceDN w:val="0"/>
        <w:adjustRightInd w:val="0"/>
        <w:spacing w:after="0"/>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27. </w:t>
      </w:r>
      <w:r w:rsidRPr="00953536">
        <w:rPr>
          <w:rFonts w:ascii="Times New Roman" w:eastAsia="TimesNewRomanPSMT" w:hAnsi="Times New Roman" w:cs="Times New Roman"/>
          <w:sz w:val="28"/>
          <w:szCs w:val="28"/>
        </w:rPr>
        <w:t>Мn(ОН)</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 xml:space="preserve"> + Сl</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 xml:space="preserve"> + NаОН →</w:t>
      </w:r>
    </w:p>
    <w:p w:rsidR="009C3B12" w:rsidRPr="00953536" w:rsidRDefault="009C3B12" w:rsidP="00953536">
      <w:pPr>
        <w:autoSpaceDE w:val="0"/>
        <w:autoSpaceDN w:val="0"/>
        <w:adjustRightInd w:val="0"/>
        <w:spacing w:after="0"/>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28. </w:t>
      </w:r>
      <w:r w:rsidRPr="00953536">
        <w:rPr>
          <w:rFonts w:ascii="Times New Roman" w:eastAsia="TimesNewRomanPSMT" w:hAnsi="Times New Roman" w:cs="Times New Roman"/>
          <w:sz w:val="28"/>
          <w:szCs w:val="28"/>
        </w:rPr>
        <w:t>Вr</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+КСrO</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+NаОН →</w:t>
      </w:r>
    </w:p>
    <w:p w:rsidR="009C3B12" w:rsidRPr="00953536" w:rsidRDefault="009C3B12" w:rsidP="00953536">
      <w:pPr>
        <w:autoSpaceDE w:val="0"/>
        <w:autoSpaceDN w:val="0"/>
        <w:adjustRightInd w:val="0"/>
        <w:spacing w:after="0"/>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29. </w:t>
      </w:r>
      <w:r w:rsidRPr="00953536">
        <w:rPr>
          <w:rFonts w:ascii="Times New Roman" w:eastAsia="TimesNewRomanPSMT" w:hAnsi="Times New Roman" w:cs="Times New Roman"/>
          <w:sz w:val="28"/>
          <w:szCs w:val="28"/>
        </w:rPr>
        <w:t>I</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 xml:space="preserve"> + NаСrO</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 xml:space="preserve"> + NaОН →</w:t>
      </w:r>
    </w:p>
    <w:p w:rsidR="009C3B12" w:rsidRPr="00953536" w:rsidRDefault="009C3B12" w:rsidP="00953536">
      <w:pPr>
        <w:widowControl w:val="0"/>
        <w:tabs>
          <w:tab w:val="left" w:pos="7380"/>
        </w:tabs>
        <w:spacing w:after="0"/>
        <w:jc w:val="both"/>
        <w:rPr>
          <w:rFonts w:ascii="Times New Roman" w:hAnsi="Times New Roman" w:cs="Times New Roman"/>
          <w:sz w:val="28"/>
          <w:szCs w:val="28"/>
        </w:rPr>
      </w:pPr>
      <w:r>
        <w:rPr>
          <w:rFonts w:ascii="Times New Roman" w:eastAsia="TimesNewRomanPSMT" w:hAnsi="Times New Roman" w:cs="Times New Roman"/>
          <w:sz w:val="28"/>
          <w:szCs w:val="28"/>
        </w:rPr>
        <w:t xml:space="preserve">30. </w:t>
      </w:r>
      <w:r w:rsidRPr="00953536">
        <w:rPr>
          <w:rFonts w:ascii="Times New Roman" w:eastAsia="TimesNewRomanPSMT" w:hAnsi="Times New Roman" w:cs="Times New Roman"/>
          <w:sz w:val="28"/>
          <w:szCs w:val="28"/>
        </w:rPr>
        <w:t xml:space="preserve"> Nа</w:t>
      </w:r>
      <w:r w:rsidRPr="00953536">
        <w:rPr>
          <w:rFonts w:ascii="Times New Roman" w:eastAsia="TimesNewRomanPSMT" w:hAnsi="Times New Roman" w:cs="Times New Roman"/>
          <w:sz w:val="28"/>
          <w:szCs w:val="28"/>
          <w:vertAlign w:val="subscript"/>
        </w:rPr>
        <w:t>3</w:t>
      </w:r>
      <w:r w:rsidRPr="00953536">
        <w:rPr>
          <w:rFonts w:ascii="Times New Roman" w:eastAsia="TimesNewRomanPSMT" w:hAnsi="Times New Roman" w:cs="Times New Roman"/>
          <w:sz w:val="28"/>
          <w:szCs w:val="28"/>
        </w:rPr>
        <w:t>[Сr(ОН)</w:t>
      </w:r>
      <w:r w:rsidRPr="00953536">
        <w:rPr>
          <w:rFonts w:ascii="Times New Roman" w:eastAsia="TimesNewRomanPSMT" w:hAnsi="Times New Roman" w:cs="Times New Roman"/>
          <w:sz w:val="28"/>
          <w:szCs w:val="28"/>
          <w:vertAlign w:val="subscript"/>
        </w:rPr>
        <w:t>6</w:t>
      </w:r>
      <w:r w:rsidRPr="00953536">
        <w:rPr>
          <w:rFonts w:ascii="Times New Roman" w:eastAsia="TimesNewRomanPSMT" w:hAnsi="Times New Roman" w:cs="Times New Roman"/>
          <w:sz w:val="28"/>
          <w:szCs w:val="28"/>
        </w:rPr>
        <w:t>] + Сl</w:t>
      </w:r>
      <w:r w:rsidRPr="00953536">
        <w:rPr>
          <w:rFonts w:ascii="Times New Roman" w:eastAsia="TimesNewRomanPSMT" w:hAnsi="Times New Roman" w:cs="Times New Roman"/>
          <w:sz w:val="28"/>
          <w:szCs w:val="28"/>
          <w:vertAlign w:val="subscript"/>
        </w:rPr>
        <w:t>2</w:t>
      </w:r>
      <w:r w:rsidRPr="00953536">
        <w:rPr>
          <w:rFonts w:ascii="Times New Roman" w:eastAsia="TimesNewRomanPSMT" w:hAnsi="Times New Roman" w:cs="Times New Roman"/>
          <w:sz w:val="28"/>
          <w:szCs w:val="28"/>
        </w:rPr>
        <w:t xml:space="preserve"> + NaОН→</w:t>
      </w:r>
    </w:p>
    <w:p w:rsidR="009C3B12" w:rsidRPr="00953536" w:rsidRDefault="009C3B12" w:rsidP="00953536">
      <w:pPr>
        <w:widowControl w:val="0"/>
        <w:tabs>
          <w:tab w:val="left" w:pos="6660"/>
          <w:tab w:val="left" w:pos="7380"/>
        </w:tabs>
        <w:spacing w:after="0"/>
        <w:jc w:val="both"/>
        <w:rPr>
          <w:rFonts w:ascii="Times New Roman" w:hAnsi="Times New Roman" w:cs="Times New Roman"/>
          <w:sz w:val="28"/>
          <w:szCs w:val="28"/>
        </w:rPr>
      </w:pPr>
    </w:p>
    <w:p w:rsidR="009C3B12" w:rsidRPr="00407697" w:rsidRDefault="009C3B12" w:rsidP="00407697">
      <w:pPr>
        <w:pStyle w:val="Default"/>
        <w:ind w:firstLine="560"/>
        <w:jc w:val="both"/>
        <w:rPr>
          <w:sz w:val="28"/>
          <w:szCs w:val="28"/>
        </w:rPr>
      </w:pPr>
    </w:p>
    <w:p w:rsidR="009C3B12" w:rsidRDefault="009C3B12" w:rsidP="00252928">
      <w:pPr>
        <w:pStyle w:val="Heading1"/>
        <w:spacing w:before="240" w:after="120"/>
      </w:pPr>
      <w:r>
        <w:t>Лабораторная работа № 13</w:t>
      </w:r>
    </w:p>
    <w:p w:rsidR="009C3B12" w:rsidRPr="006429FC" w:rsidRDefault="009C3B12" w:rsidP="001910BD">
      <w:pPr>
        <w:pStyle w:val="BodyTextIndent"/>
        <w:tabs>
          <w:tab w:val="left" w:pos="0"/>
        </w:tabs>
        <w:ind w:firstLine="0"/>
        <w:jc w:val="center"/>
        <w:rPr>
          <w:rFonts w:ascii="Arial" w:hAnsi="Arial" w:cs="Arial"/>
          <w:b/>
          <w:bCs/>
          <w:sz w:val="28"/>
          <w:szCs w:val="28"/>
        </w:rPr>
      </w:pPr>
      <w:r w:rsidRPr="006429FC">
        <w:rPr>
          <w:rFonts w:ascii="Arial" w:hAnsi="Arial" w:cs="Arial"/>
          <w:b/>
          <w:bCs/>
          <w:sz w:val="28"/>
          <w:szCs w:val="28"/>
        </w:rPr>
        <w:t xml:space="preserve">СТРОЕНИЕ АТОМА И ПЕРИОДИЧЕСКАЯ </w:t>
      </w:r>
    </w:p>
    <w:p w:rsidR="009C3B12" w:rsidRPr="006429FC" w:rsidRDefault="009C3B12" w:rsidP="00AF7FF0">
      <w:pPr>
        <w:pStyle w:val="BodyTextIndent"/>
        <w:tabs>
          <w:tab w:val="left" w:pos="0"/>
          <w:tab w:val="center" w:pos="4677"/>
          <w:tab w:val="left" w:pos="8229"/>
        </w:tabs>
        <w:ind w:firstLine="0"/>
        <w:rPr>
          <w:rFonts w:ascii="Arial" w:hAnsi="Arial" w:cs="Arial"/>
          <w:b/>
          <w:bCs/>
          <w:sz w:val="28"/>
          <w:szCs w:val="28"/>
        </w:rPr>
      </w:pPr>
      <w:r w:rsidRPr="006429FC">
        <w:rPr>
          <w:rFonts w:ascii="Arial" w:hAnsi="Arial" w:cs="Arial"/>
          <w:b/>
          <w:bCs/>
          <w:sz w:val="28"/>
          <w:szCs w:val="28"/>
        </w:rPr>
        <w:tab/>
        <w:t>СИСТЕМА ЭЛЕМЕНТОВ Д.И. МЕНДЕЛЕЕВА</w:t>
      </w:r>
      <w:r w:rsidRPr="006429FC">
        <w:rPr>
          <w:rFonts w:ascii="Arial" w:hAnsi="Arial" w:cs="Arial"/>
          <w:b/>
          <w:bCs/>
          <w:sz w:val="28"/>
          <w:szCs w:val="28"/>
        </w:rPr>
        <w:tab/>
      </w:r>
    </w:p>
    <w:p w:rsidR="009C3B12" w:rsidRDefault="009C3B12" w:rsidP="001910BD">
      <w:pPr>
        <w:pStyle w:val="BodyTextIndent"/>
        <w:tabs>
          <w:tab w:val="left" w:pos="0"/>
        </w:tabs>
        <w:ind w:firstLine="0"/>
        <w:jc w:val="center"/>
      </w:pPr>
    </w:p>
    <w:p w:rsidR="009C3B12" w:rsidRPr="00EC0FEC" w:rsidRDefault="009C3B12" w:rsidP="001910BD">
      <w:pPr>
        <w:pStyle w:val="BodyTextIndent"/>
        <w:tabs>
          <w:tab w:val="left" w:pos="284"/>
        </w:tabs>
        <w:ind w:left="284" w:hanging="284"/>
        <w:rPr>
          <w:sz w:val="28"/>
          <w:szCs w:val="28"/>
        </w:rPr>
      </w:pPr>
      <w:r w:rsidRPr="00EC0FEC">
        <w:rPr>
          <w:sz w:val="28"/>
          <w:szCs w:val="28"/>
        </w:rPr>
        <w:t>1. Руководствуясь Периодической системой, охарактеризуйте элементы, порядковые номера которых приведены в графе А, по следующему плану:</w:t>
      </w:r>
    </w:p>
    <w:p w:rsidR="009C3B12" w:rsidRPr="00EC0FEC" w:rsidRDefault="009C3B12" w:rsidP="001910BD">
      <w:pPr>
        <w:pStyle w:val="BodyTextIndent"/>
        <w:tabs>
          <w:tab w:val="left" w:pos="567"/>
        </w:tabs>
        <w:ind w:left="567" w:hanging="283"/>
        <w:rPr>
          <w:sz w:val="28"/>
          <w:szCs w:val="28"/>
        </w:rPr>
      </w:pPr>
      <w:r w:rsidRPr="00EC0FEC">
        <w:rPr>
          <w:sz w:val="28"/>
          <w:szCs w:val="28"/>
        </w:rPr>
        <w:t>а) определите число протонов, электронов, нейтронов в атоме;</w:t>
      </w:r>
    </w:p>
    <w:p w:rsidR="009C3B12" w:rsidRPr="00EC0FEC" w:rsidRDefault="009C3B12" w:rsidP="001910BD">
      <w:pPr>
        <w:pStyle w:val="BodyTextIndent"/>
        <w:tabs>
          <w:tab w:val="left" w:pos="567"/>
        </w:tabs>
        <w:ind w:left="567" w:hanging="283"/>
        <w:rPr>
          <w:sz w:val="28"/>
          <w:szCs w:val="28"/>
        </w:rPr>
      </w:pPr>
      <w:r w:rsidRPr="00EC0FEC">
        <w:rPr>
          <w:sz w:val="28"/>
          <w:szCs w:val="28"/>
        </w:rPr>
        <w:t>б) напишите полную электронную конфигурацию элемента и подчеркните валентные электроны;</w:t>
      </w:r>
    </w:p>
    <w:p w:rsidR="009C3B12" w:rsidRPr="00EC0FEC" w:rsidRDefault="009C3B12" w:rsidP="001910BD">
      <w:pPr>
        <w:pStyle w:val="BodyTextIndent"/>
        <w:tabs>
          <w:tab w:val="left" w:pos="567"/>
        </w:tabs>
        <w:ind w:left="567" w:hanging="283"/>
        <w:rPr>
          <w:sz w:val="28"/>
          <w:szCs w:val="28"/>
        </w:rPr>
      </w:pPr>
      <w:r w:rsidRPr="00EC0FEC">
        <w:rPr>
          <w:sz w:val="28"/>
          <w:szCs w:val="28"/>
        </w:rPr>
        <w:t>в) определите тип элемента (</w:t>
      </w:r>
      <w:r w:rsidRPr="00EC0FEC">
        <w:rPr>
          <w:i/>
          <w:iCs/>
          <w:sz w:val="28"/>
          <w:szCs w:val="28"/>
          <w:lang w:val="en-US"/>
        </w:rPr>
        <w:t>s</w:t>
      </w:r>
      <w:r w:rsidRPr="00EC0FEC">
        <w:rPr>
          <w:i/>
          <w:iCs/>
          <w:sz w:val="28"/>
          <w:szCs w:val="28"/>
        </w:rPr>
        <w:t xml:space="preserve">-, р, </w:t>
      </w:r>
      <w:r w:rsidRPr="00EC0FEC">
        <w:rPr>
          <w:i/>
          <w:iCs/>
          <w:sz w:val="28"/>
          <w:szCs w:val="28"/>
          <w:lang w:val="en-US"/>
        </w:rPr>
        <w:t>d</w:t>
      </w:r>
      <w:r w:rsidRPr="00EC0FEC">
        <w:rPr>
          <w:i/>
          <w:iCs/>
          <w:sz w:val="28"/>
          <w:szCs w:val="28"/>
        </w:rPr>
        <w:t xml:space="preserve">-, </w:t>
      </w:r>
      <w:r w:rsidRPr="00EC0FEC">
        <w:rPr>
          <w:i/>
          <w:iCs/>
          <w:sz w:val="28"/>
          <w:szCs w:val="28"/>
          <w:lang w:val="en-US"/>
        </w:rPr>
        <w:t>f</w:t>
      </w:r>
      <w:r w:rsidRPr="00EC0FEC">
        <w:rPr>
          <w:sz w:val="28"/>
          <w:szCs w:val="28"/>
        </w:rPr>
        <w:t>-элемент);</w:t>
      </w:r>
    </w:p>
    <w:p w:rsidR="009C3B12" w:rsidRPr="00EC0FEC" w:rsidRDefault="009C3B12" w:rsidP="001910BD">
      <w:pPr>
        <w:pStyle w:val="BodyTextIndent"/>
        <w:tabs>
          <w:tab w:val="left" w:pos="567"/>
        </w:tabs>
        <w:ind w:left="567" w:hanging="283"/>
        <w:rPr>
          <w:sz w:val="28"/>
          <w:szCs w:val="28"/>
        </w:rPr>
      </w:pPr>
      <w:r w:rsidRPr="00EC0FEC">
        <w:rPr>
          <w:sz w:val="28"/>
          <w:szCs w:val="28"/>
        </w:rPr>
        <w:t>г) запишите значения квантовых чисел для валентных электронов в стабильном состоянии;</w:t>
      </w:r>
    </w:p>
    <w:p w:rsidR="009C3B12" w:rsidRPr="00EC0FEC" w:rsidRDefault="009C3B12" w:rsidP="001910BD">
      <w:pPr>
        <w:pStyle w:val="BodyTextIndent"/>
        <w:tabs>
          <w:tab w:val="left" w:pos="567"/>
        </w:tabs>
        <w:ind w:left="567" w:hanging="283"/>
        <w:rPr>
          <w:sz w:val="28"/>
          <w:szCs w:val="28"/>
        </w:rPr>
      </w:pPr>
      <w:r w:rsidRPr="00EC0FEC">
        <w:rPr>
          <w:sz w:val="28"/>
          <w:szCs w:val="28"/>
        </w:rPr>
        <w:t>д) распределите валентные электроны по атомным орбиталям (АО) в стабильном и возбужденных состояниях, укажите возможные степени окисления элементов;</w:t>
      </w:r>
    </w:p>
    <w:p w:rsidR="009C3B12" w:rsidRDefault="009C3B12" w:rsidP="001910BD">
      <w:pPr>
        <w:pStyle w:val="BodyTextIndent"/>
        <w:tabs>
          <w:tab w:val="left" w:pos="567"/>
        </w:tabs>
        <w:ind w:left="567" w:hanging="283"/>
        <w:rPr>
          <w:sz w:val="28"/>
          <w:szCs w:val="28"/>
        </w:rPr>
      </w:pPr>
      <w:r w:rsidRPr="00EC0FEC">
        <w:rPr>
          <w:sz w:val="28"/>
          <w:szCs w:val="28"/>
        </w:rPr>
        <w:t>е) дайте прогноз возможных степеней окисления элемента и приведите формулы его соединений, заполнив таблицу:</w:t>
      </w:r>
    </w:p>
    <w:p w:rsidR="009C3B12" w:rsidRDefault="009C3B12" w:rsidP="001910BD">
      <w:pPr>
        <w:pStyle w:val="BodyTextIndent"/>
        <w:tabs>
          <w:tab w:val="left" w:pos="567"/>
        </w:tabs>
        <w:ind w:left="567" w:hanging="283"/>
        <w:rPr>
          <w:sz w:val="28"/>
          <w:szCs w:val="28"/>
        </w:rPr>
      </w:pPr>
    </w:p>
    <w:tbl>
      <w:tblPr>
        <w:tblW w:w="0" w:type="auto"/>
        <w:tblInd w:w="2" w:type="dxa"/>
        <w:tblLayout w:type="fixed"/>
        <w:tblLook w:val="0000"/>
      </w:tblPr>
      <w:tblGrid>
        <w:gridCol w:w="1417"/>
        <w:gridCol w:w="1461"/>
        <w:gridCol w:w="1276"/>
        <w:gridCol w:w="1559"/>
        <w:gridCol w:w="1417"/>
        <w:gridCol w:w="1701"/>
      </w:tblGrid>
      <w:tr w:rsidR="009C3B12" w:rsidRPr="00DC629F">
        <w:trPr>
          <w:cantSplit/>
          <w:trHeight w:hRule="exact" w:val="286"/>
        </w:trPr>
        <w:tc>
          <w:tcPr>
            <w:tcW w:w="1417" w:type="dxa"/>
            <w:vMerge w:val="restart"/>
            <w:tcBorders>
              <w:top w:val="single" w:sz="4" w:space="0" w:color="000000"/>
              <w:left w:val="single" w:sz="4" w:space="0" w:color="000000"/>
              <w:bottom w:val="single" w:sz="4" w:space="0" w:color="000000"/>
            </w:tcBorders>
          </w:tcPr>
          <w:p w:rsidR="009C3B12" w:rsidRDefault="009C3B12" w:rsidP="0072552B">
            <w:pPr>
              <w:pStyle w:val="BodyTextIndent"/>
              <w:tabs>
                <w:tab w:val="left" w:pos="-106"/>
              </w:tabs>
              <w:snapToGrid w:val="0"/>
              <w:ind w:left="-106" w:right="-91" w:firstLine="0"/>
              <w:jc w:val="center"/>
              <w:rPr>
                <w:sz w:val="28"/>
                <w:szCs w:val="28"/>
              </w:rPr>
            </w:pPr>
          </w:p>
          <w:p w:rsidR="009C3B12" w:rsidRPr="00EC0FEC" w:rsidRDefault="009C3B12" w:rsidP="0072552B">
            <w:pPr>
              <w:pStyle w:val="BodyTextIndent"/>
              <w:tabs>
                <w:tab w:val="left" w:pos="-106"/>
              </w:tabs>
              <w:snapToGrid w:val="0"/>
              <w:ind w:left="-106" w:right="-91" w:firstLine="0"/>
              <w:jc w:val="center"/>
              <w:rPr>
                <w:sz w:val="28"/>
                <w:szCs w:val="28"/>
              </w:rPr>
            </w:pPr>
            <w:r w:rsidRPr="00EC0FEC">
              <w:rPr>
                <w:sz w:val="28"/>
                <w:szCs w:val="28"/>
              </w:rPr>
              <w:t>Степень окисления</w:t>
            </w:r>
          </w:p>
        </w:tc>
        <w:tc>
          <w:tcPr>
            <w:tcW w:w="1461" w:type="dxa"/>
            <w:vMerge w:val="restart"/>
            <w:tcBorders>
              <w:top w:val="single" w:sz="4" w:space="0" w:color="000000"/>
              <w:left w:val="single" w:sz="4" w:space="0" w:color="000000"/>
              <w:bottom w:val="single" w:sz="4" w:space="0" w:color="000000"/>
            </w:tcBorders>
          </w:tcPr>
          <w:p w:rsidR="009C3B12" w:rsidRPr="00EC0FEC" w:rsidRDefault="009C3B12" w:rsidP="00F034D4">
            <w:pPr>
              <w:pStyle w:val="BodyTextIndent"/>
              <w:tabs>
                <w:tab w:val="left" w:pos="-72"/>
              </w:tabs>
              <w:snapToGrid w:val="0"/>
              <w:ind w:left="-72" w:right="-120" w:hanging="12"/>
              <w:jc w:val="center"/>
              <w:rPr>
                <w:sz w:val="28"/>
                <w:szCs w:val="28"/>
              </w:rPr>
            </w:pPr>
            <w:r w:rsidRPr="00EC0FEC">
              <w:rPr>
                <w:sz w:val="28"/>
                <w:szCs w:val="28"/>
              </w:rPr>
              <w:t>Водород</w:t>
            </w:r>
            <w:r>
              <w:rPr>
                <w:sz w:val="28"/>
                <w:szCs w:val="28"/>
              </w:rPr>
              <w:t>-</w:t>
            </w:r>
            <w:r w:rsidRPr="00EC0FEC">
              <w:rPr>
                <w:sz w:val="28"/>
                <w:szCs w:val="28"/>
              </w:rPr>
              <w:t xml:space="preserve">ное </w:t>
            </w:r>
            <w:r>
              <w:rPr>
                <w:sz w:val="28"/>
                <w:szCs w:val="28"/>
              </w:rPr>
              <w:t>с</w:t>
            </w:r>
            <w:r w:rsidRPr="00EC0FEC">
              <w:rPr>
                <w:sz w:val="28"/>
                <w:szCs w:val="28"/>
              </w:rPr>
              <w:t>оединение</w:t>
            </w:r>
          </w:p>
        </w:tc>
        <w:tc>
          <w:tcPr>
            <w:tcW w:w="1276" w:type="dxa"/>
            <w:vMerge w:val="restart"/>
            <w:tcBorders>
              <w:top w:val="single" w:sz="4" w:space="0" w:color="000000"/>
              <w:left w:val="single" w:sz="4" w:space="0" w:color="000000"/>
              <w:bottom w:val="single" w:sz="4" w:space="0" w:color="000000"/>
            </w:tcBorders>
          </w:tcPr>
          <w:p w:rsidR="009C3B12" w:rsidRDefault="009C3B12" w:rsidP="0072552B">
            <w:pPr>
              <w:pStyle w:val="BodyTextIndent"/>
              <w:tabs>
                <w:tab w:val="left" w:pos="-96"/>
              </w:tabs>
              <w:snapToGrid w:val="0"/>
              <w:ind w:left="-96" w:hanging="12"/>
              <w:jc w:val="center"/>
              <w:rPr>
                <w:sz w:val="28"/>
                <w:szCs w:val="28"/>
              </w:rPr>
            </w:pPr>
          </w:p>
          <w:p w:rsidR="009C3B12" w:rsidRPr="00EC0FEC" w:rsidRDefault="009C3B12" w:rsidP="0072552B">
            <w:pPr>
              <w:pStyle w:val="BodyTextIndent"/>
              <w:tabs>
                <w:tab w:val="left" w:pos="-96"/>
              </w:tabs>
              <w:snapToGrid w:val="0"/>
              <w:ind w:left="-96" w:hanging="12"/>
              <w:jc w:val="center"/>
              <w:rPr>
                <w:sz w:val="28"/>
                <w:szCs w:val="28"/>
              </w:rPr>
            </w:pPr>
            <w:r w:rsidRPr="00EC0FEC">
              <w:rPr>
                <w:sz w:val="28"/>
                <w:szCs w:val="28"/>
              </w:rPr>
              <w:t>Оксиды</w:t>
            </w:r>
          </w:p>
        </w:tc>
        <w:tc>
          <w:tcPr>
            <w:tcW w:w="2976" w:type="dxa"/>
            <w:gridSpan w:val="2"/>
            <w:tcBorders>
              <w:top w:val="single" w:sz="4" w:space="0" w:color="000000"/>
              <w:left w:val="single" w:sz="4" w:space="0" w:color="000000"/>
              <w:bottom w:val="single" w:sz="4" w:space="0" w:color="000000"/>
            </w:tcBorders>
          </w:tcPr>
          <w:p w:rsidR="009C3B12" w:rsidRPr="00EC0FEC" w:rsidRDefault="009C3B12" w:rsidP="0072552B">
            <w:pPr>
              <w:pStyle w:val="BodyTextIndent"/>
              <w:tabs>
                <w:tab w:val="left" w:pos="284"/>
              </w:tabs>
              <w:snapToGrid w:val="0"/>
              <w:ind w:left="284" w:hanging="284"/>
              <w:jc w:val="center"/>
              <w:rPr>
                <w:sz w:val="28"/>
                <w:szCs w:val="28"/>
              </w:rPr>
            </w:pPr>
            <w:r w:rsidRPr="00EC0FEC">
              <w:rPr>
                <w:sz w:val="28"/>
                <w:szCs w:val="28"/>
              </w:rPr>
              <w:t>Гидроксиды</w:t>
            </w:r>
          </w:p>
        </w:tc>
        <w:tc>
          <w:tcPr>
            <w:tcW w:w="1701" w:type="dxa"/>
            <w:vMerge w:val="restart"/>
            <w:tcBorders>
              <w:top w:val="single" w:sz="4" w:space="0" w:color="000000"/>
              <w:left w:val="single" w:sz="4" w:space="0" w:color="000000"/>
              <w:bottom w:val="single" w:sz="4" w:space="0" w:color="000000"/>
              <w:right w:val="single" w:sz="4" w:space="0" w:color="000000"/>
            </w:tcBorders>
            <w:vAlign w:val="center"/>
          </w:tcPr>
          <w:p w:rsidR="009C3B12" w:rsidRPr="00EC0FEC" w:rsidRDefault="009C3B12" w:rsidP="0072552B">
            <w:pPr>
              <w:pStyle w:val="BodyTextIndent"/>
              <w:tabs>
                <w:tab w:val="left" w:pos="284"/>
              </w:tabs>
              <w:snapToGrid w:val="0"/>
              <w:ind w:left="284" w:hanging="284"/>
              <w:jc w:val="center"/>
              <w:rPr>
                <w:sz w:val="28"/>
                <w:szCs w:val="28"/>
              </w:rPr>
            </w:pPr>
            <w:r w:rsidRPr="00EC0FEC">
              <w:rPr>
                <w:sz w:val="28"/>
                <w:szCs w:val="28"/>
              </w:rPr>
              <w:t>Соли</w:t>
            </w:r>
          </w:p>
        </w:tc>
      </w:tr>
      <w:tr w:rsidR="009C3B12" w:rsidRPr="00DC629F">
        <w:trPr>
          <w:cantSplit/>
          <w:trHeight w:hRule="exact" w:val="997"/>
        </w:trPr>
        <w:tc>
          <w:tcPr>
            <w:tcW w:w="1417" w:type="dxa"/>
            <w:vMerge/>
            <w:tcBorders>
              <w:top w:val="single" w:sz="4" w:space="0" w:color="000000"/>
              <w:left w:val="single" w:sz="4" w:space="0" w:color="000000"/>
              <w:bottom w:val="single" w:sz="4" w:space="0" w:color="000000"/>
            </w:tcBorders>
          </w:tcPr>
          <w:p w:rsidR="009C3B12" w:rsidRPr="00DC629F" w:rsidRDefault="009C3B12" w:rsidP="0072552B">
            <w:pPr>
              <w:rPr>
                <w:rFonts w:ascii="Times New Roman" w:hAnsi="Times New Roman" w:cs="Times New Roman"/>
                <w:sz w:val="28"/>
                <w:szCs w:val="28"/>
              </w:rPr>
            </w:pPr>
          </w:p>
        </w:tc>
        <w:tc>
          <w:tcPr>
            <w:tcW w:w="1461" w:type="dxa"/>
            <w:vMerge/>
            <w:tcBorders>
              <w:top w:val="single" w:sz="4" w:space="0" w:color="000000"/>
              <w:left w:val="single" w:sz="4" w:space="0" w:color="000000"/>
              <w:bottom w:val="single" w:sz="4" w:space="0" w:color="000000"/>
            </w:tcBorders>
          </w:tcPr>
          <w:p w:rsidR="009C3B12" w:rsidRPr="00DC629F" w:rsidRDefault="009C3B12" w:rsidP="0072552B">
            <w:pPr>
              <w:rPr>
                <w:rFonts w:ascii="Times New Roman" w:hAnsi="Times New Roman" w:cs="Times New Roman"/>
                <w:sz w:val="28"/>
                <w:szCs w:val="28"/>
              </w:rPr>
            </w:pPr>
          </w:p>
        </w:tc>
        <w:tc>
          <w:tcPr>
            <w:tcW w:w="1276" w:type="dxa"/>
            <w:vMerge/>
            <w:tcBorders>
              <w:top w:val="single" w:sz="4" w:space="0" w:color="000000"/>
              <w:left w:val="single" w:sz="4" w:space="0" w:color="000000"/>
              <w:bottom w:val="single" w:sz="4" w:space="0" w:color="000000"/>
            </w:tcBorders>
          </w:tcPr>
          <w:p w:rsidR="009C3B12" w:rsidRPr="00DC629F" w:rsidRDefault="009C3B12" w:rsidP="0072552B">
            <w:pPr>
              <w:rPr>
                <w:rFonts w:ascii="Times New Roman" w:hAnsi="Times New Roman" w:cs="Times New Roman"/>
                <w:sz w:val="28"/>
                <w:szCs w:val="28"/>
              </w:rPr>
            </w:pPr>
          </w:p>
        </w:tc>
        <w:tc>
          <w:tcPr>
            <w:tcW w:w="1559" w:type="dxa"/>
            <w:tcBorders>
              <w:left w:val="single" w:sz="4" w:space="0" w:color="000000"/>
              <w:bottom w:val="single" w:sz="4" w:space="0" w:color="000000"/>
            </w:tcBorders>
          </w:tcPr>
          <w:p w:rsidR="009C3B12" w:rsidRDefault="009C3B12" w:rsidP="0072552B">
            <w:pPr>
              <w:pStyle w:val="BodyTextIndent"/>
              <w:tabs>
                <w:tab w:val="left" w:pos="284"/>
              </w:tabs>
              <w:snapToGrid w:val="0"/>
              <w:ind w:left="284" w:hanging="284"/>
              <w:jc w:val="center"/>
              <w:rPr>
                <w:sz w:val="28"/>
                <w:szCs w:val="28"/>
              </w:rPr>
            </w:pPr>
          </w:p>
          <w:p w:rsidR="009C3B12" w:rsidRPr="00EC0FEC" w:rsidRDefault="009C3B12" w:rsidP="0072552B">
            <w:pPr>
              <w:pStyle w:val="BodyTextIndent"/>
              <w:tabs>
                <w:tab w:val="left" w:pos="284"/>
              </w:tabs>
              <w:snapToGrid w:val="0"/>
              <w:ind w:left="284" w:hanging="284"/>
              <w:jc w:val="center"/>
              <w:rPr>
                <w:sz w:val="28"/>
                <w:szCs w:val="28"/>
              </w:rPr>
            </w:pPr>
            <w:r w:rsidRPr="00EC0FEC">
              <w:rPr>
                <w:sz w:val="28"/>
                <w:szCs w:val="28"/>
              </w:rPr>
              <w:t>Основания</w:t>
            </w:r>
          </w:p>
        </w:tc>
        <w:tc>
          <w:tcPr>
            <w:tcW w:w="1417" w:type="dxa"/>
            <w:tcBorders>
              <w:left w:val="single" w:sz="4" w:space="0" w:color="000000"/>
              <w:bottom w:val="single" w:sz="4" w:space="0" w:color="000000"/>
            </w:tcBorders>
          </w:tcPr>
          <w:p w:rsidR="009C3B12" w:rsidRDefault="009C3B12" w:rsidP="0072552B">
            <w:pPr>
              <w:pStyle w:val="BodyTextIndent"/>
              <w:tabs>
                <w:tab w:val="left" w:pos="284"/>
              </w:tabs>
              <w:snapToGrid w:val="0"/>
              <w:ind w:left="284" w:hanging="284"/>
              <w:jc w:val="center"/>
              <w:rPr>
                <w:sz w:val="28"/>
                <w:szCs w:val="28"/>
              </w:rPr>
            </w:pPr>
          </w:p>
          <w:p w:rsidR="009C3B12" w:rsidRPr="00EC0FEC" w:rsidRDefault="009C3B12" w:rsidP="0072552B">
            <w:pPr>
              <w:pStyle w:val="BodyTextIndent"/>
              <w:tabs>
                <w:tab w:val="left" w:pos="284"/>
              </w:tabs>
              <w:snapToGrid w:val="0"/>
              <w:ind w:left="284" w:hanging="284"/>
              <w:jc w:val="center"/>
              <w:rPr>
                <w:sz w:val="28"/>
                <w:szCs w:val="28"/>
              </w:rPr>
            </w:pPr>
            <w:r w:rsidRPr="00EC0FEC">
              <w:rPr>
                <w:sz w:val="28"/>
                <w:szCs w:val="28"/>
              </w:rPr>
              <w:t>Кислоты</w:t>
            </w:r>
          </w:p>
        </w:tc>
        <w:tc>
          <w:tcPr>
            <w:tcW w:w="1701" w:type="dxa"/>
            <w:vMerge/>
            <w:tcBorders>
              <w:top w:val="single" w:sz="4" w:space="0" w:color="000000"/>
              <w:left w:val="single" w:sz="4" w:space="0" w:color="000000"/>
              <w:bottom w:val="single" w:sz="4" w:space="0" w:color="000000"/>
              <w:right w:val="single" w:sz="4" w:space="0" w:color="000000"/>
            </w:tcBorders>
            <w:vAlign w:val="center"/>
          </w:tcPr>
          <w:p w:rsidR="009C3B12" w:rsidRPr="00DC629F" w:rsidRDefault="009C3B12" w:rsidP="0072552B">
            <w:pPr>
              <w:rPr>
                <w:rFonts w:ascii="Times New Roman" w:hAnsi="Times New Roman" w:cs="Times New Roman"/>
                <w:sz w:val="28"/>
                <w:szCs w:val="28"/>
              </w:rPr>
            </w:pPr>
          </w:p>
        </w:tc>
      </w:tr>
      <w:tr w:rsidR="009C3B12" w:rsidRPr="00DC629F">
        <w:trPr>
          <w:cantSplit/>
        </w:trPr>
        <w:tc>
          <w:tcPr>
            <w:tcW w:w="1417" w:type="dxa"/>
            <w:tcBorders>
              <w:left w:val="single" w:sz="4" w:space="0" w:color="000000"/>
              <w:bottom w:val="single" w:sz="4" w:space="0" w:color="000000"/>
            </w:tcBorders>
          </w:tcPr>
          <w:p w:rsidR="009C3B12" w:rsidRPr="00EC0FEC" w:rsidRDefault="009C3B12" w:rsidP="0072552B">
            <w:pPr>
              <w:pStyle w:val="BodyTextIndent"/>
              <w:tabs>
                <w:tab w:val="left" w:pos="284"/>
              </w:tabs>
              <w:snapToGrid w:val="0"/>
              <w:ind w:left="284" w:hanging="284"/>
              <w:rPr>
                <w:sz w:val="28"/>
                <w:szCs w:val="28"/>
              </w:rPr>
            </w:pPr>
          </w:p>
        </w:tc>
        <w:tc>
          <w:tcPr>
            <w:tcW w:w="1461" w:type="dxa"/>
            <w:tcBorders>
              <w:left w:val="single" w:sz="4" w:space="0" w:color="000000"/>
              <w:bottom w:val="single" w:sz="4" w:space="0" w:color="000000"/>
            </w:tcBorders>
          </w:tcPr>
          <w:p w:rsidR="009C3B12" w:rsidRPr="00EC0FEC" w:rsidRDefault="009C3B12" w:rsidP="0072552B">
            <w:pPr>
              <w:pStyle w:val="BodyTextIndent"/>
              <w:tabs>
                <w:tab w:val="left" w:pos="-72"/>
              </w:tabs>
              <w:snapToGrid w:val="0"/>
              <w:ind w:left="-72" w:right="-120" w:hanging="12"/>
              <w:rPr>
                <w:sz w:val="28"/>
                <w:szCs w:val="28"/>
              </w:rPr>
            </w:pPr>
          </w:p>
        </w:tc>
        <w:tc>
          <w:tcPr>
            <w:tcW w:w="1276" w:type="dxa"/>
            <w:tcBorders>
              <w:left w:val="single" w:sz="4" w:space="0" w:color="000000"/>
              <w:bottom w:val="single" w:sz="4" w:space="0" w:color="000000"/>
            </w:tcBorders>
          </w:tcPr>
          <w:p w:rsidR="009C3B12" w:rsidRPr="00EC0FEC" w:rsidRDefault="009C3B12" w:rsidP="0072552B">
            <w:pPr>
              <w:pStyle w:val="BodyTextIndent"/>
              <w:tabs>
                <w:tab w:val="left" w:pos="284"/>
              </w:tabs>
              <w:snapToGrid w:val="0"/>
              <w:ind w:left="284" w:hanging="284"/>
              <w:rPr>
                <w:sz w:val="28"/>
                <w:szCs w:val="28"/>
              </w:rPr>
            </w:pPr>
          </w:p>
        </w:tc>
        <w:tc>
          <w:tcPr>
            <w:tcW w:w="1559" w:type="dxa"/>
            <w:tcBorders>
              <w:left w:val="single" w:sz="4" w:space="0" w:color="000000"/>
              <w:bottom w:val="single" w:sz="4" w:space="0" w:color="000000"/>
            </w:tcBorders>
          </w:tcPr>
          <w:p w:rsidR="009C3B12" w:rsidRPr="00EC0FEC" w:rsidRDefault="009C3B12" w:rsidP="0072552B">
            <w:pPr>
              <w:pStyle w:val="BodyTextIndent"/>
              <w:tabs>
                <w:tab w:val="left" w:pos="284"/>
              </w:tabs>
              <w:snapToGrid w:val="0"/>
              <w:ind w:left="284" w:hanging="284"/>
              <w:rPr>
                <w:sz w:val="28"/>
                <w:szCs w:val="28"/>
              </w:rPr>
            </w:pPr>
          </w:p>
        </w:tc>
        <w:tc>
          <w:tcPr>
            <w:tcW w:w="1417" w:type="dxa"/>
            <w:tcBorders>
              <w:left w:val="single" w:sz="4" w:space="0" w:color="000000"/>
              <w:bottom w:val="single" w:sz="4" w:space="0" w:color="000000"/>
            </w:tcBorders>
          </w:tcPr>
          <w:p w:rsidR="009C3B12" w:rsidRPr="00EC0FEC" w:rsidRDefault="009C3B12" w:rsidP="0072552B">
            <w:pPr>
              <w:pStyle w:val="BodyTextIndent"/>
              <w:tabs>
                <w:tab w:val="left" w:pos="284"/>
              </w:tabs>
              <w:snapToGrid w:val="0"/>
              <w:ind w:left="284" w:hanging="284"/>
              <w:rPr>
                <w:sz w:val="28"/>
                <w:szCs w:val="28"/>
              </w:rPr>
            </w:pPr>
          </w:p>
        </w:tc>
        <w:tc>
          <w:tcPr>
            <w:tcW w:w="1701" w:type="dxa"/>
            <w:tcBorders>
              <w:left w:val="single" w:sz="4" w:space="0" w:color="000000"/>
              <w:bottom w:val="single" w:sz="4" w:space="0" w:color="000000"/>
              <w:right w:val="single" w:sz="4" w:space="0" w:color="000000"/>
            </w:tcBorders>
          </w:tcPr>
          <w:p w:rsidR="009C3B12" w:rsidRPr="00EC0FEC" w:rsidRDefault="009C3B12" w:rsidP="0072552B">
            <w:pPr>
              <w:pStyle w:val="BodyTextIndent"/>
              <w:tabs>
                <w:tab w:val="left" w:pos="284"/>
              </w:tabs>
              <w:snapToGrid w:val="0"/>
              <w:ind w:left="284" w:hanging="284"/>
              <w:rPr>
                <w:sz w:val="28"/>
                <w:szCs w:val="28"/>
              </w:rPr>
            </w:pPr>
          </w:p>
        </w:tc>
      </w:tr>
    </w:tbl>
    <w:p w:rsidR="009C3B12" w:rsidRPr="00EC0FEC" w:rsidRDefault="009C3B12" w:rsidP="001910BD">
      <w:pPr>
        <w:pStyle w:val="BodyTextIndent"/>
        <w:tabs>
          <w:tab w:val="left" w:pos="1364"/>
        </w:tabs>
        <w:ind w:left="720" w:firstLine="0"/>
        <w:rPr>
          <w:sz w:val="28"/>
          <w:szCs w:val="28"/>
        </w:rPr>
      </w:pPr>
    </w:p>
    <w:p w:rsidR="009C3B12" w:rsidRDefault="009C3B12" w:rsidP="00F034D4">
      <w:pPr>
        <w:pStyle w:val="BodyTextIndent"/>
        <w:tabs>
          <w:tab w:val="left" w:pos="1004"/>
        </w:tabs>
        <w:ind w:left="360" w:hanging="336"/>
        <w:jc w:val="both"/>
        <w:rPr>
          <w:sz w:val="28"/>
          <w:szCs w:val="28"/>
        </w:rPr>
      </w:pPr>
      <w:r w:rsidRPr="00EC0FEC">
        <w:rPr>
          <w:sz w:val="28"/>
          <w:szCs w:val="28"/>
        </w:rPr>
        <w:t>2. По валентн</w:t>
      </w:r>
      <w:r>
        <w:rPr>
          <w:sz w:val="28"/>
          <w:szCs w:val="28"/>
        </w:rPr>
        <w:t>ы</w:t>
      </w:r>
      <w:r w:rsidRPr="00EC0FEC">
        <w:rPr>
          <w:sz w:val="28"/>
          <w:szCs w:val="28"/>
        </w:rPr>
        <w:t xml:space="preserve">м электронам, приведенным в графе Б, определите элементы, укажите их порядковые номера и названия, приведите полную электронную конфигурацию. </w:t>
      </w:r>
    </w:p>
    <w:p w:rsidR="009C3B12" w:rsidRPr="00F034D4" w:rsidRDefault="009C3B12" w:rsidP="00F034D4">
      <w:pPr>
        <w:spacing w:after="0"/>
        <w:ind w:left="284" w:hanging="284"/>
        <w:jc w:val="both"/>
        <w:rPr>
          <w:rFonts w:ascii="Times New Roman" w:hAnsi="Times New Roman" w:cs="Times New Roman"/>
          <w:sz w:val="28"/>
          <w:szCs w:val="28"/>
        </w:rPr>
      </w:pPr>
      <w:r w:rsidRPr="00F034D4">
        <w:rPr>
          <w:rFonts w:ascii="Times New Roman" w:hAnsi="Times New Roman" w:cs="Times New Roman"/>
          <w:sz w:val="28"/>
          <w:szCs w:val="28"/>
        </w:rPr>
        <w:t>3. Какие электроны определяют химические свойства атомов элементов с порядковыми номерами В и Г? Дайте прогноз химических свойств указанных элементов.</w:t>
      </w:r>
    </w:p>
    <w:p w:rsidR="009C3B12" w:rsidRPr="00F034D4" w:rsidRDefault="009C3B12" w:rsidP="00F034D4">
      <w:pPr>
        <w:ind w:left="284" w:hanging="284"/>
        <w:jc w:val="both"/>
        <w:rPr>
          <w:rFonts w:ascii="Times New Roman" w:hAnsi="Times New Roman" w:cs="Times New Roman"/>
          <w:sz w:val="28"/>
          <w:szCs w:val="28"/>
        </w:rPr>
      </w:pPr>
      <w:r w:rsidRPr="00F034D4">
        <w:rPr>
          <w:rFonts w:ascii="Times New Roman" w:hAnsi="Times New Roman" w:cs="Times New Roman"/>
          <w:sz w:val="28"/>
          <w:szCs w:val="28"/>
        </w:rPr>
        <w:t>4. Что общего в строении электронных оболочек атомов элементов одного периода? Ответ дайте на основании сравнения элементов главных подгрупп Д периода. Напишите формулы оксидов элементов в высших степенях окисления, укажите характер изменения их кислотно-основных свойств по периоду и приведите уравнения реакций, иллюстрирующих эти свойства.</w:t>
      </w:r>
    </w:p>
    <w:p w:rsidR="009C3B12" w:rsidRPr="00EC0FEC" w:rsidRDefault="009C3B12" w:rsidP="001910BD">
      <w:pPr>
        <w:pStyle w:val="BodyTextIndent"/>
        <w:tabs>
          <w:tab w:val="left" w:pos="0"/>
        </w:tabs>
        <w:ind w:firstLine="0"/>
        <w:jc w:val="center"/>
        <w:rPr>
          <w:b/>
          <w:bCs/>
          <w:sz w:val="28"/>
          <w:szCs w:val="28"/>
        </w:rPr>
      </w:pPr>
      <w:r w:rsidRPr="00EC0FEC">
        <w:rPr>
          <w:b/>
          <w:bCs/>
          <w:sz w:val="28"/>
          <w:szCs w:val="28"/>
        </w:rPr>
        <w:t>Решение 0-го варианта</w:t>
      </w:r>
    </w:p>
    <w:p w:rsidR="009C3B12" w:rsidRPr="00EC0FEC" w:rsidRDefault="009C3B12" w:rsidP="00EC0FEC">
      <w:pPr>
        <w:pStyle w:val="BodyTextIndent"/>
        <w:tabs>
          <w:tab w:val="left" w:pos="0"/>
        </w:tabs>
        <w:jc w:val="both"/>
        <w:rPr>
          <w:sz w:val="28"/>
          <w:szCs w:val="28"/>
        </w:rPr>
      </w:pPr>
      <w:r w:rsidRPr="00EC0FEC">
        <w:rPr>
          <w:sz w:val="28"/>
          <w:szCs w:val="28"/>
        </w:rPr>
        <w:t xml:space="preserve">1. </w:t>
      </w:r>
      <w:r w:rsidRPr="00EC0FEC">
        <w:rPr>
          <w:i/>
          <w:iCs/>
          <w:sz w:val="28"/>
          <w:szCs w:val="28"/>
        </w:rPr>
        <w:t xml:space="preserve">Элемент № </w:t>
      </w:r>
      <w:r w:rsidRPr="00EC0FEC">
        <w:rPr>
          <w:sz w:val="28"/>
          <w:szCs w:val="28"/>
        </w:rPr>
        <w:t>20</w:t>
      </w:r>
      <w:r w:rsidRPr="00EC0FEC">
        <w:rPr>
          <w:i/>
          <w:iCs/>
          <w:sz w:val="28"/>
          <w:szCs w:val="28"/>
        </w:rPr>
        <w:t xml:space="preserve">, </w:t>
      </w:r>
      <w:r w:rsidRPr="00EC0FEC">
        <w:rPr>
          <w:sz w:val="28"/>
          <w:szCs w:val="28"/>
        </w:rPr>
        <w:t xml:space="preserve">Са </w:t>
      </w:r>
      <w:r w:rsidRPr="00EC0FEC">
        <w:rPr>
          <w:i/>
          <w:iCs/>
          <w:sz w:val="28"/>
          <w:szCs w:val="28"/>
        </w:rPr>
        <w:t>– кальций,</w:t>
      </w:r>
      <w:r w:rsidRPr="00EC0FEC">
        <w:rPr>
          <w:sz w:val="28"/>
          <w:szCs w:val="28"/>
        </w:rPr>
        <w:t xml:space="preserve"> атомная масса 40 а.е.м. В электронной оболочке кальция на четырех энергетических уровнях располагаются 20 электронов (е</w:t>
      </w:r>
      <w:r w:rsidRPr="00EC0FEC">
        <w:rPr>
          <w:sz w:val="28"/>
          <w:szCs w:val="28"/>
          <w:vertAlign w:val="superscript"/>
        </w:rPr>
        <w:t>–</w:t>
      </w:r>
      <w:r w:rsidRPr="00EC0FEC">
        <w:rPr>
          <w:sz w:val="28"/>
          <w:szCs w:val="28"/>
        </w:rPr>
        <w:t>), их количество равно номеру элемента. Ядро атома состоит из протонов (р</w:t>
      </w:r>
      <w:r w:rsidRPr="00EC0FEC">
        <w:rPr>
          <w:sz w:val="28"/>
          <w:szCs w:val="28"/>
          <w:vertAlign w:val="superscript"/>
        </w:rPr>
        <w:t>+</w:t>
      </w:r>
      <w:r w:rsidRPr="00EC0FEC">
        <w:rPr>
          <w:sz w:val="28"/>
          <w:szCs w:val="28"/>
        </w:rPr>
        <w:t>) и нейтронов (</w:t>
      </w:r>
      <w:r w:rsidRPr="00EC0FEC">
        <w:rPr>
          <w:sz w:val="28"/>
          <w:szCs w:val="28"/>
          <w:lang w:val="en-US"/>
        </w:rPr>
        <w:t>n</w:t>
      </w:r>
      <w:r w:rsidRPr="00EC0FEC">
        <w:rPr>
          <w:sz w:val="28"/>
          <w:szCs w:val="28"/>
          <w:vertAlign w:val="superscript"/>
        </w:rPr>
        <w:t>0</w:t>
      </w:r>
      <w:r w:rsidRPr="00EC0FEC">
        <w:rPr>
          <w:sz w:val="28"/>
          <w:szCs w:val="28"/>
        </w:rPr>
        <w:t xml:space="preserve">). Количество протонов соответствует порядковому номеру элемента, количество нейтронов рассчитывается как разность между атомной массой и порядковым номером элемента. Итак, для кальция </w:t>
      </w:r>
      <w:r w:rsidRPr="00EC0FEC">
        <w:rPr>
          <w:sz w:val="28"/>
          <w:szCs w:val="28"/>
          <w:lang w:val="en-US"/>
        </w:rPr>
        <w:t>p</w:t>
      </w:r>
      <w:r w:rsidRPr="00EC0FEC">
        <w:rPr>
          <w:sz w:val="28"/>
          <w:szCs w:val="28"/>
          <w:vertAlign w:val="superscript"/>
        </w:rPr>
        <w:t xml:space="preserve">+ </w:t>
      </w:r>
      <w:r w:rsidRPr="00EC0FEC">
        <w:rPr>
          <w:sz w:val="28"/>
          <w:szCs w:val="28"/>
        </w:rPr>
        <w:t xml:space="preserve">= 20, </w:t>
      </w:r>
      <w:r w:rsidRPr="00EC0FEC">
        <w:rPr>
          <w:sz w:val="28"/>
          <w:szCs w:val="28"/>
          <w:lang w:val="en-US"/>
        </w:rPr>
        <w:t>e</w:t>
      </w:r>
      <w:r w:rsidRPr="00EC0FEC">
        <w:rPr>
          <w:sz w:val="28"/>
          <w:szCs w:val="28"/>
          <w:vertAlign w:val="superscript"/>
        </w:rPr>
        <w:t xml:space="preserve">– </w:t>
      </w:r>
      <w:r w:rsidRPr="00EC0FEC">
        <w:rPr>
          <w:sz w:val="28"/>
          <w:szCs w:val="28"/>
        </w:rPr>
        <w:t xml:space="preserve">= 20, </w:t>
      </w:r>
      <w:r w:rsidRPr="00EC0FEC">
        <w:rPr>
          <w:sz w:val="28"/>
          <w:szCs w:val="28"/>
          <w:lang w:val="en-US"/>
        </w:rPr>
        <w:t>n</w:t>
      </w:r>
      <w:r w:rsidRPr="00EC0FEC">
        <w:rPr>
          <w:sz w:val="28"/>
          <w:szCs w:val="28"/>
          <w:vertAlign w:val="superscript"/>
        </w:rPr>
        <w:t xml:space="preserve">0 </w:t>
      </w:r>
      <w:r w:rsidRPr="00EC0FEC">
        <w:rPr>
          <w:sz w:val="28"/>
          <w:szCs w:val="28"/>
        </w:rPr>
        <w:t>= 40 – 20 = 20.</w:t>
      </w:r>
    </w:p>
    <w:p w:rsidR="009C3B12" w:rsidRPr="00EC0FEC" w:rsidRDefault="009C3B12" w:rsidP="00EC0FEC">
      <w:pPr>
        <w:pStyle w:val="BodyTextIndent"/>
        <w:tabs>
          <w:tab w:val="left" w:pos="0"/>
        </w:tabs>
        <w:jc w:val="both"/>
        <w:rPr>
          <w:sz w:val="28"/>
          <w:szCs w:val="28"/>
          <w:u w:val="single"/>
        </w:rPr>
      </w:pPr>
      <w:r w:rsidRPr="00EC0FEC">
        <w:rPr>
          <w:sz w:val="28"/>
          <w:szCs w:val="28"/>
        </w:rPr>
        <w:t xml:space="preserve">Электронная конфигурация кальция: </w:t>
      </w:r>
      <w:r w:rsidRPr="00EC0FEC">
        <w:rPr>
          <w:position w:val="-8"/>
          <w:sz w:val="28"/>
          <w:szCs w:val="28"/>
        </w:rPr>
        <w:object w:dxaOrig="639" w:dyaOrig="440">
          <v:shape id="_x0000_i1196" type="#_x0000_t75" style="width:31.5pt;height:21.75pt" o:ole="" filled="t">
            <v:fill color2="black"/>
            <v:imagedata r:id="rId188" o:title=""/>
          </v:shape>
          <o:OLEObject Type="Embed" ProgID="Equation.DSMT4" ShapeID="_x0000_i1196" DrawAspect="Content" ObjectID="_1569149185" r:id="rId189"/>
        </w:object>
      </w:r>
      <w:r w:rsidRPr="00EC0FEC">
        <w:rPr>
          <w:sz w:val="28"/>
          <w:szCs w:val="28"/>
        </w:rPr>
        <w:t>1</w:t>
      </w:r>
      <w:r w:rsidRPr="00EC0FEC">
        <w:rPr>
          <w:i/>
          <w:iCs/>
          <w:sz w:val="28"/>
          <w:szCs w:val="28"/>
          <w:lang w:val="en-US"/>
        </w:rPr>
        <w:t>s</w:t>
      </w:r>
      <w:r w:rsidRPr="00EC0FEC">
        <w:rPr>
          <w:sz w:val="28"/>
          <w:szCs w:val="28"/>
          <w:vertAlign w:val="superscript"/>
        </w:rPr>
        <w:t>2</w:t>
      </w:r>
      <w:r w:rsidRPr="00EC0FEC">
        <w:rPr>
          <w:sz w:val="28"/>
          <w:szCs w:val="28"/>
        </w:rPr>
        <w:t>2</w:t>
      </w:r>
      <w:r w:rsidRPr="00EC0FEC">
        <w:rPr>
          <w:i/>
          <w:iCs/>
          <w:sz w:val="28"/>
          <w:szCs w:val="28"/>
          <w:lang w:val="en-US"/>
        </w:rPr>
        <w:t>s</w:t>
      </w:r>
      <w:r w:rsidRPr="00EC0FEC">
        <w:rPr>
          <w:sz w:val="28"/>
          <w:szCs w:val="28"/>
          <w:vertAlign w:val="superscript"/>
        </w:rPr>
        <w:t>2</w:t>
      </w:r>
      <w:r w:rsidRPr="00EC0FEC">
        <w:rPr>
          <w:sz w:val="28"/>
          <w:szCs w:val="28"/>
        </w:rPr>
        <w:t>2</w:t>
      </w:r>
      <w:r w:rsidRPr="00EC0FEC">
        <w:rPr>
          <w:i/>
          <w:iCs/>
          <w:sz w:val="28"/>
          <w:szCs w:val="28"/>
          <w:lang w:val="en-US"/>
        </w:rPr>
        <w:t>p</w:t>
      </w:r>
      <w:r w:rsidRPr="00EC0FEC">
        <w:rPr>
          <w:sz w:val="28"/>
          <w:szCs w:val="28"/>
          <w:vertAlign w:val="superscript"/>
        </w:rPr>
        <w:t>6</w:t>
      </w:r>
      <w:r w:rsidRPr="00EC0FEC">
        <w:rPr>
          <w:sz w:val="28"/>
          <w:szCs w:val="28"/>
        </w:rPr>
        <w:t>3</w:t>
      </w:r>
      <w:r w:rsidRPr="00EC0FEC">
        <w:rPr>
          <w:i/>
          <w:iCs/>
          <w:sz w:val="28"/>
          <w:szCs w:val="28"/>
          <w:lang w:val="en-US"/>
        </w:rPr>
        <w:t>s</w:t>
      </w:r>
      <w:r w:rsidRPr="00EC0FEC">
        <w:rPr>
          <w:sz w:val="28"/>
          <w:szCs w:val="28"/>
          <w:vertAlign w:val="superscript"/>
        </w:rPr>
        <w:t>2</w:t>
      </w:r>
      <w:r w:rsidRPr="00EC0FEC">
        <w:rPr>
          <w:sz w:val="28"/>
          <w:szCs w:val="28"/>
        </w:rPr>
        <w:t>3</w:t>
      </w:r>
      <w:r w:rsidRPr="00EC0FEC">
        <w:rPr>
          <w:i/>
          <w:iCs/>
          <w:sz w:val="28"/>
          <w:szCs w:val="28"/>
          <w:lang w:val="en-US"/>
        </w:rPr>
        <w:t>p</w:t>
      </w:r>
      <w:r w:rsidRPr="00EC0FEC">
        <w:rPr>
          <w:sz w:val="28"/>
          <w:szCs w:val="28"/>
          <w:vertAlign w:val="superscript"/>
        </w:rPr>
        <w:t>6</w:t>
      </w:r>
      <w:r w:rsidRPr="00EC0FEC">
        <w:rPr>
          <w:sz w:val="28"/>
          <w:szCs w:val="28"/>
          <w:u w:val="single"/>
        </w:rPr>
        <w:t>4</w:t>
      </w:r>
      <w:r w:rsidRPr="00EC0FEC">
        <w:rPr>
          <w:i/>
          <w:iCs/>
          <w:sz w:val="28"/>
          <w:szCs w:val="28"/>
          <w:u w:val="single"/>
          <w:lang w:val="en-US"/>
        </w:rPr>
        <w:t>s</w:t>
      </w:r>
      <w:r w:rsidRPr="00EC0FEC">
        <w:rPr>
          <w:sz w:val="28"/>
          <w:szCs w:val="28"/>
          <w:u w:val="single"/>
          <w:vertAlign w:val="superscript"/>
        </w:rPr>
        <w:t>2</w:t>
      </w:r>
      <w:r w:rsidRPr="00EC0FEC">
        <w:rPr>
          <w:sz w:val="28"/>
          <w:szCs w:val="28"/>
          <w:u w:val="single"/>
        </w:rPr>
        <w:t>.</w:t>
      </w:r>
    </w:p>
    <w:p w:rsidR="009C3B12" w:rsidRPr="00EC0FEC" w:rsidRDefault="009C3B12" w:rsidP="00EC0FEC">
      <w:pPr>
        <w:pStyle w:val="BodyTextIndent"/>
        <w:tabs>
          <w:tab w:val="left" w:pos="0"/>
        </w:tabs>
        <w:jc w:val="both"/>
        <w:rPr>
          <w:sz w:val="28"/>
          <w:szCs w:val="28"/>
        </w:rPr>
      </w:pPr>
      <w:r w:rsidRPr="00EC0FEC">
        <w:rPr>
          <w:sz w:val="28"/>
          <w:szCs w:val="28"/>
        </w:rPr>
        <w:t xml:space="preserve">Последний электрон у кальция находится на </w:t>
      </w:r>
      <w:r w:rsidRPr="00EC0FEC">
        <w:rPr>
          <w:i/>
          <w:iCs/>
          <w:sz w:val="28"/>
          <w:szCs w:val="28"/>
          <w:lang w:val="en-US"/>
        </w:rPr>
        <w:t>s</w:t>
      </w:r>
      <w:r w:rsidRPr="00EC0FEC">
        <w:rPr>
          <w:sz w:val="28"/>
          <w:szCs w:val="28"/>
        </w:rPr>
        <w:t xml:space="preserve">–подуровне, поэтому кальций принадлежит к семейству </w:t>
      </w:r>
      <w:r w:rsidRPr="00EC0FEC">
        <w:rPr>
          <w:i/>
          <w:iCs/>
          <w:sz w:val="28"/>
          <w:szCs w:val="28"/>
          <w:lang w:val="en-US"/>
        </w:rPr>
        <w:t>s</w:t>
      </w:r>
      <w:r w:rsidRPr="00EC0FEC">
        <w:rPr>
          <w:sz w:val="28"/>
          <w:szCs w:val="28"/>
        </w:rPr>
        <w:t>–элементов.</w:t>
      </w:r>
    </w:p>
    <w:p w:rsidR="009C3B12" w:rsidRPr="00EC0FEC" w:rsidRDefault="009C3B12" w:rsidP="00EC0FEC">
      <w:pPr>
        <w:pStyle w:val="BodyTextIndent"/>
        <w:tabs>
          <w:tab w:val="left" w:pos="0"/>
        </w:tabs>
        <w:jc w:val="both"/>
        <w:rPr>
          <w:sz w:val="28"/>
          <w:szCs w:val="28"/>
        </w:rPr>
      </w:pPr>
      <w:r w:rsidRPr="00EC0FEC">
        <w:rPr>
          <w:sz w:val="28"/>
          <w:szCs w:val="28"/>
        </w:rPr>
        <w:t>Значения квантовых чисел можно определять так:</w:t>
      </w:r>
    </w:p>
    <w:p w:rsidR="009C3B12" w:rsidRPr="00EC0FEC" w:rsidRDefault="009C3B12" w:rsidP="00EC0FEC">
      <w:pPr>
        <w:pStyle w:val="BodyTextIndent"/>
        <w:ind w:left="284" w:hanging="284"/>
        <w:jc w:val="both"/>
        <w:rPr>
          <w:sz w:val="28"/>
          <w:szCs w:val="28"/>
        </w:rPr>
      </w:pPr>
      <w:r w:rsidRPr="00EC0FEC">
        <w:rPr>
          <w:sz w:val="28"/>
          <w:szCs w:val="28"/>
        </w:rPr>
        <w:t xml:space="preserve">– главное квантовое число </w:t>
      </w:r>
      <w:r w:rsidRPr="00EC0FEC">
        <w:rPr>
          <w:i/>
          <w:iCs/>
          <w:sz w:val="28"/>
          <w:szCs w:val="28"/>
          <w:lang w:val="en-US"/>
        </w:rPr>
        <w:t>n</w:t>
      </w:r>
      <w:r w:rsidRPr="00EC0FEC">
        <w:rPr>
          <w:sz w:val="28"/>
          <w:szCs w:val="28"/>
        </w:rPr>
        <w:t xml:space="preserve"> равно номеру уровня, на котором находится электрон;</w:t>
      </w:r>
    </w:p>
    <w:p w:rsidR="009C3B12" w:rsidRPr="00EC0FEC" w:rsidRDefault="009C3B12" w:rsidP="00EC0FEC">
      <w:pPr>
        <w:pStyle w:val="BodyTextIndent"/>
        <w:ind w:left="284" w:right="36" w:hanging="284"/>
        <w:jc w:val="both"/>
        <w:rPr>
          <w:sz w:val="28"/>
          <w:szCs w:val="28"/>
        </w:rPr>
      </w:pPr>
      <w:r w:rsidRPr="00EC0FEC">
        <w:rPr>
          <w:sz w:val="28"/>
          <w:szCs w:val="28"/>
        </w:rPr>
        <w:t xml:space="preserve">– орбитальное квантовое число </w:t>
      </w:r>
      <w:r w:rsidRPr="00EC0FEC">
        <w:rPr>
          <w:i/>
          <w:iCs/>
          <w:sz w:val="28"/>
          <w:szCs w:val="28"/>
          <w:lang w:val="en-US"/>
        </w:rPr>
        <w:t>l</w:t>
      </w:r>
      <w:r w:rsidRPr="00EC0FEC">
        <w:rPr>
          <w:sz w:val="28"/>
          <w:szCs w:val="28"/>
        </w:rPr>
        <w:t xml:space="preserve"> принимает положительные целочисленные  значения и  составляет:  для  </w:t>
      </w:r>
      <w:r w:rsidRPr="00EC0FEC">
        <w:rPr>
          <w:i/>
          <w:iCs/>
          <w:sz w:val="28"/>
          <w:szCs w:val="28"/>
          <w:lang w:val="en-US"/>
        </w:rPr>
        <w:t>s</w:t>
      </w:r>
      <w:r w:rsidRPr="00EC0FEC">
        <w:rPr>
          <w:sz w:val="28"/>
          <w:szCs w:val="28"/>
        </w:rPr>
        <w:t xml:space="preserve">–электронов 0,  для  </w:t>
      </w:r>
      <w:r w:rsidRPr="00EC0FEC">
        <w:rPr>
          <w:i/>
          <w:iCs/>
          <w:sz w:val="28"/>
          <w:szCs w:val="28"/>
        </w:rPr>
        <w:t>р</w:t>
      </w:r>
      <w:r w:rsidRPr="00EC0FEC">
        <w:rPr>
          <w:sz w:val="28"/>
          <w:szCs w:val="28"/>
        </w:rPr>
        <w:t xml:space="preserve"> – 1,  для  </w:t>
      </w:r>
      <w:r w:rsidRPr="00EC0FEC">
        <w:rPr>
          <w:i/>
          <w:iCs/>
          <w:sz w:val="28"/>
          <w:szCs w:val="28"/>
          <w:lang w:val="en-US"/>
        </w:rPr>
        <w:t>d</w:t>
      </w:r>
      <w:r w:rsidRPr="00EC0FEC">
        <w:rPr>
          <w:sz w:val="28"/>
          <w:szCs w:val="28"/>
        </w:rPr>
        <w:t xml:space="preserve"> – 2,</w:t>
      </w:r>
      <w:r>
        <w:rPr>
          <w:sz w:val="28"/>
          <w:szCs w:val="28"/>
        </w:rPr>
        <w:t xml:space="preserve"> </w:t>
      </w:r>
      <w:r w:rsidRPr="00EC0FEC">
        <w:rPr>
          <w:sz w:val="28"/>
          <w:szCs w:val="28"/>
        </w:rPr>
        <w:t xml:space="preserve">для </w:t>
      </w:r>
      <w:r w:rsidRPr="00EC0FEC">
        <w:rPr>
          <w:i/>
          <w:iCs/>
          <w:sz w:val="28"/>
          <w:szCs w:val="28"/>
          <w:lang w:val="en-US"/>
        </w:rPr>
        <w:t>f</w:t>
      </w:r>
      <w:r w:rsidRPr="00EC0FEC">
        <w:rPr>
          <w:sz w:val="28"/>
          <w:szCs w:val="28"/>
        </w:rPr>
        <w:t xml:space="preserve"> – 3;</w:t>
      </w:r>
    </w:p>
    <w:p w:rsidR="009C3B12" w:rsidRPr="00EC0FEC" w:rsidRDefault="009C3B12" w:rsidP="00EC0FEC">
      <w:pPr>
        <w:pStyle w:val="BodyTextIndent"/>
        <w:ind w:left="284" w:hanging="284"/>
        <w:jc w:val="both"/>
        <w:rPr>
          <w:sz w:val="28"/>
          <w:szCs w:val="28"/>
        </w:rPr>
      </w:pPr>
      <w:r w:rsidRPr="00EC0FEC">
        <w:rPr>
          <w:sz w:val="28"/>
          <w:szCs w:val="28"/>
        </w:rPr>
        <w:t xml:space="preserve">– магнитное квантовое число </w:t>
      </w:r>
      <w:r w:rsidRPr="00EC0FEC">
        <w:rPr>
          <w:i/>
          <w:iCs/>
          <w:sz w:val="28"/>
          <w:szCs w:val="28"/>
          <w:lang w:val="en-US"/>
        </w:rPr>
        <w:t>m</w:t>
      </w:r>
      <w:r w:rsidRPr="00EC0FEC">
        <w:rPr>
          <w:i/>
          <w:iCs/>
          <w:sz w:val="28"/>
          <w:szCs w:val="28"/>
          <w:vertAlign w:val="subscript"/>
          <w:lang w:val="en-US"/>
        </w:rPr>
        <w:t>l</w:t>
      </w:r>
      <w:r w:rsidRPr="00EC0FEC">
        <w:rPr>
          <w:sz w:val="28"/>
          <w:szCs w:val="28"/>
        </w:rPr>
        <w:t xml:space="preserve"> принимает целочисленные значения в интервале –</w:t>
      </w:r>
      <w:r w:rsidRPr="00EC0FEC">
        <w:rPr>
          <w:i/>
          <w:iCs/>
          <w:sz w:val="28"/>
          <w:szCs w:val="28"/>
          <w:lang w:val="en-US"/>
        </w:rPr>
        <w:t>l</w:t>
      </w:r>
      <w:r w:rsidRPr="00EC0FEC">
        <w:rPr>
          <w:sz w:val="28"/>
          <w:szCs w:val="28"/>
        </w:rPr>
        <w:t xml:space="preserve"> … +</w:t>
      </w:r>
      <w:r w:rsidRPr="00EC0FEC">
        <w:rPr>
          <w:i/>
          <w:iCs/>
          <w:sz w:val="28"/>
          <w:szCs w:val="28"/>
          <w:lang w:val="en-US"/>
        </w:rPr>
        <w:t>l</w:t>
      </w:r>
      <w:r w:rsidRPr="00EC0FEC">
        <w:rPr>
          <w:sz w:val="28"/>
          <w:szCs w:val="28"/>
        </w:rPr>
        <w:t xml:space="preserve">  включительно;</w:t>
      </w:r>
    </w:p>
    <w:p w:rsidR="009C3B12" w:rsidRPr="00EC0FEC" w:rsidRDefault="009C3B12" w:rsidP="00EC0FEC">
      <w:pPr>
        <w:pStyle w:val="BodyTextIndent"/>
        <w:ind w:left="284" w:hanging="284"/>
        <w:jc w:val="both"/>
        <w:rPr>
          <w:sz w:val="28"/>
          <w:szCs w:val="28"/>
        </w:rPr>
      </w:pPr>
      <w:r w:rsidRPr="00EC0FEC">
        <w:rPr>
          <w:sz w:val="28"/>
          <w:szCs w:val="28"/>
        </w:rPr>
        <w:t xml:space="preserve">– спиновое квантовое число </w:t>
      </w:r>
      <w:r w:rsidRPr="00EC0FEC">
        <w:rPr>
          <w:i/>
          <w:iCs/>
          <w:sz w:val="28"/>
          <w:szCs w:val="28"/>
          <w:lang w:val="en-US"/>
        </w:rPr>
        <w:t>m</w:t>
      </w:r>
      <w:r w:rsidRPr="00EC0FEC">
        <w:rPr>
          <w:i/>
          <w:iCs/>
          <w:sz w:val="28"/>
          <w:szCs w:val="28"/>
          <w:vertAlign w:val="subscript"/>
          <w:lang w:val="en-US"/>
        </w:rPr>
        <w:t>s</w:t>
      </w:r>
      <w:r w:rsidRPr="00EC0FEC">
        <w:rPr>
          <w:sz w:val="28"/>
          <w:szCs w:val="28"/>
        </w:rPr>
        <w:t xml:space="preserve"> принимает два значения: +1/2 или –1/2.</w:t>
      </w:r>
    </w:p>
    <w:p w:rsidR="009C3B12" w:rsidRPr="00EC0FEC" w:rsidRDefault="009C3B12" w:rsidP="00EC0FEC">
      <w:pPr>
        <w:pStyle w:val="BodyTextIndent"/>
        <w:tabs>
          <w:tab w:val="left" w:pos="0"/>
        </w:tabs>
        <w:jc w:val="both"/>
        <w:rPr>
          <w:sz w:val="28"/>
          <w:szCs w:val="28"/>
        </w:rPr>
      </w:pPr>
      <w:r w:rsidRPr="00EC0FEC">
        <w:rPr>
          <w:sz w:val="28"/>
          <w:szCs w:val="28"/>
        </w:rPr>
        <w:t>В рассматриваемом примере:</w:t>
      </w:r>
    </w:p>
    <w:p w:rsidR="009C3B12" w:rsidRPr="00EC0FEC" w:rsidRDefault="009C3B12" w:rsidP="00EC0FEC">
      <w:pPr>
        <w:pStyle w:val="BodyTextIndent"/>
        <w:tabs>
          <w:tab w:val="left" w:pos="0"/>
        </w:tabs>
        <w:jc w:val="both"/>
        <w:rPr>
          <w:sz w:val="28"/>
          <w:szCs w:val="28"/>
        </w:rPr>
      </w:pPr>
    </w:p>
    <w:tbl>
      <w:tblPr>
        <w:tblW w:w="0" w:type="auto"/>
        <w:jc w:val="center"/>
        <w:tblLayout w:type="fixed"/>
        <w:tblLook w:val="0000"/>
      </w:tblPr>
      <w:tblGrid>
        <w:gridCol w:w="565"/>
        <w:gridCol w:w="768"/>
        <w:gridCol w:w="768"/>
      </w:tblGrid>
      <w:tr w:rsidR="009C3B12" w:rsidRPr="00DC629F">
        <w:trPr>
          <w:cantSplit/>
          <w:jc w:val="center"/>
        </w:trPr>
        <w:tc>
          <w:tcPr>
            <w:tcW w:w="565" w:type="dxa"/>
          </w:tcPr>
          <w:p w:rsidR="009C3B12" w:rsidRPr="00EC0FEC" w:rsidRDefault="009C3B12" w:rsidP="0072552B">
            <w:pPr>
              <w:pStyle w:val="BodyTextIndent"/>
              <w:tabs>
                <w:tab w:val="left" w:pos="0"/>
              </w:tabs>
              <w:snapToGrid w:val="0"/>
              <w:ind w:firstLine="0"/>
              <w:jc w:val="center"/>
              <w:rPr>
                <w:sz w:val="28"/>
                <w:szCs w:val="28"/>
              </w:rPr>
            </w:pPr>
          </w:p>
        </w:tc>
        <w:tc>
          <w:tcPr>
            <w:tcW w:w="1536" w:type="dxa"/>
            <w:gridSpan w:val="2"/>
          </w:tcPr>
          <w:p w:rsidR="009C3B12" w:rsidRDefault="009C3B12" w:rsidP="00F034D4">
            <w:pPr>
              <w:pStyle w:val="BodyTextIndent"/>
              <w:tabs>
                <w:tab w:val="left" w:pos="0"/>
                <w:tab w:val="left" w:pos="348"/>
                <w:tab w:val="center" w:pos="660"/>
              </w:tabs>
              <w:snapToGrid w:val="0"/>
              <w:ind w:firstLine="0"/>
              <w:rPr>
                <w:sz w:val="28"/>
                <w:szCs w:val="28"/>
              </w:rPr>
            </w:pPr>
            <w:r>
              <w:rPr>
                <w:sz w:val="28"/>
                <w:szCs w:val="28"/>
                <w:lang w:val="en-US"/>
              </w:rPr>
              <w:tab/>
            </w:r>
          </w:p>
          <w:p w:rsidR="009C3B12" w:rsidRPr="00EC0FEC" w:rsidRDefault="009C3B12" w:rsidP="00F034D4">
            <w:pPr>
              <w:pStyle w:val="BodyTextIndent"/>
              <w:tabs>
                <w:tab w:val="left" w:pos="0"/>
                <w:tab w:val="left" w:pos="348"/>
                <w:tab w:val="center" w:pos="660"/>
              </w:tabs>
              <w:snapToGrid w:val="0"/>
              <w:ind w:firstLine="0"/>
              <w:rPr>
                <w:sz w:val="28"/>
                <w:szCs w:val="28"/>
                <w:vertAlign w:val="superscript"/>
                <w:lang w:val="en-US"/>
              </w:rPr>
            </w:pPr>
            <w:r>
              <w:rPr>
                <w:sz w:val="28"/>
                <w:szCs w:val="28"/>
                <w:lang w:val="en-US"/>
              </w:rPr>
              <w:tab/>
            </w:r>
            <w:r w:rsidRPr="00EC0FEC">
              <w:rPr>
                <w:sz w:val="28"/>
                <w:szCs w:val="28"/>
                <w:lang w:val="en-US"/>
              </w:rPr>
              <w:t>4</w:t>
            </w:r>
            <w:r w:rsidRPr="00EC0FEC">
              <w:rPr>
                <w:i/>
                <w:iCs/>
                <w:sz w:val="28"/>
                <w:szCs w:val="28"/>
                <w:lang w:val="en-US"/>
              </w:rPr>
              <w:t>s</w:t>
            </w:r>
            <w:r w:rsidRPr="00EC0FEC">
              <w:rPr>
                <w:sz w:val="28"/>
                <w:szCs w:val="28"/>
                <w:vertAlign w:val="superscript"/>
                <w:lang w:val="en-US"/>
              </w:rPr>
              <w:t>2</w:t>
            </w:r>
          </w:p>
        </w:tc>
      </w:tr>
      <w:tr w:rsidR="009C3B12" w:rsidRPr="00DC629F">
        <w:trPr>
          <w:jc w:val="center"/>
        </w:trPr>
        <w:tc>
          <w:tcPr>
            <w:tcW w:w="565" w:type="dxa"/>
          </w:tcPr>
          <w:p w:rsidR="009C3B12" w:rsidRPr="00EC0FEC" w:rsidRDefault="009C3B12" w:rsidP="0072552B">
            <w:pPr>
              <w:pStyle w:val="BodyTextIndent"/>
              <w:tabs>
                <w:tab w:val="left" w:pos="0"/>
              </w:tabs>
              <w:snapToGrid w:val="0"/>
              <w:ind w:firstLine="0"/>
              <w:jc w:val="center"/>
              <w:rPr>
                <w:i/>
                <w:iCs/>
                <w:sz w:val="28"/>
                <w:szCs w:val="28"/>
                <w:lang w:val="en-US"/>
              </w:rPr>
            </w:pPr>
            <w:r w:rsidRPr="00EC0FEC">
              <w:rPr>
                <w:i/>
                <w:iCs/>
                <w:sz w:val="28"/>
                <w:szCs w:val="28"/>
                <w:lang w:val="en-US"/>
              </w:rPr>
              <w:t>n</w:t>
            </w:r>
          </w:p>
        </w:tc>
        <w:tc>
          <w:tcPr>
            <w:tcW w:w="768" w:type="dxa"/>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4</w:t>
            </w:r>
          </w:p>
        </w:tc>
        <w:tc>
          <w:tcPr>
            <w:tcW w:w="768" w:type="dxa"/>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4</w:t>
            </w:r>
          </w:p>
        </w:tc>
      </w:tr>
      <w:tr w:rsidR="009C3B12" w:rsidRPr="00DC629F">
        <w:trPr>
          <w:jc w:val="center"/>
        </w:trPr>
        <w:tc>
          <w:tcPr>
            <w:tcW w:w="565" w:type="dxa"/>
          </w:tcPr>
          <w:p w:rsidR="009C3B12" w:rsidRPr="00EC0FEC" w:rsidRDefault="009C3B12" w:rsidP="0072552B">
            <w:pPr>
              <w:pStyle w:val="BodyTextIndent"/>
              <w:tabs>
                <w:tab w:val="left" w:pos="0"/>
              </w:tabs>
              <w:snapToGrid w:val="0"/>
              <w:ind w:firstLine="0"/>
              <w:jc w:val="center"/>
              <w:rPr>
                <w:i/>
                <w:iCs/>
                <w:sz w:val="28"/>
                <w:szCs w:val="28"/>
                <w:lang w:val="en-US"/>
              </w:rPr>
            </w:pPr>
            <w:r w:rsidRPr="00EC0FEC">
              <w:rPr>
                <w:i/>
                <w:iCs/>
                <w:sz w:val="28"/>
                <w:szCs w:val="28"/>
                <w:lang w:val="en-US"/>
              </w:rPr>
              <w:t>l</w:t>
            </w:r>
          </w:p>
        </w:tc>
        <w:tc>
          <w:tcPr>
            <w:tcW w:w="768" w:type="dxa"/>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0</w:t>
            </w:r>
          </w:p>
        </w:tc>
        <w:tc>
          <w:tcPr>
            <w:tcW w:w="768" w:type="dxa"/>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0</w:t>
            </w:r>
          </w:p>
        </w:tc>
      </w:tr>
      <w:tr w:rsidR="009C3B12" w:rsidRPr="00DC629F">
        <w:trPr>
          <w:jc w:val="center"/>
        </w:trPr>
        <w:tc>
          <w:tcPr>
            <w:tcW w:w="565" w:type="dxa"/>
          </w:tcPr>
          <w:p w:rsidR="009C3B12" w:rsidRPr="00EC0FEC" w:rsidRDefault="009C3B12" w:rsidP="0072552B">
            <w:pPr>
              <w:pStyle w:val="BodyTextIndent"/>
              <w:tabs>
                <w:tab w:val="left" w:pos="0"/>
              </w:tabs>
              <w:snapToGrid w:val="0"/>
              <w:ind w:firstLine="0"/>
              <w:jc w:val="center"/>
              <w:rPr>
                <w:i/>
                <w:iCs/>
                <w:sz w:val="28"/>
                <w:szCs w:val="28"/>
                <w:vertAlign w:val="subscript"/>
                <w:lang w:val="en-US"/>
              </w:rPr>
            </w:pPr>
            <w:r w:rsidRPr="00EC0FEC">
              <w:rPr>
                <w:i/>
                <w:iCs/>
                <w:sz w:val="28"/>
                <w:szCs w:val="28"/>
                <w:lang w:val="en-US"/>
              </w:rPr>
              <w:t>m</w:t>
            </w:r>
            <w:r w:rsidRPr="00EC0FEC">
              <w:rPr>
                <w:i/>
                <w:iCs/>
                <w:sz w:val="28"/>
                <w:szCs w:val="28"/>
                <w:vertAlign w:val="subscript"/>
                <w:lang w:val="en-US"/>
              </w:rPr>
              <w:t>l</w:t>
            </w:r>
          </w:p>
        </w:tc>
        <w:tc>
          <w:tcPr>
            <w:tcW w:w="768" w:type="dxa"/>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0</w:t>
            </w:r>
          </w:p>
        </w:tc>
        <w:tc>
          <w:tcPr>
            <w:tcW w:w="768" w:type="dxa"/>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0</w:t>
            </w:r>
          </w:p>
        </w:tc>
      </w:tr>
      <w:tr w:rsidR="009C3B12" w:rsidRPr="00DC629F">
        <w:trPr>
          <w:jc w:val="center"/>
        </w:trPr>
        <w:tc>
          <w:tcPr>
            <w:tcW w:w="565" w:type="dxa"/>
          </w:tcPr>
          <w:p w:rsidR="009C3B12" w:rsidRPr="00EC0FEC" w:rsidRDefault="009C3B12" w:rsidP="0072552B">
            <w:pPr>
              <w:pStyle w:val="BodyTextIndent"/>
              <w:tabs>
                <w:tab w:val="left" w:pos="0"/>
              </w:tabs>
              <w:snapToGrid w:val="0"/>
              <w:ind w:firstLine="0"/>
              <w:jc w:val="center"/>
              <w:rPr>
                <w:i/>
                <w:iCs/>
                <w:sz w:val="28"/>
                <w:szCs w:val="28"/>
                <w:vertAlign w:val="subscript"/>
                <w:lang w:val="en-US"/>
              </w:rPr>
            </w:pPr>
            <w:r w:rsidRPr="00EC0FEC">
              <w:rPr>
                <w:i/>
                <w:iCs/>
                <w:sz w:val="28"/>
                <w:szCs w:val="28"/>
                <w:lang w:val="en-US"/>
              </w:rPr>
              <w:t>m</w:t>
            </w:r>
            <w:r w:rsidRPr="00EC0FEC">
              <w:rPr>
                <w:i/>
                <w:iCs/>
                <w:sz w:val="28"/>
                <w:szCs w:val="28"/>
                <w:vertAlign w:val="subscript"/>
                <w:lang w:val="en-US"/>
              </w:rPr>
              <w:t>s</w:t>
            </w:r>
          </w:p>
        </w:tc>
        <w:tc>
          <w:tcPr>
            <w:tcW w:w="768" w:type="dxa"/>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+1/2</w:t>
            </w:r>
          </w:p>
        </w:tc>
        <w:tc>
          <w:tcPr>
            <w:tcW w:w="768" w:type="dxa"/>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-1/2</w:t>
            </w:r>
          </w:p>
        </w:tc>
      </w:tr>
    </w:tbl>
    <w:p w:rsidR="009C3B12" w:rsidRPr="00EC0FEC" w:rsidRDefault="009C3B12" w:rsidP="00EC0FEC">
      <w:pPr>
        <w:pStyle w:val="BodyTextIndent"/>
        <w:tabs>
          <w:tab w:val="left" w:pos="0"/>
        </w:tabs>
        <w:ind w:right="36"/>
        <w:rPr>
          <w:sz w:val="28"/>
          <w:szCs w:val="28"/>
        </w:rPr>
      </w:pPr>
    </w:p>
    <w:p w:rsidR="009C3B12" w:rsidRPr="00EC0FEC" w:rsidRDefault="009C3B12" w:rsidP="00EC0FEC">
      <w:pPr>
        <w:pStyle w:val="BodyTextIndent"/>
        <w:tabs>
          <w:tab w:val="left" w:pos="0"/>
        </w:tabs>
        <w:rPr>
          <w:sz w:val="28"/>
          <w:szCs w:val="28"/>
        </w:rPr>
      </w:pPr>
      <w:r w:rsidRPr="00EC0FEC">
        <w:rPr>
          <w:sz w:val="28"/>
          <w:szCs w:val="28"/>
        </w:rPr>
        <w:t>Распределяем валентные электроны по АО:</w:t>
      </w:r>
    </w:p>
    <w:p w:rsidR="009C3B12" w:rsidRPr="00EC0FEC" w:rsidRDefault="009C3B12" w:rsidP="00EC0FEC">
      <w:pPr>
        <w:pStyle w:val="BodyTextIndent"/>
        <w:tabs>
          <w:tab w:val="left" w:pos="0"/>
        </w:tabs>
        <w:rPr>
          <w:sz w:val="28"/>
          <w:szCs w:val="28"/>
        </w:rPr>
      </w:pPr>
      <w:r w:rsidRPr="009B6B89">
        <w:rPr>
          <w:noProof/>
          <w:sz w:val="28"/>
          <w:szCs w:val="28"/>
        </w:rPr>
        <w:pict>
          <v:shape id="Рисунок 148" o:spid="_x0000_i1197" type="#_x0000_t75" style="width:234.75pt;height:83.25pt;visibility:visible" filled="t">
            <v:imagedata r:id="rId190" o:title=""/>
          </v:shape>
        </w:pict>
      </w:r>
    </w:p>
    <w:p w:rsidR="009C3B12" w:rsidRPr="00EC0FEC" w:rsidRDefault="009C3B12" w:rsidP="00EC0FEC">
      <w:pPr>
        <w:pStyle w:val="BodyTextIndent"/>
        <w:tabs>
          <w:tab w:val="left" w:pos="0"/>
        </w:tabs>
        <w:ind w:right="36"/>
        <w:jc w:val="both"/>
        <w:rPr>
          <w:sz w:val="28"/>
          <w:szCs w:val="28"/>
        </w:rPr>
      </w:pPr>
    </w:p>
    <w:p w:rsidR="009C3B12" w:rsidRPr="00EC0FEC" w:rsidRDefault="009C3B12" w:rsidP="00EC0FEC">
      <w:pPr>
        <w:pStyle w:val="BodyTextIndent"/>
        <w:tabs>
          <w:tab w:val="left" w:pos="0"/>
        </w:tabs>
        <w:ind w:right="1840"/>
        <w:jc w:val="both"/>
        <w:rPr>
          <w:sz w:val="28"/>
          <w:szCs w:val="28"/>
        </w:rPr>
      </w:pPr>
    </w:p>
    <w:tbl>
      <w:tblPr>
        <w:tblW w:w="7694" w:type="dxa"/>
        <w:tblInd w:w="2" w:type="dxa"/>
        <w:tblLayout w:type="fixed"/>
        <w:tblLook w:val="0000"/>
      </w:tblPr>
      <w:tblGrid>
        <w:gridCol w:w="1129"/>
        <w:gridCol w:w="1200"/>
        <w:gridCol w:w="2530"/>
        <w:gridCol w:w="850"/>
        <w:gridCol w:w="993"/>
        <w:gridCol w:w="992"/>
      </w:tblGrid>
      <w:tr w:rsidR="009C3B12" w:rsidRPr="00DC629F">
        <w:trPr>
          <w:trHeight w:val="397"/>
        </w:trPr>
        <w:tc>
          <w:tcPr>
            <w:tcW w:w="1129" w:type="dxa"/>
            <w:tcBorders>
              <w:top w:val="single" w:sz="4" w:space="0" w:color="000000"/>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both"/>
              <w:rPr>
                <w:sz w:val="28"/>
                <w:szCs w:val="28"/>
              </w:rPr>
            </w:pPr>
            <w:r w:rsidRPr="00AF7FF0">
              <w:rPr>
                <w:sz w:val="28"/>
                <w:szCs w:val="28"/>
              </w:rPr>
              <w:t>Вариант</w:t>
            </w:r>
          </w:p>
        </w:tc>
        <w:tc>
          <w:tcPr>
            <w:tcW w:w="1200" w:type="dxa"/>
            <w:tcBorders>
              <w:top w:val="single" w:sz="4" w:space="0" w:color="000000"/>
              <w:left w:val="single" w:sz="4" w:space="0" w:color="000000"/>
              <w:bottom w:val="single" w:sz="4" w:space="0" w:color="000000"/>
            </w:tcBorders>
            <w:vAlign w:val="center"/>
          </w:tcPr>
          <w:p w:rsidR="009C3B12" w:rsidRPr="00AF7FF0" w:rsidRDefault="009C3B12" w:rsidP="00F034D4">
            <w:pPr>
              <w:pStyle w:val="BodyTextIndent"/>
              <w:tabs>
                <w:tab w:val="left" w:pos="-108"/>
              </w:tabs>
              <w:snapToGrid w:val="0"/>
              <w:ind w:left="-108" w:right="-108" w:firstLine="0"/>
              <w:jc w:val="center"/>
              <w:rPr>
                <w:sz w:val="28"/>
                <w:szCs w:val="28"/>
              </w:rPr>
            </w:pPr>
            <w:r w:rsidRPr="00AF7FF0">
              <w:rPr>
                <w:sz w:val="28"/>
                <w:szCs w:val="28"/>
              </w:rPr>
              <w:t>А</w:t>
            </w:r>
          </w:p>
        </w:tc>
        <w:tc>
          <w:tcPr>
            <w:tcW w:w="2530" w:type="dxa"/>
            <w:tcBorders>
              <w:top w:val="single" w:sz="4" w:space="0" w:color="000000"/>
              <w:left w:val="single" w:sz="4" w:space="0" w:color="000000"/>
              <w:bottom w:val="single" w:sz="4" w:space="0" w:color="000000"/>
            </w:tcBorders>
            <w:vAlign w:val="center"/>
          </w:tcPr>
          <w:p w:rsidR="009C3B12" w:rsidRPr="00AF7FF0" w:rsidRDefault="009C3B12" w:rsidP="00F034D4">
            <w:pPr>
              <w:pStyle w:val="BodyTextIndent"/>
              <w:tabs>
                <w:tab w:val="left" w:pos="0"/>
              </w:tabs>
              <w:snapToGrid w:val="0"/>
              <w:ind w:firstLine="0"/>
              <w:jc w:val="center"/>
              <w:rPr>
                <w:sz w:val="28"/>
                <w:szCs w:val="28"/>
              </w:rPr>
            </w:pPr>
            <w:r w:rsidRPr="00AF7FF0">
              <w:rPr>
                <w:sz w:val="28"/>
                <w:szCs w:val="28"/>
              </w:rPr>
              <w:t>Б</w:t>
            </w:r>
          </w:p>
        </w:tc>
        <w:tc>
          <w:tcPr>
            <w:tcW w:w="850" w:type="dxa"/>
            <w:tcBorders>
              <w:top w:val="single" w:sz="4" w:space="0" w:color="000000"/>
              <w:left w:val="single" w:sz="4" w:space="0" w:color="000000"/>
              <w:bottom w:val="single" w:sz="4" w:space="0" w:color="000000"/>
            </w:tcBorders>
            <w:vAlign w:val="center"/>
          </w:tcPr>
          <w:p w:rsidR="009C3B12" w:rsidRPr="00DC629F" w:rsidRDefault="009C3B12" w:rsidP="00F034D4">
            <w:pPr>
              <w:snapToGrid w:val="0"/>
              <w:jc w:val="center"/>
              <w:rPr>
                <w:rFonts w:ascii="Times New Roman" w:hAnsi="Times New Roman" w:cs="Times New Roman"/>
                <w:sz w:val="28"/>
                <w:szCs w:val="28"/>
              </w:rPr>
            </w:pPr>
            <w:r w:rsidRPr="00DC629F">
              <w:rPr>
                <w:rFonts w:ascii="Times New Roman" w:hAnsi="Times New Roman" w:cs="Times New Roman"/>
                <w:sz w:val="28"/>
                <w:szCs w:val="28"/>
              </w:rPr>
              <w:t>В</w:t>
            </w:r>
          </w:p>
        </w:tc>
        <w:tc>
          <w:tcPr>
            <w:tcW w:w="993" w:type="dxa"/>
            <w:tcBorders>
              <w:top w:val="single" w:sz="4" w:space="0" w:color="000000"/>
              <w:left w:val="single" w:sz="4" w:space="0" w:color="000000"/>
              <w:bottom w:val="single" w:sz="4" w:space="0" w:color="000000"/>
            </w:tcBorders>
            <w:vAlign w:val="center"/>
          </w:tcPr>
          <w:p w:rsidR="009C3B12" w:rsidRPr="00DC629F" w:rsidRDefault="009C3B12" w:rsidP="00F034D4">
            <w:pPr>
              <w:snapToGrid w:val="0"/>
              <w:jc w:val="center"/>
              <w:rPr>
                <w:rFonts w:ascii="Times New Roman" w:hAnsi="Times New Roman" w:cs="Times New Roman"/>
                <w:sz w:val="28"/>
                <w:szCs w:val="28"/>
              </w:rPr>
            </w:pPr>
            <w:r w:rsidRPr="00DC629F">
              <w:rPr>
                <w:rFonts w:ascii="Times New Roman" w:hAnsi="Times New Roman" w:cs="Times New Roman"/>
                <w:sz w:val="28"/>
                <w:szCs w:val="28"/>
              </w:rPr>
              <w:t>Г</w:t>
            </w:r>
          </w:p>
        </w:tc>
        <w:tc>
          <w:tcPr>
            <w:tcW w:w="992" w:type="dxa"/>
            <w:tcBorders>
              <w:top w:val="single" w:sz="4" w:space="0" w:color="000000"/>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rPr>
            </w:pPr>
            <w:r w:rsidRPr="00DC629F">
              <w:rPr>
                <w:rFonts w:ascii="Times New Roman" w:hAnsi="Times New Roman" w:cs="Times New Roman"/>
                <w:sz w:val="28"/>
                <w:szCs w:val="28"/>
              </w:rPr>
              <w:t>Д</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0</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lang w:val="en-US"/>
              </w:rPr>
            </w:pPr>
            <w:r w:rsidRPr="00AF7FF0">
              <w:rPr>
                <w:sz w:val="28"/>
                <w:szCs w:val="28"/>
              </w:rPr>
              <w:t>20</w:t>
            </w:r>
            <w:r w:rsidRPr="00AF7FF0">
              <w:rPr>
                <w:sz w:val="28"/>
                <w:szCs w:val="28"/>
                <w:lang w:val="en-US"/>
              </w:rPr>
              <w:t>, 35, 25</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lang w:val="en-US"/>
              </w:rPr>
              <w:t>4</w:t>
            </w:r>
            <w:r w:rsidRPr="00AF7FF0">
              <w:rPr>
                <w:i/>
                <w:iCs/>
                <w:sz w:val="28"/>
                <w:szCs w:val="28"/>
                <w:lang w:val="en-US"/>
              </w:rPr>
              <w:t>s</w:t>
            </w:r>
            <w:r w:rsidRPr="00AF7FF0">
              <w:rPr>
                <w:sz w:val="28"/>
                <w:szCs w:val="28"/>
                <w:vertAlign w:val="superscript"/>
                <w:lang w:val="en-US"/>
              </w:rPr>
              <w:t>2</w:t>
            </w:r>
            <w:r w:rsidRPr="00AF7FF0">
              <w:rPr>
                <w:sz w:val="28"/>
                <w:szCs w:val="28"/>
                <w:lang w:val="en-US"/>
              </w:rPr>
              <w:t>4</w:t>
            </w:r>
            <w:r w:rsidRPr="00AF7FF0">
              <w:rPr>
                <w:i/>
                <w:iCs/>
                <w:sz w:val="28"/>
                <w:szCs w:val="28"/>
                <w:lang w:val="en-US"/>
              </w:rPr>
              <w:t>p</w:t>
            </w:r>
            <w:r w:rsidRPr="00AF7FF0">
              <w:rPr>
                <w:sz w:val="28"/>
                <w:szCs w:val="28"/>
                <w:vertAlign w:val="superscript"/>
                <w:lang w:val="en-US"/>
              </w:rPr>
              <w:t>2</w:t>
            </w:r>
            <w:r w:rsidRPr="00AF7FF0">
              <w:rPr>
                <w:sz w:val="28"/>
                <w:szCs w:val="28"/>
                <w:lang w:val="en-US"/>
              </w:rPr>
              <w:t xml:space="preserve">  3</w:t>
            </w:r>
            <w:r w:rsidRPr="00AF7FF0">
              <w:rPr>
                <w:i/>
                <w:iCs/>
                <w:sz w:val="28"/>
                <w:szCs w:val="28"/>
                <w:lang w:val="en-US"/>
              </w:rPr>
              <w:t>d</w:t>
            </w:r>
            <w:r w:rsidRPr="00AF7FF0">
              <w:rPr>
                <w:i/>
                <w:iCs/>
                <w:sz w:val="28"/>
                <w:szCs w:val="28"/>
              </w:rPr>
              <w:t xml:space="preserve"> </w:t>
            </w:r>
            <w:r w:rsidRPr="00AF7FF0">
              <w:rPr>
                <w:sz w:val="28"/>
                <w:szCs w:val="28"/>
                <w:vertAlign w:val="superscript"/>
                <w:lang w:val="en-US"/>
              </w:rPr>
              <w:t>2</w:t>
            </w:r>
            <w:r w:rsidRPr="00AF7FF0">
              <w:rPr>
                <w:sz w:val="28"/>
                <w:szCs w:val="28"/>
                <w:lang w:val="en-US"/>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17</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25</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3</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1</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rPr>
            </w:pPr>
            <w:r w:rsidRPr="00AF7FF0">
              <w:rPr>
                <w:sz w:val="28"/>
                <w:szCs w:val="28"/>
                <w:lang w:val="en-US"/>
              </w:rPr>
              <w:t xml:space="preserve">4, </w:t>
            </w:r>
            <w:r w:rsidRPr="00AF7FF0">
              <w:rPr>
                <w:sz w:val="28"/>
                <w:szCs w:val="28"/>
              </w:rPr>
              <w:t>83</w:t>
            </w:r>
            <w:r w:rsidRPr="00AF7FF0">
              <w:rPr>
                <w:sz w:val="28"/>
                <w:szCs w:val="28"/>
                <w:lang w:val="en-US"/>
              </w:rPr>
              <w:t xml:space="preserve">, </w:t>
            </w:r>
            <w:r w:rsidRPr="00AF7FF0">
              <w:rPr>
                <w:sz w:val="28"/>
                <w:szCs w:val="28"/>
              </w:rPr>
              <w:t>46</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rPr>
              <w:t>3</w:t>
            </w:r>
            <w:r w:rsidRPr="00AF7FF0">
              <w:rPr>
                <w:i/>
                <w:iCs/>
                <w:sz w:val="28"/>
                <w:szCs w:val="28"/>
                <w:lang w:val="en-US"/>
              </w:rPr>
              <w:t>s</w:t>
            </w:r>
            <w:r w:rsidRPr="00AF7FF0">
              <w:rPr>
                <w:sz w:val="28"/>
                <w:szCs w:val="28"/>
                <w:vertAlign w:val="superscript"/>
                <w:lang w:val="en-US"/>
              </w:rPr>
              <w:t>2</w:t>
            </w:r>
            <w:r w:rsidRPr="00AF7FF0">
              <w:rPr>
                <w:sz w:val="28"/>
                <w:szCs w:val="28"/>
              </w:rPr>
              <w:t>3</w:t>
            </w:r>
            <w:r w:rsidRPr="00AF7FF0">
              <w:rPr>
                <w:i/>
                <w:iCs/>
                <w:sz w:val="28"/>
                <w:szCs w:val="28"/>
                <w:lang w:val="en-US"/>
              </w:rPr>
              <w:t>p</w:t>
            </w:r>
            <w:r w:rsidRPr="00AF7FF0">
              <w:rPr>
                <w:sz w:val="28"/>
                <w:szCs w:val="28"/>
                <w:vertAlign w:val="superscript"/>
              </w:rPr>
              <w:t>3</w:t>
            </w:r>
            <w:r w:rsidRPr="00AF7FF0">
              <w:rPr>
                <w:sz w:val="28"/>
                <w:szCs w:val="28"/>
                <w:lang w:val="en-US"/>
              </w:rPr>
              <w:t xml:space="preserve">  3</w:t>
            </w:r>
            <w:r w:rsidRPr="00AF7FF0">
              <w:rPr>
                <w:i/>
                <w:iCs/>
                <w:sz w:val="28"/>
                <w:szCs w:val="28"/>
                <w:lang w:val="en-US"/>
              </w:rPr>
              <w:t>d</w:t>
            </w:r>
            <w:r w:rsidRPr="00AF7FF0">
              <w:rPr>
                <w:i/>
                <w:iCs/>
                <w:sz w:val="28"/>
                <w:szCs w:val="28"/>
              </w:rPr>
              <w:t xml:space="preserve"> </w:t>
            </w:r>
            <w:r w:rsidRPr="00AF7FF0">
              <w:rPr>
                <w:sz w:val="28"/>
                <w:szCs w:val="28"/>
                <w:vertAlign w:val="superscript"/>
              </w:rPr>
              <w:t>3</w:t>
            </w:r>
            <w:r w:rsidRPr="00AF7FF0">
              <w:rPr>
                <w:sz w:val="28"/>
                <w:szCs w:val="28"/>
                <w:lang w:val="en-US"/>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35</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43</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4</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2</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lang w:val="en-US"/>
              </w:rPr>
            </w:pPr>
            <w:r w:rsidRPr="00AF7FF0">
              <w:rPr>
                <w:sz w:val="28"/>
                <w:szCs w:val="28"/>
              </w:rPr>
              <w:t>38</w:t>
            </w:r>
            <w:r w:rsidRPr="00AF7FF0">
              <w:rPr>
                <w:sz w:val="28"/>
                <w:szCs w:val="28"/>
                <w:lang w:val="en-US"/>
              </w:rPr>
              <w:t xml:space="preserve">, </w:t>
            </w:r>
            <w:r w:rsidRPr="00AF7FF0">
              <w:rPr>
                <w:sz w:val="28"/>
                <w:szCs w:val="28"/>
              </w:rPr>
              <w:t>82</w:t>
            </w:r>
            <w:r w:rsidRPr="00AF7FF0">
              <w:rPr>
                <w:sz w:val="28"/>
                <w:szCs w:val="28"/>
                <w:lang w:val="en-US"/>
              </w:rPr>
              <w:t xml:space="preserve">, </w:t>
            </w:r>
            <w:r w:rsidRPr="00AF7FF0">
              <w:rPr>
                <w:sz w:val="28"/>
                <w:szCs w:val="28"/>
              </w:rPr>
              <w:t>4</w:t>
            </w:r>
            <w:r w:rsidRPr="00AF7FF0">
              <w:rPr>
                <w:sz w:val="28"/>
                <w:szCs w:val="28"/>
                <w:lang w:val="en-US"/>
              </w:rPr>
              <w:t>4</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rPr>
              <w:t>3</w:t>
            </w:r>
            <w:r w:rsidRPr="00AF7FF0">
              <w:rPr>
                <w:i/>
                <w:iCs/>
                <w:sz w:val="28"/>
                <w:szCs w:val="28"/>
                <w:lang w:val="en-US"/>
              </w:rPr>
              <w:t>s</w:t>
            </w:r>
            <w:r w:rsidRPr="00AF7FF0">
              <w:rPr>
                <w:sz w:val="28"/>
                <w:szCs w:val="28"/>
                <w:vertAlign w:val="superscript"/>
                <w:lang w:val="en-US"/>
              </w:rPr>
              <w:t>2</w:t>
            </w:r>
            <w:r w:rsidRPr="00AF7FF0">
              <w:rPr>
                <w:sz w:val="28"/>
                <w:szCs w:val="28"/>
              </w:rPr>
              <w:t>3</w:t>
            </w:r>
            <w:r w:rsidRPr="00AF7FF0">
              <w:rPr>
                <w:i/>
                <w:iCs/>
                <w:sz w:val="28"/>
                <w:szCs w:val="28"/>
                <w:lang w:val="en-US"/>
              </w:rPr>
              <w:t>p</w:t>
            </w:r>
            <w:r w:rsidRPr="00AF7FF0">
              <w:rPr>
                <w:sz w:val="28"/>
                <w:szCs w:val="28"/>
                <w:vertAlign w:val="superscript"/>
              </w:rPr>
              <w:t>4</w:t>
            </w:r>
            <w:r w:rsidRPr="00AF7FF0">
              <w:rPr>
                <w:sz w:val="28"/>
                <w:szCs w:val="28"/>
                <w:lang w:val="en-US"/>
              </w:rPr>
              <w:t xml:space="preserve">  3</w:t>
            </w:r>
            <w:r w:rsidRPr="00AF7FF0">
              <w:rPr>
                <w:i/>
                <w:iCs/>
                <w:sz w:val="28"/>
                <w:szCs w:val="28"/>
                <w:lang w:val="en-US"/>
              </w:rPr>
              <w:t>d</w:t>
            </w:r>
            <w:r w:rsidRPr="00AF7FF0">
              <w:rPr>
                <w:i/>
                <w:iCs/>
                <w:sz w:val="28"/>
                <w:szCs w:val="28"/>
              </w:rPr>
              <w:t xml:space="preserve"> </w:t>
            </w:r>
            <w:r w:rsidRPr="00AF7FF0">
              <w:rPr>
                <w:sz w:val="28"/>
                <w:szCs w:val="28"/>
                <w:vertAlign w:val="superscript"/>
              </w:rPr>
              <w:t>4</w:t>
            </w:r>
            <w:r w:rsidRPr="00AF7FF0">
              <w:rPr>
                <w:sz w:val="28"/>
                <w:szCs w:val="28"/>
                <w:lang w:val="en-US"/>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53</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75</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5</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3</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rPr>
            </w:pPr>
            <w:r w:rsidRPr="00AF7FF0">
              <w:rPr>
                <w:sz w:val="28"/>
                <w:szCs w:val="28"/>
              </w:rPr>
              <w:t>56</w:t>
            </w:r>
            <w:r w:rsidRPr="00AF7FF0">
              <w:rPr>
                <w:sz w:val="28"/>
                <w:szCs w:val="28"/>
                <w:lang w:val="en-US"/>
              </w:rPr>
              <w:t xml:space="preserve">, </w:t>
            </w:r>
            <w:r w:rsidRPr="00AF7FF0">
              <w:rPr>
                <w:sz w:val="28"/>
                <w:szCs w:val="28"/>
              </w:rPr>
              <w:t>8</w:t>
            </w:r>
            <w:r w:rsidRPr="00AF7FF0">
              <w:rPr>
                <w:sz w:val="28"/>
                <w:szCs w:val="28"/>
                <w:lang w:val="en-US"/>
              </w:rPr>
              <w:t>1, 4</w:t>
            </w:r>
            <w:r w:rsidRPr="00AF7FF0">
              <w:rPr>
                <w:sz w:val="28"/>
                <w:szCs w:val="28"/>
              </w:rPr>
              <w:t>1</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rPr>
              <w:t>3</w:t>
            </w:r>
            <w:r w:rsidRPr="00AF7FF0">
              <w:rPr>
                <w:i/>
                <w:iCs/>
                <w:sz w:val="28"/>
                <w:szCs w:val="28"/>
                <w:lang w:val="en-US"/>
              </w:rPr>
              <w:t>s</w:t>
            </w:r>
            <w:r w:rsidRPr="00AF7FF0">
              <w:rPr>
                <w:sz w:val="28"/>
                <w:szCs w:val="28"/>
                <w:vertAlign w:val="superscript"/>
                <w:lang w:val="en-US"/>
              </w:rPr>
              <w:t>2</w:t>
            </w:r>
            <w:r w:rsidRPr="00AF7FF0">
              <w:rPr>
                <w:sz w:val="28"/>
                <w:szCs w:val="28"/>
              </w:rPr>
              <w:t>3</w:t>
            </w:r>
            <w:r w:rsidRPr="00AF7FF0">
              <w:rPr>
                <w:i/>
                <w:iCs/>
                <w:sz w:val="28"/>
                <w:szCs w:val="28"/>
                <w:lang w:val="en-US"/>
              </w:rPr>
              <w:t>p</w:t>
            </w:r>
            <w:r w:rsidRPr="00AF7FF0">
              <w:rPr>
                <w:sz w:val="28"/>
                <w:szCs w:val="28"/>
                <w:vertAlign w:val="superscript"/>
              </w:rPr>
              <w:t>5</w:t>
            </w:r>
            <w:r w:rsidRPr="00AF7FF0">
              <w:rPr>
                <w:sz w:val="28"/>
                <w:szCs w:val="28"/>
                <w:lang w:val="en-US"/>
              </w:rPr>
              <w:t xml:space="preserve">  </w:t>
            </w:r>
            <w:r w:rsidRPr="00AF7FF0">
              <w:rPr>
                <w:sz w:val="28"/>
                <w:szCs w:val="28"/>
              </w:rPr>
              <w:t>3</w:t>
            </w:r>
            <w:r w:rsidRPr="00AF7FF0">
              <w:rPr>
                <w:i/>
                <w:iCs/>
                <w:sz w:val="28"/>
                <w:szCs w:val="28"/>
                <w:lang w:val="en-US"/>
              </w:rPr>
              <w:t>d</w:t>
            </w:r>
            <w:r w:rsidRPr="00AF7FF0">
              <w:rPr>
                <w:i/>
                <w:iCs/>
                <w:sz w:val="28"/>
                <w:szCs w:val="28"/>
              </w:rPr>
              <w:t xml:space="preserve"> </w:t>
            </w:r>
            <w:r w:rsidRPr="00AF7FF0">
              <w:rPr>
                <w:sz w:val="28"/>
                <w:szCs w:val="28"/>
                <w:vertAlign w:val="superscript"/>
              </w:rPr>
              <w:t>5</w:t>
            </w:r>
            <w:r w:rsidRPr="00AF7FF0">
              <w:rPr>
                <w:sz w:val="28"/>
                <w:szCs w:val="28"/>
                <w:lang w:val="en-US"/>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16</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24</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6</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4</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rPr>
            </w:pPr>
            <w:r w:rsidRPr="00AF7FF0">
              <w:rPr>
                <w:sz w:val="28"/>
                <w:szCs w:val="28"/>
              </w:rPr>
              <w:t>88</w:t>
            </w:r>
            <w:r w:rsidRPr="00AF7FF0">
              <w:rPr>
                <w:sz w:val="28"/>
                <w:szCs w:val="28"/>
                <w:lang w:val="en-US"/>
              </w:rPr>
              <w:t xml:space="preserve">, </w:t>
            </w:r>
            <w:r w:rsidRPr="00AF7FF0">
              <w:rPr>
                <w:sz w:val="28"/>
                <w:szCs w:val="28"/>
              </w:rPr>
              <w:t>53</w:t>
            </w:r>
            <w:r w:rsidRPr="00AF7FF0">
              <w:rPr>
                <w:sz w:val="28"/>
                <w:szCs w:val="28"/>
                <w:lang w:val="en-US"/>
              </w:rPr>
              <w:t xml:space="preserve">, </w:t>
            </w:r>
            <w:r w:rsidRPr="00AF7FF0">
              <w:rPr>
                <w:sz w:val="28"/>
                <w:szCs w:val="28"/>
              </w:rPr>
              <w:t>39</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rPr>
              <w:t>4</w:t>
            </w:r>
            <w:r w:rsidRPr="00AF7FF0">
              <w:rPr>
                <w:i/>
                <w:iCs/>
                <w:sz w:val="28"/>
                <w:szCs w:val="28"/>
                <w:lang w:val="en-US"/>
              </w:rPr>
              <w:t>s</w:t>
            </w:r>
            <w:r w:rsidRPr="00AF7FF0">
              <w:rPr>
                <w:sz w:val="28"/>
                <w:szCs w:val="28"/>
                <w:vertAlign w:val="superscript"/>
                <w:lang w:val="en-US"/>
              </w:rPr>
              <w:t>2</w:t>
            </w:r>
            <w:r w:rsidRPr="00AF7FF0">
              <w:rPr>
                <w:sz w:val="28"/>
                <w:szCs w:val="28"/>
                <w:lang w:val="en-US"/>
              </w:rPr>
              <w:t>4</w:t>
            </w:r>
            <w:r w:rsidRPr="00AF7FF0">
              <w:rPr>
                <w:i/>
                <w:iCs/>
                <w:sz w:val="28"/>
                <w:szCs w:val="28"/>
                <w:lang w:val="en-US"/>
              </w:rPr>
              <w:t>p</w:t>
            </w:r>
            <w:r w:rsidRPr="00AF7FF0">
              <w:rPr>
                <w:sz w:val="28"/>
                <w:szCs w:val="28"/>
                <w:vertAlign w:val="superscript"/>
              </w:rPr>
              <w:t>3</w:t>
            </w:r>
            <w:r w:rsidRPr="00AF7FF0">
              <w:rPr>
                <w:sz w:val="28"/>
                <w:szCs w:val="28"/>
                <w:lang w:val="en-US"/>
              </w:rPr>
              <w:t xml:space="preserve">  3</w:t>
            </w:r>
            <w:r w:rsidRPr="00AF7FF0">
              <w:rPr>
                <w:i/>
                <w:iCs/>
                <w:sz w:val="28"/>
                <w:szCs w:val="28"/>
                <w:lang w:val="en-US"/>
              </w:rPr>
              <w:t>d</w:t>
            </w:r>
            <w:r w:rsidRPr="00AF7FF0">
              <w:rPr>
                <w:i/>
                <w:iCs/>
                <w:sz w:val="28"/>
                <w:szCs w:val="28"/>
              </w:rPr>
              <w:t xml:space="preserve"> </w:t>
            </w:r>
            <w:r w:rsidRPr="00AF7FF0">
              <w:rPr>
                <w:sz w:val="28"/>
                <w:szCs w:val="28"/>
                <w:vertAlign w:val="superscript"/>
              </w:rPr>
              <w:t>3</w:t>
            </w:r>
            <w:r w:rsidRPr="00AF7FF0">
              <w:rPr>
                <w:sz w:val="28"/>
                <w:szCs w:val="28"/>
                <w:lang w:val="en-US"/>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34</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42</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5</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5</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rPr>
            </w:pPr>
            <w:r w:rsidRPr="00AF7FF0">
              <w:rPr>
                <w:sz w:val="28"/>
                <w:szCs w:val="28"/>
              </w:rPr>
              <w:t>3</w:t>
            </w:r>
            <w:r w:rsidRPr="00AF7FF0">
              <w:rPr>
                <w:sz w:val="28"/>
                <w:szCs w:val="28"/>
                <w:lang w:val="en-US"/>
              </w:rPr>
              <w:t>, 5</w:t>
            </w:r>
            <w:r w:rsidRPr="00AF7FF0">
              <w:rPr>
                <w:sz w:val="28"/>
                <w:szCs w:val="28"/>
              </w:rPr>
              <w:t>2</w:t>
            </w:r>
            <w:r w:rsidRPr="00AF7FF0">
              <w:rPr>
                <w:sz w:val="28"/>
                <w:szCs w:val="28"/>
                <w:lang w:val="en-US"/>
              </w:rPr>
              <w:t xml:space="preserve">, </w:t>
            </w:r>
            <w:r w:rsidRPr="00AF7FF0">
              <w:rPr>
                <w:sz w:val="28"/>
                <w:szCs w:val="28"/>
              </w:rPr>
              <w:t>27</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lang w:val="en-US"/>
              </w:rPr>
              <w:t>4</w:t>
            </w:r>
            <w:r w:rsidRPr="00AF7FF0">
              <w:rPr>
                <w:i/>
                <w:iCs/>
                <w:sz w:val="28"/>
                <w:szCs w:val="28"/>
                <w:lang w:val="en-US"/>
              </w:rPr>
              <w:t>s</w:t>
            </w:r>
            <w:r w:rsidRPr="00AF7FF0">
              <w:rPr>
                <w:sz w:val="28"/>
                <w:szCs w:val="28"/>
                <w:vertAlign w:val="superscript"/>
                <w:lang w:val="en-US"/>
              </w:rPr>
              <w:t>2</w:t>
            </w:r>
            <w:r w:rsidRPr="00AF7FF0">
              <w:rPr>
                <w:sz w:val="28"/>
                <w:szCs w:val="28"/>
                <w:lang w:val="en-US"/>
              </w:rPr>
              <w:t>4</w:t>
            </w:r>
            <w:r w:rsidRPr="00AF7FF0">
              <w:rPr>
                <w:i/>
                <w:iCs/>
                <w:sz w:val="28"/>
                <w:szCs w:val="28"/>
                <w:lang w:val="en-US"/>
              </w:rPr>
              <w:t>p</w:t>
            </w:r>
            <w:r w:rsidRPr="00AF7FF0">
              <w:rPr>
                <w:sz w:val="28"/>
                <w:szCs w:val="28"/>
                <w:vertAlign w:val="superscript"/>
              </w:rPr>
              <w:t>4</w:t>
            </w:r>
            <w:r w:rsidRPr="00AF7FF0">
              <w:rPr>
                <w:sz w:val="28"/>
                <w:szCs w:val="28"/>
                <w:lang w:val="en-US"/>
              </w:rPr>
              <w:t xml:space="preserve">  3</w:t>
            </w:r>
            <w:r w:rsidRPr="00AF7FF0">
              <w:rPr>
                <w:i/>
                <w:iCs/>
                <w:sz w:val="28"/>
                <w:szCs w:val="28"/>
                <w:lang w:val="en-US"/>
              </w:rPr>
              <w:t>d</w:t>
            </w:r>
            <w:r w:rsidRPr="00AF7FF0">
              <w:rPr>
                <w:i/>
                <w:iCs/>
                <w:sz w:val="28"/>
                <w:szCs w:val="28"/>
              </w:rPr>
              <w:t xml:space="preserve"> </w:t>
            </w:r>
            <w:r w:rsidRPr="00AF7FF0">
              <w:rPr>
                <w:sz w:val="28"/>
                <w:szCs w:val="28"/>
                <w:vertAlign w:val="superscript"/>
              </w:rPr>
              <w:t>4</w:t>
            </w:r>
            <w:r w:rsidRPr="00AF7FF0">
              <w:rPr>
                <w:sz w:val="28"/>
                <w:szCs w:val="28"/>
                <w:lang w:val="en-US"/>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52</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74</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4</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6</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rPr>
            </w:pPr>
            <w:r w:rsidRPr="00AF7FF0">
              <w:rPr>
                <w:sz w:val="28"/>
                <w:szCs w:val="28"/>
              </w:rPr>
              <w:t>11</w:t>
            </w:r>
            <w:r w:rsidRPr="00AF7FF0">
              <w:rPr>
                <w:sz w:val="28"/>
                <w:szCs w:val="28"/>
                <w:lang w:val="en-US"/>
              </w:rPr>
              <w:t xml:space="preserve">, </w:t>
            </w:r>
            <w:r w:rsidRPr="00AF7FF0">
              <w:rPr>
                <w:sz w:val="28"/>
                <w:szCs w:val="28"/>
              </w:rPr>
              <w:t>51</w:t>
            </w:r>
            <w:r w:rsidRPr="00AF7FF0">
              <w:rPr>
                <w:sz w:val="28"/>
                <w:szCs w:val="28"/>
                <w:lang w:val="en-US"/>
              </w:rPr>
              <w:t xml:space="preserve">, </w:t>
            </w:r>
            <w:r w:rsidRPr="00AF7FF0">
              <w:rPr>
                <w:sz w:val="28"/>
                <w:szCs w:val="28"/>
              </w:rPr>
              <w:t>43</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lang w:val="en-US"/>
              </w:rPr>
              <w:t>4</w:t>
            </w:r>
            <w:r w:rsidRPr="00AF7FF0">
              <w:rPr>
                <w:i/>
                <w:iCs/>
                <w:sz w:val="28"/>
                <w:szCs w:val="28"/>
                <w:lang w:val="en-US"/>
              </w:rPr>
              <w:t>s</w:t>
            </w:r>
            <w:r w:rsidRPr="00AF7FF0">
              <w:rPr>
                <w:sz w:val="28"/>
                <w:szCs w:val="28"/>
                <w:vertAlign w:val="superscript"/>
                <w:lang w:val="en-US"/>
              </w:rPr>
              <w:t>2</w:t>
            </w:r>
            <w:r w:rsidRPr="00AF7FF0">
              <w:rPr>
                <w:sz w:val="28"/>
                <w:szCs w:val="28"/>
                <w:lang w:val="en-US"/>
              </w:rPr>
              <w:t>4</w:t>
            </w:r>
            <w:r w:rsidRPr="00AF7FF0">
              <w:rPr>
                <w:i/>
                <w:iCs/>
                <w:sz w:val="28"/>
                <w:szCs w:val="28"/>
                <w:lang w:val="en-US"/>
              </w:rPr>
              <w:t>p</w:t>
            </w:r>
            <w:r w:rsidRPr="00AF7FF0">
              <w:rPr>
                <w:sz w:val="28"/>
                <w:szCs w:val="28"/>
                <w:vertAlign w:val="superscript"/>
              </w:rPr>
              <w:t>5</w:t>
            </w:r>
            <w:r w:rsidRPr="00AF7FF0">
              <w:rPr>
                <w:sz w:val="28"/>
                <w:szCs w:val="28"/>
                <w:lang w:val="en-US"/>
              </w:rPr>
              <w:t xml:space="preserve">  3</w:t>
            </w:r>
            <w:r w:rsidRPr="00AF7FF0">
              <w:rPr>
                <w:i/>
                <w:iCs/>
                <w:sz w:val="28"/>
                <w:szCs w:val="28"/>
                <w:lang w:val="en-US"/>
              </w:rPr>
              <w:t>d</w:t>
            </w:r>
            <w:r w:rsidRPr="00AF7FF0">
              <w:rPr>
                <w:i/>
                <w:iCs/>
                <w:sz w:val="28"/>
                <w:szCs w:val="28"/>
              </w:rPr>
              <w:t xml:space="preserve"> </w:t>
            </w:r>
            <w:r w:rsidRPr="00AF7FF0">
              <w:rPr>
                <w:sz w:val="28"/>
                <w:szCs w:val="28"/>
                <w:vertAlign w:val="superscript"/>
              </w:rPr>
              <w:t>5</w:t>
            </w:r>
            <w:r w:rsidRPr="00AF7FF0">
              <w:rPr>
                <w:sz w:val="28"/>
                <w:szCs w:val="28"/>
                <w:lang w:val="en-US"/>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15</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23</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3</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7</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rPr>
            </w:pPr>
            <w:r w:rsidRPr="00AF7FF0">
              <w:rPr>
                <w:sz w:val="28"/>
                <w:szCs w:val="28"/>
                <w:lang w:val="en-US"/>
              </w:rPr>
              <w:t>1</w:t>
            </w:r>
            <w:r w:rsidRPr="00AF7FF0">
              <w:rPr>
                <w:sz w:val="28"/>
                <w:szCs w:val="28"/>
              </w:rPr>
              <w:t>9</w:t>
            </w:r>
            <w:r w:rsidRPr="00AF7FF0">
              <w:rPr>
                <w:sz w:val="28"/>
                <w:szCs w:val="28"/>
                <w:lang w:val="en-US"/>
              </w:rPr>
              <w:t xml:space="preserve">, </w:t>
            </w:r>
            <w:r w:rsidRPr="00AF7FF0">
              <w:rPr>
                <w:sz w:val="28"/>
                <w:szCs w:val="28"/>
              </w:rPr>
              <w:t>50</w:t>
            </w:r>
            <w:r w:rsidRPr="00AF7FF0">
              <w:rPr>
                <w:sz w:val="28"/>
                <w:szCs w:val="28"/>
                <w:lang w:val="en-US"/>
              </w:rPr>
              <w:t>, 2</w:t>
            </w:r>
            <w:r w:rsidRPr="00AF7FF0">
              <w:rPr>
                <w:sz w:val="28"/>
                <w:szCs w:val="28"/>
              </w:rPr>
              <w:t>3</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lang w:val="en-US"/>
              </w:rPr>
              <w:t>4</w:t>
            </w:r>
            <w:r w:rsidRPr="00AF7FF0">
              <w:rPr>
                <w:i/>
                <w:iCs/>
                <w:sz w:val="28"/>
                <w:szCs w:val="28"/>
                <w:lang w:val="en-US"/>
              </w:rPr>
              <w:t>s</w:t>
            </w:r>
            <w:r w:rsidRPr="00AF7FF0">
              <w:rPr>
                <w:sz w:val="28"/>
                <w:szCs w:val="28"/>
                <w:vertAlign w:val="superscript"/>
                <w:lang w:val="en-US"/>
              </w:rPr>
              <w:t>2</w:t>
            </w:r>
            <w:r w:rsidRPr="00AF7FF0">
              <w:rPr>
                <w:sz w:val="28"/>
                <w:szCs w:val="28"/>
                <w:lang w:val="en-US"/>
              </w:rPr>
              <w:t>4</w:t>
            </w:r>
            <w:r w:rsidRPr="00AF7FF0">
              <w:rPr>
                <w:i/>
                <w:iCs/>
                <w:sz w:val="28"/>
                <w:szCs w:val="28"/>
                <w:lang w:val="en-US"/>
              </w:rPr>
              <w:t>p</w:t>
            </w:r>
            <w:r w:rsidRPr="00AF7FF0">
              <w:rPr>
                <w:sz w:val="28"/>
                <w:szCs w:val="28"/>
                <w:vertAlign w:val="superscript"/>
              </w:rPr>
              <w:t>1</w:t>
            </w:r>
            <w:r w:rsidRPr="00AF7FF0">
              <w:rPr>
                <w:sz w:val="28"/>
                <w:szCs w:val="28"/>
                <w:lang w:val="en-US"/>
              </w:rPr>
              <w:t xml:space="preserve">  3</w:t>
            </w:r>
            <w:r w:rsidRPr="00AF7FF0">
              <w:rPr>
                <w:i/>
                <w:iCs/>
                <w:sz w:val="28"/>
                <w:szCs w:val="28"/>
                <w:lang w:val="en-US"/>
              </w:rPr>
              <w:t>d</w:t>
            </w:r>
            <w:r w:rsidRPr="00AF7FF0">
              <w:rPr>
                <w:i/>
                <w:iCs/>
                <w:sz w:val="28"/>
                <w:szCs w:val="28"/>
              </w:rPr>
              <w:t xml:space="preserve"> </w:t>
            </w:r>
            <w:r w:rsidRPr="00AF7FF0">
              <w:rPr>
                <w:sz w:val="28"/>
                <w:szCs w:val="28"/>
                <w:vertAlign w:val="superscript"/>
              </w:rPr>
              <w:t>1</w:t>
            </w:r>
            <w:r w:rsidRPr="00AF7FF0">
              <w:rPr>
                <w:sz w:val="28"/>
                <w:szCs w:val="28"/>
                <w:lang w:val="en-US"/>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33</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41</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6</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8</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rPr>
            </w:pPr>
            <w:r w:rsidRPr="00AF7FF0">
              <w:rPr>
                <w:sz w:val="28"/>
                <w:szCs w:val="28"/>
                <w:lang w:val="en-US"/>
              </w:rPr>
              <w:t>3</w:t>
            </w:r>
            <w:r w:rsidRPr="00AF7FF0">
              <w:rPr>
                <w:sz w:val="28"/>
                <w:szCs w:val="28"/>
              </w:rPr>
              <w:t>7</w:t>
            </w:r>
            <w:r w:rsidRPr="00AF7FF0">
              <w:rPr>
                <w:sz w:val="28"/>
                <w:szCs w:val="28"/>
                <w:lang w:val="en-US"/>
              </w:rPr>
              <w:t xml:space="preserve">, </w:t>
            </w:r>
            <w:r w:rsidRPr="00AF7FF0">
              <w:rPr>
                <w:sz w:val="28"/>
                <w:szCs w:val="28"/>
              </w:rPr>
              <w:t>49</w:t>
            </w:r>
            <w:r w:rsidRPr="00AF7FF0">
              <w:rPr>
                <w:sz w:val="28"/>
                <w:szCs w:val="28"/>
                <w:lang w:val="en-US"/>
              </w:rPr>
              <w:t xml:space="preserve">, </w:t>
            </w:r>
            <w:r w:rsidRPr="00AF7FF0">
              <w:rPr>
                <w:sz w:val="28"/>
                <w:szCs w:val="28"/>
              </w:rPr>
              <w:t>22</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lang w:val="en-US"/>
              </w:rPr>
              <w:t>4</w:t>
            </w:r>
            <w:r w:rsidRPr="00AF7FF0">
              <w:rPr>
                <w:i/>
                <w:iCs/>
                <w:sz w:val="28"/>
                <w:szCs w:val="28"/>
                <w:lang w:val="en-US"/>
              </w:rPr>
              <w:t>s</w:t>
            </w:r>
            <w:r w:rsidRPr="00AF7FF0">
              <w:rPr>
                <w:sz w:val="28"/>
                <w:szCs w:val="28"/>
                <w:vertAlign w:val="superscript"/>
                <w:lang w:val="en-US"/>
              </w:rPr>
              <w:t>2</w:t>
            </w:r>
            <w:r w:rsidRPr="00AF7FF0">
              <w:rPr>
                <w:sz w:val="28"/>
                <w:szCs w:val="28"/>
                <w:lang w:val="en-US"/>
              </w:rPr>
              <w:t>4</w:t>
            </w:r>
            <w:r w:rsidRPr="00AF7FF0">
              <w:rPr>
                <w:i/>
                <w:iCs/>
                <w:sz w:val="28"/>
                <w:szCs w:val="28"/>
                <w:lang w:val="en-US"/>
              </w:rPr>
              <w:t>p</w:t>
            </w:r>
            <w:r w:rsidRPr="00AF7FF0">
              <w:rPr>
                <w:sz w:val="28"/>
                <w:szCs w:val="28"/>
                <w:vertAlign w:val="superscript"/>
                <w:lang w:val="en-US"/>
              </w:rPr>
              <w:t>2</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lang w:val="en-US"/>
              </w:rPr>
              <w:t>2</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25</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35</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3</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9</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rPr>
            </w:pPr>
            <w:r w:rsidRPr="00AF7FF0">
              <w:rPr>
                <w:sz w:val="28"/>
                <w:szCs w:val="28"/>
              </w:rPr>
              <w:t>55</w:t>
            </w:r>
            <w:r w:rsidRPr="00AF7FF0">
              <w:rPr>
                <w:sz w:val="28"/>
                <w:szCs w:val="28"/>
                <w:lang w:val="en-US"/>
              </w:rPr>
              <w:t xml:space="preserve">, </w:t>
            </w:r>
            <w:r w:rsidRPr="00AF7FF0">
              <w:rPr>
                <w:sz w:val="28"/>
                <w:szCs w:val="28"/>
              </w:rPr>
              <w:t>34</w:t>
            </w:r>
            <w:r w:rsidRPr="00AF7FF0">
              <w:rPr>
                <w:sz w:val="28"/>
                <w:szCs w:val="28"/>
                <w:lang w:val="en-US"/>
              </w:rPr>
              <w:t>, 2</w:t>
            </w:r>
            <w:r w:rsidRPr="00AF7FF0">
              <w:rPr>
                <w:sz w:val="28"/>
                <w:szCs w:val="28"/>
              </w:rPr>
              <w:t>4</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lang w:val="en-US"/>
              </w:rPr>
              <w:t>4</w:t>
            </w:r>
            <w:r w:rsidRPr="00AF7FF0">
              <w:rPr>
                <w:i/>
                <w:iCs/>
                <w:sz w:val="28"/>
                <w:szCs w:val="28"/>
                <w:lang w:val="en-US"/>
              </w:rPr>
              <w:t>s</w:t>
            </w:r>
            <w:r w:rsidRPr="00AF7FF0">
              <w:rPr>
                <w:sz w:val="28"/>
                <w:szCs w:val="28"/>
                <w:vertAlign w:val="superscript"/>
                <w:lang w:val="en-US"/>
              </w:rPr>
              <w:t>2</w:t>
            </w:r>
            <w:r w:rsidRPr="00AF7FF0">
              <w:rPr>
                <w:sz w:val="28"/>
                <w:szCs w:val="28"/>
                <w:lang w:val="en-US"/>
              </w:rPr>
              <w:t>4</w:t>
            </w:r>
            <w:r w:rsidRPr="00AF7FF0">
              <w:rPr>
                <w:i/>
                <w:iCs/>
                <w:sz w:val="28"/>
                <w:szCs w:val="28"/>
                <w:lang w:val="en-US"/>
              </w:rPr>
              <w:t>p</w:t>
            </w:r>
            <w:r w:rsidRPr="00AF7FF0">
              <w:rPr>
                <w:sz w:val="28"/>
                <w:szCs w:val="28"/>
                <w:vertAlign w:val="superscript"/>
              </w:rPr>
              <w:t>1</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1</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43</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53</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4</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10</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rPr>
            </w:pPr>
            <w:r w:rsidRPr="00AF7FF0">
              <w:rPr>
                <w:sz w:val="28"/>
                <w:szCs w:val="28"/>
              </w:rPr>
              <w:t>87</w:t>
            </w:r>
            <w:r w:rsidRPr="00AF7FF0">
              <w:rPr>
                <w:sz w:val="28"/>
                <w:szCs w:val="28"/>
                <w:lang w:val="en-US"/>
              </w:rPr>
              <w:t xml:space="preserve">, </w:t>
            </w:r>
            <w:r w:rsidRPr="00AF7FF0">
              <w:rPr>
                <w:sz w:val="28"/>
                <w:szCs w:val="28"/>
              </w:rPr>
              <w:t>33</w:t>
            </w:r>
            <w:r w:rsidRPr="00AF7FF0">
              <w:rPr>
                <w:sz w:val="28"/>
                <w:szCs w:val="28"/>
                <w:lang w:val="en-US"/>
              </w:rPr>
              <w:t>, 2</w:t>
            </w:r>
            <w:r w:rsidRPr="00AF7FF0">
              <w:rPr>
                <w:sz w:val="28"/>
                <w:szCs w:val="28"/>
              </w:rPr>
              <w:t>6</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rPr>
            </w:pPr>
            <w:r w:rsidRPr="00AF7FF0">
              <w:rPr>
                <w:sz w:val="28"/>
                <w:szCs w:val="28"/>
                <w:lang w:val="en-US"/>
              </w:rPr>
              <w:t>4</w:t>
            </w:r>
            <w:r w:rsidRPr="00AF7FF0">
              <w:rPr>
                <w:i/>
                <w:iCs/>
                <w:sz w:val="28"/>
                <w:szCs w:val="28"/>
                <w:lang w:val="en-US"/>
              </w:rPr>
              <w:t>s</w:t>
            </w:r>
            <w:r w:rsidRPr="00AF7FF0">
              <w:rPr>
                <w:sz w:val="28"/>
                <w:szCs w:val="28"/>
                <w:vertAlign w:val="superscript"/>
                <w:lang w:val="en-US"/>
              </w:rPr>
              <w:t>2</w:t>
            </w:r>
            <w:r w:rsidRPr="00AF7FF0">
              <w:rPr>
                <w:sz w:val="28"/>
                <w:szCs w:val="28"/>
                <w:lang w:val="en-US"/>
              </w:rPr>
              <w:t>4</w:t>
            </w:r>
            <w:r w:rsidRPr="00AF7FF0">
              <w:rPr>
                <w:i/>
                <w:iCs/>
                <w:sz w:val="28"/>
                <w:szCs w:val="28"/>
                <w:lang w:val="en-US"/>
              </w:rPr>
              <w:t>p</w:t>
            </w:r>
            <w:r w:rsidRPr="00AF7FF0">
              <w:rPr>
                <w:sz w:val="28"/>
                <w:szCs w:val="28"/>
                <w:vertAlign w:val="superscript"/>
              </w:rPr>
              <w:t>4</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4</w:t>
            </w:r>
            <w:r w:rsidRPr="00AF7FF0">
              <w:rPr>
                <w:sz w:val="28"/>
                <w:szCs w:val="28"/>
              </w:rPr>
              <w:t>5</w:t>
            </w:r>
            <w:r w:rsidRPr="00AF7FF0">
              <w:rPr>
                <w:i/>
                <w:iCs/>
                <w:sz w:val="28"/>
                <w:szCs w:val="28"/>
                <w:lang w:val="en-US"/>
              </w:rPr>
              <w:t>s</w:t>
            </w:r>
            <w:r w:rsidRPr="00AF7FF0">
              <w:rPr>
                <w:sz w:val="28"/>
                <w:szCs w:val="28"/>
                <w:vertAlign w:val="superscript"/>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75</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85</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5</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11</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rPr>
            </w:pPr>
            <w:r w:rsidRPr="00AF7FF0">
              <w:rPr>
                <w:sz w:val="28"/>
                <w:szCs w:val="28"/>
              </w:rPr>
              <w:t>4</w:t>
            </w:r>
            <w:r w:rsidRPr="00AF7FF0">
              <w:rPr>
                <w:sz w:val="28"/>
                <w:szCs w:val="28"/>
                <w:lang w:val="en-US"/>
              </w:rPr>
              <w:t xml:space="preserve">, </w:t>
            </w:r>
            <w:r w:rsidRPr="00AF7FF0">
              <w:rPr>
                <w:sz w:val="28"/>
                <w:szCs w:val="28"/>
              </w:rPr>
              <w:t>31</w:t>
            </w:r>
            <w:r w:rsidRPr="00AF7FF0">
              <w:rPr>
                <w:sz w:val="28"/>
                <w:szCs w:val="28"/>
                <w:lang w:val="en-US"/>
              </w:rPr>
              <w:t xml:space="preserve">, </w:t>
            </w:r>
            <w:r w:rsidRPr="00AF7FF0">
              <w:rPr>
                <w:sz w:val="28"/>
                <w:szCs w:val="28"/>
              </w:rPr>
              <w:t>45</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lang w:val="en-US"/>
              </w:rPr>
              <w:t>4</w:t>
            </w:r>
            <w:r w:rsidRPr="00AF7FF0">
              <w:rPr>
                <w:i/>
                <w:iCs/>
                <w:sz w:val="28"/>
                <w:szCs w:val="28"/>
                <w:lang w:val="en-US"/>
              </w:rPr>
              <w:t>s</w:t>
            </w:r>
            <w:r w:rsidRPr="00AF7FF0">
              <w:rPr>
                <w:sz w:val="28"/>
                <w:szCs w:val="28"/>
                <w:vertAlign w:val="superscript"/>
                <w:lang w:val="en-US"/>
              </w:rPr>
              <w:t>2</w:t>
            </w:r>
            <w:r w:rsidRPr="00AF7FF0">
              <w:rPr>
                <w:sz w:val="28"/>
                <w:szCs w:val="28"/>
                <w:lang w:val="en-US"/>
              </w:rPr>
              <w:t>4</w:t>
            </w:r>
            <w:r w:rsidRPr="00AF7FF0">
              <w:rPr>
                <w:i/>
                <w:iCs/>
                <w:sz w:val="28"/>
                <w:szCs w:val="28"/>
                <w:lang w:val="en-US"/>
              </w:rPr>
              <w:t>p</w:t>
            </w:r>
            <w:r w:rsidRPr="00AF7FF0">
              <w:rPr>
                <w:sz w:val="28"/>
                <w:szCs w:val="28"/>
                <w:vertAlign w:val="superscript"/>
              </w:rPr>
              <w:t>3</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3</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24</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34</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6</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12</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rPr>
            </w:pPr>
            <w:r w:rsidRPr="00AF7FF0">
              <w:rPr>
                <w:sz w:val="28"/>
                <w:szCs w:val="28"/>
              </w:rPr>
              <w:t>38</w:t>
            </w:r>
            <w:r w:rsidRPr="00AF7FF0">
              <w:rPr>
                <w:sz w:val="28"/>
                <w:szCs w:val="28"/>
                <w:lang w:val="en-US"/>
              </w:rPr>
              <w:t xml:space="preserve">, </w:t>
            </w:r>
            <w:r w:rsidRPr="00AF7FF0">
              <w:rPr>
                <w:sz w:val="28"/>
                <w:szCs w:val="28"/>
              </w:rPr>
              <w:t>17</w:t>
            </w:r>
            <w:r w:rsidRPr="00AF7FF0">
              <w:rPr>
                <w:sz w:val="28"/>
                <w:szCs w:val="28"/>
                <w:lang w:val="en-US"/>
              </w:rPr>
              <w:t>, 4</w:t>
            </w:r>
            <w:r w:rsidRPr="00AF7FF0">
              <w:rPr>
                <w:sz w:val="28"/>
                <w:szCs w:val="28"/>
              </w:rPr>
              <w:t>2</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lang w:val="en-US"/>
              </w:rPr>
              <w:t>4</w:t>
            </w:r>
            <w:r w:rsidRPr="00AF7FF0">
              <w:rPr>
                <w:i/>
                <w:iCs/>
                <w:sz w:val="28"/>
                <w:szCs w:val="28"/>
                <w:lang w:val="en-US"/>
              </w:rPr>
              <w:t>s</w:t>
            </w:r>
            <w:r w:rsidRPr="00AF7FF0">
              <w:rPr>
                <w:sz w:val="28"/>
                <w:szCs w:val="28"/>
                <w:vertAlign w:val="superscript"/>
                <w:lang w:val="en-US"/>
              </w:rPr>
              <w:t>2</w:t>
            </w:r>
            <w:r w:rsidRPr="00AF7FF0">
              <w:rPr>
                <w:sz w:val="28"/>
                <w:szCs w:val="28"/>
                <w:lang w:val="en-US"/>
              </w:rPr>
              <w:t>4</w:t>
            </w:r>
            <w:r w:rsidRPr="00AF7FF0">
              <w:rPr>
                <w:i/>
                <w:iCs/>
                <w:sz w:val="28"/>
                <w:szCs w:val="28"/>
                <w:lang w:val="en-US"/>
              </w:rPr>
              <w:t>p</w:t>
            </w:r>
            <w:r w:rsidRPr="00AF7FF0">
              <w:rPr>
                <w:sz w:val="28"/>
                <w:szCs w:val="28"/>
                <w:vertAlign w:val="superscript"/>
              </w:rPr>
              <w:t>1</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1</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42</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52</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4</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13</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rPr>
            </w:pPr>
            <w:r w:rsidRPr="00AF7FF0">
              <w:rPr>
                <w:sz w:val="28"/>
                <w:szCs w:val="28"/>
              </w:rPr>
              <w:t>56</w:t>
            </w:r>
            <w:r w:rsidRPr="00AF7FF0">
              <w:rPr>
                <w:sz w:val="28"/>
                <w:szCs w:val="28"/>
                <w:lang w:val="en-US"/>
              </w:rPr>
              <w:t xml:space="preserve">, </w:t>
            </w:r>
            <w:r w:rsidRPr="00AF7FF0">
              <w:rPr>
                <w:sz w:val="28"/>
                <w:szCs w:val="28"/>
              </w:rPr>
              <w:t>16</w:t>
            </w:r>
            <w:r w:rsidRPr="00AF7FF0">
              <w:rPr>
                <w:sz w:val="28"/>
                <w:szCs w:val="28"/>
                <w:lang w:val="en-US"/>
              </w:rPr>
              <w:t xml:space="preserve">, </w:t>
            </w:r>
            <w:r w:rsidRPr="00AF7FF0">
              <w:rPr>
                <w:sz w:val="28"/>
                <w:szCs w:val="28"/>
              </w:rPr>
              <w:t>40</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rPr>
              <w:t>5</w:t>
            </w:r>
            <w:r w:rsidRPr="00AF7FF0">
              <w:rPr>
                <w:i/>
                <w:iCs/>
                <w:sz w:val="28"/>
                <w:szCs w:val="28"/>
                <w:lang w:val="en-US"/>
              </w:rPr>
              <w:t>s</w:t>
            </w:r>
            <w:r w:rsidRPr="00AF7FF0">
              <w:rPr>
                <w:sz w:val="28"/>
                <w:szCs w:val="28"/>
                <w:vertAlign w:val="superscript"/>
                <w:lang w:val="en-US"/>
              </w:rPr>
              <w:t>2</w:t>
            </w:r>
            <w:r w:rsidRPr="00AF7FF0">
              <w:rPr>
                <w:sz w:val="28"/>
                <w:szCs w:val="28"/>
              </w:rPr>
              <w:t>5</w:t>
            </w:r>
            <w:r w:rsidRPr="00AF7FF0">
              <w:rPr>
                <w:i/>
                <w:iCs/>
                <w:sz w:val="28"/>
                <w:szCs w:val="28"/>
                <w:lang w:val="en-US"/>
              </w:rPr>
              <w:t>p</w:t>
            </w:r>
            <w:r w:rsidRPr="00AF7FF0">
              <w:rPr>
                <w:sz w:val="28"/>
                <w:szCs w:val="28"/>
                <w:vertAlign w:val="superscript"/>
              </w:rPr>
              <w:t>3</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3</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17</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43</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3</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14</w:t>
            </w:r>
          </w:p>
        </w:tc>
        <w:tc>
          <w:tcPr>
            <w:tcW w:w="1200" w:type="dxa"/>
            <w:tcBorders>
              <w:left w:val="single" w:sz="4" w:space="0" w:color="000000"/>
              <w:bottom w:val="single" w:sz="4" w:space="0" w:color="000000"/>
            </w:tcBorders>
            <w:vAlign w:val="center"/>
          </w:tcPr>
          <w:p w:rsidR="009C3B12" w:rsidRPr="00AF7FF0" w:rsidRDefault="009C3B12" w:rsidP="00EC0FEC">
            <w:pPr>
              <w:pStyle w:val="BodyTextIndent"/>
              <w:tabs>
                <w:tab w:val="left" w:pos="-108"/>
              </w:tabs>
              <w:snapToGrid w:val="0"/>
              <w:ind w:left="-108" w:right="-108" w:firstLine="0"/>
              <w:jc w:val="both"/>
              <w:rPr>
                <w:sz w:val="28"/>
                <w:szCs w:val="28"/>
              </w:rPr>
            </w:pPr>
            <w:r w:rsidRPr="00AF7FF0">
              <w:rPr>
                <w:sz w:val="28"/>
                <w:szCs w:val="28"/>
              </w:rPr>
              <w:t>88</w:t>
            </w:r>
            <w:r w:rsidRPr="00AF7FF0">
              <w:rPr>
                <w:sz w:val="28"/>
                <w:szCs w:val="28"/>
                <w:lang w:val="en-US"/>
              </w:rPr>
              <w:t xml:space="preserve">, </w:t>
            </w:r>
            <w:r w:rsidRPr="00AF7FF0">
              <w:rPr>
                <w:sz w:val="28"/>
                <w:szCs w:val="28"/>
              </w:rPr>
              <w:t>15</w:t>
            </w:r>
            <w:r w:rsidRPr="00AF7FF0">
              <w:rPr>
                <w:sz w:val="28"/>
                <w:szCs w:val="28"/>
                <w:lang w:val="en-US"/>
              </w:rPr>
              <w:t xml:space="preserve">, </w:t>
            </w:r>
            <w:r w:rsidRPr="00AF7FF0">
              <w:rPr>
                <w:sz w:val="28"/>
                <w:szCs w:val="28"/>
              </w:rPr>
              <w:t>28</w:t>
            </w:r>
          </w:p>
        </w:tc>
        <w:tc>
          <w:tcPr>
            <w:tcW w:w="2530" w:type="dxa"/>
            <w:tcBorders>
              <w:left w:val="single" w:sz="4" w:space="0" w:color="000000"/>
              <w:bottom w:val="single" w:sz="4" w:space="0" w:color="000000"/>
            </w:tcBorders>
            <w:vAlign w:val="center"/>
          </w:tcPr>
          <w:p w:rsidR="009C3B12" w:rsidRPr="00AF7FF0" w:rsidRDefault="009C3B12" w:rsidP="00EC0FEC">
            <w:pPr>
              <w:pStyle w:val="BodyTextIndent"/>
              <w:tabs>
                <w:tab w:val="left" w:pos="0"/>
              </w:tabs>
              <w:snapToGrid w:val="0"/>
              <w:ind w:firstLine="0"/>
              <w:jc w:val="both"/>
              <w:rPr>
                <w:sz w:val="28"/>
                <w:szCs w:val="28"/>
                <w:vertAlign w:val="superscript"/>
                <w:lang w:val="en-US"/>
              </w:rPr>
            </w:pPr>
            <w:r w:rsidRPr="00AF7FF0">
              <w:rPr>
                <w:sz w:val="28"/>
                <w:szCs w:val="28"/>
              </w:rPr>
              <w:t>6</w:t>
            </w:r>
            <w:r w:rsidRPr="00AF7FF0">
              <w:rPr>
                <w:i/>
                <w:iCs/>
                <w:sz w:val="28"/>
                <w:szCs w:val="28"/>
                <w:lang w:val="en-US"/>
              </w:rPr>
              <w:t>s</w:t>
            </w:r>
            <w:r w:rsidRPr="00AF7FF0">
              <w:rPr>
                <w:sz w:val="28"/>
                <w:szCs w:val="28"/>
                <w:vertAlign w:val="superscript"/>
                <w:lang w:val="en-US"/>
              </w:rPr>
              <w:t>2</w:t>
            </w:r>
            <w:r w:rsidRPr="00AF7FF0">
              <w:rPr>
                <w:sz w:val="28"/>
                <w:szCs w:val="28"/>
              </w:rPr>
              <w:t>6</w:t>
            </w:r>
            <w:r w:rsidRPr="00AF7FF0">
              <w:rPr>
                <w:i/>
                <w:iCs/>
                <w:sz w:val="28"/>
                <w:szCs w:val="28"/>
                <w:lang w:val="en-US"/>
              </w:rPr>
              <w:t>p</w:t>
            </w:r>
            <w:r w:rsidRPr="00AF7FF0">
              <w:rPr>
                <w:sz w:val="28"/>
                <w:szCs w:val="28"/>
                <w:vertAlign w:val="superscript"/>
                <w:lang w:val="en-US"/>
              </w:rPr>
              <w:t>2</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lang w:val="en-US"/>
              </w:rPr>
              <w:t>2</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35</w:t>
            </w:r>
          </w:p>
        </w:tc>
        <w:tc>
          <w:tcPr>
            <w:tcW w:w="993" w:type="dxa"/>
            <w:tcBorders>
              <w:left w:val="single" w:sz="4" w:space="0" w:color="000000"/>
              <w:bottom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lang w:val="en-US"/>
              </w:rPr>
            </w:pPr>
            <w:r w:rsidRPr="00DC629F">
              <w:rPr>
                <w:rFonts w:ascii="Times New Roman" w:hAnsi="Times New Roman" w:cs="Times New Roman"/>
                <w:sz w:val="28"/>
                <w:szCs w:val="28"/>
                <w:lang w:val="en-US"/>
              </w:rPr>
              <w:t>75</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EC0FEC">
            <w:pPr>
              <w:snapToGrid w:val="0"/>
              <w:jc w:val="both"/>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5</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rPr>
            </w:pPr>
            <w:r w:rsidRPr="00AF7FF0">
              <w:rPr>
                <w:sz w:val="28"/>
                <w:szCs w:val="28"/>
              </w:rPr>
              <w:t>15</w:t>
            </w:r>
          </w:p>
        </w:tc>
        <w:tc>
          <w:tcPr>
            <w:tcW w:w="1200" w:type="dxa"/>
            <w:tcBorders>
              <w:left w:val="single" w:sz="4" w:space="0" w:color="000000"/>
              <w:bottom w:val="single" w:sz="4" w:space="0" w:color="000000"/>
            </w:tcBorders>
            <w:vAlign w:val="center"/>
          </w:tcPr>
          <w:p w:rsidR="009C3B12" w:rsidRPr="00AF7FF0" w:rsidRDefault="009C3B12" w:rsidP="0072552B">
            <w:pPr>
              <w:pStyle w:val="BodyTextIndent"/>
              <w:tabs>
                <w:tab w:val="left" w:pos="-108"/>
              </w:tabs>
              <w:snapToGrid w:val="0"/>
              <w:ind w:left="-108" w:right="-108" w:firstLine="0"/>
              <w:jc w:val="center"/>
              <w:rPr>
                <w:sz w:val="28"/>
                <w:szCs w:val="28"/>
              </w:rPr>
            </w:pPr>
            <w:r w:rsidRPr="00AF7FF0">
              <w:rPr>
                <w:sz w:val="28"/>
                <w:szCs w:val="28"/>
              </w:rPr>
              <w:t>3</w:t>
            </w:r>
            <w:r w:rsidRPr="00AF7FF0">
              <w:rPr>
                <w:sz w:val="28"/>
                <w:szCs w:val="28"/>
                <w:lang w:val="en-US"/>
              </w:rPr>
              <w:t xml:space="preserve">, </w:t>
            </w:r>
            <w:r w:rsidRPr="00AF7FF0">
              <w:rPr>
                <w:sz w:val="28"/>
                <w:szCs w:val="28"/>
              </w:rPr>
              <w:t>83</w:t>
            </w:r>
            <w:r w:rsidRPr="00AF7FF0">
              <w:rPr>
                <w:sz w:val="28"/>
                <w:szCs w:val="28"/>
                <w:lang w:val="en-US"/>
              </w:rPr>
              <w:t>, 2</w:t>
            </w:r>
            <w:r w:rsidRPr="00AF7FF0">
              <w:rPr>
                <w:sz w:val="28"/>
                <w:szCs w:val="28"/>
              </w:rPr>
              <w:t>1</w:t>
            </w:r>
          </w:p>
        </w:tc>
        <w:tc>
          <w:tcPr>
            <w:tcW w:w="2530" w:type="dxa"/>
            <w:tcBorders>
              <w:left w:val="single" w:sz="4" w:space="0" w:color="000000"/>
              <w:bottom w:val="single" w:sz="4" w:space="0" w:color="000000"/>
            </w:tcBorders>
            <w:vAlign w:val="center"/>
          </w:tcPr>
          <w:p w:rsidR="009C3B12" w:rsidRPr="00AF7FF0" w:rsidRDefault="009C3B12" w:rsidP="0072552B">
            <w:pPr>
              <w:pStyle w:val="BodyTextIndent"/>
              <w:tabs>
                <w:tab w:val="left" w:pos="0"/>
              </w:tabs>
              <w:snapToGrid w:val="0"/>
              <w:ind w:firstLine="0"/>
              <w:jc w:val="center"/>
              <w:rPr>
                <w:sz w:val="28"/>
                <w:szCs w:val="28"/>
                <w:vertAlign w:val="superscript"/>
                <w:lang w:val="en-US"/>
              </w:rPr>
            </w:pPr>
            <w:r w:rsidRPr="00AF7FF0">
              <w:rPr>
                <w:sz w:val="28"/>
                <w:szCs w:val="28"/>
              </w:rPr>
              <w:t>5</w:t>
            </w:r>
            <w:r w:rsidRPr="00AF7FF0">
              <w:rPr>
                <w:i/>
                <w:iCs/>
                <w:sz w:val="28"/>
                <w:szCs w:val="28"/>
                <w:lang w:val="en-US"/>
              </w:rPr>
              <w:t>s</w:t>
            </w:r>
            <w:r w:rsidRPr="00AF7FF0">
              <w:rPr>
                <w:sz w:val="28"/>
                <w:szCs w:val="28"/>
                <w:vertAlign w:val="superscript"/>
                <w:lang w:val="en-US"/>
              </w:rPr>
              <w:t>2</w:t>
            </w:r>
            <w:r w:rsidRPr="00AF7FF0">
              <w:rPr>
                <w:sz w:val="28"/>
                <w:szCs w:val="28"/>
              </w:rPr>
              <w:t>5</w:t>
            </w:r>
            <w:r w:rsidRPr="00AF7FF0">
              <w:rPr>
                <w:i/>
                <w:iCs/>
                <w:sz w:val="28"/>
                <w:szCs w:val="28"/>
                <w:lang w:val="en-US"/>
              </w:rPr>
              <w:t>p</w:t>
            </w:r>
            <w:r w:rsidRPr="00AF7FF0">
              <w:rPr>
                <w:sz w:val="28"/>
                <w:szCs w:val="28"/>
                <w:vertAlign w:val="superscript"/>
              </w:rPr>
              <w:t>4</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4</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74</w:t>
            </w:r>
          </w:p>
        </w:tc>
        <w:tc>
          <w:tcPr>
            <w:tcW w:w="993"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84</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6</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16</w:t>
            </w:r>
          </w:p>
        </w:tc>
        <w:tc>
          <w:tcPr>
            <w:tcW w:w="1200" w:type="dxa"/>
            <w:tcBorders>
              <w:left w:val="single" w:sz="4" w:space="0" w:color="000000"/>
              <w:bottom w:val="single" w:sz="4" w:space="0" w:color="000000"/>
            </w:tcBorders>
            <w:vAlign w:val="center"/>
          </w:tcPr>
          <w:p w:rsidR="009C3B12" w:rsidRPr="00AF7FF0" w:rsidRDefault="009C3B12" w:rsidP="0072552B">
            <w:pPr>
              <w:pStyle w:val="BodyTextIndent"/>
              <w:tabs>
                <w:tab w:val="left" w:pos="-108"/>
              </w:tabs>
              <w:snapToGrid w:val="0"/>
              <w:ind w:left="-108" w:right="-108" w:firstLine="0"/>
              <w:jc w:val="center"/>
              <w:rPr>
                <w:sz w:val="28"/>
                <w:szCs w:val="28"/>
              </w:rPr>
            </w:pPr>
            <w:r w:rsidRPr="00AF7FF0">
              <w:rPr>
                <w:sz w:val="28"/>
                <w:szCs w:val="28"/>
              </w:rPr>
              <w:t>11</w:t>
            </w:r>
            <w:r w:rsidRPr="00AF7FF0">
              <w:rPr>
                <w:sz w:val="28"/>
                <w:szCs w:val="28"/>
                <w:lang w:val="en-US"/>
              </w:rPr>
              <w:t xml:space="preserve">, </w:t>
            </w:r>
            <w:r w:rsidRPr="00AF7FF0">
              <w:rPr>
                <w:sz w:val="28"/>
                <w:szCs w:val="28"/>
              </w:rPr>
              <w:t>82</w:t>
            </w:r>
            <w:r w:rsidRPr="00AF7FF0">
              <w:rPr>
                <w:sz w:val="28"/>
                <w:szCs w:val="28"/>
                <w:lang w:val="en-US"/>
              </w:rPr>
              <w:t>, 4</w:t>
            </w:r>
            <w:r w:rsidRPr="00AF7FF0">
              <w:rPr>
                <w:sz w:val="28"/>
                <w:szCs w:val="28"/>
              </w:rPr>
              <w:t>6</w:t>
            </w:r>
          </w:p>
        </w:tc>
        <w:tc>
          <w:tcPr>
            <w:tcW w:w="2530" w:type="dxa"/>
            <w:tcBorders>
              <w:left w:val="single" w:sz="4" w:space="0" w:color="000000"/>
              <w:bottom w:val="single" w:sz="4" w:space="0" w:color="000000"/>
            </w:tcBorders>
            <w:vAlign w:val="center"/>
          </w:tcPr>
          <w:p w:rsidR="009C3B12" w:rsidRPr="00AF7FF0" w:rsidRDefault="009C3B12" w:rsidP="0072552B">
            <w:pPr>
              <w:pStyle w:val="BodyTextIndent"/>
              <w:tabs>
                <w:tab w:val="left" w:pos="0"/>
              </w:tabs>
              <w:snapToGrid w:val="0"/>
              <w:ind w:firstLine="0"/>
              <w:jc w:val="center"/>
              <w:rPr>
                <w:sz w:val="28"/>
                <w:szCs w:val="28"/>
                <w:vertAlign w:val="superscript"/>
                <w:lang w:val="en-US"/>
              </w:rPr>
            </w:pPr>
            <w:r w:rsidRPr="00AF7FF0">
              <w:rPr>
                <w:sz w:val="28"/>
                <w:szCs w:val="28"/>
              </w:rPr>
              <w:t>5</w:t>
            </w:r>
            <w:r w:rsidRPr="00AF7FF0">
              <w:rPr>
                <w:i/>
                <w:iCs/>
                <w:sz w:val="28"/>
                <w:szCs w:val="28"/>
                <w:lang w:val="en-US"/>
              </w:rPr>
              <w:t>s</w:t>
            </w:r>
            <w:r w:rsidRPr="00AF7FF0">
              <w:rPr>
                <w:sz w:val="28"/>
                <w:szCs w:val="28"/>
                <w:vertAlign w:val="superscript"/>
                <w:lang w:val="en-US"/>
              </w:rPr>
              <w:t>2</w:t>
            </w:r>
            <w:r w:rsidRPr="00AF7FF0">
              <w:rPr>
                <w:sz w:val="28"/>
                <w:szCs w:val="28"/>
              </w:rPr>
              <w:t>5</w:t>
            </w:r>
            <w:r w:rsidRPr="00AF7FF0">
              <w:rPr>
                <w:i/>
                <w:iCs/>
                <w:sz w:val="28"/>
                <w:szCs w:val="28"/>
                <w:lang w:val="en-US"/>
              </w:rPr>
              <w:t>p</w:t>
            </w:r>
            <w:r w:rsidRPr="00AF7FF0">
              <w:rPr>
                <w:sz w:val="28"/>
                <w:szCs w:val="28"/>
                <w:vertAlign w:val="superscript"/>
              </w:rPr>
              <w:t>5</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6</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43</w:t>
            </w:r>
          </w:p>
        </w:tc>
        <w:tc>
          <w:tcPr>
            <w:tcW w:w="993"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85</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3</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17</w:t>
            </w:r>
          </w:p>
        </w:tc>
        <w:tc>
          <w:tcPr>
            <w:tcW w:w="1200" w:type="dxa"/>
            <w:tcBorders>
              <w:left w:val="single" w:sz="4" w:space="0" w:color="000000"/>
              <w:bottom w:val="single" w:sz="4" w:space="0" w:color="000000"/>
            </w:tcBorders>
            <w:vAlign w:val="center"/>
          </w:tcPr>
          <w:p w:rsidR="009C3B12" w:rsidRPr="00AF7FF0" w:rsidRDefault="009C3B12" w:rsidP="0072552B">
            <w:pPr>
              <w:pStyle w:val="BodyTextIndent"/>
              <w:tabs>
                <w:tab w:val="left" w:pos="-108"/>
              </w:tabs>
              <w:snapToGrid w:val="0"/>
              <w:ind w:left="-108" w:right="-108" w:firstLine="0"/>
              <w:jc w:val="center"/>
              <w:rPr>
                <w:sz w:val="28"/>
                <w:szCs w:val="28"/>
              </w:rPr>
            </w:pPr>
            <w:r w:rsidRPr="00AF7FF0">
              <w:rPr>
                <w:sz w:val="28"/>
                <w:szCs w:val="28"/>
              </w:rPr>
              <w:t>19</w:t>
            </w:r>
            <w:r w:rsidRPr="00AF7FF0">
              <w:rPr>
                <w:sz w:val="28"/>
                <w:szCs w:val="28"/>
                <w:lang w:val="en-US"/>
              </w:rPr>
              <w:t xml:space="preserve">, </w:t>
            </w:r>
            <w:r w:rsidRPr="00AF7FF0">
              <w:rPr>
                <w:sz w:val="28"/>
                <w:szCs w:val="28"/>
              </w:rPr>
              <w:t>81</w:t>
            </w:r>
            <w:r w:rsidRPr="00AF7FF0">
              <w:rPr>
                <w:sz w:val="28"/>
                <w:szCs w:val="28"/>
                <w:lang w:val="en-US"/>
              </w:rPr>
              <w:t xml:space="preserve">, </w:t>
            </w:r>
            <w:r w:rsidRPr="00AF7FF0">
              <w:rPr>
                <w:sz w:val="28"/>
                <w:szCs w:val="28"/>
              </w:rPr>
              <w:t>44</w:t>
            </w:r>
          </w:p>
        </w:tc>
        <w:tc>
          <w:tcPr>
            <w:tcW w:w="2530" w:type="dxa"/>
            <w:tcBorders>
              <w:left w:val="single" w:sz="4" w:space="0" w:color="000000"/>
              <w:bottom w:val="single" w:sz="4" w:space="0" w:color="000000"/>
            </w:tcBorders>
            <w:vAlign w:val="center"/>
          </w:tcPr>
          <w:p w:rsidR="009C3B12" w:rsidRPr="00AF7FF0" w:rsidRDefault="009C3B12" w:rsidP="0072552B">
            <w:pPr>
              <w:pStyle w:val="BodyTextIndent"/>
              <w:tabs>
                <w:tab w:val="left" w:pos="0"/>
              </w:tabs>
              <w:snapToGrid w:val="0"/>
              <w:ind w:firstLine="0"/>
              <w:jc w:val="center"/>
              <w:rPr>
                <w:sz w:val="28"/>
                <w:szCs w:val="28"/>
                <w:vertAlign w:val="superscript"/>
                <w:lang w:val="en-US"/>
              </w:rPr>
            </w:pPr>
            <w:r w:rsidRPr="00AF7FF0">
              <w:rPr>
                <w:sz w:val="28"/>
                <w:szCs w:val="28"/>
              </w:rPr>
              <w:t>5</w:t>
            </w:r>
            <w:r w:rsidRPr="00AF7FF0">
              <w:rPr>
                <w:i/>
                <w:iCs/>
                <w:sz w:val="28"/>
                <w:szCs w:val="28"/>
                <w:lang w:val="en-US"/>
              </w:rPr>
              <w:t>s</w:t>
            </w:r>
            <w:r w:rsidRPr="00AF7FF0">
              <w:rPr>
                <w:sz w:val="28"/>
                <w:szCs w:val="28"/>
                <w:vertAlign w:val="superscript"/>
                <w:lang w:val="en-US"/>
              </w:rPr>
              <w:t>2</w:t>
            </w:r>
            <w:r w:rsidRPr="00AF7FF0">
              <w:rPr>
                <w:sz w:val="28"/>
                <w:szCs w:val="28"/>
              </w:rPr>
              <w:t>5</w:t>
            </w:r>
            <w:r w:rsidRPr="00AF7FF0">
              <w:rPr>
                <w:i/>
                <w:iCs/>
                <w:sz w:val="28"/>
                <w:szCs w:val="28"/>
                <w:lang w:val="en-US"/>
              </w:rPr>
              <w:t>p</w:t>
            </w:r>
            <w:r w:rsidRPr="00AF7FF0">
              <w:rPr>
                <w:sz w:val="28"/>
                <w:szCs w:val="28"/>
                <w:vertAlign w:val="superscript"/>
              </w:rPr>
              <w:t>4</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7</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16</w:t>
            </w:r>
          </w:p>
        </w:tc>
        <w:tc>
          <w:tcPr>
            <w:tcW w:w="993"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42</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4</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EC0FEC">
            <w:pPr>
              <w:pStyle w:val="BodyTextIndent"/>
              <w:tabs>
                <w:tab w:val="left" w:pos="-84"/>
              </w:tabs>
              <w:snapToGrid w:val="0"/>
              <w:ind w:left="-84" w:right="-120" w:firstLine="0"/>
              <w:jc w:val="center"/>
              <w:rPr>
                <w:sz w:val="28"/>
                <w:szCs w:val="28"/>
                <w:lang w:val="en-US"/>
              </w:rPr>
            </w:pPr>
            <w:r w:rsidRPr="00AF7FF0">
              <w:rPr>
                <w:sz w:val="28"/>
                <w:szCs w:val="28"/>
                <w:lang w:val="en-US"/>
              </w:rPr>
              <w:t>18</w:t>
            </w:r>
          </w:p>
        </w:tc>
        <w:tc>
          <w:tcPr>
            <w:tcW w:w="1200" w:type="dxa"/>
            <w:tcBorders>
              <w:left w:val="single" w:sz="4" w:space="0" w:color="000000"/>
              <w:bottom w:val="single" w:sz="4" w:space="0" w:color="000000"/>
            </w:tcBorders>
            <w:vAlign w:val="center"/>
          </w:tcPr>
          <w:p w:rsidR="009C3B12" w:rsidRPr="00AF7FF0" w:rsidRDefault="009C3B12" w:rsidP="0072552B">
            <w:pPr>
              <w:pStyle w:val="BodyTextIndent"/>
              <w:tabs>
                <w:tab w:val="left" w:pos="-108"/>
              </w:tabs>
              <w:snapToGrid w:val="0"/>
              <w:ind w:left="-108" w:right="-108" w:firstLine="0"/>
              <w:jc w:val="center"/>
              <w:rPr>
                <w:sz w:val="28"/>
                <w:szCs w:val="28"/>
              </w:rPr>
            </w:pPr>
            <w:r w:rsidRPr="00AF7FF0">
              <w:rPr>
                <w:sz w:val="28"/>
                <w:szCs w:val="28"/>
              </w:rPr>
              <w:t>37</w:t>
            </w:r>
            <w:r w:rsidRPr="00AF7FF0">
              <w:rPr>
                <w:sz w:val="28"/>
                <w:szCs w:val="28"/>
                <w:lang w:val="en-US"/>
              </w:rPr>
              <w:t>, 5</w:t>
            </w:r>
            <w:r w:rsidRPr="00AF7FF0">
              <w:rPr>
                <w:sz w:val="28"/>
                <w:szCs w:val="28"/>
              </w:rPr>
              <w:t>3</w:t>
            </w:r>
            <w:r w:rsidRPr="00AF7FF0">
              <w:rPr>
                <w:sz w:val="28"/>
                <w:szCs w:val="28"/>
                <w:lang w:val="en-US"/>
              </w:rPr>
              <w:t xml:space="preserve">, </w:t>
            </w:r>
            <w:r w:rsidRPr="00AF7FF0">
              <w:rPr>
                <w:sz w:val="28"/>
                <w:szCs w:val="28"/>
              </w:rPr>
              <w:t>41</w:t>
            </w:r>
          </w:p>
        </w:tc>
        <w:tc>
          <w:tcPr>
            <w:tcW w:w="2530" w:type="dxa"/>
            <w:tcBorders>
              <w:left w:val="single" w:sz="4" w:space="0" w:color="000000"/>
              <w:bottom w:val="single" w:sz="4" w:space="0" w:color="000000"/>
            </w:tcBorders>
            <w:vAlign w:val="center"/>
          </w:tcPr>
          <w:p w:rsidR="009C3B12" w:rsidRPr="00AF7FF0" w:rsidRDefault="009C3B12" w:rsidP="0072552B">
            <w:pPr>
              <w:pStyle w:val="BodyTextIndent"/>
              <w:tabs>
                <w:tab w:val="left" w:pos="0"/>
              </w:tabs>
              <w:snapToGrid w:val="0"/>
              <w:ind w:firstLine="0"/>
              <w:jc w:val="center"/>
              <w:rPr>
                <w:sz w:val="28"/>
                <w:szCs w:val="28"/>
                <w:vertAlign w:val="superscript"/>
                <w:lang w:val="en-US"/>
              </w:rPr>
            </w:pPr>
            <w:r w:rsidRPr="00AF7FF0">
              <w:rPr>
                <w:sz w:val="28"/>
                <w:szCs w:val="28"/>
              </w:rPr>
              <w:t>5</w:t>
            </w:r>
            <w:r w:rsidRPr="00AF7FF0">
              <w:rPr>
                <w:i/>
                <w:iCs/>
                <w:sz w:val="28"/>
                <w:szCs w:val="28"/>
                <w:lang w:val="en-US"/>
              </w:rPr>
              <w:t>s</w:t>
            </w:r>
            <w:r w:rsidRPr="00AF7FF0">
              <w:rPr>
                <w:sz w:val="28"/>
                <w:szCs w:val="28"/>
                <w:vertAlign w:val="superscript"/>
                <w:lang w:val="en-US"/>
              </w:rPr>
              <w:t>2</w:t>
            </w:r>
            <w:r w:rsidRPr="00AF7FF0">
              <w:rPr>
                <w:sz w:val="28"/>
                <w:szCs w:val="28"/>
              </w:rPr>
              <w:t>5</w:t>
            </w:r>
            <w:r w:rsidRPr="00AF7FF0">
              <w:rPr>
                <w:i/>
                <w:iCs/>
                <w:sz w:val="28"/>
                <w:szCs w:val="28"/>
                <w:lang w:val="en-US"/>
              </w:rPr>
              <w:t>p</w:t>
            </w:r>
            <w:r w:rsidRPr="00AF7FF0">
              <w:rPr>
                <w:sz w:val="28"/>
                <w:szCs w:val="28"/>
                <w:vertAlign w:val="superscript"/>
              </w:rPr>
              <w:t>3</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8</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24</w:t>
            </w:r>
          </w:p>
        </w:tc>
        <w:tc>
          <w:tcPr>
            <w:tcW w:w="993"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52</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5</w:t>
            </w:r>
          </w:p>
        </w:tc>
      </w:tr>
      <w:tr w:rsidR="009C3B12" w:rsidRPr="00DC629F">
        <w:trPr>
          <w:trHeight w:val="397"/>
        </w:trPr>
        <w:tc>
          <w:tcPr>
            <w:tcW w:w="1129" w:type="dxa"/>
            <w:tcBorders>
              <w:top w:val="single" w:sz="4" w:space="0" w:color="auto"/>
              <w:left w:val="single" w:sz="4" w:space="0" w:color="000000"/>
              <w:bottom w:val="single" w:sz="4" w:space="0" w:color="000000"/>
            </w:tcBorders>
            <w:vAlign w:val="center"/>
          </w:tcPr>
          <w:p w:rsidR="009C3B12" w:rsidRPr="00AF7FF0" w:rsidRDefault="009C3B12" w:rsidP="006429FC">
            <w:pPr>
              <w:pStyle w:val="BodyTextIndent"/>
              <w:tabs>
                <w:tab w:val="left" w:pos="-84"/>
              </w:tabs>
              <w:snapToGrid w:val="0"/>
              <w:ind w:left="-84" w:right="-120" w:firstLine="0"/>
              <w:jc w:val="center"/>
              <w:rPr>
                <w:sz w:val="28"/>
                <w:szCs w:val="28"/>
                <w:lang w:val="en-US"/>
              </w:rPr>
            </w:pPr>
            <w:r w:rsidRPr="00AF7FF0">
              <w:rPr>
                <w:sz w:val="28"/>
                <w:szCs w:val="28"/>
                <w:lang w:val="en-US"/>
              </w:rPr>
              <w:t>19</w:t>
            </w:r>
          </w:p>
        </w:tc>
        <w:tc>
          <w:tcPr>
            <w:tcW w:w="1200" w:type="dxa"/>
            <w:tcBorders>
              <w:top w:val="single" w:sz="4" w:space="0" w:color="auto"/>
              <w:left w:val="single" w:sz="4" w:space="0" w:color="000000"/>
              <w:bottom w:val="single" w:sz="4" w:space="0" w:color="000000"/>
            </w:tcBorders>
            <w:vAlign w:val="center"/>
          </w:tcPr>
          <w:p w:rsidR="009C3B12" w:rsidRPr="00AF7FF0" w:rsidRDefault="009C3B12" w:rsidP="006429FC">
            <w:pPr>
              <w:pStyle w:val="BodyTextIndent"/>
              <w:tabs>
                <w:tab w:val="left" w:pos="-108"/>
              </w:tabs>
              <w:snapToGrid w:val="0"/>
              <w:ind w:left="-108" w:right="-108" w:firstLine="0"/>
              <w:jc w:val="center"/>
              <w:rPr>
                <w:sz w:val="28"/>
                <w:szCs w:val="28"/>
              </w:rPr>
            </w:pPr>
            <w:r w:rsidRPr="00AF7FF0">
              <w:rPr>
                <w:sz w:val="28"/>
                <w:szCs w:val="28"/>
              </w:rPr>
              <w:t>55</w:t>
            </w:r>
            <w:r w:rsidRPr="00AF7FF0">
              <w:rPr>
                <w:sz w:val="28"/>
                <w:szCs w:val="28"/>
                <w:lang w:val="en-US"/>
              </w:rPr>
              <w:t>, 5</w:t>
            </w:r>
            <w:r w:rsidRPr="00AF7FF0">
              <w:rPr>
                <w:sz w:val="28"/>
                <w:szCs w:val="28"/>
              </w:rPr>
              <w:t>2</w:t>
            </w:r>
            <w:r w:rsidRPr="00AF7FF0">
              <w:rPr>
                <w:sz w:val="28"/>
                <w:szCs w:val="28"/>
                <w:lang w:val="en-US"/>
              </w:rPr>
              <w:t xml:space="preserve">, </w:t>
            </w:r>
            <w:r w:rsidRPr="00AF7FF0">
              <w:rPr>
                <w:sz w:val="28"/>
                <w:szCs w:val="28"/>
              </w:rPr>
              <w:t>39</w:t>
            </w:r>
          </w:p>
        </w:tc>
        <w:tc>
          <w:tcPr>
            <w:tcW w:w="2530" w:type="dxa"/>
            <w:tcBorders>
              <w:top w:val="single" w:sz="4" w:space="0" w:color="auto"/>
              <w:left w:val="single" w:sz="4" w:space="0" w:color="000000"/>
              <w:bottom w:val="single" w:sz="4" w:space="0" w:color="000000"/>
            </w:tcBorders>
            <w:vAlign w:val="center"/>
          </w:tcPr>
          <w:p w:rsidR="009C3B12" w:rsidRPr="00AF7FF0" w:rsidRDefault="009C3B12" w:rsidP="006429FC">
            <w:pPr>
              <w:pStyle w:val="BodyTextIndent"/>
              <w:tabs>
                <w:tab w:val="left" w:pos="0"/>
              </w:tabs>
              <w:snapToGrid w:val="0"/>
              <w:ind w:firstLine="0"/>
              <w:jc w:val="center"/>
              <w:rPr>
                <w:sz w:val="28"/>
                <w:szCs w:val="28"/>
                <w:vertAlign w:val="superscript"/>
                <w:lang w:val="en-US"/>
              </w:rPr>
            </w:pPr>
            <w:r w:rsidRPr="00AF7FF0">
              <w:rPr>
                <w:sz w:val="28"/>
                <w:szCs w:val="28"/>
              </w:rPr>
              <w:t>5</w:t>
            </w:r>
            <w:r w:rsidRPr="00AF7FF0">
              <w:rPr>
                <w:i/>
                <w:iCs/>
                <w:sz w:val="28"/>
                <w:szCs w:val="28"/>
                <w:lang w:val="en-US"/>
              </w:rPr>
              <w:t>s</w:t>
            </w:r>
            <w:r w:rsidRPr="00AF7FF0">
              <w:rPr>
                <w:sz w:val="28"/>
                <w:szCs w:val="28"/>
                <w:vertAlign w:val="superscript"/>
                <w:lang w:val="en-US"/>
              </w:rPr>
              <w:t>2</w:t>
            </w:r>
            <w:r w:rsidRPr="00AF7FF0">
              <w:rPr>
                <w:sz w:val="28"/>
                <w:szCs w:val="28"/>
              </w:rPr>
              <w:t>5</w:t>
            </w:r>
            <w:r w:rsidRPr="00AF7FF0">
              <w:rPr>
                <w:i/>
                <w:iCs/>
                <w:sz w:val="28"/>
                <w:szCs w:val="28"/>
                <w:lang w:val="en-US"/>
              </w:rPr>
              <w:t>p</w:t>
            </w:r>
            <w:r w:rsidRPr="00AF7FF0">
              <w:rPr>
                <w:sz w:val="28"/>
                <w:szCs w:val="28"/>
                <w:vertAlign w:val="superscript"/>
              </w:rPr>
              <w:t>2</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4</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top w:val="single" w:sz="4" w:space="0" w:color="auto"/>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34</w:t>
            </w:r>
          </w:p>
        </w:tc>
        <w:tc>
          <w:tcPr>
            <w:tcW w:w="993" w:type="dxa"/>
            <w:tcBorders>
              <w:top w:val="single" w:sz="4" w:space="0" w:color="auto"/>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74</w:t>
            </w:r>
          </w:p>
        </w:tc>
        <w:tc>
          <w:tcPr>
            <w:tcW w:w="992" w:type="dxa"/>
            <w:tcBorders>
              <w:top w:val="single" w:sz="4" w:space="0" w:color="auto"/>
              <w:left w:val="single" w:sz="4" w:space="0" w:color="000000"/>
              <w:bottom w:val="single" w:sz="4" w:space="0" w:color="000000"/>
              <w:right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vertAlign w:val="subscript"/>
              </w:rPr>
            </w:pPr>
            <w:r w:rsidRPr="00DC629F">
              <w:rPr>
                <w:rFonts w:ascii="Times New Roman" w:hAnsi="Times New Roman" w:cs="Times New Roman"/>
                <w:sz w:val="28"/>
                <w:szCs w:val="28"/>
                <w:lang w:val="en-US"/>
              </w:rPr>
              <w:t>6</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6429FC">
            <w:pPr>
              <w:pStyle w:val="BodyTextIndent"/>
              <w:tabs>
                <w:tab w:val="left" w:pos="-84"/>
              </w:tabs>
              <w:snapToGrid w:val="0"/>
              <w:ind w:left="-84" w:right="-120" w:firstLine="0"/>
              <w:jc w:val="center"/>
              <w:rPr>
                <w:sz w:val="28"/>
                <w:szCs w:val="28"/>
                <w:lang w:val="en-US"/>
              </w:rPr>
            </w:pPr>
            <w:r w:rsidRPr="00AF7FF0">
              <w:rPr>
                <w:sz w:val="28"/>
                <w:szCs w:val="28"/>
                <w:lang w:val="en-US"/>
              </w:rPr>
              <w:t>20</w:t>
            </w:r>
          </w:p>
        </w:tc>
        <w:tc>
          <w:tcPr>
            <w:tcW w:w="1200" w:type="dxa"/>
            <w:tcBorders>
              <w:left w:val="single" w:sz="4" w:space="0" w:color="000000"/>
              <w:bottom w:val="single" w:sz="4" w:space="0" w:color="000000"/>
            </w:tcBorders>
            <w:vAlign w:val="center"/>
          </w:tcPr>
          <w:p w:rsidR="009C3B12" w:rsidRPr="00AF7FF0" w:rsidRDefault="009C3B12" w:rsidP="006429FC">
            <w:pPr>
              <w:pStyle w:val="BodyTextIndent"/>
              <w:tabs>
                <w:tab w:val="left" w:pos="-108"/>
              </w:tabs>
              <w:snapToGrid w:val="0"/>
              <w:ind w:left="-108" w:right="-108" w:firstLine="0"/>
              <w:jc w:val="center"/>
              <w:rPr>
                <w:sz w:val="28"/>
                <w:szCs w:val="28"/>
              </w:rPr>
            </w:pPr>
            <w:r w:rsidRPr="00AF7FF0">
              <w:rPr>
                <w:sz w:val="28"/>
                <w:szCs w:val="28"/>
              </w:rPr>
              <w:t>87</w:t>
            </w:r>
            <w:r w:rsidRPr="00AF7FF0">
              <w:rPr>
                <w:sz w:val="28"/>
                <w:szCs w:val="28"/>
                <w:lang w:val="en-US"/>
              </w:rPr>
              <w:t xml:space="preserve">, </w:t>
            </w:r>
            <w:r w:rsidRPr="00AF7FF0">
              <w:rPr>
                <w:sz w:val="28"/>
                <w:szCs w:val="28"/>
              </w:rPr>
              <w:t>51</w:t>
            </w:r>
            <w:r w:rsidRPr="00AF7FF0">
              <w:rPr>
                <w:sz w:val="28"/>
                <w:szCs w:val="28"/>
                <w:lang w:val="en-US"/>
              </w:rPr>
              <w:t>, 2</w:t>
            </w:r>
            <w:r w:rsidRPr="00AF7FF0">
              <w:rPr>
                <w:sz w:val="28"/>
                <w:szCs w:val="28"/>
              </w:rPr>
              <w:t>7</w:t>
            </w:r>
          </w:p>
        </w:tc>
        <w:tc>
          <w:tcPr>
            <w:tcW w:w="2530" w:type="dxa"/>
            <w:tcBorders>
              <w:left w:val="single" w:sz="4" w:space="0" w:color="000000"/>
              <w:bottom w:val="single" w:sz="4" w:space="0" w:color="000000"/>
            </w:tcBorders>
            <w:vAlign w:val="center"/>
          </w:tcPr>
          <w:p w:rsidR="009C3B12" w:rsidRPr="00AF7FF0" w:rsidRDefault="009C3B12" w:rsidP="006429FC">
            <w:pPr>
              <w:pStyle w:val="BodyTextIndent"/>
              <w:tabs>
                <w:tab w:val="left" w:pos="0"/>
              </w:tabs>
              <w:snapToGrid w:val="0"/>
              <w:ind w:firstLine="0"/>
              <w:jc w:val="center"/>
              <w:rPr>
                <w:sz w:val="28"/>
                <w:szCs w:val="28"/>
                <w:vertAlign w:val="superscript"/>
                <w:lang w:val="en-US"/>
              </w:rPr>
            </w:pPr>
            <w:r w:rsidRPr="00AF7FF0">
              <w:rPr>
                <w:sz w:val="28"/>
                <w:szCs w:val="28"/>
              </w:rPr>
              <w:t>5</w:t>
            </w:r>
            <w:r w:rsidRPr="00AF7FF0">
              <w:rPr>
                <w:i/>
                <w:iCs/>
                <w:sz w:val="28"/>
                <w:szCs w:val="28"/>
                <w:lang w:val="en-US"/>
              </w:rPr>
              <w:t>s</w:t>
            </w:r>
            <w:r w:rsidRPr="00AF7FF0">
              <w:rPr>
                <w:sz w:val="28"/>
                <w:szCs w:val="28"/>
                <w:vertAlign w:val="superscript"/>
                <w:lang w:val="en-US"/>
              </w:rPr>
              <w:t>2</w:t>
            </w:r>
            <w:r w:rsidRPr="00AF7FF0">
              <w:rPr>
                <w:sz w:val="28"/>
                <w:szCs w:val="28"/>
              </w:rPr>
              <w:t>5</w:t>
            </w:r>
            <w:r w:rsidRPr="00AF7FF0">
              <w:rPr>
                <w:i/>
                <w:iCs/>
                <w:sz w:val="28"/>
                <w:szCs w:val="28"/>
                <w:lang w:val="en-US"/>
              </w:rPr>
              <w:t>p</w:t>
            </w:r>
            <w:r w:rsidRPr="00AF7FF0">
              <w:rPr>
                <w:sz w:val="28"/>
                <w:szCs w:val="28"/>
                <w:vertAlign w:val="superscript"/>
              </w:rPr>
              <w:t>1</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3</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15</w:t>
            </w:r>
          </w:p>
        </w:tc>
        <w:tc>
          <w:tcPr>
            <w:tcW w:w="993"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41</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4</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6429FC">
            <w:pPr>
              <w:pStyle w:val="BodyTextIndent"/>
              <w:tabs>
                <w:tab w:val="left" w:pos="-84"/>
              </w:tabs>
              <w:snapToGrid w:val="0"/>
              <w:ind w:left="-84" w:right="-120" w:firstLine="0"/>
              <w:jc w:val="center"/>
              <w:rPr>
                <w:sz w:val="28"/>
                <w:szCs w:val="28"/>
                <w:lang w:val="en-US"/>
              </w:rPr>
            </w:pPr>
            <w:r w:rsidRPr="00AF7FF0">
              <w:rPr>
                <w:sz w:val="28"/>
                <w:szCs w:val="28"/>
                <w:lang w:val="en-US"/>
              </w:rPr>
              <w:t>21</w:t>
            </w:r>
          </w:p>
        </w:tc>
        <w:tc>
          <w:tcPr>
            <w:tcW w:w="1200" w:type="dxa"/>
            <w:tcBorders>
              <w:left w:val="single" w:sz="4" w:space="0" w:color="000000"/>
              <w:bottom w:val="single" w:sz="4" w:space="0" w:color="000000"/>
            </w:tcBorders>
            <w:vAlign w:val="center"/>
          </w:tcPr>
          <w:p w:rsidR="009C3B12" w:rsidRPr="00AF7FF0" w:rsidRDefault="009C3B12" w:rsidP="006429FC">
            <w:pPr>
              <w:pStyle w:val="BodyTextIndent"/>
              <w:tabs>
                <w:tab w:val="left" w:pos="-108"/>
              </w:tabs>
              <w:snapToGrid w:val="0"/>
              <w:ind w:left="-108" w:right="-108" w:firstLine="0"/>
              <w:jc w:val="center"/>
              <w:rPr>
                <w:sz w:val="28"/>
                <w:szCs w:val="28"/>
              </w:rPr>
            </w:pPr>
            <w:r w:rsidRPr="00AF7FF0">
              <w:rPr>
                <w:sz w:val="28"/>
                <w:szCs w:val="28"/>
              </w:rPr>
              <w:t>4</w:t>
            </w:r>
            <w:r w:rsidRPr="00AF7FF0">
              <w:rPr>
                <w:sz w:val="28"/>
                <w:szCs w:val="28"/>
                <w:lang w:val="en-US"/>
              </w:rPr>
              <w:t xml:space="preserve">, </w:t>
            </w:r>
            <w:r w:rsidRPr="00AF7FF0">
              <w:rPr>
                <w:sz w:val="28"/>
                <w:szCs w:val="28"/>
              </w:rPr>
              <w:t>50</w:t>
            </w:r>
            <w:r w:rsidRPr="00AF7FF0">
              <w:rPr>
                <w:sz w:val="28"/>
                <w:szCs w:val="28"/>
                <w:lang w:val="en-US"/>
              </w:rPr>
              <w:t xml:space="preserve">, </w:t>
            </w:r>
            <w:r w:rsidRPr="00AF7FF0">
              <w:rPr>
                <w:sz w:val="28"/>
                <w:szCs w:val="28"/>
              </w:rPr>
              <w:t>43</w:t>
            </w:r>
          </w:p>
        </w:tc>
        <w:tc>
          <w:tcPr>
            <w:tcW w:w="2530" w:type="dxa"/>
            <w:tcBorders>
              <w:left w:val="single" w:sz="4" w:space="0" w:color="000000"/>
              <w:bottom w:val="single" w:sz="4" w:space="0" w:color="000000"/>
            </w:tcBorders>
            <w:vAlign w:val="center"/>
          </w:tcPr>
          <w:p w:rsidR="009C3B12" w:rsidRPr="00AF7FF0" w:rsidRDefault="009C3B12" w:rsidP="006429FC">
            <w:pPr>
              <w:pStyle w:val="BodyTextIndent"/>
              <w:tabs>
                <w:tab w:val="left" w:pos="0"/>
              </w:tabs>
              <w:snapToGrid w:val="0"/>
              <w:ind w:firstLine="0"/>
              <w:jc w:val="center"/>
              <w:rPr>
                <w:sz w:val="28"/>
                <w:szCs w:val="28"/>
                <w:vertAlign w:val="superscript"/>
                <w:lang w:val="en-US"/>
              </w:rPr>
            </w:pPr>
            <w:r w:rsidRPr="00AF7FF0">
              <w:rPr>
                <w:sz w:val="28"/>
                <w:szCs w:val="28"/>
              </w:rPr>
              <w:t>4</w:t>
            </w:r>
            <w:r w:rsidRPr="00AF7FF0">
              <w:rPr>
                <w:i/>
                <w:iCs/>
                <w:sz w:val="28"/>
                <w:szCs w:val="28"/>
                <w:lang w:val="en-US"/>
              </w:rPr>
              <w:t>s</w:t>
            </w:r>
            <w:r w:rsidRPr="00AF7FF0">
              <w:rPr>
                <w:sz w:val="28"/>
                <w:szCs w:val="28"/>
                <w:vertAlign w:val="superscript"/>
                <w:lang w:val="en-US"/>
              </w:rPr>
              <w:t>2</w:t>
            </w:r>
            <w:r w:rsidRPr="00AF7FF0">
              <w:rPr>
                <w:sz w:val="28"/>
                <w:szCs w:val="28"/>
              </w:rPr>
              <w:t>4</w:t>
            </w:r>
            <w:r w:rsidRPr="00AF7FF0">
              <w:rPr>
                <w:i/>
                <w:iCs/>
                <w:sz w:val="28"/>
                <w:szCs w:val="28"/>
                <w:lang w:val="en-US"/>
              </w:rPr>
              <w:t>p</w:t>
            </w:r>
            <w:r w:rsidRPr="00AF7FF0">
              <w:rPr>
                <w:sz w:val="28"/>
                <w:szCs w:val="28"/>
                <w:vertAlign w:val="superscript"/>
              </w:rPr>
              <w:t>4</w:t>
            </w:r>
            <w:r w:rsidRPr="00AF7FF0">
              <w:rPr>
                <w:sz w:val="28"/>
                <w:szCs w:val="28"/>
                <w:lang w:val="en-US"/>
              </w:rPr>
              <w:t xml:space="preserve">  </w:t>
            </w:r>
            <w:r w:rsidRPr="00AF7FF0">
              <w:rPr>
                <w:sz w:val="28"/>
                <w:szCs w:val="28"/>
              </w:rPr>
              <w:t>3</w:t>
            </w:r>
            <w:r w:rsidRPr="00AF7FF0">
              <w:rPr>
                <w:i/>
                <w:iCs/>
                <w:sz w:val="28"/>
                <w:szCs w:val="28"/>
                <w:lang w:val="en-US"/>
              </w:rPr>
              <w:t>d</w:t>
            </w:r>
            <w:r w:rsidRPr="00AF7FF0">
              <w:rPr>
                <w:i/>
                <w:iCs/>
                <w:sz w:val="28"/>
                <w:szCs w:val="28"/>
              </w:rPr>
              <w:t xml:space="preserve"> </w:t>
            </w:r>
            <w:r w:rsidRPr="00AF7FF0">
              <w:rPr>
                <w:sz w:val="28"/>
                <w:szCs w:val="28"/>
                <w:vertAlign w:val="superscript"/>
              </w:rPr>
              <w:t>8</w:t>
            </w:r>
            <w:r w:rsidRPr="00AF7FF0">
              <w:rPr>
                <w:sz w:val="28"/>
                <w:szCs w:val="28"/>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23</w:t>
            </w:r>
          </w:p>
        </w:tc>
        <w:tc>
          <w:tcPr>
            <w:tcW w:w="993"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51</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3</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6429FC">
            <w:pPr>
              <w:pStyle w:val="BodyTextIndent"/>
              <w:tabs>
                <w:tab w:val="left" w:pos="-84"/>
              </w:tabs>
              <w:snapToGrid w:val="0"/>
              <w:ind w:left="-84" w:right="-120" w:firstLine="0"/>
              <w:jc w:val="center"/>
              <w:rPr>
                <w:sz w:val="28"/>
                <w:szCs w:val="28"/>
                <w:lang w:val="en-US"/>
              </w:rPr>
            </w:pPr>
            <w:r w:rsidRPr="00AF7FF0">
              <w:rPr>
                <w:sz w:val="28"/>
                <w:szCs w:val="28"/>
                <w:lang w:val="en-US"/>
              </w:rPr>
              <w:t>22</w:t>
            </w:r>
          </w:p>
        </w:tc>
        <w:tc>
          <w:tcPr>
            <w:tcW w:w="1200" w:type="dxa"/>
            <w:tcBorders>
              <w:left w:val="single" w:sz="4" w:space="0" w:color="000000"/>
              <w:bottom w:val="single" w:sz="4" w:space="0" w:color="000000"/>
            </w:tcBorders>
            <w:vAlign w:val="center"/>
          </w:tcPr>
          <w:p w:rsidR="009C3B12" w:rsidRPr="00AF7FF0" w:rsidRDefault="009C3B12" w:rsidP="006429FC">
            <w:pPr>
              <w:pStyle w:val="BodyTextIndent"/>
              <w:tabs>
                <w:tab w:val="left" w:pos="-108"/>
              </w:tabs>
              <w:snapToGrid w:val="0"/>
              <w:ind w:left="-108" w:right="-108" w:firstLine="0"/>
              <w:jc w:val="center"/>
              <w:rPr>
                <w:sz w:val="28"/>
                <w:szCs w:val="28"/>
              </w:rPr>
            </w:pPr>
            <w:r w:rsidRPr="00AF7FF0">
              <w:rPr>
                <w:sz w:val="28"/>
                <w:szCs w:val="28"/>
              </w:rPr>
              <w:t>38</w:t>
            </w:r>
            <w:r w:rsidRPr="00AF7FF0">
              <w:rPr>
                <w:sz w:val="28"/>
                <w:szCs w:val="28"/>
                <w:lang w:val="en-US"/>
              </w:rPr>
              <w:t xml:space="preserve">, </w:t>
            </w:r>
            <w:r w:rsidRPr="00AF7FF0">
              <w:rPr>
                <w:sz w:val="28"/>
                <w:szCs w:val="28"/>
              </w:rPr>
              <w:t>49</w:t>
            </w:r>
            <w:r w:rsidRPr="00AF7FF0">
              <w:rPr>
                <w:sz w:val="28"/>
                <w:szCs w:val="28"/>
                <w:lang w:val="en-US"/>
              </w:rPr>
              <w:t xml:space="preserve">, </w:t>
            </w:r>
            <w:r w:rsidRPr="00AF7FF0">
              <w:rPr>
                <w:sz w:val="28"/>
                <w:szCs w:val="28"/>
              </w:rPr>
              <w:t>23</w:t>
            </w:r>
          </w:p>
        </w:tc>
        <w:tc>
          <w:tcPr>
            <w:tcW w:w="2530" w:type="dxa"/>
            <w:tcBorders>
              <w:left w:val="single" w:sz="4" w:space="0" w:color="000000"/>
              <w:bottom w:val="single" w:sz="4" w:space="0" w:color="000000"/>
            </w:tcBorders>
            <w:vAlign w:val="center"/>
          </w:tcPr>
          <w:p w:rsidR="009C3B12" w:rsidRPr="00AF7FF0" w:rsidRDefault="009C3B12" w:rsidP="006429FC">
            <w:pPr>
              <w:pStyle w:val="BodyTextIndent"/>
              <w:tabs>
                <w:tab w:val="left" w:pos="0"/>
              </w:tabs>
              <w:snapToGrid w:val="0"/>
              <w:ind w:firstLine="0"/>
              <w:jc w:val="center"/>
              <w:rPr>
                <w:sz w:val="28"/>
                <w:szCs w:val="28"/>
                <w:vertAlign w:val="superscript"/>
                <w:lang w:val="en-US"/>
              </w:rPr>
            </w:pPr>
            <w:r w:rsidRPr="00AF7FF0">
              <w:rPr>
                <w:sz w:val="28"/>
                <w:szCs w:val="28"/>
              </w:rPr>
              <w:t>4</w:t>
            </w:r>
            <w:r w:rsidRPr="00AF7FF0">
              <w:rPr>
                <w:i/>
                <w:iCs/>
                <w:sz w:val="28"/>
                <w:szCs w:val="28"/>
                <w:lang w:val="en-US"/>
              </w:rPr>
              <w:t>s</w:t>
            </w:r>
            <w:r w:rsidRPr="00AF7FF0">
              <w:rPr>
                <w:sz w:val="28"/>
                <w:szCs w:val="28"/>
                <w:vertAlign w:val="superscript"/>
                <w:lang w:val="en-US"/>
              </w:rPr>
              <w:t>2</w:t>
            </w:r>
            <w:r w:rsidRPr="00AF7FF0">
              <w:rPr>
                <w:sz w:val="28"/>
                <w:szCs w:val="28"/>
              </w:rPr>
              <w:t>4</w:t>
            </w:r>
            <w:r w:rsidRPr="00AF7FF0">
              <w:rPr>
                <w:i/>
                <w:iCs/>
                <w:sz w:val="28"/>
                <w:szCs w:val="28"/>
                <w:lang w:val="en-US"/>
              </w:rPr>
              <w:t>p</w:t>
            </w:r>
            <w:r w:rsidRPr="00AF7FF0">
              <w:rPr>
                <w:sz w:val="28"/>
                <w:szCs w:val="28"/>
                <w:vertAlign w:val="superscript"/>
              </w:rPr>
              <w:t>3</w:t>
            </w:r>
            <w:r w:rsidRPr="00AF7FF0">
              <w:rPr>
                <w:sz w:val="28"/>
                <w:szCs w:val="28"/>
                <w:lang w:val="en-US"/>
              </w:rPr>
              <w:t xml:space="preserve">  </w:t>
            </w:r>
            <w:r w:rsidRPr="00AF7FF0">
              <w:rPr>
                <w:sz w:val="28"/>
                <w:szCs w:val="28"/>
              </w:rPr>
              <w:t>3</w:t>
            </w:r>
            <w:r w:rsidRPr="00AF7FF0">
              <w:rPr>
                <w:i/>
                <w:iCs/>
                <w:sz w:val="28"/>
                <w:szCs w:val="28"/>
                <w:lang w:val="en-US"/>
              </w:rPr>
              <w:t>d</w:t>
            </w:r>
            <w:r w:rsidRPr="00AF7FF0">
              <w:rPr>
                <w:i/>
                <w:iCs/>
                <w:sz w:val="28"/>
                <w:szCs w:val="28"/>
              </w:rPr>
              <w:t xml:space="preserve"> </w:t>
            </w:r>
            <w:r w:rsidRPr="00AF7FF0">
              <w:rPr>
                <w:sz w:val="28"/>
                <w:szCs w:val="28"/>
                <w:vertAlign w:val="superscript"/>
              </w:rPr>
              <w:t>7</w:t>
            </w:r>
            <w:r w:rsidRPr="00AF7FF0">
              <w:rPr>
                <w:sz w:val="28"/>
                <w:szCs w:val="28"/>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33</w:t>
            </w:r>
          </w:p>
        </w:tc>
        <w:tc>
          <w:tcPr>
            <w:tcW w:w="993"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73</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6</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6429FC">
            <w:pPr>
              <w:pStyle w:val="BodyTextIndent"/>
              <w:tabs>
                <w:tab w:val="left" w:pos="-84"/>
              </w:tabs>
              <w:snapToGrid w:val="0"/>
              <w:ind w:left="-84" w:right="-120" w:firstLine="0"/>
              <w:jc w:val="center"/>
              <w:rPr>
                <w:sz w:val="28"/>
                <w:szCs w:val="28"/>
                <w:lang w:val="en-US"/>
              </w:rPr>
            </w:pPr>
            <w:r w:rsidRPr="00AF7FF0">
              <w:rPr>
                <w:sz w:val="28"/>
                <w:szCs w:val="28"/>
                <w:lang w:val="en-US"/>
              </w:rPr>
              <w:t>23</w:t>
            </w:r>
          </w:p>
        </w:tc>
        <w:tc>
          <w:tcPr>
            <w:tcW w:w="1200" w:type="dxa"/>
            <w:tcBorders>
              <w:left w:val="single" w:sz="4" w:space="0" w:color="000000"/>
              <w:bottom w:val="single" w:sz="4" w:space="0" w:color="000000"/>
            </w:tcBorders>
            <w:vAlign w:val="center"/>
          </w:tcPr>
          <w:p w:rsidR="009C3B12" w:rsidRPr="00AF7FF0" w:rsidRDefault="009C3B12" w:rsidP="006429FC">
            <w:pPr>
              <w:pStyle w:val="BodyTextIndent"/>
              <w:tabs>
                <w:tab w:val="left" w:pos="-108"/>
              </w:tabs>
              <w:snapToGrid w:val="0"/>
              <w:ind w:left="-108" w:right="-108" w:firstLine="0"/>
              <w:jc w:val="center"/>
              <w:rPr>
                <w:sz w:val="28"/>
                <w:szCs w:val="28"/>
              </w:rPr>
            </w:pPr>
            <w:r w:rsidRPr="00AF7FF0">
              <w:rPr>
                <w:sz w:val="28"/>
                <w:szCs w:val="28"/>
              </w:rPr>
              <w:t>56</w:t>
            </w:r>
            <w:r w:rsidRPr="00AF7FF0">
              <w:rPr>
                <w:sz w:val="28"/>
                <w:szCs w:val="28"/>
                <w:lang w:val="en-US"/>
              </w:rPr>
              <w:t>, 3</w:t>
            </w:r>
            <w:r w:rsidRPr="00AF7FF0">
              <w:rPr>
                <w:sz w:val="28"/>
                <w:szCs w:val="28"/>
              </w:rPr>
              <w:t>4</w:t>
            </w:r>
            <w:r w:rsidRPr="00AF7FF0">
              <w:rPr>
                <w:sz w:val="28"/>
                <w:szCs w:val="28"/>
                <w:lang w:val="en-US"/>
              </w:rPr>
              <w:t>, 2</w:t>
            </w:r>
            <w:r w:rsidRPr="00AF7FF0">
              <w:rPr>
                <w:sz w:val="28"/>
                <w:szCs w:val="28"/>
              </w:rPr>
              <w:t>2</w:t>
            </w:r>
          </w:p>
        </w:tc>
        <w:tc>
          <w:tcPr>
            <w:tcW w:w="2530" w:type="dxa"/>
            <w:tcBorders>
              <w:left w:val="single" w:sz="4" w:space="0" w:color="000000"/>
              <w:bottom w:val="single" w:sz="4" w:space="0" w:color="000000"/>
            </w:tcBorders>
            <w:vAlign w:val="center"/>
          </w:tcPr>
          <w:p w:rsidR="009C3B12" w:rsidRPr="00AF7FF0" w:rsidRDefault="009C3B12" w:rsidP="006429FC">
            <w:pPr>
              <w:pStyle w:val="BodyTextIndent"/>
              <w:tabs>
                <w:tab w:val="left" w:pos="0"/>
              </w:tabs>
              <w:snapToGrid w:val="0"/>
              <w:ind w:firstLine="0"/>
              <w:jc w:val="center"/>
              <w:rPr>
                <w:sz w:val="28"/>
                <w:szCs w:val="28"/>
                <w:vertAlign w:val="superscript"/>
                <w:lang w:val="en-US"/>
              </w:rPr>
            </w:pPr>
            <w:r w:rsidRPr="00AF7FF0">
              <w:rPr>
                <w:sz w:val="28"/>
                <w:szCs w:val="28"/>
              </w:rPr>
              <w:t>4</w:t>
            </w:r>
            <w:r w:rsidRPr="00AF7FF0">
              <w:rPr>
                <w:i/>
                <w:iCs/>
                <w:sz w:val="28"/>
                <w:szCs w:val="28"/>
                <w:lang w:val="en-US"/>
              </w:rPr>
              <w:t>s</w:t>
            </w:r>
            <w:r w:rsidRPr="00AF7FF0">
              <w:rPr>
                <w:sz w:val="28"/>
                <w:szCs w:val="28"/>
                <w:vertAlign w:val="superscript"/>
                <w:lang w:val="en-US"/>
              </w:rPr>
              <w:t>2</w:t>
            </w:r>
            <w:r w:rsidRPr="00AF7FF0">
              <w:rPr>
                <w:sz w:val="28"/>
                <w:szCs w:val="28"/>
              </w:rPr>
              <w:t>4</w:t>
            </w:r>
            <w:r w:rsidRPr="00AF7FF0">
              <w:rPr>
                <w:i/>
                <w:iCs/>
                <w:sz w:val="28"/>
                <w:szCs w:val="28"/>
                <w:lang w:val="en-US"/>
              </w:rPr>
              <w:t>p</w:t>
            </w:r>
            <w:r w:rsidRPr="00AF7FF0">
              <w:rPr>
                <w:sz w:val="28"/>
                <w:szCs w:val="28"/>
                <w:vertAlign w:val="superscript"/>
              </w:rPr>
              <w:t>1</w:t>
            </w:r>
            <w:r w:rsidRPr="00AF7FF0">
              <w:rPr>
                <w:sz w:val="28"/>
                <w:szCs w:val="28"/>
                <w:lang w:val="en-US"/>
              </w:rPr>
              <w:t xml:space="preserve">  </w:t>
            </w:r>
            <w:r w:rsidRPr="00AF7FF0">
              <w:rPr>
                <w:sz w:val="28"/>
                <w:szCs w:val="28"/>
              </w:rPr>
              <w:t>3</w:t>
            </w:r>
            <w:r w:rsidRPr="00AF7FF0">
              <w:rPr>
                <w:i/>
                <w:iCs/>
                <w:sz w:val="28"/>
                <w:szCs w:val="28"/>
                <w:lang w:val="en-US"/>
              </w:rPr>
              <w:t>d</w:t>
            </w:r>
            <w:r w:rsidRPr="00AF7FF0">
              <w:rPr>
                <w:i/>
                <w:iCs/>
                <w:sz w:val="28"/>
                <w:szCs w:val="28"/>
              </w:rPr>
              <w:t xml:space="preserve"> </w:t>
            </w:r>
            <w:r w:rsidRPr="00AF7FF0">
              <w:rPr>
                <w:sz w:val="28"/>
                <w:szCs w:val="28"/>
                <w:vertAlign w:val="superscript"/>
              </w:rPr>
              <w:t>6</w:t>
            </w:r>
            <w:r w:rsidRPr="00AF7FF0">
              <w:rPr>
                <w:sz w:val="28"/>
                <w:szCs w:val="28"/>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41</w:t>
            </w:r>
          </w:p>
        </w:tc>
        <w:tc>
          <w:tcPr>
            <w:tcW w:w="993"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83</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5</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6429FC">
            <w:pPr>
              <w:pStyle w:val="BodyTextIndent"/>
              <w:tabs>
                <w:tab w:val="left" w:pos="-84"/>
              </w:tabs>
              <w:snapToGrid w:val="0"/>
              <w:ind w:left="-84" w:right="-120" w:firstLine="0"/>
              <w:jc w:val="center"/>
              <w:rPr>
                <w:sz w:val="28"/>
                <w:szCs w:val="28"/>
                <w:lang w:val="en-US"/>
              </w:rPr>
            </w:pPr>
            <w:r w:rsidRPr="00AF7FF0">
              <w:rPr>
                <w:sz w:val="28"/>
                <w:szCs w:val="28"/>
                <w:lang w:val="en-US"/>
              </w:rPr>
              <w:t>24</w:t>
            </w:r>
          </w:p>
        </w:tc>
        <w:tc>
          <w:tcPr>
            <w:tcW w:w="1200" w:type="dxa"/>
            <w:tcBorders>
              <w:left w:val="single" w:sz="4" w:space="0" w:color="000000"/>
              <w:bottom w:val="single" w:sz="4" w:space="0" w:color="000000"/>
            </w:tcBorders>
            <w:vAlign w:val="center"/>
          </w:tcPr>
          <w:p w:rsidR="009C3B12" w:rsidRPr="00AF7FF0" w:rsidRDefault="009C3B12" w:rsidP="006429FC">
            <w:pPr>
              <w:pStyle w:val="BodyTextIndent"/>
              <w:tabs>
                <w:tab w:val="left" w:pos="-108"/>
              </w:tabs>
              <w:snapToGrid w:val="0"/>
              <w:ind w:left="-108" w:right="-108" w:firstLine="0"/>
              <w:jc w:val="center"/>
              <w:rPr>
                <w:sz w:val="28"/>
                <w:szCs w:val="28"/>
              </w:rPr>
            </w:pPr>
            <w:r w:rsidRPr="00AF7FF0">
              <w:rPr>
                <w:sz w:val="28"/>
                <w:szCs w:val="28"/>
              </w:rPr>
              <w:t>88</w:t>
            </w:r>
            <w:r w:rsidRPr="00AF7FF0">
              <w:rPr>
                <w:sz w:val="28"/>
                <w:szCs w:val="28"/>
                <w:lang w:val="en-US"/>
              </w:rPr>
              <w:t xml:space="preserve">, </w:t>
            </w:r>
            <w:r w:rsidRPr="00AF7FF0">
              <w:rPr>
                <w:sz w:val="28"/>
                <w:szCs w:val="28"/>
              </w:rPr>
              <w:t>33</w:t>
            </w:r>
            <w:r w:rsidRPr="00AF7FF0">
              <w:rPr>
                <w:sz w:val="28"/>
                <w:szCs w:val="28"/>
                <w:lang w:val="en-US"/>
              </w:rPr>
              <w:t xml:space="preserve">, </w:t>
            </w:r>
            <w:r w:rsidRPr="00AF7FF0">
              <w:rPr>
                <w:sz w:val="28"/>
                <w:szCs w:val="28"/>
              </w:rPr>
              <w:t>24</w:t>
            </w:r>
          </w:p>
        </w:tc>
        <w:tc>
          <w:tcPr>
            <w:tcW w:w="2530" w:type="dxa"/>
            <w:tcBorders>
              <w:left w:val="single" w:sz="4" w:space="0" w:color="000000"/>
              <w:bottom w:val="single" w:sz="4" w:space="0" w:color="000000"/>
            </w:tcBorders>
            <w:vAlign w:val="center"/>
          </w:tcPr>
          <w:p w:rsidR="009C3B12" w:rsidRPr="00AF7FF0" w:rsidRDefault="009C3B12" w:rsidP="006429FC">
            <w:pPr>
              <w:pStyle w:val="BodyTextIndent"/>
              <w:tabs>
                <w:tab w:val="left" w:pos="0"/>
              </w:tabs>
              <w:snapToGrid w:val="0"/>
              <w:ind w:firstLine="0"/>
              <w:jc w:val="center"/>
              <w:rPr>
                <w:sz w:val="28"/>
                <w:szCs w:val="28"/>
                <w:vertAlign w:val="superscript"/>
                <w:lang w:val="en-US"/>
              </w:rPr>
            </w:pPr>
            <w:r w:rsidRPr="00AF7FF0">
              <w:rPr>
                <w:sz w:val="28"/>
                <w:szCs w:val="28"/>
              </w:rPr>
              <w:t>5</w:t>
            </w:r>
            <w:r w:rsidRPr="00AF7FF0">
              <w:rPr>
                <w:i/>
                <w:iCs/>
                <w:sz w:val="28"/>
                <w:szCs w:val="28"/>
                <w:lang w:val="en-US"/>
              </w:rPr>
              <w:t>s</w:t>
            </w:r>
            <w:r w:rsidRPr="00AF7FF0">
              <w:rPr>
                <w:sz w:val="28"/>
                <w:szCs w:val="28"/>
                <w:vertAlign w:val="superscript"/>
                <w:lang w:val="en-US"/>
              </w:rPr>
              <w:t>2</w:t>
            </w:r>
            <w:r w:rsidRPr="00AF7FF0">
              <w:rPr>
                <w:sz w:val="28"/>
                <w:szCs w:val="28"/>
              </w:rPr>
              <w:t>5</w:t>
            </w:r>
            <w:r w:rsidRPr="00AF7FF0">
              <w:rPr>
                <w:i/>
                <w:iCs/>
                <w:sz w:val="28"/>
                <w:szCs w:val="28"/>
                <w:lang w:val="en-US"/>
              </w:rPr>
              <w:t>p</w:t>
            </w:r>
            <w:r w:rsidRPr="00AF7FF0">
              <w:rPr>
                <w:sz w:val="28"/>
                <w:szCs w:val="28"/>
                <w:vertAlign w:val="superscript"/>
              </w:rPr>
              <w:t>4</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8</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14</w:t>
            </w:r>
          </w:p>
        </w:tc>
        <w:tc>
          <w:tcPr>
            <w:tcW w:w="993"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40</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4</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6429FC">
            <w:pPr>
              <w:pStyle w:val="BodyTextIndent"/>
              <w:tabs>
                <w:tab w:val="left" w:pos="-84"/>
              </w:tabs>
              <w:snapToGrid w:val="0"/>
              <w:ind w:left="-84" w:right="-120" w:firstLine="0"/>
              <w:jc w:val="center"/>
              <w:rPr>
                <w:sz w:val="28"/>
                <w:szCs w:val="28"/>
                <w:lang w:val="en-US"/>
              </w:rPr>
            </w:pPr>
            <w:r w:rsidRPr="00AF7FF0">
              <w:rPr>
                <w:sz w:val="28"/>
                <w:szCs w:val="28"/>
                <w:lang w:val="en-US"/>
              </w:rPr>
              <w:t>25</w:t>
            </w:r>
          </w:p>
        </w:tc>
        <w:tc>
          <w:tcPr>
            <w:tcW w:w="1200" w:type="dxa"/>
            <w:tcBorders>
              <w:left w:val="single" w:sz="4" w:space="0" w:color="000000"/>
              <w:bottom w:val="single" w:sz="4" w:space="0" w:color="000000"/>
            </w:tcBorders>
            <w:vAlign w:val="center"/>
          </w:tcPr>
          <w:p w:rsidR="009C3B12" w:rsidRPr="00AF7FF0" w:rsidRDefault="009C3B12" w:rsidP="006429FC">
            <w:pPr>
              <w:pStyle w:val="BodyTextIndent"/>
              <w:tabs>
                <w:tab w:val="left" w:pos="-108"/>
              </w:tabs>
              <w:snapToGrid w:val="0"/>
              <w:ind w:left="-108" w:right="-108" w:firstLine="0"/>
              <w:jc w:val="center"/>
              <w:rPr>
                <w:sz w:val="28"/>
                <w:szCs w:val="28"/>
              </w:rPr>
            </w:pPr>
            <w:r w:rsidRPr="00AF7FF0">
              <w:rPr>
                <w:sz w:val="28"/>
                <w:szCs w:val="28"/>
              </w:rPr>
              <w:t>11</w:t>
            </w:r>
            <w:r w:rsidRPr="00AF7FF0">
              <w:rPr>
                <w:sz w:val="28"/>
                <w:szCs w:val="28"/>
                <w:lang w:val="en-US"/>
              </w:rPr>
              <w:t>, 3</w:t>
            </w:r>
            <w:r w:rsidRPr="00AF7FF0">
              <w:rPr>
                <w:sz w:val="28"/>
                <w:szCs w:val="28"/>
              </w:rPr>
              <w:t>1</w:t>
            </w:r>
            <w:r w:rsidRPr="00AF7FF0">
              <w:rPr>
                <w:sz w:val="28"/>
                <w:szCs w:val="28"/>
                <w:lang w:val="en-US"/>
              </w:rPr>
              <w:t xml:space="preserve">, </w:t>
            </w:r>
            <w:r w:rsidRPr="00AF7FF0">
              <w:rPr>
                <w:sz w:val="28"/>
                <w:szCs w:val="28"/>
              </w:rPr>
              <w:t>45</w:t>
            </w:r>
          </w:p>
        </w:tc>
        <w:tc>
          <w:tcPr>
            <w:tcW w:w="2530" w:type="dxa"/>
            <w:tcBorders>
              <w:left w:val="single" w:sz="4" w:space="0" w:color="000000"/>
              <w:bottom w:val="single" w:sz="4" w:space="0" w:color="000000"/>
            </w:tcBorders>
            <w:vAlign w:val="center"/>
          </w:tcPr>
          <w:p w:rsidR="009C3B12" w:rsidRPr="00AF7FF0" w:rsidRDefault="009C3B12" w:rsidP="006429FC">
            <w:pPr>
              <w:pStyle w:val="BodyTextIndent"/>
              <w:tabs>
                <w:tab w:val="left" w:pos="0"/>
              </w:tabs>
              <w:snapToGrid w:val="0"/>
              <w:ind w:firstLine="0"/>
              <w:jc w:val="center"/>
              <w:rPr>
                <w:sz w:val="28"/>
                <w:szCs w:val="28"/>
                <w:vertAlign w:val="superscript"/>
                <w:lang w:val="en-US"/>
              </w:rPr>
            </w:pPr>
            <w:r w:rsidRPr="00AF7FF0">
              <w:rPr>
                <w:sz w:val="28"/>
                <w:szCs w:val="28"/>
              </w:rPr>
              <w:t>5</w:t>
            </w:r>
            <w:r w:rsidRPr="00AF7FF0">
              <w:rPr>
                <w:i/>
                <w:iCs/>
                <w:sz w:val="28"/>
                <w:szCs w:val="28"/>
                <w:lang w:val="en-US"/>
              </w:rPr>
              <w:t>s</w:t>
            </w:r>
            <w:r w:rsidRPr="00AF7FF0">
              <w:rPr>
                <w:sz w:val="28"/>
                <w:szCs w:val="28"/>
                <w:vertAlign w:val="superscript"/>
                <w:lang w:val="en-US"/>
              </w:rPr>
              <w:t>2</w:t>
            </w:r>
            <w:r w:rsidRPr="00AF7FF0">
              <w:rPr>
                <w:sz w:val="28"/>
                <w:szCs w:val="28"/>
              </w:rPr>
              <w:t>5</w:t>
            </w:r>
            <w:r w:rsidRPr="00AF7FF0">
              <w:rPr>
                <w:i/>
                <w:iCs/>
                <w:sz w:val="28"/>
                <w:szCs w:val="28"/>
                <w:lang w:val="en-US"/>
              </w:rPr>
              <w:t>p</w:t>
            </w:r>
            <w:r w:rsidRPr="00AF7FF0">
              <w:rPr>
                <w:sz w:val="28"/>
                <w:szCs w:val="28"/>
                <w:vertAlign w:val="superscript"/>
              </w:rPr>
              <w:t>3</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6</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22</w:t>
            </w:r>
          </w:p>
        </w:tc>
        <w:tc>
          <w:tcPr>
            <w:tcW w:w="993"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50</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6</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6429FC">
            <w:pPr>
              <w:pStyle w:val="BodyTextIndent"/>
              <w:tabs>
                <w:tab w:val="left" w:pos="-84"/>
              </w:tabs>
              <w:snapToGrid w:val="0"/>
              <w:ind w:left="-84" w:right="-120" w:firstLine="0"/>
              <w:jc w:val="center"/>
              <w:rPr>
                <w:sz w:val="28"/>
                <w:szCs w:val="28"/>
                <w:lang w:val="en-US"/>
              </w:rPr>
            </w:pPr>
            <w:r w:rsidRPr="00AF7FF0">
              <w:rPr>
                <w:sz w:val="28"/>
                <w:szCs w:val="28"/>
                <w:lang w:val="en-US"/>
              </w:rPr>
              <w:t>26</w:t>
            </w:r>
          </w:p>
        </w:tc>
        <w:tc>
          <w:tcPr>
            <w:tcW w:w="1200" w:type="dxa"/>
            <w:tcBorders>
              <w:left w:val="single" w:sz="4" w:space="0" w:color="000000"/>
              <w:bottom w:val="single" w:sz="4" w:space="0" w:color="000000"/>
            </w:tcBorders>
            <w:vAlign w:val="center"/>
          </w:tcPr>
          <w:p w:rsidR="009C3B12" w:rsidRPr="00AF7FF0" w:rsidRDefault="009C3B12" w:rsidP="006429FC">
            <w:pPr>
              <w:pStyle w:val="BodyTextIndent"/>
              <w:tabs>
                <w:tab w:val="left" w:pos="-108"/>
              </w:tabs>
              <w:snapToGrid w:val="0"/>
              <w:ind w:left="-108" w:right="-108" w:firstLine="0"/>
              <w:jc w:val="center"/>
              <w:rPr>
                <w:sz w:val="28"/>
                <w:szCs w:val="28"/>
              </w:rPr>
            </w:pPr>
            <w:r w:rsidRPr="00AF7FF0">
              <w:rPr>
                <w:sz w:val="28"/>
                <w:szCs w:val="28"/>
              </w:rPr>
              <w:t>3</w:t>
            </w:r>
            <w:r w:rsidRPr="00AF7FF0">
              <w:rPr>
                <w:sz w:val="28"/>
                <w:szCs w:val="28"/>
                <w:lang w:val="en-US"/>
              </w:rPr>
              <w:t xml:space="preserve">, </w:t>
            </w:r>
            <w:r w:rsidRPr="00AF7FF0">
              <w:rPr>
                <w:sz w:val="28"/>
                <w:szCs w:val="28"/>
              </w:rPr>
              <w:t>17</w:t>
            </w:r>
            <w:r w:rsidRPr="00AF7FF0">
              <w:rPr>
                <w:sz w:val="28"/>
                <w:szCs w:val="28"/>
                <w:lang w:val="en-US"/>
              </w:rPr>
              <w:t xml:space="preserve">, </w:t>
            </w:r>
            <w:r w:rsidRPr="00AF7FF0">
              <w:rPr>
                <w:sz w:val="28"/>
                <w:szCs w:val="28"/>
              </w:rPr>
              <w:t>26</w:t>
            </w:r>
          </w:p>
        </w:tc>
        <w:tc>
          <w:tcPr>
            <w:tcW w:w="2530" w:type="dxa"/>
            <w:tcBorders>
              <w:left w:val="single" w:sz="4" w:space="0" w:color="000000"/>
              <w:bottom w:val="single" w:sz="4" w:space="0" w:color="000000"/>
            </w:tcBorders>
            <w:vAlign w:val="center"/>
          </w:tcPr>
          <w:p w:rsidR="009C3B12" w:rsidRPr="00AF7FF0" w:rsidRDefault="009C3B12" w:rsidP="006429FC">
            <w:pPr>
              <w:pStyle w:val="BodyTextIndent"/>
              <w:tabs>
                <w:tab w:val="left" w:pos="0"/>
              </w:tabs>
              <w:snapToGrid w:val="0"/>
              <w:ind w:firstLine="0"/>
              <w:jc w:val="center"/>
              <w:rPr>
                <w:sz w:val="28"/>
                <w:szCs w:val="28"/>
                <w:vertAlign w:val="superscript"/>
                <w:lang w:val="en-US"/>
              </w:rPr>
            </w:pPr>
            <w:r w:rsidRPr="00AF7FF0">
              <w:rPr>
                <w:sz w:val="28"/>
                <w:szCs w:val="28"/>
              </w:rPr>
              <w:t>5</w:t>
            </w:r>
            <w:r w:rsidRPr="00AF7FF0">
              <w:rPr>
                <w:i/>
                <w:iCs/>
                <w:sz w:val="28"/>
                <w:szCs w:val="28"/>
                <w:lang w:val="en-US"/>
              </w:rPr>
              <w:t>s</w:t>
            </w:r>
            <w:r w:rsidRPr="00AF7FF0">
              <w:rPr>
                <w:sz w:val="28"/>
                <w:szCs w:val="28"/>
                <w:vertAlign w:val="superscript"/>
                <w:lang w:val="en-US"/>
              </w:rPr>
              <w:t>2</w:t>
            </w:r>
            <w:r w:rsidRPr="00AF7FF0">
              <w:rPr>
                <w:sz w:val="28"/>
                <w:szCs w:val="28"/>
              </w:rPr>
              <w:t>5</w:t>
            </w:r>
            <w:r w:rsidRPr="00AF7FF0">
              <w:rPr>
                <w:i/>
                <w:iCs/>
                <w:sz w:val="28"/>
                <w:szCs w:val="28"/>
                <w:lang w:val="en-US"/>
              </w:rPr>
              <w:t>p</w:t>
            </w:r>
            <w:r w:rsidRPr="00AF7FF0">
              <w:rPr>
                <w:sz w:val="28"/>
                <w:szCs w:val="28"/>
                <w:vertAlign w:val="superscript"/>
              </w:rPr>
              <w:t>2</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7</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36</w:t>
            </w:r>
          </w:p>
        </w:tc>
        <w:tc>
          <w:tcPr>
            <w:tcW w:w="993"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44</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3</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6429FC">
            <w:pPr>
              <w:pStyle w:val="BodyTextIndent"/>
              <w:tabs>
                <w:tab w:val="left" w:pos="-84"/>
              </w:tabs>
              <w:snapToGrid w:val="0"/>
              <w:ind w:left="-84" w:right="-120" w:firstLine="0"/>
              <w:jc w:val="center"/>
              <w:rPr>
                <w:sz w:val="28"/>
                <w:szCs w:val="28"/>
                <w:lang w:val="en-US"/>
              </w:rPr>
            </w:pPr>
            <w:r w:rsidRPr="00AF7FF0">
              <w:rPr>
                <w:sz w:val="28"/>
                <w:szCs w:val="28"/>
                <w:lang w:val="en-US"/>
              </w:rPr>
              <w:t>27</w:t>
            </w:r>
          </w:p>
        </w:tc>
        <w:tc>
          <w:tcPr>
            <w:tcW w:w="1200" w:type="dxa"/>
            <w:tcBorders>
              <w:left w:val="single" w:sz="4" w:space="0" w:color="000000"/>
              <w:bottom w:val="single" w:sz="4" w:space="0" w:color="000000"/>
            </w:tcBorders>
            <w:vAlign w:val="center"/>
          </w:tcPr>
          <w:p w:rsidR="009C3B12" w:rsidRPr="00AF7FF0" w:rsidRDefault="009C3B12" w:rsidP="006429FC">
            <w:pPr>
              <w:pStyle w:val="BodyTextIndent"/>
              <w:tabs>
                <w:tab w:val="left" w:pos="-108"/>
              </w:tabs>
              <w:snapToGrid w:val="0"/>
              <w:ind w:left="-108" w:right="-108" w:firstLine="0"/>
              <w:jc w:val="center"/>
              <w:rPr>
                <w:sz w:val="28"/>
                <w:szCs w:val="28"/>
                <w:lang w:val="en-US"/>
              </w:rPr>
            </w:pPr>
            <w:r w:rsidRPr="00AF7FF0">
              <w:rPr>
                <w:sz w:val="28"/>
                <w:szCs w:val="28"/>
              </w:rPr>
              <w:t>19</w:t>
            </w:r>
            <w:r w:rsidRPr="00AF7FF0">
              <w:rPr>
                <w:sz w:val="28"/>
                <w:szCs w:val="28"/>
                <w:lang w:val="en-US"/>
              </w:rPr>
              <w:t xml:space="preserve">, </w:t>
            </w:r>
            <w:r w:rsidRPr="00AF7FF0">
              <w:rPr>
                <w:sz w:val="28"/>
                <w:szCs w:val="28"/>
              </w:rPr>
              <w:t>16</w:t>
            </w:r>
            <w:r w:rsidRPr="00AF7FF0">
              <w:rPr>
                <w:sz w:val="28"/>
                <w:szCs w:val="28"/>
                <w:lang w:val="en-US"/>
              </w:rPr>
              <w:t xml:space="preserve">, </w:t>
            </w:r>
            <w:r w:rsidRPr="00AF7FF0">
              <w:rPr>
                <w:sz w:val="28"/>
                <w:szCs w:val="28"/>
              </w:rPr>
              <w:t>4</w:t>
            </w:r>
            <w:r w:rsidRPr="00AF7FF0">
              <w:rPr>
                <w:sz w:val="28"/>
                <w:szCs w:val="28"/>
                <w:lang w:val="en-US"/>
              </w:rPr>
              <w:t>2</w:t>
            </w:r>
          </w:p>
        </w:tc>
        <w:tc>
          <w:tcPr>
            <w:tcW w:w="2530" w:type="dxa"/>
            <w:tcBorders>
              <w:left w:val="single" w:sz="4" w:space="0" w:color="000000"/>
              <w:bottom w:val="single" w:sz="4" w:space="0" w:color="000000"/>
            </w:tcBorders>
            <w:vAlign w:val="center"/>
          </w:tcPr>
          <w:p w:rsidR="009C3B12" w:rsidRPr="00AF7FF0" w:rsidRDefault="009C3B12" w:rsidP="006429FC">
            <w:pPr>
              <w:pStyle w:val="BodyTextIndent"/>
              <w:tabs>
                <w:tab w:val="left" w:pos="0"/>
              </w:tabs>
              <w:snapToGrid w:val="0"/>
              <w:ind w:firstLine="0"/>
              <w:jc w:val="center"/>
              <w:rPr>
                <w:sz w:val="28"/>
                <w:szCs w:val="28"/>
                <w:vertAlign w:val="superscript"/>
                <w:lang w:val="en-US"/>
              </w:rPr>
            </w:pPr>
            <w:r w:rsidRPr="00AF7FF0">
              <w:rPr>
                <w:sz w:val="28"/>
                <w:szCs w:val="28"/>
              </w:rPr>
              <w:t>5</w:t>
            </w:r>
            <w:r w:rsidRPr="00AF7FF0">
              <w:rPr>
                <w:i/>
                <w:iCs/>
                <w:sz w:val="28"/>
                <w:szCs w:val="28"/>
                <w:lang w:val="en-US"/>
              </w:rPr>
              <w:t>s</w:t>
            </w:r>
            <w:r w:rsidRPr="00AF7FF0">
              <w:rPr>
                <w:sz w:val="28"/>
                <w:szCs w:val="28"/>
                <w:vertAlign w:val="superscript"/>
                <w:lang w:val="en-US"/>
              </w:rPr>
              <w:t>2</w:t>
            </w:r>
            <w:r w:rsidRPr="00AF7FF0">
              <w:rPr>
                <w:sz w:val="28"/>
                <w:szCs w:val="28"/>
              </w:rPr>
              <w:t>5</w:t>
            </w:r>
            <w:r w:rsidRPr="00AF7FF0">
              <w:rPr>
                <w:i/>
                <w:iCs/>
                <w:sz w:val="28"/>
                <w:szCs w:val="28"/>
                <w:lang w:val="en-US"/>
              </w:rPr>
              <w:t>p</w:t>
            </w:r>
            <w:r w:rsidRPr="00AF7FF0">
              <w:rPr>
                <w:sz w:val="28"/>
                <w:szCs w:val="28"/>
                <w:vertAlign w:val="superscript"/>
              </w:rPr>
              <w:t>1</w:t>
            </w:r>
            <w:r w:rsidRPr="00AF7FF0">
              <w:rPr>
                <w:sz w:val="28"/>
                <w:szCs w:val="28"/>
                <w:lang w:val="en-US"/>
              </w:rPr>
              <w:t xml:space="preserve">  </w:t>
            </w:r>
            <w:r w:rsidRPr="00AF7FF0">
              <w:rPr>
                <w:sz w:val="28"/>
                <w:szCs w:val="28"/>
              </w:rPr>
              <w:t>4</w:t>
            </w:r>
            <w:r w:rsidRPr="00AF7FF0">
              <w:rPr>
                <w:i/>
                <w:iCs/>
                <w:sz w:val="28"/>
                <w:szCs w:val="28"/>
                <w:lang w:val="en-US"/>
              </w:rPr>
              <w:t>d</w:t>
            </w:r>
            <w:r w:rsidRPr="00AF7FF0">
              <w:rPr>
                <w:i/>
                <w:iCs/>
                <w:sz w:val="28"/>
                <w:szCs w:val="28"/>
              </w:rPr>
              <w:t xml:space="preserve"> </w:t>
            </w:r>
            <w:r w:rsidRPr="00AF7FF0">
              <w:rPr>
                <w:sz w:val="28"/>
                <w:szCs w:val="28"/>
                <w:vertAlign w:val="superscript"/>
              </w:rPr>
              <w:t>3</w:t>
            </w:r>
            <w:r w:rsidRPr="00AF7FF0">
              <w:rPr>
                <w:sz w:val="28"/>
                <w:szCs w:val="28"/>
              </w:rPr>
              <w:t>5</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26</w:t>
            </w:r>
          </w:p>
        </w:tc>
        <w:tc>
          <w:tcPr>
            <w:tcW w:w="993"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36</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5</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6429FC">
            <w:pPr>
              <w:pStyle w:val="BodyTextIndent"/>
              <w:tabs>
                <w:tab w:val="left" w:pos="-84"/>
              </w:tabs>
              <w:snapToGrid w:val="0"/>
              <w:ind w:left="-84" w:right="-120" w:firstLine="0"/>
              <w:jc w:val="center"/>
              <w:rPr>
                <w:sz w:val="28"/>
                <w:szCs w:val="28"/>
                <w:lang w:val="en-US"/>
              </w:rPr>
            </w:pPr>
            <w:r w:rsidRPr="00AF7FF0">
              <w:rPr>
                <w:sz w:val="28"/>
                <w:szCs w:val="28"/>
                <w:lang w:val="en-US"/>
              </w:rPr>
              <w:t>28</w:t>
            </w:r>
          </w:p>
        </w:tc>
        <w:tc>
          <w:tcPr>
            <w:tcW w:w="1200" w:type="dxa"/>
            <w:tcBorders>
              <w:left w:val="single" w:sz="4" w:space="0" w:color="000000"/>
              <w:bottom w:val="single" w:sz="4" w:space="0" w:color="000000"/>
            </w:tcBorders>
            <w:vAlign w:val="center"/>
          </w:tcPr>
          <w:p w:rsidR="009C3B12" w:rsidRPr="00AF7FF0" w:rsidRDefault="009C3B12" w:rsidP="006429FC">
            <w:pPr>
              <w:pStyle w:val="BodyTextIndent"/>
              <w:tabs>
                <w:tab w:val="left" w:pos="-108"/>
              </w:tabs>
              <w:snapToGrid w:val="0"/>
              <w:ind w:left="-108" w:right="-108" w:firstLine="0"/>
              <w:jc w:val="center"/>
              <w:rPr>
                <w:sz w:val="28"/>
                <w:szCs w:val="28"/>
              </w:rPr>
            </w:pPr>
            <w:r w:rsidRPr="00AF7FF0">
              <w:rPr>
                <w:sz w:val="28"/>
                <w:szCs w:val="28"/>
              </w:rPr>
              <w:t>37</w:t>
            </w:r>
            <w:r w:rsidRPr="00AF7FF0">
              <w:rPr>
                <w:sz w:val="28"/>
                <w:szCs w:val="28"/>
                <w:lang w:val="en-US"/>
              </w:rPr>
              <w:t xml:space="preserve">, </w:t>
            </w:r>
            <w:r w:rsidRPr="00AF7FF0">
              <w:rPr>
                <w:sz w:val="28"/>
                <w:szCs w:val="28"/>
              </w:rPr>
              <w:t>1</w:t>
            </w:r>
            <w:r w:rsidRPr="00AF7FF0">
              <w:rPr>
                <w:sz w:val="28"/>
                <w:szCs w:val="28"/>
                <w:lang w:val="en-US"/>
              </w:rPr>
              <w:t xml:space="preserve">5, </w:t>
            </w:r>
            <w:r w:rsidRPr="00AF7FF0">
              <w:rPr>
                <w:sz w:val="28"/>
                <w:szCs w:val="28"/>
              </w:rPr>
              <w:t>40</w:t>
            </w:r>
          </w:p>
        </w:tc>
        <w:tc>
          <w:tcPr>
            <w:tcW w:w="2530" w:type="dxa"/>
            <w:tcBorders>
              <w:left w:val="single" w:sz="4" w:space="0" w:color="000000"/>
              <w:bottom w:val="single" w:sz="4" w:space="0" w:color="000000"/>
            </w:tcBorders>
            <w:vAlign w:val="center"/>
          </w:tcPr>
          <w:p w:rsidR="009C3B12" w:rsidRPr="00AF7FF0" w:rsidRDefault="009C3B12" w:rsidP="006429FC">
            <w:pPr>
              <w:pStyle w:val="BodyTextIndent"/>
              <w:tabs>
                <w:tab w:val="left" w:pos="0"/>
              </w:tabs>
              <w:snapToGrid w:val="0"/>
              <w:ind w:firstLine="0"/>
              <w:jc w:val="center"/>
              <w:rPr>
                <w:sz w:val="28"/>
                <w:szCs w:val="28"/>
                <w:vertAlign w:val="superscript"/>
                <w:lang w:val="en-US"/>
              </w:rPr>
            </w:pPr>
            <w:r w:rsidRPr="00AF7FF0">
              <w:rPr>
                <w:sz w:val="28"/>
                <w:szCs w:val="28"/>
              </w:rPr>
              <w:t>4</w:t>
            </w:r>
            <w:r w:rsidRPr="00AF7FF0">
              <w:rPr>
                <w:i/>
                <w:iCs/>
                <w:sz w:val="28"/>
                <w:szCs w:val="28"/>
                <w:lang w:val="en-US"/>
              </w:rPr>
              <w:t>s</w:t>
            </w:r>
            <w:r w:rsidRPr="00AF7FF0">
              <w:rPr>
                <w:sz w:val="28"/>
                <w:szCs w:val="28"/>
                <w:vertAlign w:val="superscript"/>
                <w:lang w:val="en-US"/>
              </w:rPr>
              <w:t>2</w:t>
            </w:r>
            <w:r w:rsidRPr="00AF7FF0">
              <w:rPr>
                <w:sz w:val="28"/>
                <w:szCs w:val="28"/>
              </w:rPr>
              <w:t>4</w:t>
            </w:r>
            <w:r w:rsidRPr="00AF7FF0">
              <w:rPr>
                <w:i/>
                <w:iCs/>
                <w:sz w:val="28"/>
                <w:szCs w:val="28"/>
                <w:lang w:val="en-US"/>
              </w:rPr>
              <w:t>p</w:t>
            </w:r>
            <w:r w:rsidRPr="00AF7FF0">
              <w:rPr>
                <w:sz w:val="28"/>
                <w:szCs w:val="28"/>
                <w:vertAlign w:val="superscript"/>
              </w:rPr>
              <w:t>4</w:t>
            </w:r>
            <w:r w:rsidRPr="00AF7FF0">
              <w:rPr>
                <w:sz w:val="28"/>
                <w:szCs w:val="28"/>
                <w:lang w:val="en-US"/>
              </w:rPr>
              <w:t xml:space="preserve">  </w:t>
            </w:r>
            <w:r w:rsidRPr="00AF7FF0">
              <w:rPr>
                <w:sz w:val="28"/>
                <w:szCs w:val="28"/>
              </w:rPr>
              <w:t>3</w:t>
            </w:r>
            <w:r w:rsidRPr="00AF7FF0">
              <w:rPr>
                <w:i/>
                <w:iCs/>
                <w:sz w:val="28"/>
                <w:szCs w:val="28"/>
                <w:lang w:val="en-US"/>
              </w:rPr>
              <w:t>d</w:t>
            </w:r>
            <w:r w:rsidRPr="00AF7FF0">
              <w:rPr>
                <w:i/>
                <w:iCs/>
                <w:sz w:val="28"/>
                <w:szCs w:val="28"/>
              </w:rPr>
              <w:t xml:space="preserve"> </w:t>
            </w:r>
            <w:r w:rsidRPr="00AF7FF0">
              <w:rPr>
                <w:sz w:val="28"/>
                <w:szCs w:val="28"/>
                <w:vertAlign w:val="superscript"/>
              </w:rPr>
              <w:t>4</w:t>
            </w:r>
            <w:r w:rsidRPr="00AF7FF0">
              <w:rPr>
                <w:sz w:val="28"/>
                <w:szCs w:val="28"/>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24</w:t>
            </w:r>
          </w:p>
        </w:tc>
        <w:tc>
          <w:tcPr>
            <w:tcW w:w="993"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84</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6</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6429FC">
            <w:pPr>
              <w:pStyle w:val="BodyTextIndent"/>
              <w:tabs>
                <w:tab w:val="left" w:pos="-84"/>
              </w:tabs>
              <w:snapToGrid w:val="0"/>
              <w:ind w:left="-84" w:right="-120" w:firstLine="0"/>
              <w:jc w:val="center"/>
              <w:rPr>
                <w:sz w:val="28"/>
                <w:szCs w:val="28"/>
                <w:lang w:val="en-US"/>
              </w:rPr>
            </w:pPr>
            <w:r w:rsidRPr="00AF7FF0">
              <w:rPr>
                <w:sz w:val="28"/>
                <w:szCs w:val="28"/>
                <w:lang w:val="en-US"/>
              </w:rPr>
              <w:t>29</w:t>
            </w:r>
          </w:p>
        </w:tc>
        <w:tc>
          <w:tcPr>
            <w:tcW w:w="1200" w:type="dxa"/>
            <w:tcBorders>
              <w:left w:val="single" w:sz="4" w:space="0" w:color="000000"/>
              <w:bottom w:val="single" w:sz="4" w:space="0" w:color="000000"/>
            </w:tcBorders>
            <w:vAlign w:val="center"/>
          </w:tcPr>
          <w:p w:rsidR="009C3B12" w:rsidRPr="00AF7FF0" w:rsidRDefault="009C3B12" w:rsidP="006429FC">
            <w:pPr>
              <w:pStyle w:val="BodyTextIndent"/>
              <w:tabs>
                <w:tab w:val="left" w:pos="-108"/>
              </w:tabs>
              <w:snapToGrid w:val="0"/>
              <w:ind w:left="-108" w:right="-108" w:firstLine="0"/>
              <w:jc w:val="center"/>
              <w:rPr>
                <w:sz w:val="28"/>
                <w:szCs w:val="28"/>
              </w:rPr>
            </w:pPr>
            <w:r w:rsidRPr="00AF7FF0">
              <w:rPr>
                <w:sz w:val="28"/>
                <w:szCs w:val="28"/>
                <w:lang w:val="en-US"/>
              </w:rPr>
              <w:t>5</w:t>
            </w:r>
            <w:r w:rsidRPr="00AF7FF0">
              <w:rPr>
                <w:sz w:val="28"/>
                <w:szCs w:val="28"/>
              </w:rPr>
              <w:t>5</w:t>
            </w:r>
            <w:r w:rsidRPr="00AF7FF0">
              <w:rPr>
                <w:sz w:val="28"/>
                <w:szCs w:val="28"/>
                <w:lang w:val="en-US"/>
              </w:rPr>
              <w:t>, 3</w:t>
            </w:r>
            <w:r w:rsidRPr="00AF7FF0">
              <w:rPr>
                <w:sz w:val="28"/>
                <w:szCs w:val="28"/>
              </w:rPr>
              <w:t>3</w:t>
            </w:r>
            <w:r w:rsidRPr="00AF7FF0">
              <w:rPr>
                <w:sz w:val="28"/>
                <w:szCs w:val="28"/>
                <w:lang w:val="en-US"/>
              </w:rPr>
              <w:t xml:space="preserve">, </w:t>
            </w:r>
            <w:r w:rsidRPr="00AF7FF0">
              <w:rPr>
                <w:sz w:val="28"/>
                <w:szCs w:val="28"/>
              </w:rPr>
              <w:t>28</w:t>
            </w:r>
          </w:p>
        </w:tc>
        <w:tc>
          <w:tcPr>
            <w:tcW w:w="2530" w:type="dxa"/>
            <w:tcBorders>
              <w:left w:val="single" w:sz="4" w:space="0" w:color="000000"/>
              <w:bottom w:val="single" w:sz="4" w:space="0" w:color="000000"/>
            </w:tcBorders>
            <w:vAlign w:val="center"/>
          </w:tcPr>
          <w:p w:rsidR="009C3B12" w:rsidRPr="00AF7FF0" w:rsidRDefault="009C3B12" w:rsidP="006429FC">
            <w:pPr>
              <w:pStyle w:val="BodyTextIndent"/>
              <w:tabs>
                <w:tab w:val="left" w:pos="0"/>
              </w:tabs>
              <w:snapToGrid w:val="0"/>
              <w:ind w:firstLine="0"/>
              <w:jc w:val="center"/>
              <w:rPr>
                <w:sz w:val="28"/>
                <w:szCs w:val="28"/>
                <w:vertAlign w:val="superscript"/>
                <w:lang w:val="en-US"/>
              </w:rPr>
            </w:pPr>
            <w:r w:rsidRPr="00AF7FF0">
              <w:rPr>
                <w:sz w:val="28"/>
                <w:szCs w:val="28"/>
              </w:rPr>
              <w:t>4</w:t>
            </w:r>
            <w:r w:rsidRPr="00AF7FF0">
              <w:rPr>
                <w:i/>
                <w:iCs/>
                <w:sz w:val="28"/>
                <w:szCs w:val="28"/>
                <w:lang w:val="en-US"/>
              </w:rPr>
              <w:t>s</w:t>
            </w:r>
            <w:r w:rsidRPr="00AF7FF0">
              <w:rPr>
                <w:sz w:val="28"/>
                <w:szCs w:val="28"/>
                <w:vertAlign w:val="superscript"/>
                <w:lang w:val="en-US"/>
              </w:rPr>
              <w:t>2</w:t>
            </w:r>
            <w:r w:rsidRPr="00AF7FF0">
              <w:rPr>
                <w:sz w:val="28"/>
                <w:szCs w:val="28"/>
              </w:rPr>
              <w:t>4</w:t>
            </w:r>
            <w:r w:rsidRPr="00AF7FF0">
              <w:rPr>
                <w:i/>
                <w:iCs/>
                <w:sz w:val="28"/>
                <w:szCs w:val="28"/>
                <w:lang w:val="en-US"/>
              </w:rPr>
              <w:t>p</w:t>
            </w:r>
            <w:r w:rsidRPr="00AF7FF0">
              <w:rPr>
                <w:sz w:val="28"/>
                <w:szCs w:val="28"/>
                <w:vertAlign w:val="superscript"/>
              </w:rPr>
              <w:t>4</w:t>
            </w:r>
            <w:r w:rsidRPr="00AF7FF0">
              <w:rPr>
                <w:sz w:val="28"/>
                <w:szCs w:val="28"/>
                <w:lang w:val="en-US"/>
              </w:rPr>
              <w:t xml:space="preserve">  </w:t>
            </w:r>
            <w:r w:rsidRPr="00AF7FF0">
              <w:rPr>
                <w:sz w:val="28"/>
                <w:szCs w:val="28"/>
              </w:rPr>
              <w:t>3</w:t>
            </w:r>
            <w:r w:rsidRPr="00AF7FF0">
              <w:rPr>
                <w:i/>
                <w:iCs/>
                <w:sz w:val="28"/>
                <w:szCs w:val="28"/>
                <w:lang w:val="en-US"/>
              </w:rPr>
              <w:t>d</w:t>
            </w:r>
            <w:r w:rsidRPr="00AF7FF0">
              <w:rPr>
                <w:i/>
                <w:iCs/>
                <w:sz w:val="28"/>
                <w:szCs w:val="28"/>
              </w:rPr>
              <w:t xml:space="preserve"> </w:t>
            </w:r>
            <w:r w:rsidRPr="00AF7FF0">
              <w:rPr>
                <w:sz w:val="28"/>
                <w:szCs w:val="28"/>
                <w:vertAlign w:val="superscript"/>
              </w:rPr>
              <w:t>7</w:t>
            </w:r>
            <w:r w:rsidRPr="00AF7FF0">
              <w:rPr>
                <w:sz w:val="28"/>
                <w:szCs w:val="28"/>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16</w:t>
            </w:r>
          </w:p>
        </w:tc>
        <w:tc>
          <w:tcPr>
            <w:tcW w:w="993"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74</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5</w:t>
            </w:r>
          </w:p>
        </w:tc>
      </w:tr>
      <w:tr w:rsidR="009C3B12" w:rsidRPr="00DC629F">
        <w:trPr>
          <w:trHeight w:val="397"/>
        </w:trPr>
        <w:tc>
          <w:tcPr>
            <w:tcW w:w="1129" w:type="dxa"/>
            <w:tcBorders>
              <w:left w:val="single" w:sz="4" w:space="0" w:color="000000"/>
              <w:bottom w:val="single" w:sz="4" w:space="0" w:color="000000"/>
            </w:tcBorders>
            <w:vAlign w:val="center"/>
          </w:tcPr>
          <w:p w:rsidR="009C3B12" w:rsidRPr="00AF7FF0" w:rsidRDefault="009C3B12" w:rsidP="006429FC">
            <w:pPr>
              <w:pStyle w:val="BodyTextIndent"/>
              <w:tabs>
                <w:tab w:val="left" w:pos="-84"/>
              </w:tabs>
              <w:snapToGrid w:val="0"/>
              <w:ind w:left="-84" w:right="-120" w:firstLine="0"/>
              <w:jc w:val="center"/>
              <w:rPr>
                <w:sz w:val="28"/>
                <w:szCs w:val="28"/>
                <w:lang w:val="en-US"/>
              </w:rPr>
            </w:pPr>
            <w:r w:rsidRPr="00AF7FF0">
              <w:rPr>
                <w:sz w:val="28"/>
                <w:szCs w:val="28"/>
                <w:lang w:val="en-US"/>
              </w:rPr>
              <w:t>30</w:t>
            </w:r>
          </w:p>
        </w:tc>
        <w:tc>
          <w:tcPr>
            <w:tcW w:w="1200" w:type="dxa"/>
            <w:tcBorders>
              <w:left w:val="single" w:sz="4" w:space="0" w:color="000000"/>
              <w:bottom w:val="single" w:sz="4" w:space="0" w:color="000000"/>
            </w:tcBorders>
            <w:vAlign w:val="center"/>
          </w:tcPr>
          <w:p w:rsidR="009C3B12" w:rsidRPr="00AF7FF0" w:rsidRDefault="009C3B12" w:rsidP="006429FC">
            <w:pPr>
              <w:pStyle w:val="BodyTextIndent"/>
              <w:tabs>
                <w:tab w:val="left" w:pos="-108"/>
              </w:tabs>
              <w:snapToGrid w:val="0"/>
              <w:ind w:left="-108" w:right="-108" w:firstLine="0"/>
              <w:jc w:val="center"/>
              <w:rPr>
                <w:sz w:val="28"/>
                <w:szCs w:val="28"/>
              </w:rPr>
            </w:pPr>
            <w:r w:rsidRPr="00AF7FF0">
              <w:rPr>
                <w:sz w:val="28"/>
                <w:szCs w:val="28"/>
                <w:lang w:val="en-US"/>
              </w:rPr>
              <w:t>8</w:t>
            </w:r>
            <w:r w:rsidRPr="00AF7FF0">
              <w:rPr>
                <w:sz w:val="28"/>
                <w:szCs w:val="28"/>
              </w:rPr>
              <w:t>7</w:t>
            </w:r>
            <w:r w:rsidRPr="00AF7FF0">
              <w:rPr>
                <w:sz w:val="28"/>
                <w:szCs w:val="28"/>
                <w:lang w:val="en-US"/>
              </w:rPr>
              <w:t>, 3</w:t>
            </w:r>
            <w:r w:rsidRPr="00AF7FF0">
              <w:rPr>
                <w:sz w:val="28"/>
                <w:szCs w:val="28"/>
              </w:rPr>
              <w:t>1</w:t>
            </w:r>
            <w:r w:rsidRPr="00AF7FF0">
              <w:rPr>
                <w:sz w:val="28"/>
                <w:szCs w:val="28"/>
                <w:lang w:val="en-US"/>
              </w:rPr>
              <w:t xml:space="preserve">, </w:t>
            </w:r>
            <w:r w:rsidRPr="00AF7FF0">
              <w:rPr>
                <w:sz w:val="28"/>
                <w:szCs w:val="28"/>
              </w:rPr>
              <w:t>21</w:t>
            </w:r>
          </w:p>
        </w:tc>
        <w:tc>
          <w:tcPr>
            <w:tcW w:w="2530" w:type="dxa"/>
            <w:tcBorders>
              <w:left w:val="single" w:sz="4" w:space="0" w:color="000000"/>
              <w:bottom w:val="single" w:sz="4" w:space="0" w:color="000000"/>
            </w:tcBorders>
            <w:vAlign w:val="center"/>
          </w:tcPr>
          <w:p w:rsidR="009C3B12" w:rsidRPr="00AF7FF0" w:rsidRDefault="009C3B12" w:rsidP="006429FC">
            <w:pPr>
              <w:pStyle w:val="BodyTextIndent"/>
              <w:tabs>
                <w:tab w:val="left" w:pos="0"/>
              </w:tabs>
              <w:snapToGrid w:val="0"/>
              <w:ind w:firstLine="0"/>
              <w:jc w:val="center"/>
              <w:rPr>
                <w:sz w:val="28"/>
                <w:szCs w:val="28"/>
                <w:vertAlign w:val="superscript"/>
                <w:lang w:val="en-US"/>
              </w:rPr>
            </w:pPr>
            <w:r w:rsidRPr="00AF7FF0">
              <w:rPr>
                <w:sz w:val="28"/>
                <w:szCs w:val="28"/>
              </w:rPr>
              <w:t>4</w:t>
            </w:r>
            <w:r w:rsidRPr="00AF7FF0">
              <w:rPr>
                <w:i/>
                <w:iCs/>
                <w:sz w:val="28"/>
                <w:szCs w:val="28"/>
                <w:lang w:val="en-US"/>
              </w:rPr>
              <w:t>s</w:t>
            </w:r>
            <w:r w:rsidRPr="00AF7FF0">
              <w:rPr>
                <w:sz w:val="28"/>
                <w:szCs w:val="28"/>
                <w:vertAlign w:val="superscript"/>
                <w:lang w:val="en-US"/>
              </w:rPr>
              <w:t>2</w:t>
            </w:r>
            <w:r w:rsidRPr="00AF7FF0">
              <w:rPr>
                <w:sz w:val="28"/>
                <w:szCs w:val="28"/>
              </w:rPr>
              <w:t>4</w:t>
            </w:r>
            <w:r w:rsidRPr="00AF7FF0">
              <w:rPr>
                <w:i/>
                <w:iCs/>
                <w:sz w:val="28"/>
                <w:szCs w:val="28"/>
                <w:lang w:val="en-US"/>
              </w:rPr>
              <w:t>p</w:t>
            </w:r>
            <w:r w:rsidRPr="00AF7FF0">
              <w:rPr>
                <w:sz w:val="28"/>
                <w:szCs w:val="28"/>
                <w:vertAlign w:val="superscript"/>
              </w:rPr>
              <w:t>3</w:t>
            </w:r>
            <w:r w:rsidRPr="00AF7FF0">
              <w:rPr>
                <w:sz w:val="28"/>
                <w:szCs w:val="28"/>
                <w:lang w:val="en-US"/>
              </w:rPr>
              <w:t xml:space="preserve">  </w:t>
            </w:r>
            <w:r w:rsidRPr="00AF7FF0">
              <w:rPr>
                <w:sz w:val="28"/>
                <w:szCs w:val="28"/>
              </w:rPr>
              <w:t>3</w:t>
            </w:r>
            <w:r w:rsidRPr="00AF7FF0">
              <w:rPr>
                <w:i/>
                <w:iCs/>
                <w:sz w:val="28"/>
                <w:szCs w:val="28"/>
                <w:lang w:val="en-US"/>
              </w:rPr>
              <w:t>d</w:t>
            </w:r>
            <w:r w:rsidRPr="00AF7FF0">
              <w:rPr>
                <w:i/>
                <w:iCs/>
                <w:sz w:val="28"/>
                <w:szCs w:val="28"/>
              </w:rPr>
              <w:t xml:space="preserve"> </w:t>
            </w:r>
            <w:r w:rsidRPr="00AF7FF0">
              <w:rPr>
                <w:sz w:val="28"/>
                <w:szCs w:val="28"/>
                <w:vertAlign w:val="superscript"/>
              </w:rPr>
              <w:t>8</w:t>
            </w:r>
            <w:r w:rsidRPr="00AF7FF0">
              <w:rPr>
                <w:sz w:val="28"/>
                <w:szCs w:val="28"/>
              </w:rPr>
              <w:t>4</w:t>
            </w:r>
            <w:r w:rsidRPr="00AF7FF0">
              <w:rPr>
                <w:i/>
                <w:iCs/>
                <w:sz w:val="28"/>
                <w:szCs w:val="28"/>
                <w:lang w:val="en-US"/>
              </w:rPr>
              <w:t>s</w:t>
            </w:r>
            <w:r w:rsidRPr="00AF7FF0">
              <w:rPr>
                <w:sz w:val="28"/>
                <w:szCs w:val="28"/>
                <w:vertAlign w:val="superscript"/>
                <w:lang w:val="en-US"/>
              </w:rPr>
              <w:t>2</w:t>
            </w:r>
          </w:p>
        </w:tc>
        <w:tc>
          <w:tcPr>
            <w:tcW w:w="850"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15</w:t>
            </w:r>
          </w:p>
        </w:tc>
        <w:tc>
          <w:tcPr>
            <w:tcW w:w="993" w:type="dxa"/>
            <w:tcBorders>
              <w:left w:val="single" w:sz="4" w:space="0" w:color="000000"/>
              <w:bottom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83</w:t>
            </w:r>
          </w:p>
        </w:tc>
        <w:tc>
          <w:tcPr>
            <w:tcW w:w="992" w:type="dxa"/>
            <w:tcBorders>
              <w:left w:val="single" w:sz="4" w:space="0" w:color="000000"/>
              <w:bottom w:val="single" w:sz="4" w:space="0" w:color="000000"/>
              <w:right w:val="single" w:sz="4" w:space="0" w:color="000000"/>
            </w:tcBorders>
            <w:vAlign w:val="center"/>
          </w:tcPr>
          <w:p w:rsidR="009C3B12" w:rsidRPr="00DC629F" w:rsidRDefault="009C3B12" w:rsidP="006429FC">
            <w:pPr>
              <w:snapToGrid w:val="0"/>
              <w:spacing w:line="240" w:lineRule="auto"/>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4</w:t>
            </w:r>
          </w:p>
        </w:tc>
      </w:tr>
    </w:tbl>
    <w:p w:rsidR="009C3B12" w:rsidRPr="00EC0FEC" w:rsidRDefault="009C3B12" w:rsidP="001910BD">
      <w:pPr>
        <w:pStyle w:val="BodyTextIndent"/>
        <w:tabs>
          <w:tab w:val="left" w:pos="0"/>
        </w:tabs>
        <w:rPr>
          <w:sz w:val="28"/>
          <w:szCs w:val="28"/>
        </w:rPr>
      </w:pPr>
    </w:p>
    <w:p w:rsidR="009C3B12" w:rsidRPr="00EC0FEC" w:rsidRDefault="009C3B12" w:rsidP="00EC0FEC">
      <w:pPr>
        <w:pStyle w:val="BodyTextIndent"/>
        <w:tabs>
          <w:tab w:val="left" w:pos="0"/>
        </w:tabs>
        <w:jc w:val="both"/>
        <w:rPr>
          <w:sz w:val="28"/>
          <w:szCs w:val="28"/>
        </w:rPr>
      </w:pPr>
      <w:r w:rsidRPr="00EC0FEC">
        <w:rPr>
          <w:sz w:val="28"/>
          <w:szCs w:val="28"/>
        </w:rPr>
        <w:t>Следует учесть, что при переходе атома в возбужденное состояние спаренные электроны распариваются и занимают АО с более высокой энергией. При этом спин электрона сохраняет свое направление. В пределах подуровня суммарный спин электронов максимален.</w:t>
      </w:r>
    </w:p>
    <w:p w:rsidR="009C3B12" w:rsidRPr="00EC0FEC" w:rsidRDefault="009C3B12" w:rsidP="00EC0FEC">
      <w:pPr>
        <w:pStyle w:val="BodyTextIndent"/>
        <w:tabs>
          <w:tab w:val="left" w:pos="0"/>
        </w:tabs>
        <w:jc w:val="both"/>
        <w:rPr>
          <w:sz w:val="28"/>
          <w:szCs w:val="28"/>
        </w:rPr>
      </w:pPr>
      <w:r w:rsidRPr="00EC0FEC">
        <w:rPr>
          <w:sz w:val="28"/>
          <w:szCs w:val="28"/>
        </w:rPr>
        <w:t xml:space="preserve">Все </w:t>
      </w:r>
      <w:r w:rsidRPr="00EC0FEC">
        <w:rPr>
          <w:i/>
          <w:iCs/>
          <w:sz w:val="28"/>
          <w:szCs w:val="28"/>
          <w:lang w:val="en-US"/>
        </w:rPr>
        <w:t>s</w:t>
      </w:r>
      <w:r w:rsidRPr="00EC0FEC">
        <w:rPr>
          <w:sz w:val="28"/>
          <w:szCs w:val="28"/>
        </w:rPr>
        <w:t xml:space="preserve">–элементы – металлы, образуют основные оксиды (исключением является амфотерный оксид бериллия ВеО); в их водородных соединениях, называемых солеобразными гидридами, водород проявляет степень окисления минус 1. </w:t>
      </w:r>
    </w:p>
    <w:p w:rsidR="009C3B12" w:rsidRPr="00EC0FEC" w:rsidRDefault="009C3B12" w:rsidP="001910BD">
      <w:pPr>
        <w:pStyle w:val="BodyTextIndent"/>
        <w:tabs>
          <w:tab w:val="left" w:pos="0"/>
        </w:tabs>
        <w:rPr>
          <w:sz w:val="28"/>
          <w:szCs w:val="28"/>
        </w:rPr>
      </w:pPr>
      <w:r w:rsidRPr="00EC0FEC">
        <w:rPr>
          <w:sz w:val="28"/>
          <w:szCs w:val="28"/>
        </w:rPr>
        <w:t>Заполняем таблицу:</w:t>
      </w:r>
    </w:p>
    <w:tbl>
      <w:tblPr>
        <w:tblW w:w="9072" w:type="dxa"/>
        <w:tblInd w:w="2" w:type="dxa"/>
        <w:tblLayout w:type="fixed"/>
        <w:tblLook w:val="0000"/>
      </w:tblPr>
      <w:tblGrid>
        <w:gridCol w:w="1255"/>
        <w:gridCol w:w="1696"/>
        <w:gridCol w:w="1332"/>
        <w:gridCol w:w="1608"/>
        <w:gridCol w:w="1433"/>
        <w:gridCol w:w="1748"/>
      </w:tblGrid>
      <w:tr w:rsidR="009C3B12" w:rsidRPr="00DC629F">
        <w:trPr>
          <w:trHeight w:hRule="exact" w:val="286"/>
        </w:trPr>
        <w:tc>
          <w:tcPr>
            <w:tcW w:w="1255" w:type="dxa"/>
            <w:vMerge w:val="restart"/>
            <w:tcBorders>
              <w:top w:val="single" w:sz="4" w:space="0" w:color="000000"/>
              <w:left w:val="single" w:sz="4" w:space="0" w:color="000000"/>
              <w:bottom w:val="single" w:sz="4" w:space="0" w:color="000000"/>
            </w:tcBorders>
          </w:tcPr>
          <w:p w:rsidR="009C3B12" w:rsidRPr="00EC0FEC" w:rsidRDefault="009C3B12" w:rsidP="0072552B">
            <w:pPr>
              <w:pStyle w:val="BodyTextIndent"/>
              <w:tabs>
                <w:tab w:val="left" w:pos="-106"/>
              </w:tabs>
              <w:snapToGrid w:val="0"/>
              <w:ind w:right="-91" w:firstLine="0"/>
              <w:jc w:val="center"/>
              <w:rPr>
                <w:sz w:val="28"/>
                <w:szCs w:val="28"/>
              </w:rPr>
            </w:pPr>
            <w:r w:rsidRPr="00EC0FEC">
              <w:rPr>
                <w:sz w:val="28"/>
                <w:szCs w:val="28"/>
              </w:rPr>
              <w:t>Степень окисления</w:t>
            </w:r>
          </w:p>
        </w:tc>
        <w:tc>
          <w:tcPr>
            <w:tcW w:w="1696" w:type="dxa"/>
            <w:vMerge w:val="restart"/>
            <w:tcBorders>
              <w:top w:val="single" w:sz="4" w:space="0" w:color="000000"/>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 xml:space="preserve">Водородное соединение </w:t>
            </w:r>
          </w:p>
        </w:tc>
        <w:tc>
          <w:tcPr>
            <w:tcW w:w="1332" w:type="dxa"/>
            <w:vMerge w:val="restart"/>
            <w:tcBorders>
              <w:top w:val="single" w:sz="4" w:space="0" w:color="000000"/>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Оксиды</w:t>
            </w:r>
          </w:p>
        </w:tc>
        <w:tc>
          <w:tcPr>
            <w:tcW w:w="3041" w:type="dxa"/>
            <w:gridSpan w:val="2"/>
            <w:tcBorders>
              <w:top w:val="single" w:sz="4" w:space="0" w:color="000000"/>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Гидроксиды</w:t>
            </w:r>
          </w:p>
        </w:tc>
        <w:tc>
          <w:tcPr>
            <w:tcW w:w="1748" w:type="dxa"/>
            <w:vMerge w:val="restart"/>
            <w:tcBorders>
              <w:top w:val="single" w:sz="4" w:space="0" w:color="000000"/>
              <w:left w:val="single" w:sz="4" w:space="0" w:color="000000"/>
              <w:bottom w:val="single" w:sz="4" w:space="0" w:color="000000"/>
              <w:right w:val="single" w:sz="4" w:space="0" w:color="000000"/>
            </w:tcBorders>
            <w:vAlign w:val="center"/>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Соли</w:t>
            </w:r>
          </w:p>
        </w:tc>
      </w:tr>
      <w:tr w:rsidR="009C3B12" w:rsidRPr="00DC629F">
        <w:trPr>
          <w:trHeight w:hRule="exact" w:val="286"/>
        </w:trPr>
        <w:tc>
          <w:tcPr>
            <w:tcW w:w="1255" w:type="dxa"/>
            <w:vMerge/>
            <w:tcBorders>
              <w:top w:val="single" w:sz="4" w:space="0" w:color="000000"/>
              <w:left w:val="single" w:sz="4" w:space="0" w:color="000000"/>
              <w:bottom w:val="single" w:sz="4" w:space="0" w:color="000000"/>
            </w:tcBorders>
          </w:tcPr>
          <w:p w:rsidR="009C3B12" w:rsidRPr="00DC629F" w:rsidRDefault="009C3B12" w:rsidP="0072552B">
            <w:pPr>
              <w:rPr>
                <w:rFonts w:ascii="Times New Roman" w:hAnsi="Times New Roman" w:cs="Times New Roman"/>
                <w:sz w:val="28"/>
                <w:szCs w:val="28"/>
              </w:rPr>
            </w:pPr>
          </w:p>
        </w:tc>
        <w:tc>
          <w:tcPr>
            <w:tcW w:w="1696" w:type="dxa"/>
            <w:vMerge/>
            <w:tcBorders>
              <w:top w:val="single" w:sz="4" w:space="0" w:color="000000"/>
              <w:left w:val="single" w:sz="4" w:space="0" w:color="000000"/>
              <w:bottom w:val="single" w:sz="4" w:space="0" w:color="000000"/>
            </w:tcBorders>
          </w:tcPr>
          <w:p w:rsidR="009C3B12" w:rsidRPr="00DC629F" w:rsidRDefault="009C3B12" w:rsidP="0072552B">
            <w:pPr>
              <w:rPr>
                <w:rFonts w:ascii="Times New Roman" w:hAnsi="Times New Roman" w:cs="Times New Roman"/>
                <w:sz w:val="28"/>
                <w:szCs w:val="28"/>
              </w:rPr>
            </w:pPr>
          </w:p>
        </w:tc>
        <w:tc>
          <w:tcPr>
            <w:tcW w:w="1332" w:type="dxa"/>
            <w:vMerge/>
            <w:tcBorders>
              <w:top w:val="single" w:sz="4" w:space="0" w:color="000000"/>
              <w:left w:val="single" w:sz="4" w:space="0" w:color="000000"/>
              <w:bottom w:val="single" w:sz="4" w:space="0" w:color="000000"/>
            </w:tcBorders>
          </w:tcPr>
          <w:p w:rsidR="009C3B12" w:rsidRPr="00DC629F" w:rsidRDefault="009C3B12" w:rsidP="0072552B">
            <w:pPr>
              <w:rPr>
                <w:rFonts w:ascii="Times New Roman" w:hAnsi="Times New Roman" w:cs="Times New Roman"/>
                <w:sz w:val="28"/>
                <w:szCs w:val="28"/>
              </w:rPr>
            </w:pPr>
          </w:p>
        </w:tc>
        <w:tc>
          <w:tcPr>
            <w:tcW w:w="1608"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Основания</w:t>
            </w:r>
          </w:p>
        </w:tc>
        <w:tc>
          <w:tcPr>
            <w:tcW w:w="1433"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Кислоты</w:t>
            </w:r>
          </w:p>
        </w:tc>
        <w:tc>
          <w:tcPr>
            <w:tcW w:w="1748" w:type="dxa"/>
            <w:vMerge/>
            <w:tcBorders>
              <w:top w:val="single" w:sz="4" w:space="0" w:color="000000"/>
              <w:left w:val="single" w:sz="4" w:space="0" w:color="000000"/>
              <w:bottom w:val="single" w:sz="4" w:space="0" w:color="000000"/>
              <w:right w:val="single" w:sz="4" w:space="0" w:color="000000"/>
            </w:tcBorders>
            <w:vAlign w:val="center"/>
          </w:tcPr>
          <w:p w:rsidR="009C3B12" w:rsidRPr="00DC629F" w:rsidRDefault="009C3B12" w:rsidP="0072552B">
            <w:pPr>
              <w:rPr>
                <w:rFonts w:ascii="Times New Roman" w:hAnsi="Times New Roman" w:cs="Times New Roman"/>
                <w:sz w:val="28"/>
                <w:szCs w:val="28"/>
              </w:rPr>
            </w:pPr>
          </w:p>
        </w:tc>
      </w:tr>
      <w:tr w:rsidR="009C3B12" w:rsidRPr="00DC629F">
        <w:tc>
          <w:tcPr>
            <w:tcW w:w="1255"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+2</w:t>
            </w:r>
          </w:p>
        </w:tc>
        <w:tc>
          <w:tcPr>
            <w:tcW w:w="1696"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rPr>
            </w:pPr>
            <w:r w:rsidRPr="00EC0FEC">
              <w:rPr>
                <w:sz w:val="28"/>
                <w:szCs w:val="28"/>
              </w:rPr>
              <w:t>СаН</w:t>
            </w:r>
            <w:r w:rsidRPr="00EC0FEC">
              <w:rPr>
                <w:sz w:val="28"/>
                <w:szCs w:val="28"/>
                <w:vertAlign w:val="subscript"/>
              </w:rPr>
              <w:t>2</w:t>
            </w:r>
          </w:p>
        </w:tc>
        <w:tc>
          <w:tcPr>
            <w:tcW w:w="1332"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СаО</w:t>
            </w:r>
          </w:p>
        </w:tc>
        <w:tc>
          <w:tcPr>
            <w:tcW w:w="1608"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rPr>
            </w:pPr>
            <w:r w:rsidRPr="00EC0FEC">
              <w:rPr>
                <w:sz w:val="28"/>
                <w:szCs w:val="28"/>
              </w:rPr>
              <w:t>Са(ОН)</w:t>
            </w:r>
            <w:r w:rsidRPr="00EC0FEC">
              <w:rPr>
                <w:sz w:val="28"/>
                <w:szCs w:val="28"/>
                <w:vertAlign w:val="subscript"/>
              </w:rPr>
              <w:t>2</w:t>
            </w:r>
          </w:p>
        </w:tc>
        <w:tc>
          <w:tcPr>
            <w:tcW w:w="1433"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w:t>
            </w:r>
          </w:p>
        </w:tc>
        <w:tc>
          <w:tcPr>
            <w:tcW w:w="1748" w:type="dxa"/>
            <w:tcBorders>
              <w:left w:val="single" w:sz="4" w:space="0" w:color="000000"/>
              <w:bottom w:val="single" w:sz="4" w:space="0" w:color="000000"/>
              <w:right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rPr>
            </w:pPr>
            <w:r w:rsidRPr="00EC0FEC">
              <w:rPr>
                <w:sz w:val="28"/>
                <w:szCs w:val="28"/>
              </w:rPr>
              <w:t>СаС</w:t>
            </w:r>
            <w:r w:rsidRPr="00EC0FEC">
              <w:rPr>
                <w:sz w:val="28"/>
                <w:szCs w:val="28"/>
                <w:lang w:val="en-US"/>
              </w:rPr>
              <w:t>l</w:t>
            </w:r>
            <w:r w:rsidRPr="00EC0FEC">
              <w:rPr>
                <w:sz w:val="28"/>
                <w:szCs w:val="28"/>
                <w:vertAlign w:val="subscript"/>
              </w:rPr>
              <w:t>2</w:t>
            </w:r>
          </w:p>
        </w:tc>
      </w:tr>
    </w:tbl>
    <w:p w:rsidR="009C3B12" w:rsidRPr="00EC0FEC" w:rsidRDefault="009C3B12" w:rsidP="001910BD">
      <w:pPr>
        <w:pStyle w:val="BodyTextIndent"/>
        <w:tabs>
          <w:tab w:val="left" w:pos="0"/>
        </w:tabs>
        <w:rPr>
          <w:sz w:val="28"/>
          <w:szCs w:val="28"/>
        </w:rPr>
      </w:pPr>
    </w:p>
    <w:p w:rsidR="009C3B12" w:rsidRPr="00EC0FEC" w:rsidRDefault="009C3B12" w:rsidP="001910BD">
      <w:pPr>
        <w:pStyle w:val="BodyTextIndent"/>
        <w:tabs>
          <w:tab w:val="left" w:pos="0"/>
        </w:tabs>
        <w:rPr>
          <w:sz w:val="28"/>
          <w:szCs w:val="28"/>
        </w:rPr>
      </w:pPr>
      <w:r w:rsidRPr="00EC0FEC">
        <w:rPr>
          <w:i/>
          <w:iCs/>
          <w:sz w:val="28"/>
          <w:szCs w:val="28"/>
        </w:rPr>
        <w:t xml:space="preserve">Элемент № </w:t>
      </w:r>
      <w:r w:rsidRPr="00EC0FEC">
        <w:rPr>
          <w:sz w:val="28"/>
          <w:szCs w:val="28"/>
        </w:rPr>
        <w:t>35</w:t>
      </w:r>
      <w:r w:rsidRPr="00EC0FEC">
        <w:rPr>
          <w:i/>
          <w:iCs/>
          <w:sz w:val="28"/>
          <w:szCs w:val="28"/>
        </w:rPr>
        <w:t xml:space="preserve"> – бром </w:t>
      </w:r>
      <w:r w:rsidRPr="00EC0FEC">
        <w:rPr>
          <w:sz w:val="28"/>
          <w:szCs w:val="28"/>
          <w:lang w:val="en-US"/>
        </w:rPr>
        <w:t>Br</w:t>
      </w:r>
      <w:r w:rsidRPr="00EC0FEC">
        <w:rPr>
          <w:sz w:val="28"/>
          <w:szCs w:val="28"/>
        </w:rPr>
        <w:t xml:space="preserve">, атомная масса 80 а.е.м., </w:t>
      </w:r>
      <w:r w:rsidRPr="00EC0FEC">
        <w:rPr>
          <w:sz w:val="28"/>
          <w:szCs w:val="28"/>
          <w:lang w:val="en-US"/>
        </w:rPr>
        <w:t>p</w:t>
      </w:r>
      <w:r w:rsidRPr="00EC0FEC">
        <w:rPr>
          <w:sz w:val="28"/>
          <w:szCs w:val="28"/>
          <w:vertAlign w:val="superscript"/>
        </w:rPr>
        <w:t>+</w:t>
      </w:r>
      <w:r w:rsidRPr="00EC0FEC">
        <w:rPr>
          <w:sz w:val="28"/>
          <w:szCs w:val="28"/>
        </w:rPr>
        <w:t xml:space="preserve">=35, </w:t>
      </w:r>
      <w:r w:rsidRPr="00EC0FEC">
        <w:rPr>
          <w:sz w:val="28"/>
          <w:szCs w:val="28"/>
          <w:lang w:val="en-US"/>
        </w:rPr>
        <w:t>e</w:t>
      </w:r>
      <w:r w:rsidRPr="00EC0FEC">
        <w:rPr>
          <w:sz w:val="28"/>
          <w:szCs w:val="28"/>
          <w:vertAlign w:val="superscript"/>
        </w:rPr>
        <w:t>–</w:t>
      </w:r>
      <w:r w:rsidRPr="00EC0FEC">
        <w:rPr>
          <w:sz w:val="28"/>
          <w:szCs w:val="28"/>
        </w:rPr>
        <w:t xml:space="preserve">=35,       </w:t>
      </w:r>
      <w:r w:rsidRPr="00EC0FEC">
        <w:rPr>
          <w:sz w:val="28"/>
          <w:szCs w:val="28"/>
          <w:lang w:val="en-US"/>
        </w:rPr>
        <w:t>n</w:t>
      </w:r>
      <w:r w:rsidRPr="00EC0FEC">
        <w:rPr>
          <w:sz w:val="28"/>
          <w:szCs w:val="28"/>
          <w:vertAlign w:val="superscript"/>
        </w:rPr>
        <w:t>0</w:t>
      </w:r>
      <w:r w:rsidRPr="00EC0FEC">
        <w:rPr>
          <w:sz w:val="28"/>
          <w:szCs w:val="28"/>
        </w:rPr>
        <w:t>=80 – 35=45.</w:t>
      </w:r>
    </w:p>
    <w:p w:rsidR="009C3B12" w:rsidRPr="00EC0FEC" w:rsidRDefault="009C3B12" w:rsidP="001910BD">
      <w:pPr>
        <w:pStyle w:val="BodyTextIndent"/>
        <w:tabs>
          <w:tab w:val="left" w:pos="0"/>
        </w:tabs>
        <w:rPr>
          <w:sz w:val="28"/>
          <w:szCs w:val="28"/>
        </w:rPr>
      </w:pPr>
      <w:r w:rsidRPr="00EC0FEC">
        <w:rPr>
          <w:sz w:val="28"/>
          <w:szCs w:val="28"/>
        </w:rPr>
        <w:t xml:space="preserve">Электронная конфигурация брома: </w:t>
      </w:r>
      <w:r w:rsidRPr="00EC0FEC">
        <w:rPr>
          <w:position w:val="-6"/>
          <w:sz w:val="28"/>
          <w:szCs w:val="28"/>
        </w:rPr>
        <w:object w:dxaOrig="220" w:dyaOrig="400">
          <v:shape id="_x0000_i1198" type="#_x0000_t75" style="width:9.75pt;height:19.5pt" o:ole="" filled="t">
            <v:fill color2="black"/>
            <v:imagedata r:id="rId191" o:title=""/>
          </v:shape>
          <o:OLEObject Type="Embed" ProgID="Equation.DSMT4" ShapeID="_x0000_i1198" DrawAspect="Content" ObjectID="_1569149186" r:id="rId192"/>
        </w:object>
      </w:r>
      <w:r w:rsidRPr="00EC0FEC">
        <w:rPr>
          <w:sz w:val="28"/>
          <w:szCs w:val="28"/>
          <w:lang w:val="en-US"/>
        </w:rPr>
        <w:t>Br</w:t>
      </w:r>
      <w:r w:rsidRPr="00EC0FEC">
        <w:rPr>
          <w:sz w:val="28"/>
          <w:szCs w:val="28"/>
        </w:rPr>
        <w:t xml:space="preserve"> 1</w:t>
      </w:r>
      <w:r w:rsidRPr="00EC0FEC">
        <w:rPr>
          <w:i/>
          <w:iCs/>
          <w:sz w:val="28"/>
          <w:szCs w:val="28"/>
          <w:lang w:val="en-US"/>
        </w:rPr>
        <w:t>s</w:t>
      </w:r>
      <w:r w:rsidRPr="00EC0FEC">
        <w:rPr>
          <w:sz w:val="28"/>
          <w:szCs w:val="28"/>
          <w:vertAlign w:val="superscript"/>
        </w:rPr>
        <w:t>2</w:t>
      </w:r>
      <w:r w:rsidRPr="00EC0FEC">
        <w:rPr>
          <w:sz w:val="28"/>
          <w:szCs w:val="28"/>
        </w:rPr>
        <w:t>2</w:t>
      </w:r>
      <w:r w:rsidRPr="00EC0FEC">
        <w:rPr>
          <w:i/>
          <w:iCs/>
          <w:sz w:val="28"/>
          <w:szCs w:val="28"/>
          <w:lang w:val="en-US"/>
        </w:rPr>
        <w:t>s</w:t>
      </w:r>
      <w:r w:rsidRPr="00EC0FEC">
        <w:rPr>
          <w:sz w:val="28"/>
          <w:szCs w:val="28"/>
          <w:vertAlign w:val="superscript"/>
        </w:rPr>
        <w:t>2</w:t>
      </w:r>
      <w:r w:rsidRPr="00EC0FEC">
        <w:rPr>
          <w:sz w:val="28"/>
          <w:szCs w:val="28"/>
        </w:rPr>
        <w:t>2</w:t>
      </w:r>
      <w:r w:rsidRPr="00EC0FEC">
        <w:rPr>
          <w:i/>
          <w:iCs/>
          <w:sz w:val="28"/>
          <w:szCs w:val="28"/>
          <w:lang w:val="en-US"/>
        </w:rPr>
        <w:t>p</w:t>
      </w:r>
      <w:r w:rsidRPr="00EC0FEC">
        <w:rPr>
          <w:sz w:val="28"/>
          <w:szCs w:val="28"/>
          <w:vertAlign w:val="superscript"/>
        </w:rPr>
        <w:t>6</w:t>
      </w:r>
      <w:r w:rsidRPr="00EC0FEC">
        <w:rPr>
          <w:sz w:val="28"/>
          <w:szCs w:val="28"/>
        </w:rPr>
        <w:t>3</w:t>
      </w:r>
      <w:r w:rsidRPr="00EC0FEC">
        <w:rPr>
          <w:i/>
          <w:iCs/>
          <w:sz w:val="28"/>
          <w:szCs w:val="28"/>
          <w:lang w:val="en-US"/>
        </w:rPr>
        <w:t>s</w:t>
      </w:r>
      <w:r w:rsidRPr="00EC0FEC">
        <w:rPr>
          <w:sz w:val="28"/>
          <w:szCs w:val="28"/>
          <w:vertAlign w:val="superscript"/>
        </w:rPr>
        <w:t>2</w:t>
      </w:r>
      <w:r w:rsidRPr="00EC0FEC">
        <w:rPr>
          <w:sz w:val="28"/>
          <w:szCs w:val="28"/>
        </w:rPr>
        <w:t>3</w:t>
      </w:r>
      <w:r w:rsidRPr="00EC0FEC">
        <w:rPr>
          <w:i/>
          <w:iCs/>
          <w:sz w:val="28"/>
          <w:szCs w:val="28"/>
          <w:lang w:val="en-US"/>
        </w:rPr>
        <w:t>p</w:t>
      </w:r>
      <w:r w:rsidRPr="00EC0FEC">
        <w:rPr>
          <w:sz w:val="28"/>
          <w:szCs w:val="28"/>
          <w:vertAlign w:val="superscript"/>
        </w:rPr>
        <w:t>6</w:t>
      </w:r>
      <w:r w:rsidRPr="00EC0FEC">
        <w:rPr>
          <w:sz w:val="28"/>
          <w:szCs w:val="28"/>
        </w:rPr>
        <w:t>3</w:t>
      </w:r>
      <w:r w:rsidRPr="00EC0FEC">
        <w:rPr>
          <w:i/>
          <w:iCs/>
          <w:sz w:val="28"/>
          <w:szCs w:val="28"/>
          <w:lang w:val="en-US"/>
        </w:rPr>
        <w:t>d</w:t>
      </w:r>
      <w:r w:rsidRPr="00EC0FEC">
        <w:rPr>
          <w:sz w:val="28"/>
          <w:szCs w:val="28"/>
          <w:vertAlign w:val="superscript"/>
        </w:rPr>
        <w:t>10</w:t>
      </w:r>
      <w:r w:rsidRPr="00EC0FEC">
        <w:rPr>
          <w:sz w:val="28"/>
          <w:szCs w:val="28"/>
          <w:u w:val="single"/>
        </w:rPr>
        <w:t>4</w:t>
      </w:r>
      <w:r w:rsidRPr="00EC0FEC">
        <w:rPr>
          <w:i/>
          <w:iCs/>
          <w:sz w:val="28"/>
          <w:szCs w:val="28"/>
          <w:u w:val="single"/>
          <w:lang w:val="en-US"/>
        </w:rPr>
        <w:t>s</w:t>
      </w:r>
      <w:r w:rsidRPr="00EC0FEC">
        <w:rPr>
          <w:sz w:val="28"/>
          <w:szCs w:val="28"/>
          <w:u w:val="single"/>
          <w:vertAlign w:val="superscript"/>
        </w:rPr>
        <w:t>2</w:t>
      </w:r>
      <w:r w:rsidRPr="00EC0FEC">
        <w:rPr>
          <w:sz w:val="28"/>
          <w:szCs w:val="28"/>
          <w:u w:val="single"/>
        </w:rPr>
        <w:t>4</w:t>
      </w:r>
      <w:r w:rsidRPr="00EC0FEC">
        <w:rPr>
          <w:i/>
          <w:iCs/>
          <w:sz w:val="28"/>
          <w:szCs w:val="28"/>
          <w:u w:val="single"/>
          <w:lang w:val="en-US"/>
        </w:rPr>
        <w:t>p</w:t>
      </w:r>
      <w:r w:rsidRPr="00EC0FEC">
        <w:rPr>
          <w:sz w:val="28"/>
          <w:szCs w:val="28"/>
          <w:u w:val="single"/>
          <w:vertAlign w:val="superscript"/>
        </w:rPr>
        <w:t>5</w:t>
      </w:r>
      <w:r w:rsidRPr="00EC0FEC">
        <w:rPr>
          <w:sz w:val="28"/>
          <w:szCs w:val="28"/>
        </w:rPr>
        <w:t>.</w:t>
      </w:r>
    </w:p>
    <w:p w:rsidR="009C3B12" w:rsidRPr="00EC0FEC" w:rsidRDefault="009C3B12" w:rsidP="001910BD">
      <w:pPr>
        <w:pStyle w:val="BodyTextIndent"/>
        <w:tabs>
          <w:tab w:val="left" w:pos="0"/>
        </w:tabs>
        <w:rPr>
          <w:sz w:val="28"/>
          <w:szCs w:val="28"/>
        </w:rPr>
      </w:pPr>
      <w:r w:rsidRPr="00EC0FEC">
        <w:rPr>
          <w:sz w:val="28"/>
          <w:szCs w:val="28"/>
        </w:rPr>
        <w:t xml:space="preserve">Бром принадлежит к семейству </w:t>
      </w:r>
      <w:r w:rsidRPr="00EC0FEC">
        <w:rPr>
          <w:i/>
          <w:iCs/>
          <w:sz w:val="28"/>
          <w:szCs w:val="28"/>
        </w:rPr>
        <w:t>р</w:t>
      </w:r>
      <w:r w:rsidRPr="00EC0FEC">
        <w:rPr>
          <w:sz w:val="28"/>
          <w:szCs w:val="28"/>
        </w:rPr>
        <w:t>-элементов.</w:t>
      </w:r>
    </w:p>
    <w:p w:rsidR="009C3B12" w:rsidRPr="00EC0FEC" w:rsidRDefault="009C3B12" w:rsidP="001910BD">
      <w:pPr>
        <w:pStyle w:val="BodyTextIndent"/>
        <w:tabs>
          <w:tab w:val="left" w:pos="0"/>
        </w:tabs>
        <w:rPr>
          <w:sz w:val="28"/>
          <w:szCs w:val="28"/>
        </w:rPr>
      </w:pPr>
      <w:r w:rsidRPr="00EC0FEC">
        <w:rPr>
          <w:sz w:val="28"/>
          <w:szCs w:val="28"/>
        </w:rPr>
        <w:t>Значения квантовых чисел для валентных электронов:</w:t>
      </w:r>
    </w:p>
    <w:tbl>
      <w:tblPr>
        <w:tblW w:w="0" w:type="auto"/>
        <w:jc w:val="center"/>
        <w:tblLayout w:type="fixed"/>
        <w:tblLook w:val="0000"/>
      </w:tblPr>
      <w:tblGrid>
        <w:gridCol w:w="520"/>
        <w:gridCol w:w="1575"/>
        <w:gridCol w:w="3449"/>
      </w:tblGrid>
      <w:tr w:rsidR="009C3B12" w:rsidRPr="00DC629F">
        <w:trPr>
          <w:jc w:val="center"/>
        </w:trPr>
        <w:tc>
          <w:tcPr>
            <w:tcW w:w="520" w:type="dxa"/>
          </w:tcPr>
          <w:p w:rsidR="009C3B12" w:rsidRPr="00EC0FEC" w:rsidRDefault="009C3B12" w:rsidP="0072552B">
            <w:pPr>
              <w:pStyle w:val="BodyTextIndent"/>
              <w:tabs>
                <w:tab w:val="left" w:pos="0"/>
              </w:tabs>
              <w:snapToGrid w:val="0"/>
              <w:ind w:firstLine="0"/>
              <w:jc w:val="center"/>
              <w:rPr>
                <w:i/>
                <w:iCs/>
                <w:sz w:val="28"/>
                <w:szCs w:val="28"/>
              </w:rPr>
            </w:pPr>
          </w:p>
        </w:tc>
        <w:tc>
          <w:tcPr>
            <w:tcW w:w="1575" w:type="dxa"/>
          </w:tcPr>
          <w:p w:rsidR="009C3B12" w:rsidRPr="00EC0FEC" w:rsidRDefault="009C3B12" w:rsidP="0072552B">
            <w:pPr>
              <w:pStyle w:val="BodyTextIndent"/>
              <w:tabs>
                <w:tab w:val="left" w:pos="0"/>
              </w:tabs>
              <w:snapToGrid w:val="0"/>
              <w:ind w:firstLine="0"/>
              <w:jc w:val="center"/>
              <w:rPr>
                <w:sz w:val="28"/>
                <w:szCs w:val="28"/>
                <w:vertAlign w:val="superscript"/>
                <w:lang w:val="en-US"/>
              </w:rPr>
            </w:pPr>
            <w:r w:rsidRPr="00EC0FEC">
              <w:rPr>
                <w:sz w:val="28"/>
                <w:szCs w:val="28"/>
                <w:lang w:val="en-US"/>
              </w:rPr>
              <w:t>4</w:t>
            </w:r>
            <w:r w:rsidRPr="00EC0FEC">
              <w:rPr>
                <w:i/>
                <w:iCs/>
                <w:sz w:val="28"/>
                <w:szCs w:val="28"/>
                <w:lang w:val="en-US"/>
              </w:rPr>
              <w:t>s</w:t>
            </w:r>
            <w:r w:rsidRPr="00EC0FEC">
              <w:rPr>
                <w:sz w:val="28"/>
                <w:szCs w:val="28"/>
                <w:vertAlign w:val="superscript"/>
                <w:lang w:val="en-US"/>
              </w:rPr>
              <w:t>2</w:t>
            </w:r>
          </w:p>
        </w:tc>
        <w:tc>
          <w:tcPr>
            <w:tcW w:w="3449" w:type="dxa"/>
          </w:tcPr>
          <w:p w:rsidR="009C3B12" w:rsidRPr="00EC0FEC" w:rsidRDefault="009C3B12" w:rsidP="0072552B">
            <w:pPr>
              <w:pStyle w:val="BodyTextIndent"/>
              <w:tabs>
                <w:tab w:val="left" w:pos="0"/>
              </w:tabs>
              <w:snapToGrid w:val="0"/>
              <w:ind w:firstLine="0"/>
              <w:jc w:val="center"/>
              <w:rPr>
                <w:sz w:val="28"/>
                <w:szCs w:val="28"/>
                <w:vertAlign w:val="superscript"/>
                <w:lang w:val="en-US"/>
              </w:rPr>
            </w:pPr>
            <w:r w:rsidRPr="00EC0FEC">
              <w:rPr>
                <w:sz w:val="28"/>
                <w:szCs w:val="28"/>
                <w:lang w:val="en-US"/>
              </w:rPr>
              <w:t>4</w:t>
            </w:r>
            <w:r w:rsidRPr="00EC0FEC">
              <w:rPr>
                <w:i/>
                <w:iCs/>
                <w:sz w:val="28"/>
                <w:szCs w:val="28"/>
              </w:rPr>
              <w:t>р</w:t>
            </w:r>
            <w:r w:rsidRPr="00EC0FEC">
              <w:rPr>
                <w:sz w:val="28"/>
                <w:szCs w:val="28"/>
                <w:vertAlign w:val="superscript"/>
                <w:lang w:val="en-US"/>
              </w:rPr>
              <w:t>5</w:t>
            </w:r>
          </w:p>
        </w:tc>
      </w:tr>
      <w:tr w:rsidR="009C3B12" w:rsidRPr="00DC629F">
        <w:trPr>
          <w:jc w:val="center"/>
        </w:trPr>
        <w:tc>
          <w:tcPr>
            <w:tcW w:w="520" w:type="dxa"/>
          </w:tcPr>
          <w:p w:rsidR="009C3B12" w:rsidRPr="00EC0FEC" w:rsidRDefault="009C3B12" w:rsidP="0072552B">
            <w:pPr>
              <w:pStyle w:val="BodyTextIndent"/>
              <w:tabs>
                <w:tab w:val="left" w:pos="0"/>
              </w:tabs>
              <w:snapToGrid w:val="0"/>
              <w:ind w:firstLine="0"/>
              <w:jc w:val="center"/>
              <w:rPr>
                <w:i/>
                <w:iCs/>
                <w:sz w:val="28"/>
                <w:szCs w:val="28"/>
                <w:lang w:val="en-US"/>
              </w:rPr>
            </w:pPr>
            <w:r w:rsidRPr="00EC0FEC">
              <w:rPr>
                <w:i/>
                <w:iCs/>
                <w:sz w:val="28"/>
                <w:szCs w:val="28"/>
                <w:lang w:val="en-US"/>
              </w:rPr>
              <w:t>n</w:t>
            </w:r>
          </w:p>
        </w:tc>
        <w:tc>
          <w:tcPr>
            <w:tcW w:w="1575" w:type="dxa"/>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4      4</w:t>
            </w:r>
          </w:p>
        </w:tc>
        <w:tc>
          <w:tcPr>
            <w:tcW w:w="3449" w:type="dxa"/>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4       4      4       4       4</w:t>
            </w:r>
          </w:p>
        </w:tc>
      </w:tr>
      <w:tr w:rsidR="009C3B12" w:rsidRPr="00DC629F">
        <w:trPr>
          <w:jc w:val="center"/>
        </w:trPr>
        <w:tc>
          <w:tcPr>
            <w:tcW w:w="520" w:type="dxa"/>
          </w:tcPr>
          <w:p w:rsidR="009C3B12" w:rsidRPr="00EC0FEC" w:rsidRDefault="009C3B12" w:rsidP="0072552B">
            <w:pPr>
              <w:pStyle w:val="BodyTextIndent"/>
              <w:tabs>
                <w:tab w:val="left" w:pos="0"/>
              </w:tabs>
              <w:snapToGrid w:val="0"/>
              <w:ind w:firstLine="0"/>
              <w:jc w:val="center"/>
              <w:rPr>
                <w:i/>
                <w:iCs/>
                <w:sz w:val="28"/>
                <w:szCs w:val="28"/>
                <w:lang w:val="en-US"/>
              </w:rPr>
            </w:pPr>
            <w:r w:rsidRPr="00EC0FEC">
              <w:rPr>
                <w:i/>
                <w:iCs/>
                <w:sz w:val="28"/>
                <w:szCs w:val="28"/>
                <w:lang w:val="en-US"/>
              </w:rPr>
              <w:t>l</w:t>
            </w:r>
          </w:p>
        </w:tc>
        <w:tc>
          <w:tcPr>
            <w:tcW w:w="1575" w:type="dxa"/>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0      0</w:t>
            </w:r>
          </w:p>
        </w:tc>
        <w:tc>
          <w:tcPr>
            <w:tcW w:w="3449" w:type="dxa"/>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1       1       1       1       1</w:t>
            </w:r>
          </w:p>
        </w:tc>
      </w:tr>
      <w:tr w:rsidR="009C3B12" w:rsidRPr="00DC629F">
        <w:trPr>
          <w:jc w:val="center"/>
        </w:trPr>
        <w:tc>
          <w:tcPr>
            <w:tcW w:w="520" w:type="dxa"/>
          </w:tcPr>
          <w:p w:rsidR="009C3B12" w:rsidRPr="00EC0FEC" w:rsidRDefault="009C3B12" w:rsidP="00EC0FEC">
            <w:pPr>
              <w:pStyle w:val="BodyTextIndent"/>
              <w:tabs>
                <w:tab w:val="left" w:pos="0"/>
              </w:tabs>
              <w:snapToGrid w:val="0"/>
              <w:ind w:firstLine="0"/>
              <w:jc w:val="both"/>
              <w:rPr>
                <w:i/>
                <w:iCs/>
                <w:sz w:val="28"/>
                <w:szCs w:val="28"/>
                <w:vertAlign w:val="subscript"/>
                <w:lang w:val="en-US"/>
              </w:rPr>
            </w:pPr>
            <w:r w:rsidRPr="00EC0FEC">
              <w:rPr>
                <w:i/>
                <w:iCs/>
                <w:sz w:val="28"/>
                <w:szCs w:val="28"/>
                <w:lang w:val="en-US"/>
              </w:rPr>
              <w:t>m</w:t>
            </w:r>
            <w:r w:rsidRPr="00EC0FEC">
              <w:rPr>
                <w:i/>
                <w:iCs/>
                <w:sz w:val="28"/>
                <w:szCs w:val="28"/>
                <w:vertAlign w:val="subscript"/>
                <w:lang w:val="en-US"/>
              </w:rPr>
              <w:t>l</w:t>
            </w:r>
          </w:p>
        </w:tc>
        <w:tc>
          <w:tcPr>
            <w:tcW w:w="1575" w:type="dxa"/>
          </w:tcPr>
          <w:p w:rsidR="009C3B12" w:rsidRPr="00EC0FEC" w:rsidRDefault="009C3B12" w:rsidP="00EC0FEC">
            <w:pPr>
              <w:pStyle w:val="BodyTextIndent"/>
              <w:tabs>
                <w:tab w:val="left" w:pos="0"/>
              </w:tabs>
              <w:snapToGrid w:val="0"/>
              <w:ind w:firstLine="0"/>
              <w:jc w:val="both"/>
              <w:rPr>
                <w:sz w:val="28"/>
                <w:szCs w:val="28"/>
                <w:lang w:val="en-US"/>
              </w:rPr>
            </w:pPr>
            <w:r w:rsidRPr="00EC0FEC">
              <w:rPr>
                <w:sz w:val="28"/>
                <w:szCs w:val="28"/>
                <w:lang w:val="en-US"/>
              </w:rPr>
              <w:t>0      0</w:t>
            </w:r>
          </w:p>
        </w:tc>
        <w:tc>
          <w:tcPr>
            <w:tcW w:w="3449" w:type="dxa"/>
          </w:tcPr>
          <w:p w:rsidR="009C3B12" w:rsidRPr="00EC0FEC" w:rsidRDefault="009C3B12" w:rsidP="00EC0FEC">
            <w:pPr>
              <w:pStyle w:val="BodyTextIndent"/>
              <w:tabs>
                <w:tab w:val="left" w:pos="0"/>
              </w:tabs>
              <w:snapToGrid w:val="0"/>
              <w:ind w:firstLine="0"/>
              <w:jc w:val="both"/>
              <w:rPr>
                <w:sz w:val="28"/>
                <w:szCs w:val="28"/>
                <w:lang w:val="en-US"/>
              </w:rPr>
            </w:pPr>
            <w:r w:rsidRPr="00EC0FEC">
              <w:rPr>
                <w:sz w:val="28"/>
                <w:szCs w:val="28"/>
                <w:lang w:val="en-US"/>
              </w:rPr>
              <w:t>-1       0     +1      -1      0</w:t>
            </w:r>
          </w:p>
        </w:tc>
      </w:tr>
      <w:tr w:rsidR="009C3B12" w:rsidRPr="00DC629F">
        <w:trPr>
          <w:jc w:val="center"/>
        </w:trPr>
        <w:tc>
          <w:tcPr>
            <w:tcW w:w="520" w:type="dxa"/>
          </w:tcPr>
          <w:p w:rsidR="009C3B12" w:rsidRPr="00EC0FEC" w:rsidRDefault="009C3B12" w:rsidP="00EC0FEC">
            <w:pPr>
              <w:pStyle w:val="BodyTextIndent"/>
              <w:tabs>
                <w:tab w:val="left" w:pos="0"/>
              </w:tabs>
              <w:snapToGrid w:val="0"/>
              <w:ind w:firstLine="0"/>
              <w:jc w:val="both"/>
              <w:rPr>
                <w:i/>
                <w:iCs/>
                <w:sz w:val="28"/>
                <w:szCs w:val="28"/>
                <w:vertAlign w:val="subscript"/>
                <w:lang w:val="en-US"/>
              </w:rPr>
            </w:pPr>
            <w:r w:rsidRPr="00EC0FEC">
              <w:rPr>
                <w:i/>
                <w:iCs/>
                <w:sz w:val="28"/>
                <w:szCs w:val="28"/>
                <w:lang w:val="en-US"/>
              </w:rPr>
              <w:t>m</w:t>
            </w:r>
            <w:r w:rsidRPr="00EC0FEC">
              <w:rPr>
                <w:i/>
                <w:iCs/>
                <w:sz w:val="28"/>
                <w:szCs w:val="28"/>
                <w:vertAlign w:val="subscript"/>
                <w:lang w:val="en-US"/>
              </w:rPr>
              <w:t>s</w:t>
            </w:r>
          </w:p>
        </w:tc>
        <w:tc>
          <w:tcPr>
            <w:tcW w:w="1575" w:type="dxa"/>
          </w:tcPr>
          <w:p w:rsidR="009C3B12" w:rsidRPr="00EC0FEC" w:rsidRDefault="009C3B12" w:rsidP="00EC0FEC">
            <w:pPr>
              <w:pStyle w:val="BodyTextIndent"/>
              <w:tabs>
                <w:tab w:val="left" w:pos="0"/>
              </w:tabs>
              <w:snapToGrid w:val="0"/>
              <w:ind w:firstLine="0"/>
              <w:jc w:val="both"/>
              <w:rPr>
                <w:sz w:val="28"/>
                <w:szCs w:val="28"/>
              </w:rPr>
            </w:pPr>
            <w:r w:rsidRPr="00EC0FEC">
              <w:rPr>
                <w:sz w:val="28"/>
                <w:szCs w:val="28"/>
              </w:rPr>
              <w:t>+1/2  -1/2</w:t>
            </w:r>
          </w:p>
        </w:tc>
        <w:tc>
          <w:tcPr>
            <w:tcW w:w="3449" w:type="dxa"/>
          </w:tcPr>
          <w:p w:rsidR="009C3B12" w:rsidRPr="00EC0FEC" w:rsidRDefault="009C3B12" w:rsidP="00EC0FEC">
            <w:pPr>
              <w:pStyle w:val="BodyTextIndent"/>
              <w:tabs>
                <w:tab w:val="left" w:pos="0"/>
              </w:tabs>
              <w:snapToGrid w:val="0"/>
              <w:ind w:firstLine="0"/>
              <w:jc w:val="both"/>
              <w:rPr>
                <w:sz w:val="28"/>
                <w:szCs w:val="28"/>
              </w:rPr>
            </w:pPr>
            <w:r w:rsidRPr="00EC0FEC">
              <w:rPr>
                <w:sz w:val="28"/>
                <w:szCs w:val="28"/>
              </w:rPr>
              <w:t>+1/2   +1/2  +1/2  -1/2  -1/2</w:t>
            </w:r>
          </w:p>
        </w:tc>
      </w:tr>
    </w:tbl>
    <w:p w:rsidR="009C3B12" w:rsidRPr="00EC0FEC" w:rsidRDefault="009C3B12" w:rsidP="00EC0FEC">
      <w:pPr>
        <w:pStyle w:val="BodyTextIndent"/>
        <w:tabs>
          <w:tab w:val="left" w:pos="0"/>
        </w:tabs>
        <w:jc w:val="both"/>
        <w:rPr>
          <w:sz w:val="28"/>
          <w:szCs w:val="28"/>
        </w:rPr>
      </w:pPr>
      <w:r w:rsidRPr="00EC0FEC">
        <w:rPr>
          <w:sz w:val="28"/>
          <w:szCs w:val="28"/>
        </w:rPr>
        <w:t xml:space="preserve">Распределение валентных электронов по АО: </w:t>
      </w:r>
    </w:p>
    <w:p w:rsidR="009C3B12" w:rsidRPr="00EC0FEC" w:rsidRDefault="009C3B12" w:rsidP="00EC0FEC">
      <w:pPr>
        <w:pStyle w:val="BodyTextIndent"/>
        <w:tabs>
          <w:tab w:val="left" w:pos="0"/>
        </w:tabs>
        <w:jc w:val="both"/>
        <w:rPr>
          <w:sz w:val="28"/>
          <w:szCs w:val="28"/>
        </w:rPr>
      </w:pPr>
      <w:r w:rsidRPr="009B6B89">
        <w:rPr>
          <w:noProof/>
          <w:sz w:val="28"/>
          <w:szCs w:val="28"/>
        </w:rPr>
        <w:pict>
          <v:shape id="Рисунок 150" o:spid="_x0000_i1199" type="#_x0000_t75" style="width:331.5pt;height:151.5pt;visibility:visible" filled="t">
            <v:imagedata r:id="rId193" o:title=""/>
          </v:shape>
        </w:pict>
      </w:r>
    </w:p>
    <w:p w:rsidR="009C3B12" w:rsidRPr="00EC0FEC" w:rsidRDefault="009C3B12" w:rsidP="00EC0FEC">
      <w:pPr>
        <w:pStyle w:val="BodyTextIndent"/>
        <w:tabs>
          <w:tab w:val="left" w:pos="0"/>
        </w:tabs>
        <w:jc w:val="both"/>
        <w:rPr>
          <w:i/>
          <w:iCs/>
          <w:sz w:val="28"/>
          <w:szCs w:val="28"/>
        </w:rPr>
      </w:pPr>
      <w:r w:rsidRPr="009B6B89">
        <w:rPr>
          <w:noProof/>
          <w:sz w:val="28"/>
          <w:szCs w:val="28"/>
        </w:rPr>
        <w:pict>
          <v:shape id="Рисунок 151" o:spid="_x0000_i1200" type="#_x0000_t75" style="width:331.5pt;height:54pt;visibility:visible" filled="t">
            <v:imagedata r:id="rId194" o:title=""/>
          </v:shape>
        </w:pict>
      </w:r>
    </w:p>
    <w:p w:rsidR="009C3B12" w:rsidRPr="00EC0FEC" w:rsidRDefault="009C3B12" w:rsidP="00EC0FEC">
      <w:pPr>
        <w:pStyle w:val="BodyTextIndent"/>
        <w:tabs>
          <w:tab w:val="left" w:pos="0"/>
        </w:tabs>
        <w:spacing w:line="276" w:lineRule="auto"/>
        <w:jc w:val="both"/>
        <w:rPr>
          <w:sz w:val="28"/>
          <w:szCs w:val="28"/>
        </w:rPr>
      </w:pPr>
      <w:r w:rsidRPr="00EC0FEC">
        <w:rPr>
          <w:i/>
          <w:iCs/>
          <w:sz w:val="28"/>
          <w:szCs w:val="28"/>
        </w:rPr>
        <w:t>р</w:t>
      </w:r>
      <w:r w:rsidRPr="00EC0FEC">
        <w:rPr>
          <w:sz w:val="28"/>
          <w:szCs w:val="28"/>
        </w:rPr>
        <w:t>-</w:t>
      </w:r>
      <w:r>
        <w:rPr>
          <w:sz w:val="28"/>
          <w:szCs w:val="28"/>
        </w:rPr>
        <w:t>э</w:t>
      </w:r>
      <w:r w:rsidRPr="00EC0FEC">
        <w:rPr>
          <w:sz w:val="28"/>
          <w:szCs w:val="28"/>
        </w:rPr>
        <w:t xml:space="preserve">лементы можно условно разделить на две группы – металлы и неметаллы (граница проходит по диагонали </w:t>
      </w:r>
      <w:r w:rsidRPr="00EC0FEC">
        <w:rPr>
          <w:sz w:val="28"/>
          <w:szCs w:val="28"/>
          <w:lang w:val="en-US"/>
        </w:rPr>
        <w:t>Be</w:t>
      </w:r>
      <w:r w:rsidRPr="00EC0FEC">
        <w:rPr>
          <w:sz w:val="28"/>
          <w:szCs w:val="28"/>
        </w:rPr>
        <w:t>–</w:t>
      </w:r>
      <w:r w:rsidRPr="00EC0FEC">
        <w:rPr>
          <w:sz w:val="28"/>
          <w:szCs w:val="28"/>
          <w:lang w:val="en-US"/>
        </w:rPr>
        <w:t>At</w:t>
      </w:r>
      <w:r w:rsidRPr="00EC0FEC">
        <w:rPr>
          <w:sz w:val="28"/>
          <w:szCs w:val="28"/>
        </w:rPr>
        <w:t xml:space="preserve"> таблицы Д.И. Менделеева: элементы, расположенные на диагонали и в левом нижнем углу относят к металлам, они образуют оксиды, химический характер которых зависит от степени окисления элемента: +1 – основные оксиды, +2, +3, +4 – амфотерные, +5 и выше – кислотные, гидриды неустойчивы; элементы, расположенные в правом верхнем углу – неметаллы, образуют кислотные оксиды, имеют устойчивые водородные соединения в минимальной степени окисления данного элемента). Для </w:t>
      </w:r>
      <w:r w:rsidRPr="00EC0FEC">
        <w:rPr>
          <w:i/>
          <w:iCs/>
          <w:sz w:val="28"/>
          <w:szCs w:val="28"/>
        </w:rPr>
        <w:t>р</w:t>
      </w:r>
      <w:r w:rsidRPr="00EC0FEC">
        <w:rPr>
          <w:sz w:val="28"/>
          <w:szCs w:val="28"/>
        </w:rPr>
        <w:t>-элементов характерна следующая особенность: если элемент находится в четной группе, для него устойчивы соединения с четной степенью окисления, если элемент расположен в нечетной группе – устойчивы соединения с нечетной степенью окисления.</w:t>
      </w:r>
    </w:p>
    <w:p w:rsidR="009C3B12" w:rsidRPr="00EC0FEC" w:rsidRDefault="009C3B12" w:rsidP="00EC0FEC">
      <w:pPr>
        <w:pStyle w:val="BodyTextIndent"/>
        <w:tabs>
          <w:tab w:val="left" w:pos="0"/>
        </w:tabs>
        <w:spacing w:line="276" w:lineRule="auto"/>
        <w:jc w:val="both"/>
        <w:rPr>
          <w:sz w:val="28"/>
          <w:szCs w:val="28"/>
        </w:rPr>
      </w:pPr>
      <w:r w:rsidRPr="00EC0FEC">
        <w:rPr>
          <w:sz w:val="28"/>
          <w:szCs w:val="28"/>
        </w:rPr>
        <w:t xml:space="preserve">В рассматриваемом примере </w:t>
      </w:r>
      <w:r w:rsidRPr="00EC0FEC">
        <w:rPr>
          <w:sz w:val="28"/>
          <w:szCs w:val="28"/>
          <w:lang w:val="en-US"/>
        </w:rPr>
        <w:t>Br</w:t>
      </w:r>
      <w:r w:rsidRPr="00EC0FEC">
        <w:rPr>
          <w:sz w:val="28"/>
          <w:szCs w:val="28"/>
        </w:rPr>
        <w:t xml:space="preserve"> – неметалл. Заполняем таблицу (следует отметить, что некоторые прогнозируемые соединения до сих пор не получены):</w:t>
      </w:r>
    </w:p>
    <w:p w:rsidR="009C3B12" w:rsidRPr="00EC0FEC" w:rsidRDefault="009C3B12" w:rsidP="001910BD">
      <w:pPr>
        <w:pStyle w:val="BodyTextIndent"/>
        <w:tabs>
          <w:tab w:val="left" w:pos="0"/>
        </w:tabs>
        <w:rPr>
          <w:sz w:val="28"/>
          <w:szCs w:val="28"/>
        </w:rPr>
      </w:pPr>
    </w:p>
    <w:tbl>
      <w:tblPr>
        <w:tblW w:w="0" w:type="auto"/>
        <w:jc w:val="center"/>
        <w:tblLayout w:type="fixed"/>
        <w:tblLook w:val="0000"/>
      </w:tblPr>
      <w:tblGrid>
        <w:gridCol w:w="1284"/>
        <w:gridCol w:w="1667"/>
        <w:gridCol w:w="1260"/>
        <w:gridCol w:w="1203"/>
        <w:gridCol w:w="1970"/>
        <w:gridCol w:w="1801"/>
      </w:tblGrid>
      <w:tr w:rsidR="009C3B12" w:rsidRPr="00DC629F">
        <w:trPr>
          <w:cantSplit/>
          <w:trHeight w:hRule="exact" w:val="286"/>
          <w:jc w:val="center"/>
        </w:trPr>
        <w:tc>
          <w:tcPr>
            <w:tcW w:w="1284" w:type="dxa"/>
            <w:vMerge w:val="restart"/>
            <w:tcBorders>
              <w:top w:val="single" w:sz="4" w:space="0" w:color="000000"/>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Степень окисления</w:t>
            </w:r>
          </w:p>
        </w:tc>
        <w:tc>
          <w:tcPr>
            <w:tcW w:w="1667" w:type="dxa"/>
            <w:vMerge w:val="restart"/>
            <w:tcBorders>
              <w:top w:val="single" w:sz="4" w:space="0" w:color="000000"/>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 xml:space="preserve">Водородное соединение </w:t>
            </w:r>
          </w:p>
        </w:tc>
        <w:tc>
          <w:tcPr>
            <w:tcW w:w="1260" w:type="dxa"/>
            <w:vMerge w:val="restart"/>
            <w:tcBorders>
              <w:top w:val="single" w:sz="4" w:space="0" w:color="000000"/>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Оксиды</w:t>
            </w:r>
          </w:p>
        </w:tc>
        <w:tc>
          <w:tcPr>
            <w:tcW w:w="3173" w:type="dxa"/>
            <w:gridSpan w:val="2"/>
            <w:tcBorders>
              <w:top w:val="single" w:sz="4" w:space="0" w:color="000000"/>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Гидроксиды</w:t>
            </w:r>
          </w:p>
        </w:tc>
        <w:tc>
          <w:tcPr>
            <w:tcW w:w="1801" w:type="dxa"/>
            <w:vMerge w:val="restart"/>
            <w:tcBorders>
              <w:top w:val="single" w:sz="4" w:space="0" w:color="000000"/>
              <w:left w:val="single" w:sz="4" w:space="0" w:color="000000"/>
              <w:bottom w:val="single" w:sz="4" w:space="0" w:color="000000"/>
              <w:right w:val="single" w:sz="4" w:space="0" w:color="000000"/>
            </w:tcBorders>
            <w:vAlign w:val="center"/>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Соли</w:t>
            </w:r>
          </w:p>
        </w:tc>
      </w:tr>
      <w:tr w:rsidR="009C3B12" w:rsidRPr="00DC629F">
        <w:trPr>
          <w:cantSplit/>
          <w:trHeight w:hRule="exact" w:val="286"/>
          <w:jc w:val="center"/>
        </w:trPr>
        <w:tc>
          <w:tcPr>
            <w:tcW w:w="1284" w:type="dxa"/>
            <w:vMerge/>
            <w:tcBorders>
              <w:top w:val="single" w:sz="4" w:space="0" w:color="000000"/>
              <w:left w:val="single" w:sz="4" w:space="0" w:color="000000"/>
              <w:bottom w:val="single" w:sz="4" w:space="0" w:color="000000"/>
            </w:tcBorders>
          </w:tcPr>
          <w:p w:rsidR="009C3B12" w:rsidRPr="00DC629F" w:rsidRDefault="009C3B12" w:rsidP="0072552B">
            <w:pPr>
              <w:rPr>
                <w:rFonts w:ascii="Times New Roman" w:hAnsi="Times New Roman" w:cs="Times New Roman"/>
                <w:sz w:val="28"/>
                <w:szCs w:val="28"/>
              </w:rPr>
            </w:pPr>
          </w:p>
        </w:tc>
        <w:tc>
          <w:tcPr>
            <w:tcW w:w="1667" w:type="dxa"/>
            <w:vMerge/>
            <w:tcBorders>
              <w:top w:val="single" w:sz="4" w:space="0" w:color="000000"/>
              <w:left w:val="single" w:sz="4" w:space="0" w:color="000000"/>
              <w:bottom w:val="single" w:sz="4" w:space="0" w:color="000000"/>
            </w:tcBorders>
          </w:tcPr>
          <w:p w:rsidR="009C3B12" w:rsidRPr="00DC629F" w:rsidRDefault="009C3B12" w:rsidP="0072552B">
            <w:pPr>
              <w:rPr>
                <w:rFonts w:ascii="Times New Roman" w:hAnsi="Times New Roman" w:cs="Times New Roman"/>
                <w:sz w:val="28"/>
                <w:szCs w:val="28"/>
              </w:rPr>
            </w:pPr>
          </w:p>
        </w:tc>
        <w:tc>
          <w:tcPr>
            <w:tcW w:w="1260" w:type="dxa"/>
            <w:vMerge/>
            <w:tcBorders>
              <w:top w:val="single" w:sz="4" w:space="0" w:color="000000"/>
              <w:left w:val="single" w:sz="4" w:space="0" w:color="000000"/>
              <w:bottom w:val="single" w:sz="4" w:space="0" w:color="000000"/>
            </w:tcBorders>
          </w:tcPr>
          <w:p w:rsidR="009C3B12" w:rsidRPr="00DC629F" w:rsidRDefault="009C3B12" w:rsidP="0072552B">
            <w:pPr>
              <w:rPr>
                <w:rFonts w:ascii="Times New Roman" w:hAnsi="Times New Roman" w:cs="Times New Roman"/>
                <w:sz w:val="28"/>
                <w:szCs w:val="28"/>
              </w:rPr>
            </w:pPr>
          </w:p>
        </w:tc>
        <w:tc>
          <w:tcPr>
            <w:tcW w:w="1203" w:type="dxa"/>
            <w:tcBorders>
              <w:left w:val="single" w:sz="4" w:space="0" w:color="000000"/>
              <w:bottom w:val="single" w:sz="4" w:space="0" w:color="000000"/>
            </w:tcBorders>
          </w:tcPr>
          <w:p w:rsidR="009C3B12" w:rsidRPr="00EC0FEC" w:rsidRDefault="009C3B12" w:rsidP="0072552B">
            <w:pPr>
              <w:pStyle w:val="BodyTextIndent"/>
              <w:tabs>
                <w:tab w:val="left" w:pos="-120"/>
              </w:tabs>
              <w:snapToGrid w:val="0"/>
              <w:ind w:left="-120" w:right="-72" w:firstLine="0"/>
              <w:jc w:val="center"/>
              <w:rPr>
                <w:sz w:val="28"/>
                <w:szCs w:val="28"/>
              </w:rPr>
            </w:pPr>
            <w:r w:rsidRPr="00EC0FEC">
              <w:rPr>
                <w:sz w:val="28"/>
                <w:szCs w:val="28"/>
              </w:rPr>
              <w:t>Основания</w:t>
            </w:r>
          </w:p>
        </w:tc>
        <w:tc>
          <w:tcPr>
            <w:tcW w:w="197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Кислоты</w:t>
            </w:r>
          </w:p>
        </w:tc>
        <w:tc>
          <w:tcPr>
            <w:tcW w:w="1801" w:type="dxa"/>
            <w:vMerge/>
            <w:tcBorders>
              <w:top w:val="single" w:sz="4" w:space="0" w:color="000000"/>
              <w:left w:val="single" w:sz="4" w:space="0" w:color="000000"/>
              <w:bottom w:val="single" w:sz="4" w:space="0" w:color="000000"/>
              <w:right w:val="single" w:sz="4" w:space="0" w:color="000000"/>
            </w:tcBorders>
            <w:vAlign w:val="center"/>
          </w:tcPr>
          <w:p w:rsidR="009C3B12" w:rsidRPr="00DC629F" w:rsidRDefault="009C3B12" w:rsidP="0072552B">
            <w:pPr>
              <w:rPr>
                <w:rFonts w:ascii="Times New Roman" w:hAnsi="Times New Roman" w:cs="Times New Roman"/>
                <w:sz w:val="28"/>
                <w:szCs w:val="28"/>
              </w:rPr>
            </w:pPr>
          </w:p>
        </w:tc>
      </w:tr>
      <w:tr w:rsidR="009C3B12" w:rsidRPr="00DC629F">
        <w:trPr>
          <w:cantSplit/>
          <w:jc w:val="center"/>
        </w:trPr>
        <w:tc>
          <w:tcPr>
            <w:tcW w:w="1284"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–1</w:t>
            </w:r>
          </w:p>
        </w:tc>
        <w:tc>
          <w:tcPr>
            <w:tcW w:w="1667"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HBr</w:t>
            </w:r>
          </w:p>
        </w:tc>
        <w:tc>
          <w:tcPr>
            <w:tcW w:w="126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rPr>
              <w:t>–</w:t>
            </w:r>
          </w:p>
        </w:tc>
        <w:tc>
          <w:tcPr>
            <w:tcW w:w="1203"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97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HBr</w:t>
            </w:r>
          </w:p>
        </w:tc>
        <w:tc>
          <w:tcPr>
            <w:tcW w:w="1801" w:type="dxa"/>
            <w:tcBorders>
              <w:left w:val="single" w:sz="4" w:space="0" w:color="000000"/>
              <w:bottom w:val="single" w:sz="4" w:space="0" w:color="000000"/>
              <w:right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KBr</w:t>
            </w:r>
          </w:p>
        </w:tc>
      </w:tr>
      <w:tr w:rsidR="009C3B12" w:rsidRPr="00DC629F">
        <w:trPr>
          <w:cantSplit/>
          <w:jc w:val="center"/>
        </w:trPr>
        <w:tc>
          <w:tcPr>
            <w:tcW w:w="1284"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+1</w:t>
            </w:r>
          </w:p>
        </w:tc>
        <w:tc>
          <w:tcPr>
            <w:tcW w:w="1667"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26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Br</w:t>
            </w:r>
            <w:r w:rsidRPr="00EC0FEC">
              <w:rPr>
                <w:sz w:val="28"/>
                <w:szCs w:val="28"/>
                <w:vertAlign w:val="subscript"/>
                <w:lang w:val="en-US"/>
              </w:rPr>
              <w:t>2</w:t>
            </w:r>
            <w:r w:rsidRPr="00EC0FEC">
              <w:rPr>
                <w:sz w:val="28"/>
                <w:szCs w:val="28"/>
                <w:lang w:val="en-US"/>
              </w:rPr>
              <w:t>O</w:t>
            </w:r>
          </w:p>
        </w:tc>
        <w:tc>
          <w:tcPr>
            <w:tcW w:w="1203"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97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HBrO</w:t>
            </w:r>
          </w:p>
        </w:tc>
        <w:tc>
          <w:tcPr>
            <w:tcW w:w="1801" w:type="dxa"/>
            <w:tcBorders>
              <w:left w:val="single" w:sz="4" w:space="0" w:color="000000"/>
              <w:bottom w:val="single" w:sz="4" w:space="0" w:color="000000"/>
              <w:right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KBrO</w:t>
            </w:r>
          </w:p>
        </w:tc>
      </w:tr>
      <w:tr w:rsidR="009C3B12" w:rsidRPr="00DC629F">
        <w:trPr>
          <w:cantSplit/>
          <w:jc w:val="center"/>
        </w:trPr>
        <w:tc>
          <w:tcPr>
            <w:tcW w:w="1284"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+3</w:t>
            </w:r>
          </w:p>
        </w:tc>
        <w:tc>
          <w:tcPr>
            <w:tcW w:w="1667"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26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Br</w:t>
            </w:r>
            <w:r w:rsidRPr="00EC0FEC">
              <w:rPr>
                <w:sz w:val="28"/>
                <w:szCs w:val="28"/>
                <w:vertAlign w:val="subscript"/>
                <w:lang w:val="en-US"/>
              </w:rPr>
              <w:t>2</w:t>
            </w:r>
            <w:r w:rsidRPr="00EC0FEC">
              <w:rPr>
                <w:sz w:val="28"/>
                <w:szCs w:val="28"/>
                <w:lang w:val="en-US"/>
              </w:rPr>
              <w:t>O</w:t>
            </w:r>
            <w:r w:rsidRPr="00EC0FEC">
              <w:rPr>
                <w:sz w:val="28"/>
                <w:szCs w:val="28"/>
                <w:vertAlign w:val="subscript"/>
                <w:lang w:val="en-US"/>
              </w:rPr>
              <w:t>3</w:t>
            </w:r>
          </w:p>
        </w:tc>
        <w:tc>
          <w:tcPr>
            <w:tcW w:w="1203"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97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HBrO</w:t>
            </w:r>
            <w:r w:rsidRPr="00EC0FEC">
              <w:rPr>
                <w:sz w:val="28"/>
                <w:szCs w:val="28"/>
                <w:vertAlign w:val="subscript"/>
                <w:lang w:val="en-US"/>
              </w:rPr>
              <w:t>2</w:t>
            </w:r>
          </w:p>
        </w:tc>
        <w:tc>
          <w:tcPr>
            <w:tcW w:w="1801" w:type="dxa"/>
            <w:tcBorders>
              <w:left w:val="single" w:sz="4" w:space="0" w:color="000000"/>
              <w:bottom w:val="single" w:sz="4" w:space="0" w:color="000000"/>
              <w:right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KBrO</w:t>
            </w:r>
            <w:r w:rsidRPr="00EC0FEC">
              <w:rPr>
                <w:sz w:val="28"/>
                <w:szCs w:val="28"/>
                <w:vertAlign w:val="subscript"/>
                <w:lang w:val="en-US"/>
              </w:rPr>
              <w:t>2</w:t>
            </w:r>
          </w:p>
        </w:tc>
      </w:tr>
      <w:tr w:rsidR="009C3B12" w:rsidRPr="00DC629F">
        <w:trPr>
          <w:cantSplit/>
          <w:jc w:val="center"/>
        </w:trPr>
        <w:tc>
          <w:tcPr>
            <w:tcW w:w="1284"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+5</w:t>
            </w:r>
          </w:p>
        </w:tc>
        <w:tc>
          <w:tcPr>
            <w:tcW w:w="1667"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26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Br</w:t>
            </w:r>
            <w:r w:rsidRPr="00EC0FEC">
              <w:rPr>
                <w:sz w:val="28"/>
                <w:szCs w:val="28"/>
                <w:vertAlign w:val="subscript"/>
                <w:lang w:val="en-US"/>
              </w:rPr>
              <w:t>2</w:t>
            </w:r>
            <w:r w:rsidRPr="00EC0FEC">
              <w:rPr>
                <w:sz w:val="28"/>
                <w:szCs w:val="28"/>
                <w:lang w:val="en-US"/>
              </w:rPr>
              <w:t>O</w:t>
            </w:r>
            <w:r w:rsidRPr="00EC0FEC">
              <w:rPr>
                <w:sz w:val="28"/>
                <w:szCs w:val="28"/>
                <w:vertAlign w:val="subscript"/>
                <w:lang w:val="en-US"/>
              </w:rPr>
              <w:t>5</w:t>
            </w:r>
          </w:p>
        </w:tc>
        <w:tc>
          <w:tcPr>
            <w:tcW w:w="1203"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97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HBrO</w:t>
            </w:r>
            <w:r w:rsidRPr="00EC0FEC">
              <w:rPr>
                <w:sz w:val="28"/>
                <w:szCs w:val="28"/>
                <w:vertAlign w:val="subscript"/>
                <w:lang w:val="en-US"/>
              </w:rPr>
              <w:t>3</w:t>
            </w:r>
          </w:p>
        </w:tc>
        <w:tc>
          <w:tcPr>
            <w:tcW w:w="1801" w:type="dxa"/>
            <w:tcBorders>
              <w:left w:val="single" w:sz="4" w:space="0" w:color="000000"/>
              <w:bottom w:val="single" w:sz="4" w:space="0" w:color="000000"/>
              <w:right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KBrO</w:t>
            </w:r>
            <w:r w:rsidRPr="00EC0FEC">
              <w:rPr>
                <w:sz w:val="28"/>
                <w:szCs w:val="28"/>
                <w:vertAlign w:val="subscript"/>
                <w:lang w:val="en-US"/>
              </w:rPr>
              <w:t>3</w:t>
            </w:r>
          </w:p>
        </w:tc>
      </w:tr>
      <w:tr w:rsidR="009C3B12" w:rsidRPr="00DC629F">
        <w:trPr>
          <w:cantSplit/>
          <w:jc w:val="center"/>
        </w:trPr>
        <w:tc>
          <w:tcPr>
            <w:tcW w:w="1284"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+7</w:t>
            </w:r>
          </w:p>
        </w:tc>
        <w:tc>
          <w:tcPr>
            <w:tcW w:w="1667"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26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Br</w:t>
            </w:r>
            <w:r w:rsidRPr="00EC0FEC">
              <w:rPr>
                <w:sz w:val="28"/>
                <w:szCs w:val="28"/>
                <w:vertAlign w:val="subscript"/>
                <w:lang w:val="en-US"/>
              </w:rPr>
              <w:t>2</w:t>
            </w:r>
            <w:r w:rsidRPr="00EC0FEC">
              <w:rPr>
                <w:sz w:val="28"/>
                <w:szCs w:val="28"/>
                <w:lang w:val="en-US"/>
              </w:rPr>
              <w:t>O</w:t>
            </w:r>
            <w:r w:rsidRPr="00EC0FEC">
              <w:rPr>
                <w:sz w:val="28"/>
                <w:szCs w:val="28"/>
                <w:vertAlign w:val="subscript"/>
                <w:lang w:val="en-US"/>
              </w:rPr>
              <w:t>7</w:t>
            </w:r>
          </w:p>
        </w:tc>
        <w:tc>
          <w:tcPr>
            <w:tcW w:w="1203"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97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HBrO</w:t>
            </w:r>
            <w:r w:rsidRPr="00EC0FEC">
              <w:rPr>
                <w:sz w:val="28"/>
                <w:szCs w:val="28"/>
                <w:vertAlign w:val="subscript"/>
                <w:lang w:val="en-US"/>
              </w:rPr>
              <w:t>4</w:t>
            </w:r>
          </w:p>
        </w:tc>
        <w:tc>
          <w:tcPr>
            <w:tcW w:w="1801" w:type="dxa"/>
            <w:tcBorders>
              <w:left w:val="single" w:sz="4" w:space="0" w:color="000000"/>
              <w:bottom w:val="single" w:sz="4" w:space="0" w:color="000000"/>
              <w:right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rPr>
            </w:pPr>
            <w:r w:rsidRPr="00EC0FEC">
              <w:rPr>
                <w:sz w:val="28"/>
                <w:szCs w:val="28"/>
                <w:lang w:val="en-US"/>
              </w:rPr>
              <w:t>KBrO</w:t>
            </w:r>
            <w:r w:rsidRPr="00EC0FEC">
              <w:rPr>
                <w:sz w:val="28"/>
                <w:szCs w:val="28"/>
                <w:vertAlign w:val="subscript"/>
              </w:rPr>
              <w:t>4</w:t>
            </w:r>
          </w:p>
        </w:tc>
      </w:tr>
    </w:tbl>
    <w:p w:rsidR="009C3B12" w:rsidRPr="00EC0FEC" w:rsidRDefault="009C3B12" w:rsidP="001910BD">
      <w:pPr>
        <w:pStyle w:val="BodyTextIndent"/>
        <w:tabs>
          <w:tab w:val="left" w:pos="0"/>
        </w:tabs>
        <w:rPr>
          <w:sz w:val="28"/>
          <w:szCs w:val="28"/>
        </w:rPr>
      </w:pPr>
    </w:p>
    <w:p w:rsidR="009C3B12" w:rsidRPr="00EC0FEC" w:rsidRDefault="009C3B12" w:rsidP="00EC0FEC">
      <w:pPr>
        <w:pStyle w:val="BodyTextIndent"/>
        <w:tabs>
          <w:tab w:val="left" w:pos="0"/>
        </w:tabs>
        <w:jc w:val="both"/>
        <w:rPr>
          <w:sz w:val="28"/>
          <w:szCs w:val="28"/>
        </w:rPr>
      </w:pPr>
      <w:r w:rsidRPr="00EC0FEC">
        <w:rPr>
          <w:sz w:val="28"/>
          <w:szCs w:val="28"/>
        </w:rPr>
        <w:t xml:space="preserve">Отрицательную степень окисления элемента устанавливаем по количеству вакансий для "чужих" электронов в невозбужденном состоянии. В рассматриваемом примере у брома на </w:t>
      </w:r>
      <w:r w:rsidRPr="00EC0FEC">
        <w:rPr>
          <w:i/>
          <w:iCs/>
          <w:sz w:val="28"/>
          <w:szCs w:val="28"/>
        </w:rPr>
        <w:t>р</w:t>
      </w:r>
      <w:r w:rsidRPr="00EC0FEC">
        <w:rPr>
          <w:sz w:val="28"/>
          <w:szCs w:val="28"/>
        </w:rPr>
        <w:t>-подуровне 5 электронов, до завершения подуровня недостает 1 электрона, поэтому минимальная степень окисления этого элемента –1. Положительные степени окисления элементов могут принимать значения от +1 до максимального количества неспаренных электронов в возбужденном состоянии.</w:t>
      </w:r>
    </w:p>
    <w:p w:rsidR="009C3B12" w:rsidRPr="00EC0FEC" w:rsidRDefault="009C3B12" w:rsidP="00EC0FEC">
      <w:pPr>
        <w:pStyle w:val="BodyTextIndent"/>
        <w:tabs>
          <w:tab w:val="left" w:pos="0"/>
        </w:tabs>
        <w:jc w:val="both"/>
        <w:rPr>
          <w:sz w:val="28"/>
          <w:szCs w:val="28"/>
        </w:rPr>
      </w:pPr>
      <w:r w:rsidRPr="00EC0FEC">
        <w:rPr>
          <w:i/>
          <w:iCs/>
          <w:sz w:val="28"/>
          <w:szCs w:val="28"/>
        </w:rPr>
        <w:t xml:space="preserve">Элемент № </w:t>
      </w:r>
      <w:r w:rsidRPr="00EC0FEC">
        <w:rPr>
          <w:sz w:val="28"/>
          <w:szCs w:val="28"/>
        </w:rPr>
        <w:t>25</w:t>
      </w:r>
      <w:r w:rsidRPr="00EC0FEC">
        <w:rPr>
          <w:i/>
          <w:iCs/>
          <w:sz w:val="28"/>
          <w:szCs w:val="28"/>
        </w:rPr>
        <w:t xml:space="preserve"> – марганец </w:t>
      </w:r>
      <w:r w:rsidRPr="00EC0FEC">
        <w:rPr>
          <w:sz w:val="28"/>
          <w:szCs w:val="28"/>
        </w:rPr>
        <w:t xml:space="preserve">Mn, атомная масса 55 а.е.м., </w:t>
      </w:r>
      <w:r w:rsidRPr="00EC0FEC">
        <w:rPr>
          <w:sz w:val="28"/>
          <w:szCs w:val="28"/>
          <w:lang w:val="en-US"/>
        </w:rPr>
        <w:t>p</w:t>
      </w:r>
      <w:r w:rsidRPr="00EC0FEC">
        <w:rPr>
          <w:sz w:val="28"/>
          <w:szCs w:val="28"/>
          <w:vertAlign w:val="superscript"/>
        </w:rPr>
        <w:t>+</w:t>
      </w:r>
      <w:r w:rsidRPr="00EC0FEC">
        <w:rPr>
          <w:sz w:val="28"/>
          <w:szCs w:val="28"/>
        </w:rPr>
        <w:t xml:space="preserve">=25, </w:t>
      </w:r>
      <w:r w:rsidRPr="00EC0FEC">
        <w:rPr>
          <w:sz w:val="28"/>
          <w:szCs w:val="28"/>
          <w:lang w:val="en-US"/>
        </w:rPr>
        <w:t>e</w:t>
      </w:r>
      <w:r w:rsidRPr="00EC0FEC">
        <w:rPr>
          <w:sz w:val="28"/>
          <w:szCs w:val="28"/>
          <w:vertAlign w:val="superscript"/>
        </w:rPr>
        <w:t>–</w:t>
      </w:r>
      <w:r w:rsidRPr="00EC0FEC">
        <w:rPr>
          <w:sz w:val="28"/>
          <w:szCs w:val="28"/>
        </w:rPr>
        <w:t xml:space="preserve">=25,       </w:t>
      </w:r>
      <w:r w:rsidRPr="00EC0FEC">
        <w:rPr>
          <w:sz w:val="28"/>
          <w:szCs w:val="28"/>
          <w:lang w:val="en-US"/>
        </w:rPr>
        <w:t>n</w:t>
      </w:r>
      <w:r w:rsidRPr="00EC0FEC">
        <w:rPr>
          <w:sz w:val="28"/>
          <w:szCs w:val="28"/>
          <w:vertAlign w:val="superscript"/>
        </w:rPr>
        <w:t xml:space="preserve">0 </w:t>
      </w:r>
      <w:r w:rsidRPr="00EC0FEC">
        <w:rPr>
          <w:sz w:val="28"/>
          <w:szCs w:val="28"/>
        </w:rPr>
        <w:t>= 55–25=30.</w:t>
      </w:r>
    </w:p>
    <w:p w:rsidR="009C3B12" w:rsidRPr="00EC0FEC" w:rsidRDefault="009C3B12" w:rsidP="00EC0FEC">
      <w:pPr>
        <w:pStyle w:val="BodyTextIndent"/>
        <w:tabs>
          <w:tab w:val="left" w:pos="0"/>
        </w:tabs>
        <w:jc w:val="both"/>
        <w:rPr>
          <w:sz w:val="28"/>
          <w:szCs w:val="28"/>
        </w:rPr>
      </w:pPr>
      <w:r>
        <w:rPr>
          <w:noProof/>
        </w:rPr>
        <w:pict>
          <v:shape id="Рисунок 291" o:spid="_x0000_s1028" type="#_x0000_t75" style="position:absolute;left:0;text-align:left;margin-left:29.4pt;margin-top:10.7pt;width:21pt;height:24pt;z-index:251657728;visibility:visible;mso-wrap-distance-left:0;mso-wrap-distance-right:0" filled="t">
            <v:imagedata r:id="rId195" o:title=""/>
            <w10:wrap type="square"/>
          </v:shape>
        </w:pict>
      </w:r>
      <w:r w:rsidRPr="00EC0FEC">
        <w:rPr>
          <w:sz w:val="28"/>
          <w:szCs w:val="28"/>
        </w:rPr>
        <w:t xml:space="preserve">Электронная конфигурация марганца: </w:t>
      </w:r>
    </w:p>
    <w:p w:rsidR="009C3B12" w:rsidRPr="00EC0FEC" w:rsidRDefault="009C3B12" w:rsidP="00EC0FEC">
      <w:pPr>
        <w:pStyle w:val="BodyTextIndent"/>
        <w:tabs>
          <w:tab w:val="left" w:pos="0"/>
        </w:tabs>
        <w:jc w:val="both"/>
        <w:rPr>
          <w:sz w:val="28"/>
          <w:szCs w:val="28"/>
        </w:rPr>
      </w:pPr>
      <w:r w:rsidRPr="00EC0FEC">
        <w:rPr>
          <w:sz w:val="28"/>
          <w:szCs w:val="28"/>
        </w:rPr>
        <w:t xml:space="preserve"> Mn1</w:t>
      </w:r>
      <w:r w:rsidRPr="00EC0FEC">
        <w:rPr>
          <w:i/>
          <w:iCs/>
          <w:sz w:val="28"/>
          <w:szCs w:val="28"/>
          <w:lang w:val="en-US"/>
        </w:rPr>
        <w:t>s</w:t>
      </w:r>
      <w:r w:rsidRPr="00EC0FEC">
        <w:rPr>
          <w:sz w:val="28"/>
          <w:szCs w:val="28"/>
          <w:vertAlign w:val="superscript"/>
        </w:rPr>
        <w:t>2</w:t>
      </w:r>
      <w:r w:rsidRPr="00EC0FEC">
        <w:rPr>
          <w:sz w:val="28"/>
          <w:szCs w:val="28"/>
        </w:rPr>
        <w:t>2</w:t>
      </w:r>
      <w:r w:rsidRPr="00EC0FEC">
        <w:rPr>
          <w:i/>
          <w:iCs/>
          <w:sz w:val="28"/>
          <w:szCs w:val="28"/>
          <w:lang w:val="en-US"/>
        </w:rPr>
        <w:t>s</w:t>
      </w:r>
      <w:r w:rsidRPr="00EC0FEC">
        <w:rPr>
          <w:sz w:val="28"/>
          <w:szCs w:val="28"/>
          <w:vertAlign w:val="superscript"/>
        </w:rPr>
        <w:t>2</w:t>
      </w:r>
      <w:r w:rsidRPr="00EC0FEC">
        <w:rPr>
          <w:sz w:val="28"/>
          <w:szCs w:val="28"/>
        </w:rPr>
        <w:t>2</w:t>
      </w:r>
      <w:r w:rsidRPr="00EC0FEC">
        <w:rPr>
          <w:i/>
          <w:iCs/>
          <w:sz w:val="28"/>
          <w:szCs w:val="28"/>
          <w:lang w:val="en-US"/>
        </w:rPr>
        <w:t>p</w:t>
      </w:r>
      <w:r w:rsidRPr="00EC0FEC">
        <w:rPr>
          <w:sz w:val="28"/>
          <w:szCs w:val="28"/>
          <w:vertAlign w:val="superscript"/>
        </w:rPr>
        <w:t>6</w:t>
      </w:r>
      <w:r w:rsidRPr="00EC0FEC">
        <w:rPr>
          <w:sz w:val="28"/>
          <w:szCs w:val="28"/>
        </w:rPr>
        <w:t>3</w:t>
      </w:r>
      <w:r w:rsidRPr="00EC0FEC">
        <w:rPr>
          <w:i/>
          <w:iCs/>
          <w:sz w:val="28"/>
          <w:szCs w:val="28"/>
          <w:lang w:val="en-US"/>
        </w:rPr>
        <w:t>s</w:t>
      </w:r>
      <w:r w:rsidRPr="00EC0FEC">
        <w:rPr>
          <w:sz w:val="28"/>
          <w:szCs w:val="28"/>
          <w:vertAlign w:val="superscript"/>
        </w:rPr>
        <w:t>2</w:t>
      </w:r>
      <w:r w:rsidRPr="00EC0FEC">
        <w:rPr>
          <w:sz w:val="28"/>
          <w:szCs w:val="28"/>
        </w:rPr>
        <w:t>3</w:t>
      </w:r>
      <w:r w:rsidRPr="00EC0FEC">
        <w:rPr>
          <w:i/>
          <w:iCs/>
          <w:sz w:val="28"/>
          <w:szCs w:val="28"/>
          <w:lang w:val="en-US"/>
        </w:rPr>
        <w:t>p</w:t>
      </w:r>
      <w:r w:rsidRPr="00EC0FEC">
        <w:rPr>
          <w:sz w:val="28"/>
          <w:szCs w:val="28"/>
          <w:vertAlign w:val="superscript"/>
        </w:rPr>
        <w:t>6</w:t>
      </w:r>
      <w:r w:rsidRPr="00EC0FEC">
        <w:rPr>
          <w:sz w:val="28"/>
          <w:szCs w:val="28"/>
          <w:u w:val="single"/>
        </w:rPr>
        <w:t>3</w:t>
      </w:r>
      <w:r w:rsidRPr="00EC0FEC">
        <w:rPr>
          <w:i/>
          <w:iCs/>
          <w:sz w:val="28"/>
          <w:szCs w:val="28"/>
          <w:u w:val="single"/>
          <w:lang w:val="en-US"/>
        </w:rPr>
        <w:t>d</w:t>
      </w:r>
      <w:r w:rsidRPr="00EC0FEC">
        <w:rPr>
          <w:i/>
          <w:iCs/>
          <w:sz w:val="28"/>
          <w:szCs w:val="28"/>
          <w:u w:val="single"/>
          <w:vertAlign w:val="superscript"/>
        </w:rPr>
        <w:t>5</w:t>
      </w:r>
      <w:r w:rsidRPr="00EC0FEC">
        <w:rPr>
          <w:sz w:val="28"/>
          <w:szCs w:val="28"/>
          <w:u w:val="single"/>
        </w:rPr>
        <w:t>4</w:t>
      </w:r>
      <w:r w:rsidRPr="00EC0FEC">
        <w:rPr>
          <w:i/>
          <w:iCs/>
          <w:sz w:val="28"/>
          <w:szCs w:val="28"/>
          <w:u w:val="single"/>
          <w:lang w:val="en-US"/>
        </w:rPr>
        <w:t>s</w:t>
      </w:r>
      <w:r w:rsidRPr="00EC0FEC">
        <w:rPr>
          <w:sz w:val="28"/>
          <w:szCs w:val="28"/>
          <w:u w:val="single"/>
          <w:vertAlign w:val="superscript"/>
        </w:rPr>
        <w:t>2</w:t>
      </w:r>
      <w:r w:rsidRPr="00EC0FEC">
        <w:rPr>
          <w:sz w:val="28"/>
          <w:szCs w:val="28"/>
        </w:rPr>
        <w:t>.</w:t>
      </w:r>
    </w:p>
    <w:p w:rsidR="009C3B12" w:rsidRPr="00EC0FEC" w:rsidRDefault="009C3B12" w:rsidP="00EC0FEC">
      <w:pPr>
        <w:pStyle w:val="BodyTextIndent"/>
        <w:tabs>
          <w:tab w:val="left" w:pos="0"/>
        </w:tabs>
        <w:ind w:firstLine="0"/>
        <w:jc w:val="both"/>
        <w:rPr>
          <w:sz w:val="28"/>
          <w:szCs w:val="28"/>
        </w:rPr>
      </w:pPr>
      <w:r w:rsidRPr="00EC0FEC">
        <w:rPr>
          <w:sz w:val="28"/>
          <w:szCs w:val="28"/>
        </w:rPr>
        <w:t xml:space="preserve">Марганец принадлежит к семейству </w:t>
      </w:r>
      <w:r w:rsidRPr="00EC0FEC">
        <w:rPr>
          <w:i/>
          <w:iCs/>
          <w:sz w:val="28"/>
          <w:szCs w:val="28"/>
          <w:lang w:val="en-US"/>
        </w:rPr>
        <w:t>d</w:t>
      </w:r>
      <w:r w:rsidRPr="00EC0FEC">
        <w:rPr>
          <w:sz w:val="28"/>
          <w:szCs w:val="28"/>
        </w:rPr>
        <w:t xml:space="preserve">–элементов, валентными у него являются </w:t>
      </w:r>
      <w:r w:rsidRPr="00EC0FEC">
        <w:rPr>
          <w:i/>
          <w:iCs/>
          <w:sz w:val="28"/>
          <w:szCs w:val="28"/>
          <w:lang w:val="en-US"/>
        </w:rPr>
        <w:t>s</w:t>
      </w:r>
      <w:r w:rsidRPr="00EC0FEC">
        <w:rPr>
          <w:sz w:val="28"/>
          <w:szCs w:val="28"/>
        </w:rPr>
        <w:t xml:space="preserve">–электроны внешнего слоя и </w:t>
      </w:r>
      <w:r w:rsidRPr="00EC0FEC">
        <w:rPr>
          <w:i/>
          <w:iCs/>
          <w:sz w:val="28"/>
          <w:szCs w:val="28"/>
          <w:lang w:val="en-US"/>
        </w:rPr>
        <w:t>d</w:t>
      </w:r>
      <w:r w:rsidRPr="00EC0FEC">
        <w:rPr>
          <w:sz w:val="28"/>
          <w:szCs w:val="28"/>
        </w:rPr>
        <w:t>–электроны предвнешнего слоя.</w:t>
      </w:r>
    </w:p>
    <w:p w:rsidR="009C3B12" w:rsidRPr="00EC0FEC" w:rsidRDefault="009C3B12" w:rsidP="00EC0FEC">
      <w:pPr>
        <w:pStyle w:val="BodyTextIndent"/>
        <w:tabs>
          <w:tab w:val="left" w:pos="0"/>
        </w:tabs>
        <w:jc w:val="both"/>
        <w:rPr>
          <w:sz w:val="28"/>
          <w:szCs w:val="28"/>
        </w:rPr>
      </w:pPr>
      <w:r w:rsidRPr="00EC0FEC">
        <w:rPr>
          <w:sz w:val="28"/>
          <w:szCs w:val="28"/>
        </w:rPr>
        <w:t>Значения квантовых чисел для валентных электронов:</w:t>
      </w:r>
    </w:p>
    <w:tbl>
      <w:tblPr>
        <w:tblW w:w="0" w:type="auto"/>
        <w:jc w:val="center"/>
        <w:tblLayout w:type="fixed"/>
        <w:tblLook w:val="0000"/>
      </w:tblPr>
      <w:tblGrid>
        <w:gridCol w:w="490"/>
        <w:gridCol w:w="3449"/>
        <w:gridCol w:w="1414"/>
      </w:tblGrid>
      <w:tr w:rsidR="009C3B12" w:rsidRPr="00DC629F">
        <w:trPr>
          <w:jc w:val="center"/>
        </w:trPr>
        <w:tc>
          <w:tcPr>
            <w:tcW w:w="490" w:type="dxa"/>
          </w:tcPr>
          <w:p w:rsidR="009C3B12" w:rsidRPr="00EC0FEC" w:rsidRDefault="009C3B12" w:rsidP="00EC0FEC">
            <w:pPr>
              <w:pStyle w:val="BodyTextIndent"/>
              <w:tabs>
                <w:tab w:val="left" w:pos="0"/>
              </w:tabs>
              <w:snapToGrid w:val="0"/>
              <w:ind w:firstLine="0"/>
              <w:jc w:val="both"/>
              <w:rPr>
                <w:i/>
                <w:iCs/>
                <w:sz w:val="28"/>
                <w:szCs w:val="28"/>
              </w:rPr>
            </w:pPr>
          </w:p>
        </w:tc>
        <w:tc>
          <w:tcPr>
            <w:tcW w:w="3449" w:type="dxa"/>
          </w:tcPr>
          <w:p w:rsidR="009C3B12" w:rsidRPr="00EC0FEC" w:rsidRDefault="009C3B12" w:rsidP="00EC0FEC">
            <w:pPr>
              <w:pStyle w:val="BodyTextIndent"/>
              <w:tabs>
                <w:tab w:val="left" w:pos="0"/>
              </w:tabs>
              <w:snapToGrid w:val="0"/>
              <w:ind w:firstLine="0"/>
              <w:jc w:val="both"/>
              <w:rPr>
                <w:sz w:val="28"/>
                <w:szCs w:val="28"/>
                <w:vertAlign w:val="superscript"/>
                <w:lang w:val="en-US"/>
              </w:rPr>
            </w:pPr>
            <w:r w:rsidRPr="00EC0FEC">
              <w:rPr>
                <w:i/>
                <w:iCs/>
                <w:sz w:val="28"/>
                <w:szCs w:val="28"/>
                <w:lang w:val="en-US"/>
              </w:rPr>
              <w:t>3d</w:t>
            </w:r>
            <w:r w:rsidRPr="00EC0FEC">
              <w:rPr>
                <w:i/>
                <w:iCs/>
                <w:sz w:val="28"/>
                <w:szCs w:val="28"/>
              </w:rPr>
              <w:t xml:space="preserve"> </w:t>
            </w:r>
            <w:r w:rsidRPr="00EC0FEC">
              <w:rPr>
                <w:sz w:val="28"/>
                <w:szCs w:val="28"/>
                <w:vertAlign w:val="superscript"/>
                <w:lang w:val="en-US"/>
              </w:rPr>
              <w:t>5</w:t>
            </w:r>
          </w:p>
        </w:tc>
        <w:tc>
          <w:tcPr>
            <w:tcW w:w="1414" w:type="dxa"/>
          </w:tcPr>
          <w:p w:rsidR="009C3B12" w:rsidRPr="00EC0FEC" w:rsidRDefault="009C3B12" w:rsidP="00EC0FEC">
            <w:pPr>
              <w:pStyle w:val="BodyTextIndent"/>
              <w:tabs>
                <w:tab w:val="left" w:pos="0"/>
              </w:tabs>
              <w:snapToGrid w:val="0"/>
              <w:ind w:firstLine="0"/>
              <w:jc w:val="both"/>
              <w:rPr>
                <w:sz w:val="28"/>
                <w:szCs w:val="28"/>
                <w:vertAlign w:val="superscript"/>
                <w:lang w:val="en-US"/>
              </w:rPr>
            </w:pPr>
            <w:r w:rsidRPr="00EC0FEC">
              <w:rPr>
                <w:i/>
                <w:iCs/>
                <w:sz w:val="28"/>
                <w:szCs w:val="28"/>
                <w:lang w:val="en-US"/>
              </w:rPr>
              <w:t>4s</w:t>
            </w:r>
            <w:r w:rsidRPr="00EC0FEC">
              <w:rPr>
                <w:sz w:val="28"/>
                <w:szCs w:val="28"/>
                <w:vertAlign w:val="superscript"/>
                <w:lang w:val="en-US"/>
              </w:rPr>
              <w:t>2</w:t>
            </w:r>
          </w:p>
        </w:tc>
      </w:tr>
      <w:tr w:rsidR="009C3B12" w:rsidRPr="00DC629F">
        <w:trPr>
          <w:jc w:val="center"/>
        </w:trPr>
        <w:tc>
          <w:tcPr>
            <w:tcW w:w="490" w:type="dxa"/>
          </w:tcPr>
          <w:p w:rsidR="009C3B12" w:rsidRPr="00EC0FEC" w:rsidRDefault="009C3B12" w:rsidP="00EC0FEC">
            <w:pPr>
              <w:pStyle w:val="BodyTextIndent"/>
              <w:tabs>
                <w:tab w:val="left" w:pos="0"/>
              </w:tabs>
              <w:snapToGrid w:val="0"/>
              <w:ind w:firstLine="0"/>
              <w:jc w:val="both"/>
              <w:rPr>
                <w:i/>
                <w:iCs/>
                <w:sz w:val="28"/>
                <w:szCs w:val="28"/>
                <w:lang w:val="en-US"/>
              </w:rPr>
            </w:pPr>
            <w:r w:rsidRPr="00EC0FEC">
              <w:rPr>
                <w:i/>
                <w:iCs/>
                <w:sz w:val="28"/>
                <w:szCs w:val="28"/>
                <w:lang w:val="en-US"/>
              </w:rPr>
              <w:t>n</w:t>
            </w:r>
          </w:p>
        </w:tc>
        <w:tc>
          <w:tcPr>
            <w:tcW w:w="3449" w:type="dxa"/>
          </w:tcPr>
          <w:p w:rsidR="009C3B12" w:rsidRPr="00EC0FEC" w:rsidRDefault="009C3B12" w:rsidP="00EC0FEC">
            <w:pPr>
              <w:pStyle w:val="BodyTextIndent"/>
              <w:tabs>
                <w:tab w:val="left" w:pos="0"/>
              </w:tabs>
              <w:snapToGrid w:val="0"/>
              <w:ind w:firstLine="0"/>
              <w:jc w:val="both"/>
              <w:rPr>
                <w:sz w:val="28"/>
                <w:szCs w:val="28"/>
                <w:lang w:val="en-US"/>
              </w:rPr>
            </w:pPr>
            <w:r w:rsidRPr="00EC0FEC">
              <w:rPr>
                <w:sz w:val="28"/>
                <w:szCs w:val="28"/>
                <w:lang w:val="en-US"/>
              </w:rPr>
              <w:t>3      3       3       3       3</w:t>
            </w:r>
          </w:p>
        </w:tc>
        <w:tc>
          <w:tcPr>
            <w:tcW w:w="1414" w:type="dxa"/>
          </w:tcPr>
          <w:p w:rsidR="009C3B12" w:rsidRPr="00EC0FEC" w:rsidRDefault="009C3B12" w:rsidP="00EC0FEC">
            <w:pPr>
              <w:pStyle w:val="BodyTextIndent"/>
              <w:tabs>
                <w:tab w:val="left" w:pos="0"/>
              </w:tabs>
              <w:snapToGrid w:val="0"/>
              <w:ind w:firstLine="0"/>
              <w:jc w:val="both"/>
              <w:rPr>
                <w:sz w:val="28"/>
                <w:szCs w:val="28"/>
                <w:lang w:val="en-US"/>
              </w:rPr>
            </w:pPr>
            <w:r w:rsidRPr="00EC0FEC">
              <w:rPr>
                <w:sz w:val="28"/>
                <w:szCs w:val="28"/>
                <w:lang w:val="en-US"/>
              </w:rPr>
              <w:t>4      4</w:t>
            </w:r>
          </w:p>
        </w:tc>
      </w:tr>
      <w:tr w:rsidR="009C3B12" w:rsidRPr="00DC629F">
        <w:trPr>
          <w:jc w:val="center"/>
        </w:trPr>
        <w:tc>
          <w:tcPr>
            <w:tcW w:w="490" w:type="dxa"/>
          </w:tcPr>
          <w:p w:rsidR="009C3B12" w:rsidRPr="00EC0FEC" w:rsidRDefault="009C3B12" w:rsidP="00EC0FEC">
            <w:pPr>
              <w:pStyle w:val="BodyTextIndent"/>
              <w:tabs>
                <w:tab w:val="left" w:pos="0"/>
              </w:tabs>
              <w:snapToGrid w:val="0"/>
              <w:ind w:firstLine="0"/>
              <w:jc w:val="both"/>
              <w:rPr>
                <w:i/>
                <w:iCs/>
                <w:sz w:val="28"/>
                <w:szCs w:val="28"/>
                <w:lang w:val="en-US"/>
              </w:rPr>
            </w:pPr>
            <w:r w:rsidRPr="00EC0FEC">
              <w:rPr>
                <w:i/>
                <w:iCs/>
                <w:sz w:val="28"/>
                <w:szCs w:val="28"/>
                <w:lang w:val="en-US"/>
              </w:rPr>
              <w:t>l</w:t>
            </w:r>
          </w:p>
        </w:tc>
        <w:tc>
          <w:tcPr>
            <w:tcW w:w="3449" w:type="dxa"/>
          </w:tcPr>
          <w:p w:rsidR="009C3B12" w:rsidRPr="00EC0FEC" w:rsidRDefault="009C3B12" w:rsidP="00EC0FEC">
            <w:pPr>
              <w:pStyle w:val="BodyTextIndent"/>
              <w:tabs>
                <w:tab w:val="left" w:pos="0"/>
              </w:tabs>
              <w:snapToGrid w:val="0"/>
              <w:ind w:firstLine="0"/>
              <w:jc w:val="both"/>
              <w:rPr>
                <w:sz w:val="28"/>
                <w:szCs w:val="28"/>
                <w:lang w:val="en-US"/>
              </w:rPr>
            </w:pPr>
            <w:r w:rsidRPr="00EC0FEC">
              <w:rPr>
                <w:sz w:val="28"/>
                <w:szCs w:val="28"/>
                <w:lang w:val="en-US"/>
              </w:rPr>
              <w:t>2      2       2       2       2</w:t>
            </w:r>
          </w:p>
        </w:tc>
        <w:tc>
          <w:tcPr>
            <w:tcW w:w="1414" w:type="dxa"/>
          </w:tcPr>
          <w:p w:rsidR="009C3B12" w:rsidRPr="00EC0FEC" w:rsidRDefault="009C3B12" w:rsidP="00EC0FEC">
            <w:pPr>
              <w:pStyle w:val="BodyTextIndent"/>
              <w:tabs>
                <w:tab w:val="left" w:pos="0"/>
              </w:tabs>
              <w:snapToGrid w:val="0"/>
              <w:ind w:firstLine="0"/>
              <w:jc w:val="both"/>
              <w:rPr>
                <w:sz w:val="28"/>
                <w:szCs w:val="28"/>
                <w:lang w:val="en-US"/>
              </w:rPr>
            </w:pPr>
            <w:r w:rsidRPr="00EC0FEC">
              <w:rPr>
                <w:sz w:val="28"/>
                <w:szCs w:val="28"/>
                <w:lang w:val="en-US"/>
              </w:rPr>
              <w:t>0      0</w:t>
            </w:r>
          </w:p>
        </w:tc>
      </w:tr>
      <w:tr w:rsidR="009C3B12" w:rsidRPr="00DC629F">
        <w:trPr>
          <w:jc w:val="center"/>
        </w:trPr>
        <w:tc>
          <w:tcPr>
            <w:tcW w:w="490" w:type="dxa"/>
          </w:tcPr>
          <w:p w:rsidR="009C3B12" w:rsidRPr="00EC0FEC" w:rsidRDefault="009C3B12" w:rsidP="00EC0FEC">
            <w:pPr>
              <w:pStyle w:val="BodyTextIndent"/>
              <w:tabs>
                <w:tab w:val="left" w:pos="-139"/>
              </w:tabs>
              <w:snapToGrid w:val="0"/>
              <w:ind w:right="-43" w:firstLine="0"/>
              <w:jc w:val="both"/>
              <w:rPr>
                <w:i/>
                <w:iCs/>
                <w:sz w:val="28"/>
                <w:szCs w:val="28"/>
                <w:vertAlign w:val="subscript"/>
                <w:lang w:val="en-US"/>
              </w:rPr>
            </w:pPr>
            <w:r w:rsidRPr="00EC0FEC">
              <w:rPr>
                <w:i/>
                <w:iCs/>
                <w:sz w:val="28"/>
                <w:szCs w:val="28"/>
                <w:lang w:val="en-US"/>
              </w:rPr>
              <w:t>m</w:t>
            </w:r>
            <w:r w:rsidRPr="00EC0FEC">
              <w:rPr>
                <w:i/>
                <w:iCs/>
                <w:sz w:val="28"/>
                <w:szCs w:val="28"/>
                <w:vertAlign w:val="subscript"/>
                <w:lang w:val="en-US"/>
              </w:rPr>
              <w:t>l</w:t>
            </w:r>
          </w:p>
        </w:tc>
        <w:tc>
          <w:tcPr>
            <w:tcW w:w="3449" w:type="dxa"/>
          </w:tcPr>
          <w:p w:rsidR="009C3B12" w:rsidRPr="00EC0FEC" w:rsidRDefault="009C3B12" w:rsidP="00EC0FEC">
            <w:pPr>
              <w:pStyle w:val="BodyTextIndent"/>
              <w:tabs>
                <w:tab w:val="left" w:pos="0"/>
              </w:tabs>
              <w:snapToGrid w:val="0"/>
              <w:ind w:firstLine="0"/>
              <w:jc w:val="both"/>
              <w:rPr>
                <w:sz w:val="28"/>
                <w:szCs w:val="28"/>
                <w:lang w:val="en-US"/>
              </w:rPr>
            </w:pPr>
            <w:r w:rsidRPr="00EC0FEC">
              <w:rPr>
                <w:sz w:val="28"/>
                <w:szCs w:val="28"/>
                <w:lang w:val="en-US"/>
              </w:rPr>
              <w:t>-2    -1      0      +1      +2</w:t>
            </w:r>
          </w:p>
        </w:tc>
        <w:tc>
          <w:tcPr>
            <w:tcW w:w="1414" w:type="dxa"/>
          </w:tcPr>
          <w:p w:rsidR="009C3B12" w:rsidRPr="00EC0FEC" w:rsidRDefault="009C3B12" w:rsidP="00EC0FEC">
            <w:pPr>
              <w:pStyle w:val="BodyTextIndent"/>
              <w:tabs>
                <w:tab w:val="left" w:pos="0"/>
              </w:tabs>
              <w:snapToGrid w:val="0"/>
              <w:ind w:firstLine="0"/>
              <w:jc w:val="both"/>
              <w:rPr>
                <w:sz w:val="28"/>
                <w:szCs w:val="28"/>
                <w:lang w:val="en-US"/>
              </w:rPr>
            </w:pPr>
            <w:r w:rsidRPr="00EC0FEC">
              <w:rPr>
                <w:sz w:val="28"/>
                <w:szCs w:val="28"/>
                <w:lang w:val="en-US"/>
              </w:rPr>
              <w:t>0      0</w:t>
            </w:r>
          </w:p>
        </w:tc>
      </w:tr>
      <w:tr w:rsidR="009C3B12" w:rsidRPr="00DC629F">
        <w:trPr>
          <w:jc w:val="center"/>
        </w:trPr>
        <w:tc>
          <w:tcPr>
            <w:tcW w:w="490" w:type="dxa"/>
          </w:tcPr>
          <w:p w:rsidR="009C3B12" w:rsidRPr="00EC0FEC" w:rsidRDefault="009C3B12" w:rsidP="00EC0FEC">
            <w:pPr>
              <w:pStyle w:val="BodyTextIndent"/>
              <w:tabs>
                <w:tab w:val="left" w:pos="0"/>
              </w:tabs>
              <w:snapToGrid w:val="0"/>
              <w:ind w:right="-43" w:hanging="123"/>
              <w:jc w:val="both"/>
              <w:rPr>
                <w:i/>
                <w:iCs/>
                <w:sz w:val="28"/>
                <w:szCs w:val="28"/>
                <w:vertAlign w:val="subscript"/>
                <w:lang w:val="en-US"/>
              </w:rPr>
            </w:pPr>
            <w:r w:rsidRPr="00EC0FEC">
              <w:rPr>
                <w:i/>
                <w:iCs/>
                <w:sz w:val="28"/>
                <w:szCs w:val="28"/>
                <w:lang w:val="en-US"/>
              </w:rPr>
              <w:t xml:space="preserve">  m</w:t>
            </w:r>
            <w:r w:rsidRPr="00EC0FEC">
              <w:rPr>
                <w:i/>
                <w:iCs/>
                <w:sz w:val="28"/>
                <w:szCs w:val="28"/>
                <w:vertAlign w:val="subscript"/>
                <w:lang w:val="en-US"/>
              </w:rPr>
              <w:t>s</w:t>
            </w:r>
          </w:p>
        </w:tc>
        <w:tc>
          <w:tcPr>
            <w:tcW w:w="3449" w:type="dxa"/>
          </w:tcPr>
          <w:p w:rsidR="009C3B12" w:rsidRPr="00EC0FEC" w:rsidRDefault="009C3B12" w:rsidP="00EC0FEC">
            <w:pPr>
              <w:pStyle w:val="BodyTextIndent"/>
              <w:tabs>
                <w:tab w:val="left" w:pos="0"/>
              </w:tabs>
              <w:snapToGrid w:val="0"/>
              <w:ind w:firstLine="0"/>
              <w:jc w:val="both"/>
              <w:rPr>
                <w:sz w:val="28"/>
                <w:szCs w:val="28"/>
              </w:rPr>
            </w:pPr>
            <w:r w:rsidRPr="00EC0FEC">
              <w:rPr>
                <w:sz w:val="28"/>
                <w:szCs w:val="28"/>
              </w:rPr>
              <w:t>+1/2  +1/2  +1/2  +1/2  +1/2</w:t>
            </w:r>
          </w:p>
        </w:tc>
        <w:tc>
          <w:tcPr>
            <w:tcW w:w="1414" w:type="dxa"/>
          </w:tcPr>
          <w:p w:rsidR="009C3B12" w:rsidRPr="00EC0FEC" w:rsidRDefault="009C3B12" w:rsidP="00EC0FEC">
            <w:pPr>
              <w:pStyle w:val="BodyTextIndent"/>
              <w:tabs>
                <w:tab w:val="left" w:pos="0"/>
              </w:tabs>
              <w:snapToGrid w:val="0"/>
              <w:ind w:firstLine="0"/>
              <w:jc w:val="both"/>
              <w:rPr>
                <w:sz w:val="28"/>
                <w:szCs w:val="28"/>
              </w:rPr>
            </w:pPr>
            <w:r w:rsidRPr="00EC0FEC">
              <w:rPr>
                <w:sz w:val="28"/>
                <w:szCs w:val="28"/>
              </w:rPr>
              <w:t>+1/2  -1/2</w:t>
            </w:r>
          </w:p>
        </w:tc>
      </w:tr>
    </w:tbl>
    <w:p w:rsidR="009C3B12" w:rsidRPr="00EC0FEC" w:rsidRDefault="009C3B12" w:rsidP="00EC0FEC">
      <w:pPr>
        <w:pStyle w:val="BodyTextIndent"/>
        <w:tabs>
          <w:tab w:val="left" w:pos="0"/>
        </w:tabs>
        <w:jc w:val="both"/>
        <w:rPr>
          <w:sz w:val="28"/>
          <w:szCs w:val="28"/>
        </w:rPr>
      </w:pPr>
    </w:p>
    <w:p w:rsidR="009C3B12" w:rsidRPr="00EC0FEC" w:rsidRDefault="009C3B12" w:rsidP="00EC0FEC">
      <w:pPr>
        <w:pStyle w:val="BodyTextIndent"/>
        <w:tabs>
          <w:tab w:val="left" w:pos="0"/>
        </w:tabs>
        <w:jc w:val="both"/>
        <w:rPr>
          <w:sz w:val="28"/>
          <w:szCs w:val="28"/>
        </w:rPr>
      </w:pPr>
      <w:r w:rsidRPr="00EC0FEC">
        <w:rPr>
          <w:sz w:val="28"/>
          <w:szCs w:val="28"/>
        </w:rPr>
        <w:t>Распределяем валентные электроны по АО:</w:t>
      </w:r>
    </w:p>
    <w:p w:rsidR="009C3B12" w:rsidRPr="00EC0FEC" w:rsidRDefault="009C3B12" w:rsidP="001910BD">
      <w:pPr>
        <w:pStyle w:val="BodyTextIndent"/>
        <w:tabs>
          <w:tab w:val="left" w:pos="0"/>
        </w:tabs>
        <w:rPr>
          <w:sz w:val="28"/>
          <w:szCs w:val="28"/>
        </w:rPr>
      </w:pPr>
      <w:r>
        <w:rPr>
          <w:noProof/>
        </w:rPr>
        <w:pict>
          <v:shape id="Рисунок 290" o:spid="_x0000_s1029" type="#_x0000_t75" style="position:absolute;left:0;text-align:left;margin-left:0;margin-top:0;width:329.25pt;height:111pt;z-index:251656704;visibility:visible;mso-wrap-distance-left:0;mso-wrap-distance-right:0" filled="t">
            <v:imagedata r:id="rId196" o:title=""/>
            <w10:wrap type="topAndBottom"/>
          </v:shape>
        </w:pict>
      </w:r>
    </w:p>
    <w:p w:rsidR="009C3B12" w:rsidRPr="00EC0FEC" w:rsidRDefault="009C3B12" w:rsidP="00EC0FEC">
      <w:pPr>
        <w:pStyle w:val="BodyTextIndent"/>
        <w:tabs>
          <w:tab w:val="left" w:pos="0"/>
        </w:tabs>
        <w:jc w:val="both"/>
        <w:rPr>
          <w:sz w:val="28"/>
          <w:szCs w:val="28"/>
        </w:rPr>
      </w:pPr>
      <w:r w:rsidRPr="00EC0FEC">
        <w:rPr>
          <w:i/>
          <w:iCs/>
          <w:sz w:val="28"/>
          <w:szCs w:val="28"/>
          <w:lang w:val="en-US"/>
        </w:rPr>
        <w:t>d</w:t>
      </w:r>
      <w:r w:rsidRPr="00EC0FEC">
        <w:rPr>
          <w:sz w:val="28"/>
          <w:szCs w:val="28"/>
        </w:rPr>
        <w:t>-</w:t>
      </w:r>
      <w:r>
        <w:rPr>
          <w:sz w:val="28"/>
          <w:szCs w:val="28"/>
        </w:rPr>
        <w:t>э</w:t>
      </w:r>
      <w:r w:rsidRPr="00EC0FEC">
        <w:rPr>
          <w:sz w:val="28"/>
          <w:szCs w:val="28"/>
        </w:rPr>
        <w:t xml:space="preserve">лементы – металлы, образуют оксиды, химический характер которых зависит от степени окисления. Так, часто: +2 – основные, +3, +4 – амфотерные, +5 и выше – кислотные; соединения со степенью окисления +1, как правило, неустойчивы, но если возможны – оксиды носят основный характер; гидриды </w:t>
      </w:r>
      <w:r w:rsidRPr="00EC0FEC">
        <w:rPr>
          <w:i/>
          <w:iCs/>
          <w:sz w:val="28"/>
          <w:szCs w:val="28"/>
          <w:lang w:val="en-US"/>
        </w:rPr>
        <w:t>d</w:t>
      </w:r>
      <w:r w:rsidRPr="00EC0FEC">
        <w:rPr>
          <w:sz w:val="28"/>
          <w:szCs w:val="28"/>
        </w:rPr>
        <w:t xml:space="preserve">–элементов неустойчивы. Еще одна особенность </w:t>
      </w:r>
      <w:r w:rsidRPr="00EC0FEC">
        <w:rPr>
          <w:i/>
          <w:iCs/>
          <w:sz w:val="28"/>
          <w:szCs w:val="28"/>
          <w:lang w:val="en-US"/>
        </w:rPr>
        <w:t>d</w:t>
      </w:r>
      <w:r w:rsidRPr="00EC0FEC">
        <w:rPr>
          <w:sz w:val="28"/>
          <w:szCs w:val="28"/>
        </w:rPr>
        <w:t xml:space="preserve">–элементов: спаренные электроны на </w:t>
      </w:r>
      <w:r w:rsidRPr="00EC0FEC">
        <w:rPr>
          <w:i/>
          <w:iCs/>
          <w:sz w:val="28"/>
          <w:szCs w:val="28"/>
          <w:lang w:val="en-US"/>
        </w:rPr>
        <w:t>d</w:t>
      </w:r>
      <w:r w:rsidRPr="00EC0FEC">
        <w:rPr>
          <w:sz w:val="28"/>
          <w:szCs w:val="28"/>
        </w:rPr>
        <w:t>–подуровне не расспариваются.</w:t>
      </w:r>
    </w:p>
    <w:p w:rsidR="009C3B12" w:rsidRPr="00EC0FEC" w:rsidRDefault="009C3B12" w:rsidP="001910BD">
      <w:pPr>
        <w:pStyle w:val="BodyTextIndent"/>
        <w:tabs>
          <w:tab w:val="left" w:pos="0"/>
        </w:tabs>
        <w:rPr>
          <w:sz w:val="28"/>
          <w:szCs w:val="28"/>
        </w:rPr>
      </w:pPr>
      <w:r w:rsidRPr="00EC0FEC">
        <w:rPr>
          <w:sz w:val="28"/>
          <w:szCs w:val="28"/>
        </w:rPr>
        <w:t>Заполняем таблицу:</w:t>
      </w:r>
    </w:p>
    <w:tbl>
      <w:tblPr>
        <w:tblW w:w="9515" w:type="dxa"/>
        <w:jc w:val="center"/>
        <w:tblLayout w:type="fixed"/>
        <w:tblLook w:val="0000"/>
      </w:tblPr>
      <w:tblGrid>
        <w:gridCol w:w="1577"/>
        <w:gridCol w:w="1701"/>
        <w:gridCol w:w="1275"/>
        <w:gridCol w:w="1560"/>
        <w:gridCol w:w="1197"/>
        <w:gridCol w:w="2205"/>
      </w:tblGrid>
      <w:tr w:rsidR="009C3B12" w:rsidRPr="00DC629F">
        <w:trPr>
          <w:cantSplit/>
          <w:trHeight w:hRule="exact" w:val="286"/>
          <w:jc w:val="center"/>
        </w:trPr>
        <w:tc>
          <w:tcPr>
            <w:tcW w:w="1577" w:type="dxa"/>
            <w:vMerge w:val="restart"/>
            <w:tcBorders>
              <w:top w:val="single" w:sz="4" w:space="0" w:color="000000"/>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Степень окислени</w:t>
            </w:r>
            <w:r>
              <w:rPr>
                <w:sz w:val="28"/>
                <w:szCs w:val="28"/>
              </w:rPr>
              <w:t>я</w:t>
            </w:r>
            <w:r w:rsidRPr="00EC0FEC">
              <w:rPr>
                <w:sz w:val="28"/>
                <w:szCs w:val="28"/>
              </w:rPr>
              <w:t>я</w:t>
            </w:r>
          </w:p>
        </w:tc>
        <w:tc>
          <w:tcPr>
            <w:tcW w:w="1701" w:type="dxa"/>
            <w:vMerge w:val="restart"/>
            <w:tcBorders>
              <w:top w:val="single" w:sz="4" w:space="0" w:color="000000"/>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Водородное соединение</w:t>
            </w:r>
          </w:p>
        </w:tc>
        <w:tc>
          <w:tcPr>
            <w:tcW w:w="1275" w:type="dxa"/>
            <w:vMerge w:val="restart"/>
            <w:tcBorders>
              <w:top w:val="single" w:sz="4" w:space="0" w:color="000000"/>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Оксиды</w:t>
            </w:r>
          </w:p>
        </w:tc>
        <w:tc>
          <w:tcPr>
            <w:tcW w:w="2757" w:type="dxa"/>
            <w:gridSpan w:val="2"/>
            <w:tcBorders>
              <w:top w:val="single" w:sz="4" w:space="0" w:color="000000"/>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Гидроксиды</w:t>
            </w:r>
          </w:p>
        </w:tc>
        <w:tc>
          <w:tcPr>
            <w:tcW w:w="2205" w:type="dxa"/>
            <w:vMerge w:val="restart"/>
            <w:tcBorders>
              <w:top w:val="single" w:sz="4" w:space="0" w:color="000000"/>
              <w:left w:val="single" w:sz="4" w:space="0" w:color="000000"/>
              <w:bottom w:val="single" w:sz="4" w:space="0" w:color="000000"/>
              <w:right w:val="single" w:sz="4" w:space="0" w:color="000000"/>
            </w:tcBorders>
            <w:vAlign w:val="center"/>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Соли</w:t>
            </w:r>
          </w:p>
        </w:tc>
      </w:tr>
      <w:tr w:rsidR="009C3B12" w:rsidRPr="00DC629F">
        <w:trPr>
          <w:cantSplit/>
          <w:trHeight w:hRule="exact" w:val="286"/>
          <w:jc w:val="center"/>
        </w:trPr>
        <w:tc>
          <w:tcPr>
            <w:tcW w:w="1577" w:type="dxa"/>
            <w:vMerge/>
            <w:tcBorders>
              <w:top w:val="single" w:sz="4" w:space="0" w:color="000000"/>
              <w:left w:val="single" w:sz="4" w:space="0" w:color="000000"/>
              <w:bottom w:val="single" w:sz="4" w:space="0" w:color="000000"/>
            </w:tcBorders>
          </w:tcPr>
          <w:p w:rsidR="009C3B12" w:rsidRPr="00DC629F" w:rsidRDefault="009C3B12" w:rsidP="0072552B">
            <w:pPr>
              <w:rPr>
                <w:rFonts w:ascii="Times New Roman" w:hAnsi="Times New Roman" w:cs="Times New Roman"/>
                <w:sz w:val="28"/>
                <w:szCs w:val="28"/>
              </w:rPr>
            </w:pPr>
          </w:p>
        </w:tc>
        <w:tc>
          <w:tcPr>
            <w:tcW w:w="1701" w:type="dxa"/>
            <w:vMerge/>
            <w:tcBorders>
              <w:top w:val="single" w:sz="4" w:space="0" w:color="000000"/>
              <w:left w:val="single" w:sz="4" w:space="0" w:color="000000"/>
              <w:bottom w:val="single" w:sz="4" w:space="0" w:color="000000"/>
            </w:tcBorders>
          </w:tcPr>
          <w:p w:rsidR="009C3B12" w:rsidRPr="00DC629F" w:rsidRDefault="009C3B12" w:rsidP="0072552B">
            <w:pPr>
              <w:rPr>
                <w:rFonts w:ascii="Times New Roman" w:hAnsi="Times New Roman" w:cs="Times New Roman"/>
                <w:sz w:val="28"/>
                <w:szCs w:val="28"/>
              </w:rPr>
            </w:pPr>
          </w:p>
        </w:tc>
        <w:tc>
          <w:tcPr>
            <w:tcW w:w="1275" w:type="dxa"/>
            <w:vMerge/>
            <w:tcBorders>
              <w:top w:val="single" w:sz="4" w:space="0" w:color="000000"/>
              <w:left w:val="single" w:sz="4" w:space="0" w:color="000000"/>
              <w:bottom w:val="single" w:sz="4" w:space="0" w:color="000000"/>
            </w:tcBorders>
          </w:tcPr>
          <w:p w:rsidR="009C3B12" w:rsidRPr="00DC629F" w:rsidRDefault="009C3B12" w:rsidP="0072552B">
            <w:pPr>
              <w:rPr>
                <w:rFonts w:ascii="Times New Roman" w:hAnsi="Times New Roman" w:cs="Times New Roman"/>
                <w:sz w:val="28"/>
                <w:szCs w:val="28"/>
              </w:rPr>
            </w:pPr>
          </w:p>
        </w:tc>
        <w:tc>
          <w:tcPr>
            <w:tcW w:w="156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Основания</w:t>
            </w:r>
          </w:p>
        </w:tc>
        <w:tc>
          <w:tcPr>
            <w:tcW w:w="1197"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Кислоты</w:t>
            </w:r>
          </w:p>
        </w:tc>
        <w:tc>
          <w:tcPr>
            <w:tcW w:w="2205" w:type="dxa"/>
            <w:vMerge/>
            <w:tcBorders>
              <w:top w:val="single" w:sz="4" w:space="0" w:color="000000"/>
              <w:left w:val="single" w:sz="4" w:space="0" w:color="000000"/>
              <w:bottom w:val="single" w:sz="4" w:space="0" w:color="000000"/>
              <w:right w:val="single" w:sz="4" w:space="0" w:color="000000"/>
            </w:tcBorders>
            <w:vAlign w:val="center"/>
          </w:tcPr>
          <w:p w:rsidR="009C3B12" w:rsidRPr="00DC629F" w:rsidRDefault="009C3B12" w:rsidP="0072552B">
            <w:pPr>
              <w:rPr>
                <w:rFonts w:ascii="Times New Roman" w:hAnsi="Times New Roman" w:cs="Times New Roman"/>
                <w:sz w:val="28"/>
                <w:szCs w:val="28"/>
              </w:rPr>
            </w:pPr>
          </w:p>
        </w:tc>
      </w:tr>
      <w:tr w:rsidR="009C3B12" w:rsidRPr="00DC629F">
        <w:trPr>
          <w:cantSplit/>
          <w:jc w:val="center"/>
        </w:trPr>
        <w:tc>
          <w:tcPr>
            <w:tcW w:w="1577"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rPr>
            </w:pPr>
            <w:r w:rsidRPr="00EC0FEC">
              <w:rPr>
                <w:sz w:val="28"/>
                <w:szCs w:val="28"/>
              </w:rPr>
              <w:t>+2</w:t>
            </w:r>
          </w:p>
        </w:tc>
        <w:tc>
          <w:tcPr>
            <w:tcW w:w="1701"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275"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MnO</w:t>
            </w:r>
          </w:p>
        </w:tc>
        <w:tc>
          <w:tcPr>
            <w:tcW w:w="156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rPr>
            </w:pPr>
            <w:r w:rsidRPr="00EC0FEC">
              <w:rPr>
                <w:sz w:val="28"/>
                <w:szCs w:val="28"/>
                <w:lang w:val="en-US"/>
              </w:rPr>
              <w:t>Mn</w:t>
            </w:r>
            <w:r w:rsidRPr="00EC0FEC">
              <w:rPr>
                <w:sz w:val="28"/>
                <w:szCs w:val="28"/>
              </w:rPr>
              <w:t>(</w:t>
            </w:r>
            <w:r w:rsidRPr="00EC0FEC">
              <w:rPr>
                <w:sz w:val="28"/>
                <w:szCs w:val="28"/>
                <w:lang w:val="en-US"/>
              </w:rPr>
              <w:t>OH</w:t>
            </w:r>
            <w:r w:rsidRPr="00EC0FEC">
              <w:rPr>
                <w:sz w:val="28"/>
                <w:szCs w:val="28"/>
              </w:rPr>
              <w:t>)</w:t>
            </w:r>
            <w:r w:rsidRPr="00EC0FEC">
              <w:rPr>
                <w:sz w:val="28"/>
                <w:szCs w:val="28"/>
                <w:vertAlign w:val="subscript"/>
              </w:rPr>
              <w:t>2</w:t>
            </w:r>
          </w:p>
        </w:tc>
        <w:tc>
          <w:tcPr>
            <w:tcW w:w="1197"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rPr>
              <w:t>–</w:t>
            </w:r>
          </w:p>
        </w:tc>
        <w:tc>
          <w:tcPr>
            <w:tcW w:w="2205" w:type="dxa"/>
            <w:tcBorders>
              <w:left w:val="single" w:sz="4" w:space="0" w:color="000000"/>
              <w:bottom w:val="single" w:sz="4" w:space="0" w:color="000000"/>
              <w:right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MnCl</w:t>
            </w:r>
            <w:r w:rsidRPr="00EC0FEC">
              <w:rPr>
                <w:sz w:val="28"/>
                <w:szCs w:val="28"/>
                <w:vertAlign w:val="subscript"/>
                <w:lang w:val="en-US"/>
              </w:rPr>
              <w:t>2</w:t>
            </w:r>
          </w:p>
        </w:tc>
      </w:tr>
      <w:tr w:rsidR="009C3B12" w:rsidRPr="00DC629F">
        <w:trPr>
          <w:cantSplit/>
          <w:jc w:val="center"/>
        </w:trPr>
        <w:tc>
          <w:tcPr>
            <w:tcW w:w="1577"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+3</w:t>
            </w:r>
          </w:p>
        </w:tc>
        <w:tc>
          <w:tcPr>
            <w:tcW w:w="1701"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275"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Mn</w:t>
            </w:r>
            <w:r w:rsidRPr="00EC0FEC">
              <w:rPr>
                <w:sz w:val="28"/>
                <w:szCs w:val="28"/>
                <w:vertAlign w:val="subscript"/>
                <w:lang w:val="en-US"/>
              </w:rPr>
              <w:t>2</w:t>
            </w:r>
            <w:r w:rsidRPr="00EC0FEC">
              <w:rPr>
                <w:sz w:val="28"/>
                <w:szCs w:val="28"/>
                <w:lang w:val="en-US"/>
              </w:rPr>
              <w:t>O</w:t>
            </w:r>
            <w:r w:rsidRPr="00EC0FEC">
              <w:rPr>
                <w:sz w:val="28"/>
                <w:szCs w:val="28"/>
                <w:vertAlign w:val="subscript"/>
                <w:lang w:val="en-US"/>
              </w:rPr>
              <w:t>3</w:t>
            </w:r>
          </w:p>
        </w:tc>
        <w:tc>
          <w:tcPr>
            <w:tcW w:w="156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Mn(OH)</w:t>
            </w:r>
            <w:r w:rsidRPr="00EC0FEC">
              <w:rPr>
                <w:sz w:val="28"/>
                <w:szCs w:val="28"/>
                <w:vertAlign w:val="subscript"/>
                <w:lang w:val="en-US"/>
              </w:rPr>
              <w:t>3</w:t>
            </w:r>
          </w:p>
        </w:tc>
        <w:tc>
          <w:tcPr>
            <w:tcW w:w="1197"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HMnO</w:t>
            </w:r>
            <w:r w:rsidRPr="00EC0FEC">
              <w:rPr>
                <w:sz w:val="28"/>
                <w:szCs w:val="28"/>
                <w:vertAlign w:val="subscript"/>
                <w:lang w:val="en-US"/>
              </w:rPr>
              <w:t>2</w:t>
            </w:r>
          </w:p>
        </w:tc>
        <w:tc>
          <w:tcPr>
            <w:tcW w:w="2205" w:type="dxa"/>
            <w:tcBorders>
              <w:left w:val="single" w:sz="4" w:space="0" w:color="000000"/>
              <w:bottom w:val="single" w:sz="4" w:space="0" w:color="000000"/>
              <w:right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MnCl</w:t>
            </w:r>
            <w:r w:rsidRPr="00EC0FEC">
              <w:rPr>
                <w:sz w:val="28"/>
                <w:szCs w:val="28"/>
                <w:vertAlign w:val="subscript"/>
                <w:lang w:val="en-US"/>
              </w:rPr>
              <w:t>3</w:t>
            </w:r>
            <w:r w:rsidRPr="00EC0FEC">
              <w:rPr>
                <w:sz w:val="28"/>
                <w:szCs w:val="28"/>
                <w:lang w:val="en-US"/>
              </w:rPr>
              <w:t>,   KMnO</w:t>
            </w:r>
            <w:r w:rsidRPr="00EC0FEC">
              <w:rPr>
                <w:sz w:val="28"/>
                <w:szCs w:val="28"/>
                <w:vertAlign w:val="subscript"/>
                <w:lang w:val="en-US"/>
              </w:rPr>
              <w:t>2</w:t>
            </w:r>
          </w:p>
        </w:tc>
      </w:tr>
      <w:tr w:rsidR="009C3B12" w:rsidRPr="00DC629F">
        <w:trPr>
          <w:cantSplit/>
          <w:jc w:val="center"/>
        </w:trPr>
        <w:tc>
          <w:tcPr>
            <w:tcW w:w="1577"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+4</w:t>
            </w:r>
          </w:p>
        </w:tc>
        <w:tc>
          <w:tcPr>
            <w:tcW w:w="1701"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275"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MnO</w:t>
            </w:r>
            <w:r w:rsidRPr="00EC0FEC">
              <w:rPr>
                <w:sz w:val="28"/>
                <w:szCs w:val="28"/>
                <w:vertAlign w:val="subscript"/>
                <w:lang w:val="en-US"/>
              </w:rPr>
              <w:t>2</w:t>
            </w:r>
          </w:p>
        </w:tc>
        <w:tc>
          <w:tcPr>
            <w:tcW w:w="1560"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Mn(OH)</w:t>
            </w:r>
            <w:r w:rsidRPr="00EC0FEC">
              <w:rPr>
                <w:sz w:val="28"/>
                <w:szCs w:val="28"/>
                <w:vertAlign w:val="subscript"/>
                <w:lang w:val="en-US"/>
              </w:rPr>
              <w:t>4</w:t>
            </w:r>
          </w:p>
        </w:tc>
        <w:tc>
          <w:tcPr>
            <w:tcW w:w="1197"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H</w:t>
            </w:r>
            <w:r w:rsidRPr="00EC0FEC">
              <w:rPr>
                <w:sz w:val="28"/>
                <w:szCs w:val="28"/>
                <w:vertAlign w:val="subscript"/>
                <w:lang w:val="en-US"/>
              </w:rPr>
              <w:t>2</w:t>
            </w:r>
            <w:r w:rsidRPr="00EC0FEC">
              <w:rPr>
                <w:sz w:val="28"/>
                <w:szCs w:val="28"/>
                <w:lang w:val="en-US"/>
              </w:rPr>
              <w:t>MnO</w:t>
            </w:r>
            <w:r w:rsidRPr="00EC0FEC">
              <w:rPr>
                <w:sz w:val="28"/>
                <w:szCs w:val="28"/>
                <w:vertAlign w:val="subscript"/>
                <w:lang w:val="en-US"/>
              </w:rPr>
              <w:t>3</w:t>
            </w:r>
          </w:p>
        </w:tc>
        <w:tc>
          <w:tcPr>
            <w:tcW w:w="2205" w:type="dxa"/>
            <w:tcBorders>
              <w:left w:val="single" w:sz="4" w:space="0" w:color="000000"/>
              <w:bottom w:val="single" w:sz="4" w:space="0" w:color="000000"/>
              <w:right w:val="single" w:sz="4" w:space="0" w:color="000000"/>
            </w:tcBorders>
          </w:tcPr>
          <w:p w:rsidR="009C3B12" w:rsidRPr="00EC0FEC" w:rsidRDefault="009C3B12" w:rsidP="009D3F6F">
            <w:pPr>
              <w:pStyle w:val="BodyTextIndent"/>
              <w:tabs>
                <w:tab w:val="left" w:pos="0"/>
              </w:tabs>
              <w:snapToGrid w:val="0"/>
              <w:ind w:firstLine="0"/>
              <w:rPr>
                <w:sz w:val="28"/>
                <w:szCs w:val="28"/>
                <w:vertAlign w:val="subscript"/>
                <w:lang w:val="en-US"/>
              </w:rPr>
            </w:pPr>
            <w:r w:rsidRPr="00EC0FEC">
              <w:rPr>
                <w:sz w:val="28"/>
                <w:szCs w:val="28"/>
                <w:lang w:val="en-US"/>
              </w:rPr>
              <w:t>MnCl</w:t>
            </w:r>
            <w:r w:rsidRPr="00EC0FEC">
              <w:rPr>
                <w:sz w:val="28"/>
                <w:szCs w:val="28"/>
                <w:vertAlign w:val="subscript"/>
                <w:lang w:val="en-US"/>
              </w:rPr>
              <w:t>4</w:t>
            </w:r>
            <w:r w:rsidRPr="00EC0FEC">
              <w:rPr>
                <w:sz w:val="28"/>
                <w:szCs w:val="28"/>
                <w:lang w:val="en-US"/>
              </w:rPr>
              <w:t xml:space="preserve">,   </w:t>
            </w:r>
            <w:r>
              <w:rPr>
                <w:sz w:val="28"/>
                <w:szCs w:val="28"/>
              </w:rPr>
              <w:t>К</w:t>
            </w:r>
            <w:r w:rsidRPr="00EC0FEC">
              <w:rPr>
                <w:sz w:val="28"/>
                <w:szCs w:val="28"/>
                <w:vertAlign w:val="subscript"/>
                <w:lang w:val="en-US"/>
              </w:rPr>
              <w:t>2</w:t>
            </w:r>
            <w:r w:rsidRPr="00EC0FEC">
              <w:rPr>
                <w:sz w:val="28"/>
                <w:szCs w:val="28"/>
                <w:lang w:val="en-US"/>
              </w:rPr>
              <w:t>MnO</w:t>
            </w:r>
            <w:r w:rsidRPr="00EC0FEC">
              <w:rPr>
                <w:sz w:val="28"/>
                <w:szCs w:val="28"/>
                <w:vertAlign w:val="subscript"/>
                <w:lang w:val="en-US"/>
              </w:rPr>
              <w:t>3</w:t>
            </w:r>
          </w:p>
        </w:tc>
      </w:tr>
      <w:tr w:rsidR="009C3B12" w:rsidRPr="00DC629F">
        <w:trPr>
          <w:cantSplit/>
          <w:jc w:val="center"/>
        </w:trPr>
        <w:tc>
          <w:tcPr>
            <w:tcW w:w="1577" w:type="dxa"/>
            <w:tcBorders>
              <w:top w:val="single" w:sz="4" w:space="0" w:color="auto"/>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+5</w:t>
            </w:r>
          </w:p>
        </w:tc>
        <w:tc>
          <w:tcPr>
            <w:tcW w:w="1701" w:type="dxa"/>
            <w:tcBorders>
              <w:top w:val="single" w:sz="4" w:space="0" w:color="auto"/>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275" w:type="dxa"/>
            <w:tcBorders>
              <w:top w:val="single" w:sz="4" w:space="0" w:color="auto"/>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Mn</w:t>
            </w:r>
            <w:r w:rsidRPr="00EC0FEC">
              <w:rPr>
                <w:sz w:val="28"/>
                <w:szCs w:val="28"/>
                <w:vertAlign w:val="subscript"/>
                <w:lang w:val="en-US"/>
              </w:rPr>
              <w:t>2</w:t>
            </w:r>
            <w:r w:rsidRPr="00EC0FEC">
              <w:rPr>
                <w:sz w:val="28"/>
                <w:szCs w:val="28"/>
                <w:lang w:val="en-US"/>
              </w:rPr>
              <w:t>O</w:t>
            </w:r>
            <w:r w:rsidRPr="00EC0FEC">
              <w:rPr>
                <w:sz w:val="28"/>
                <w:szCs w:val="28"/>
                <w:vertAlign w:val="subscript"/>
                <w:lang w:val="en-US"/>
              </w:rPr>
              <w:t>5</w:t>
            </w:r>
          </w:p>
        </w:tc>
        <w:tc>
          <w:tcPr>
            <w:tcW w:w="1560" w:type="dxa"/>
            <w:tcBorders>
              <w:top w:val="single" w:sz="4" w:space="0" w:color="auto"/>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197" w:type="dxa"/>
            <w:tcBorders>
              <w:top w:val="single" w:sz="4" w:space="0" w:color="auto"/>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HMnO</w:t>
            </w:r>
            <w:r w:rsidRPr="00EC0FEC">
              <w:rPr>
                <w:sz w:val="28"/>
                <w:szCs w:val="28"/>
                <w:vertAlign w:val="subscript"/>
                <w:lang w:val="en-US"/>
              </w:rPr>
              <w:t>3</w:t>
            </w:r>
          </w:p>
        </w:tc>
        <w:tc>
          <w:tcPr>
            <w:tcW w:w="2205" w:type="dxa"/>
            <w:tcBorders>
              <w:top w:val="single" w:sz="4" w:space="0" w:color="auto"/>
              <w:left w:val="single" w:sz="4" w:space="0" w:color="000000"/>
              <w:bottom w:val="single" w:sz="4" w:space="0" w:color="000000"/>
              <w:right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KMnO</w:t>
            </w:r>
            <w:r w:rsidRPr="00EC0FEC">
              <w:rPr>
                <w:sz w:val="28"/>
                <w:szCs w:val="28"/>
                <w:vertAlign w:val="subscript"/>
                <w:lang w:val="en-US"/>
              </w:rPr>
              <w:t>3</w:t>
            </w:r>
          </w:p>
        </w:tc>
      </w:tr>
      <w:tr w:rsidR="009C3B12" w:rsidRPr="00DC629F">
        <w:trPr>
          <w:cantSplit/>
          <w:jc w:val="center"/>
        </w:trPr>
        <w:tc>
          <w:tcPr>
            <w:tcW w:w="1577"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+6</w:t>
            </w:r>
          </w:p>
        </w:tc>
        <w:tc>
          <w:tcPr>
            <w:tcW w:w="1701"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275"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MnO</w:t>
            </w:r>
            <w:r w:rsidRPr="00EC0FEC">
              <w:rPr>
                <w:sz w:val="28"/>
                <w:szCs w:val="28"/>
                <w:vertAlign w:val="subscript"/>
                <w:lang w:val="en-US"/>
              </w:rPr>
              <w:t>3</w:t>
            </w:r>
          </w:p>
        </w:tc>
        <w:tc>
          <w:tcPr>
            <w:tcW w:w="1560"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197"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H</w:t>
            </w:r>
            <w:r w:rsidRPr="00EC0FEC">
              <w:rPr>
                <w:sz w:val="28"/>
                <w:szCs w:val="28"/>
                <w:vertAlign w:val="subscript"/>
                <w:lang w:val="en-US"/>
              </w:rPr>
              <w:t>2</w:t>
            </w:r>
            <w:r w:rsidRPr="00EC0FEC">
              <w:rPr>
                <w:sz w:val="28"/>
                <w:szCs w:val="28"/>
                <w:lang w:val="en-US"/>
              </w:rPr>
              <w:t>MnO</w:t>
            </w:r>
            <w:r w:rsidRPr="00EC0FEC">
              <w:rPr>
                <w:sz w:val="28"/>
                <w:szCs w:val="28"/>
                <w:vertAlign w:val="subscript"/>
                <w:lang w:val="en-US"/>
              </w:rPr>
              <w:t>4</w:t>
            </w:r>
          </w:p>
        </w:tc>
        <w:tc>
          <w:tcPr>
            <w:tcW w:w="2205" w:type="dxa"/>
            <w:tcBorders>
              <w:left w:val="single" w:sz="4" w:space="0" w:color="000000"/>
              <w:bottom w:val="single" w:sz="4" w:space="0" w:color="000000"/>
              <w:right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K</w:t>
            </w:r>
            <w:r w:rsidRPr="00EC0FEC">
              <w:rPr>
                <w:sz w:val="28"/>
                <w:szCs w:val="28"/>
                <w:vertAlign w:val="subscript"/>
                <w:lang w:val="en-US"/>
              </w:rPr>
              <w:t>2</w:t>
            </w:r>
            <w:r w:rsidRPr="00EC0FEC">
              <w:rPr>
                <w:sz w:val="28"/>
                <w:szCs w:val="28"/>
                <w:lang w:val="en-US"/>
              </w:rPr>
              <w:t>MnO</w:t>
            </w:r>
            <w:r w:rsidRPr="00EC0FEC">
              <w:rPr>
                <w:sz w:val="28"/>
                <w:szCs w:val="28"/>
                <w:vertAlign w:val="subscript"/>
                <w:lang w:val="en-US"/>
              </w:rPr>
              <w:t>4</w:t>
            </w:r>
          </w:p>
        </w:tc>
      </w:tr>
      <w:tr w:rsidR="009C3B12" w:rsidRPr="00DC629F">
        <w:trPr>
          <w:cantSplit/>
          <w:jc w:val="center"/>
        </w:trPr>
        <w:tc>
          <w:tcPr>
            <w:tcW w:w="1577"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lang w:val="en-US"/>
              </w:rPr>
            </w:pPr>
            <w:r w:rsidRPr="00EC0FEC">
              <w:rPr>
                <w:sz w:val="28"/>
                <w:szCs w:val="28"/>
                <w:lang w:val="en-US"/>
              </w:rPr>
              <w:t>+7</w:t>
            </w:r>
          </w:p>
        </w:tc>
        <w:tc>
          <w:tcPr>
            <w:tcW w:w="1701"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275"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Mn</w:t>
            </w:r>
            <w:r w:rsidRPr="00EC0FEC">
              <w:rPr>
                <w:sz w:val="28"/>
                <w:szCs w:val="28"/>
                <w:vertAlign w:val="subscript"/>
                <w:lang w:val="en-US"/>
              </w:rPr>
              <w:t>2</w:t>
            </w:r>
            <w:r w:rsidRPr="00EC0FEC">
              <w:rPr>
                <w:sz w:val="28"/>
                <w:szCs w:val="28"/>
                <w:lang w:val="en-US"/>
              </w:rPr>
              <w:t>O</w:t>
            </w:r>
            <w:r w:rsidRPr="00EC0FEC">
              <w:rPr>
                <w:sz w:val="28"/>
                <w:szCs w:val="28"/>
                <w:vertAlign w:val="subscript"/>
                <w:lang w:val="en-US"/>
              </w:rPr>
              <w:t>7</w:t>
            </w:r>
          </w:p>
        </w:tc>
        <w:tc>
          <w:tcPr>
            <w:tcW w:w="1560"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197" w:type="dxa"/>
            <w:tcBorders>
              <w:left w:val="single" w:sz="4" w:space="0" w:color="000000"/>
              <w:bottom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HMnO</w:t>
            </w:r>
            <w:r w:rsidRPr="00EC0FEC">
              <w:rPr>
                <w:sz w:val="28"/>
                <w:szCs w:val="28"/>
                <w:vertAlign w:val="subscript"/>
                <w:lang w:val="en-US"/>
              </w:rPr>
              <w:t>4</w:t>
            </w:r>
          </w:p>
        </w:tc>
        <w:tc>
          <w:tcPr>
            <w:tcW w:w="2205" w:type="dxa"/>
            <w:tcBorders>
              <w:left w:val="single" w:sz="4" w:space="0" w:color="000000"/>
              <w:bottom w:val="single" w:sz="4" w:space="0" w:color="000000"/>
              <w:right w:val="single" w:sz="4" w:space="0" w:color="000000"/>
            </w:tcBorders>
          </w:tcPr>
          <w:p w:rsidR="009C3B12" w:rsidRPr="00EC0FEC" w:rsidRDefault="009C3B12" w:rsidP="0072552B">
            <w:pPr>
              <w:pStyle w:val="BodyTextIndent"/>
              <w:tabs>
                <w:tab w:val="left" w:pos="0"/>
              </w:tabs>
              <w:snapToGrid w:val="0"/>
              <w:ind w:firstLine="0"/>
              <w:jc w:val="center"/>
              <w:rPr>
                <w:sz w:val="28"/>
                <w:szCs w:val="28"/>
                <w:vertAlign w:val="subscript"/>
                <w:lang w:val="en-US"/>
              </w:rPr>
            </w:pPr>
            <w:r w:rsidRPr="00EC0FEC">
              <w:rPr>
                <w:sz w:val="28"/>
                <w:szCs w:val="28"/>
                <w:lang w:val="en-US"/>
              </w:rPr>
              <w:t>KMnO</w:t>
            </w:r>
            <w:r w:rsidRPr="00EC0FEC">
              <w:rPr>
                <w:sz w:val="28"/>
                <w:szCs w:val="28"/>
                <w:vertAlign w:val="subscript"/>
                <w:lang w:val="en-US"/>
              </w:rPr>
              <w:t>4</w:t>
            </w:r>
          </w:p>
        </w:tc>
      </w:tr>
    </w:tbl>
    <w:p w:rsidR="009C3B12" w:rsidRPr="00EC0FEC" w:rsidRDefault="009C3B12" w:rsidP="001910BD">
      <w:pPr>
        <w:pStyle w:val="BodyTextIndent"/>
        <w:tabs>
          <w:tab w:val="left" w:pos="0"/>
        </w:tabs>
        <w:rPr>
          <w:sz w:val="28"/>
          <w:szCs w:val="28"/>
        </w:rPr>
      </w:pPr>
    </w:p>
    <w:p w:rsidR="009C3B12" w:rsidRPr="00EC0FEC" w:rsidRDefault="009C3B12" w:rsidP="00F034D4">
      <w:pPr>
        <w:pStyle w:val="BodyTextIndent"/>
        <w:tabs>
          <w:tab w:val="left" w:pos="0"/>
        </w:tabs>
        <w:jc w:val="both"/>
        <w:rPr>
          <w:sz w:val="28"/>
          <w:szCs w:val="28"/>
        </w:rPr>
      </w:pPr>
      <w:r w:rsidRPr="00EC0FEC">
        <w:rPr>
          <w:sz w:val="28"/>
          <w:szCs w:val="28"/>
        </w:rPr>
        <w:t>2. 4</w:t>
      </w:r>
      <w:r w:rsidRPr="00EC0FEC">
        <w:rPr>
          <w:i/>
          <w:iCs/>
          <w:sz w:val="28"/>
          <w:szCs w:val="28"/>
          <w:lang w:val="en-US"/>
        </w:rPr>
        <w:t>s</w:t>
      </w:r>
      <w:r w:rsidRPr="00EC0FEC">
        <w:rPr>
          <w:sz w:val="28"/>
          <w:szCs w:val="28"/>
          <w:vertAlign w:val="superscript"/>
        </w:rPr>
        <w:t>2</w:t>
      </w:r>
      <w:r w:rsidRPr="00EC0FEC">
        <w:rPr>
          <w:sz w:val="28"/>
          <w:szCs w:val="28"/>
        </w:rPr>
        <w:t>4</w:t>
      </w:r>
      <w:r w:rsidRPr="00EC0FEC">
        <w:rPr>
          <w:i/>
          <w:iCs/>
          <w:sz w:val="28"/>
          <w:szCs w:val="28"/>
          <w:lang w:val="en-US"/>
        </w:rPr>
        <w:t>p</w:t>
      </w:r>
      <w:r w:rsidRPr="00EC0FEC">
        <w:rPr>
          <w:sz w:val="28"/>
          <w:szCs w:val="28"/>
          <w:vertAlign w:val="superscript"/>
        </w:rPr>
        <w:t>2</w:t>
      </w:r>
      <w:r w:rsidRPr="00EC0FEC">
        <w:rPr>
          <w:sz w:val="28"/>
          <w:szCs w:val="28"/>
        </w:rPr>
        <w:t xml:space="preserve"> – это элемент 4 периода (так как максимальное значение главного квантового числа валентных электронов равно 4). На </w:t>
      </w:r>
      <w:r w:rsidRPr="00EC0FEC">
        <w:rPr>
          <w:i/>
          <w:iCs/>
          <w:sz w:val="28"/>
          <w:szCs w:val="28"/>
        </w:rPr>
        <w:t>р</w:t>
      </w:r>
      <w:r w:rsidRPr="00EC0FEC">
        <w:rPr>
          <w:sz w:val="28"/>
          <w:szCs w:val="28"/>
        </w:rPr>
        <w:t xml:space="preserve">-подуровне данного элемента два электрона, значит искомый элемент – второй из </w:t>
      </w:r>
      <w:r w:rsidRPr="00EC0FEC">
        <w:rPr>
          <w:i/>
          <w:iCs/>
          <w:sz w:val="28"/>
          <w:szCs w:val="28"/>
        </w:rPr>
        <w:t>р</w:t>
      </w:r>
      <w:r w:rsidRPr="00EC0FEC">
        <w:rPr>
          <w:sz w:val="28"/>
          <w:szCs w:val="28"/>
        </w:rPr>
        <w:t>-элементов 4 периода. Это – германий, № 32:</w:t>
      </w:r>
    </w:p>
    <w:p w:rsidR="009C3B12" w:rsidRPr="00EC0FEC" w:rsidRDefault="009C3B12" w:rsidP="00F034D4">
      <w:pPr>
        <w:pStyle w:val="BodyTextIndent"/>
        <w:tabs>
          <w:tab w:val="left" w:pos="0"/>
        </w:tabs>
        <w:jc w:val="both"/>
        <w:rPr>
          <w:sz w:val="28"/>
          <w:szCs w:val="28"/>
        </w:rPr>
      </w:pPr>
      <w:r w:rsidRPr="00EC0FEC">
        <w:rPr>
          <w:position w:val="-6"/>
          <w:sz w:val="28"/>
          <w:szCs w:val="28"/>
        </w:rPr>
        <w:object w:dxaOrig="220" w:dyaOrig="400">
          <v:shape id="_x0000_i1201" type="#_x0000_t75" style="width:9.75pt;height:19.5pt" o:ole="" filled="t">
            <v:fill color2="black"/>
            <v:imagedata r:id="rId197" o:title=""/>
          </v:shape>
          <o:OLEObject Type="Embed" ProgID="Equation.DSMT4" ShapeID="_x0000_i1201" DrawAspect="Content" ObjectID="_1569149187" r:id="rId198"/>
        </w:object>
      </w:r>
      <w:r w:rsidRPr="00EC0FEC">
        <w:rPr>
          <w:sz w:val="28"/>
          <w:szCs w:val="28"/>
          <w:lang w:val="en-US"/>
        </w:rPr>
        <w:t>Ge</w:t>
      </w:r>
      <w:r w:rsidRPr="00EC0FEC">
        <w:rPr>
          <w:sz w:val="28"/>
          <w:szCs w:val="28"/>
        </w:rPr>
        <w:t xml:space="preserve"> 1</w:t>
      </w:r>
      <w:r w:rsidRPr="00EC0FEC">
        <w:rPr>
          <w:i/>
          <w:iCs/>
          <w:sz w:val="28"/>
          <w:szCs w:val="28"/>
          <w:lang w:val="en-US"/>
        </w:rPr>
        <w:t>s</w:t>
      </w:r>
      <w:r w:rsidRPr="00EC0FEC">
        <w:rPr>
          <w:sz w:val="28"/>
          <w:szCs w:val="28"/>
          <w:vertAlign w:val="superscript"/>
        </w:rPr>
        <w:t>2</w:t>
      </w:r>
      <w:r w:rsidRPr="00EC0FEC">
        <w:rPr>
          <w:sz w:val="28"/>
          <w:szCs w:val="28"/>
        </w:rPr>
        <w:t>2</w:t>
      </w:r>
      <w:r w:rsidRPr="00EC0FEC">
        <w:rPr>
          <w:i/>
          <w:iCs/>
          <w:sz w:val="28"/>
          <w:szCs w:val="28"/>
          <w:lang w:val="en-US"/>
        </w:rPr>
        <w:t>s</w:t>
      </w:r>
      <w:r w:rsidRPr="00EC0FEC">
        <w:rPr>
          <w:sz w:val="28"/>
          <w:szCs w:val="28"/>
          <w:vertAlign w:val="superscript"/>
        </w:rPr>
        <w:t>2</w:t>
      </w:r>
      <w:r w:rsidRPr="00EC0FEC">
        <w:rPr>
          <w:sz w:val="28"/>
          <w:szCs w:val="28"/>
        </w:rPr>
        <w:t>2</w:t>
      </w:r>
      <w:r w:rsidRPr="00EC0FEC">
        <w:rPr>
          <w:i/>
          <w:iCs/>
          <w:sz w:val="28"/>
          <w:szCs w:val="28"/>
          <w:lang w:val="en-US"/>
        </w:rPr>
        <w:t>p</w:t>
      </w:r>
      <w:r w:rsidRPr="00EC0FEC">
        <w:rPr>
          <w:sz w:val="28"/>
          <w:szCs w:val="28"/>
          <w:vertAlign w:val="superscript"/>
        </w:rPr>
        <w:t>6</w:t>
      </w:r>
      <w:r w:rsidRPr="00EC0FEC">
        <w:rPr>
          <w:sz w:val="28"/>
          <w:szCs w:val="28"/>
        </w:rPr>
        <w:t>3</w:t>
      </w:r>
      <w:r w:rsidRPr="00EC0FEC">
        <w:rPr>
          <w:i/>
          <w:iCs/>
          <w:sz w:val="28"/>
          <w:szCs w:val="28"/>
          <w:lang w:val="en-US"/>
        </w:rPr>
        <w:t>s</w:t>
      </w:r>
      <w:r w:rsidRPr="00EC0FEC">
        <w:rPr>
          <w:sz w:val="28"/>
          <w:szCs w:val="28"/>
          <w:vertAlign w:val="superscript"/>
        </w:rPr>
        <w:t>2</w:t>
      </w:r>
      <w:r w:rsidRPr="00EC0FEC">
        <w:rPr>
          <w:sz w:val="28"/>
          <w:szCs w:val="28"/>
        </w:rPr>
        <w:t>3</w:t>
      </w:r>
      <w:r w:rsidRPr="00EC0FEC">
        <w:rPr>
          <w:i/>
          <w:iCs/>
          <w:sz w:val="28"/>
          <w:szCs w:val="28"/>
          <w:lang w:val="en-US"/>
        </w:rPr>
        <w:t>p</w:t>
      </w:r>
      <w:r w:rsidRPr="00EC0FEC">
        <w:rPr>
          <w:sz w:val="28"/>
          <w:szCs w:val="28"/>
          <w:vertAlign w:val="superscript"/>
        </w:rPr>
        <w:t>6</w:t>
      </w:r>
      <w:r w:rsidRPr="00EC0FEC">
        <w:rPr>
          <w:sz w:val="28"/>
          <w:szCs w:val="28"/>
        </w:rPr>
        <w:t>3</w:t>
      </w:r>
      <w:r w:rsidRPr="00EC0FEC">
        <w:rPr>
          <w:i/>
          <w:iCs/>
          <w:sz w:val="28"/>
          <w:szCs w:val="28"/>
          <w:lang w:val="en-US"/>
        </w:rPr>
        <w:t>d</w:t>
      </w:r>
      <w:r w:rsidRPr="00EC0FEC">
        <w:rPr>
          <w:sz w:val="28"/>
          <w:szCs w:val="28"/>
          <w:vertAlign w:val="superscript"/>
        </w:rPr>
        <w:t>10</w:t>
      </w:r>
      <w:r w:rsidRPr="00EC0FEC">
        <w:rPr>
          <w:sz w:val="28"/>
          <w:szCs w:val="28"/>
        </w:rPr>
        <w:t>4</w:t>
      </w:r>
      <w:r w:rsidRPr="00EC0FEC">
        <w:rPr>
          <w:i/>
          <w:iCs/>
          <w:sz w:val="28"/>
          <w:szCs w:val="28"/>
          <w:lang w:val="en-US"/>
        </w:rPr>
        <w:t>s</w:t>
      </w:r>
      <w:r w:rsidRPr="00EC0FEC">
        <w:rPr>
          <w:sz w:val="28"/>
          <w:szCs w:val="28"/>
          <w:vertAlign w:val="superscript"/>
        </w:rPr>
        <w:t>2</w:t>
      </w:r>
      <w:r w:rsidRPr="00EC0FEC">
        <w:rPr>
          <w:sz w:val="28"/>
          <w:szCs w:val="28"/>
        </w:rPr>
        <w:t>4</w:t>
      </w:r>
      <w:r w:rsidRPr="00EC0FEC">
        <w:rPr>
          <w:i/>
          <w:iCs/>
          <w:sz w:val="28"/>
          <w:szCs w:val="28"/>
          <w:lang w:val="en-US"/>
        </w:rPr>
        <w:t>p</w:t>
      </w:r>
      <w:r w:rsidRPr="00EC0FEC">
        <w:rPr>
          <w:sz w:val="28"/>
          <w:szCs w:val="28"/>
          <w:vertAlign w:val="superscript"/>
        </w:rPr>
        <w:t>2</w:t>
      </w:r>
      <w:r w:rsidRPr="00EC0FEC">
        <w:rPr>
          <w:sz w:val="28"/>
          <w:szCs w:val="28"/>
        </w:rPr>
        <w:t>.</w:t>
      </w:r>
    </w:p>
    <w:p w:rsidR="009C3B12" w:rsidRPr="00EC0FEC" w:rsidRDefault="009C3B12" w:rsidP="00F034D4">
      <w:pPr>
        <w:pStyle w:val="BodyTextIndent"/>
        <w:tabs>
          <w:tab w:val="left" w:pos="0"/>
        </w:tabs>
        <w:ind w:firstLine="0"/>
        <w:jc w:val="both"/>
        <w:rPr>
          <w:sz w:val="28"/>
          <w:szCs w:val="28"/>
        </w:rPr>
      </w:pPr>
      <w:r w:rsidRPr="00EC0FEC">
        <w:rPr>
          <w:sz w:val="28"/>
          <w:szCs w:val="28"/>
        </w:rPr>
        <w:t>3</w:t>
      </w:r>
      <w:r w:rsidRPr="00EC0FEC">
        <w:rPr>
          <w:i/>
          <w:iCs/>
          <w:sz w:val="28"/>
          <w:szCs w:val="28"/>
          <w:lang w:val="en-US"/>
        </w:rPr>
        <w:t>d</w:t>
      </w:r>
      <w:r w:rsidRPr="00EC0FEC">
        <w:rPr>
          <w:sz w:val="28"/>
          <w:szCs w:val="28"/>
          <w:vertAlign w:val="superscript"/>
        </w:rPr>
        <w:t>2</w:t>
      </w:r>
      <w:r w:rsidRPr="00EC0FEC">
        <w:rPr>
          <w:sz w:val="28"/>
          <w:szCs w:val="28"/>
        </w:rPr>
        <w:t>4</w:t>
      </w:r>
      <w:r w:rsidRPr="00EC0FEC">
        <w:rPr>
          <w:i/>
          <w:iCs/>
          <w:sz w:val="28"/>
          <w:szCs w:val="28"/>
          <w:lang w:val="en-US"/>
        </w:rPr>
        <w:t>s</w:t>
      </w:r>
      <w:r w:rsidRPr="00EC0FEC">
        <w:rPr>
          <w:sz w:val="28"/>
          <w:szCs w:val="28"/>
          <w:vertAlign w:val="superscript"/>
        </w:rPr>
        <w:t>2</w:t>
      </w:r>
      <w:r w:rsidRPr="00EC0FEC">
        <w:rPr>
          <w:sz w:val="28"/>
          <w:szCs w:val="28"/>
        </w:rPr>
        <w:t xml:space="preserve"> – это второй из </w:t>
      </w:r>
      <w:r w:rsidRPr="00EC0FEC">
        <w:rPr>
          <w:i/>
          <w:iCs/>
          <w:sz w:val="28"/>
          <w:szCs w:val="28"/>
          <w:lang w:val="en-US"/>
        </w:rPr>
        <w:t>d</w:t>
      </w:r>
      <w:r w:rsidRPr="00EC0FEC">
        <w:rPr>
          <w:sz w:val="28"/>
          <w:szCs w:val="28"/>
        </w:rPr>
        <w:t>–элементов 4-го периода – титан, № 22:</w:t>
      </w:r>
    </w:p>
    <w:p w:rsidR="009C3B12" w:rsidRPr="00EC0FEC" w:rsidRDefault="009C3B12" w:rsidP="00F034D4">
      <w:pPr>
        <w:pStyle w:val="BodyTextIndent"/>
        <w:tabs>
          <w:tab w:val="left" w:pos="0"/>
        </w:tabs>
        <w:jc w:val="both"/>
        <w:rPr>
          <w:sz w:val="28"/>
          <w:szCs w:val="28"/>
        </w:rPr>
      </w:pPr>
      <w:r w:rsidRPr="00EC0FEC">
        <w:rPr>
          <w:position w:val="-6"/>
          <w:sz w:val="28"/>
          <w:szCs w:val="28"/>
        </w:rPr>
        <w:object w:dxaOrig="220" w:dyaOrig="400">
          <v:shape id="_x0000_i1202" type="#_x0000_t75" style="width:9.75pt;height:19.5pt" o:ole="" filled="t">
            <v:fill color2="black"/>
            <v:imagedata r:id="rId199" o:title=""/>
          </v:shape>
          <o:OLEObject Type="Embed" ProgID="Equation.DSMT4" ShapeID="_x0000_i1202" DrawAspect="Content" ObjectID="_1569149188" r:id="rId200"/>
        </w:object>
      </w:r>
      <w:r w:rsidRPr="00EC0FEC">
        <w:rPr>
          <w:sz w:val="28"/>
          <w:szCs w:val="28"/>
        </w:rPr>
        <w:t xml:space="preserve"> </w:t>
      </w:r>
      <w:r w:rsidRPr="00EC0FEC">
        <w:rPr>
          <w:sz w:val="28"/>
          <w:szCs w:val="28"/>
          <w:lang w:val="en-US"/>
        </w:rPr>
        <w:t>Ti</w:t>
      </w:r>
      <w:r w:rsidRPr="00EC0FEC">
        <w:rPr>
          <w:sz w:val="28"/>
          <w:szCs w:val="28"/>
        </w:rPr>
        <w:t xml:space="preserve"> 1</w:t>
      </w:r>
      <w:r w:rsidRPr="00EC0FEC">
        <w:rPr>
          <w:i/>
          <w:iCs/>
          <w:sz w:val="28"/>
          <w:szCs w:val="28"/>
          <w:lang w:val="en-US"/>
        </w:rPr>
        <w:t>s</w:t>
      </w:r>
      <w:r w:rsidRPr="00EC0FEC">
        <w:rPr>
          <w:sz w:val="28"/>
          <w:szCs w:val="28"/>
          <w:vertAlign w:val="superscript"/>
        </w:rPr>
        <w:t>2</w:t>
      </w:r>
      <w:r w:rsidRPr="00EC0FEC">
        <w:rPr>
          <w:sz w:val="28"/>
          <w:szCs w:val="28"/>
        </w:rPr>
        <w:t>2</w:t>
      </w:r>
      <w:r w:rsidRPr="00EC0FEC">
        <w:rPr>
          <w:i/>
          <w:iCs/>
          <w:sz w:val="28"/>
          <w:szCs w:val="28"/>
          <w:lang w:val="en-US"/>
        </w:rPr>
        <w:t>s</w:t>
      </w:r>
      <w:r w:rsidRPr="00EC0FEC">
        <w:rPr>
          <w:sz w:val="28"/>
          <w:szCs w:val="28"/>
          <w:vertAlign w:val="superscript"/>
        </w:rPr>
        <w:t>2</w:t>
      </w:r>
      <w:r w:rsidRPr="00EC0FEC">
        <w:rPr>
          <w:sz w:val="28"/>
          <w:szCs w:val="28"/>
        </w:rPr>
        <w:t>2</w:t>
      </w:r>
      <w:r w:rsidRPr="00EC0FEC">
        <w:rPr>
          <w:i/>
          <w:iCs/>
          <w:sz w:val="28"/>
          <w:szCs w:val="28"/>
          <w:lang w:val="en-US"/>
        </w:rPr>
        <w:t>p</w:t>
      </w:r>
      <w:r w:rsidRPr="00EC0FEC">
        <w:rPr>
          <w:sz w:val="28"/>
          <w:szCs w:val="28"/>
          <w:vertAlign w:val="superscript"/>
        </w:rPr>
        <w:t>6</w:t>
      </w:r>
      <w:r w:rsidRPr="00EC0FEC">
        <w:rPr>
          <w:sz w:val="28"/>
          <w:szCs w:val="28"/>
        </w:rPr>
        <w:t>3</w:t>
      </w:r>
      <w:r w:rsidRPr="00EC0FEC">
        <w:rPr>
          <w:i/>
          <w:iCs/>
          <w:sz w:val="28"/>
          <w:szCs w:val="28"/>
          <w:lang w:val="en-US"/>
        </w:rPr>
        <w:t>s</w:t>
      </w:r>
      <w:r w:rsidRPr="00EC0FEC">
        <w:rPr>
          <w:sz w:val="28"/>
          <w:szCs w:val="28"/>
          <w:vertAlign w:val="superscript"/>
        </w:rPr>
        <w:t>2</w:t>
      </w:r>
      <w:r w:rsidRPr="00EC0FEC">
        <w:rPr>
          <w:sz w:val="28"/>
          <w:szCs w:val="28"/>
        </w:rPr>
        <w:t>3</w:t>
      </w:r>
      <w:r w:rsidRPr="00EC0FEC">
        <w:rPr>
          <w:i/>
          <w:iCs/>
          <w:sz w:val="28"/>
          <w:szCs w:val="28"/>
          <w:lang w:val="en-US"/>
        </w:rPr>
        <w:t>p</w:t>
      </w:r>
      <w:r w:rsidRPr="00EC0FEC">
        <w:rPr>
          <w:sz w:val="28"/>
          <w:szCs w:val="28"/>
          <w:vertAlign w:val="superscript"/>
        </w:rPr>
        <w:t>6</w:t>
      </w:r>
      <w:r w:rsidRPr="00EC0FEC">
        <w:rPr>
          <w:sz w:val="28"/>
          <w:szCs w:val="28"/>
        </w:rPr>
        <w:t>3</w:t>
      </w:r>
      <w:r w:rsidRPr="00EC0FEC">
        <w:rPr>
          <w:i/>
          <w:iCs/>
          <w:sz w:val="28"/>
          <w:szCs w:val="28"/>
          <w:lang w:val="en-US"/>
        </w:rPr>
        <w:t>d</w:t>
      </w:r>
      <w:r w:rsidRPr="00EC0FEC">
        <w:rPr>
          <w:sz w:val="28"/>
          <w:szCs w:val="28"/>
          <w:vertAlign w:val="superscript"/>
        </w:rPr>
        <w:t>2</w:t>
      </w:r>
      <w:r w:rsidRPr="00EC0FEC">
        <w:rPr>
          <w:sz w:val="28"/>
          <w:szCs w:val="28"/>
        </w:rPr>
        <w:t>4</w:t>
      </w:r>
      <w:r w:rsidRPr="00EC0FEC">
        <w:rPr>
          <w:i/>
          <w:iCs/>
          <w:sz w:val="28"/>
          <w:szCs w:val="28"/>
          <w:lang w:val="en-US"/>
        </w:rPr>
        <w:t>s</w:t>
      </w:r>
      <w:r w:rsidRPr="00EC0FEC">
        <w:rPr>
          <w:sz w:val="28"/>
          <w:szCs w:val="28"/>
          <w:vertAlign w:val="superscript"/>
        </w:rPr>
        <w:t>2</w:t>
      </w:r>
      <w:r w:rsidRPr="00EC0FEC">
        <w:rPr>
          <w:sz w:val="28"/>
          <w:szCs w:val="28"/>
        </w:rPr>
        <w:t>.</w:t>
      </w:r>
    </w:p>
    <w:p w:rsidR="009C3B12" w:rsidRPr="00EC0FEC" w:rsidRDefault="009C3B12" w:rsidP="00F034D4">
      <w:pPr>
        <w:pStyle w:val="BodyTextIndent"/>
        <w:tabs>
          <w:tab w:val="left" w:pos="0"/>
        </w:tabs>
        <w:jc w:val="both"/>
        <w:rPr>
          <w:sz w:val="28"/>
          <w:szCs w:val="28"/>
        </w:rPr>
      </w:pPr>
    </w:p>
    <w:p w:rsidR="009C3B12" w:rsidRDefault="009C3B12" w:rsidP="00F034D4">
      <w:pPr>
        <w:pStyle w:val="BodyTextIndent"/>
        <w:jc w:val="both"/>
      </w:pPr>
      <w:r>
        <w:t xml:space="preserve">3. </w:t>
      </w:r>
      <w:r>
        <w:rPr>
          <w:i/>
          <w:iCs/>
        </w:rPr>
        <w:t xml:space="preserve">Элемент № </w:t>
      </w:r>
      <w:r>
        <w:t>17</w:t>
      </w:r>
      <w:r>
        <w:rPr>
          <w:i/>
          <w:iCs/>
        </w:rPr>
        <w:t xml:space="preserve"> – хлор </w:t>
      </w:r>
      <w:r>
        <w:rPr>
          <w:lang w:val="en-US"/>
        </w:rPr>
        <w:t>Cl</w:t>
      </w:r>
      <w:r>
        <w:t>, расположен в 3-м периоде, 7-й группе главной подгруппы, его валентные электроны 3</w:t>
      </w:r>
      <w:r>
        <w:rPr>
          <w:i/>
          <w:iCs/>
          <w:lang w:val="en-US"/>
        </w:rPr>
        <w:t>s</w:t>
      </w:r>
      <w:r>
        <w:rPr>
          <w:vertAlign w:val="superscript"/>
        </w:rPr>
        <w:t>2</w:t>
      </w:r>
      <w:r>
        <w:t>3</w:t>
      </w:r>
      <w:r>
        <w:rPr>
          <w:i/>
          <w:iCs/>
          <w:lang w:val="en-US"/>
        </w:rPr>
        <w:t>p</w:t>
      </w:r>
      <w:r>
        <w:rPr>
          <w:vertAlign w:val="superscript"/>
        </w:rPr>
        <w:t>5</w:t>
      </w:r>
      <w:r>
        <w:t xml:space="preserve">. Хлор – неметалл, все его оксиды носят кислотный характер, образует устойчивое водородное соединение </w:t>
      </w:r>
      <w:r>
        <w:rPr>
          <w:lang w:val="en-US"/>
        </w:rPr>
        <w:t>HCl</w:t>
      </w:r>
      <w:r>
        <w:t>.</w:t>
      </w:r>
    </w:p>
    <w:p w:rsidR="009C3B12" w:rsidRDefault="009C3B12" w:rsidP="00F034D4">
      <w:pPr>
        <w:pStyle w:val="BodyTextIndent"/>
        <w:tabs>
          <w:tab w:val="left" w:pos="0"/>
        </w:tabs>
        <w:jc w:val="both"/>
      </w:pPr>
      <w:r>
        <w:rPr>
          <w:i/>
          <w:iCs/>
        </w:rPr>
        <w:t xml:space="preserve">Элемент № </w:t>
      </w:r>
      <w:r>
        <w:t>25</w:t>
      </w:r>
      <w:r>
        <w:rPr>
          <w:i/>
          <w:iCs/>
        </w:rPr>
        <w:t xml:space="preserve"> – марганец </w:t>
      </w:r>
      <w:r>
        <w:rPr>
          <w:lang w:val="en-US"/>
        </w:rPr>
        <w:t>Mn</w:t>
      </w:r>
      <w:r>
        <w:t>, расположен в 4-м периоде, 7-й группе побочной подгруппы, его валентные электроны 3</w:t>
      </w:r>
      <w:r>
        <w:rPr>
          <w:i/>
          <w:iCs/>
          <w:lang w:val="en-US"/>
        </w:rPr>
        <w:t>d</w:t>
      </w:r>
      <w:r>
        <w:rPr>
          <w:i/>
          <w:iCs/>
        </w:rPr>
        <w:t xml:space="preserve"> </w:t>
      </w:r>
      <w:r>
        <w:rPr>
          <w:vertAlign w:val="superscript"/>
        </w:rPr>
        <w:t>5</w:t>
      </w:r>
      <w:r>
        <w:t>4</w:t>
      </w:r>
      <w:r>
        <w:rPr>
          <w:i/>
          <w:iCs/>
          <w:lang w:val="en-US"/>
        </w:rPr>
        <w:t>s</w:t>
      </w:r>
      <w:r>
        <w:rPr>
          <w:vertAlign w:val="superscript"/>
        </w:rPr>
        <w:t>2</w:t>
      </w:r>
      <w:r>
        <w:t>. Марганец – металл, образует ряд оксидов, гидриды неустойчивы.</w:t>
      </w:r>
    </w:p>
    <w:p w:rsidR="009C3B12" w:rsidRDefault="009C3B12" w:rsidP="00F034D4">
      <w:pPr>
        <w:pStyle w:val="BodyTextIndent"/>
        <w:tabs>
          <w:tab w:val="left" w:pos="0"/>
        </w:tabs>
        <w:jc w:val="both"/>
      </w:pPr>
      <w:r>
        <w:t>4. Атомы элементов одного периода имеют одинаковое количество энергетических уровней.</w:t>
      </w:r>
    </w:p>
    <w:p w:rsidR="009C3B12" w:rsidRDefault="009C3B12" w:rsidP="00F034D4">
      <w:pPr>
        <w:pStyle w:val="BodyTextIndent"/>
        <w:tabs>
          <w:tab w:val="left" w:pos="0"/>
        </w:tabs>
        <w:jc w:val="both"/>
      </w:pPr>
      <w:r>
        <w:t>Сравнение свойств оксидов элементов удобно представить в виде таблицы:</w:t>
      </w:r>
    </w:p>
    <w:tbl>
      <w:tblPr>
        <w:tblW w:w="0" w:type="auto"/>
        <w:jc w:val="center"/>
        <w:tblLayout w:type="fixed"/>
        <w:tblLook w:val="0000"/>
      </w:tblPr>
      <w:tblGrid>
        <w:gridCol w:w="2404"/>
        <w:gridCol w:w="851"/>
        <w:gridCol w:w="708"/>
        <w:gridCol w:w="851"/>
        <w:gridCol w:w="850"/>
        <w:gridCol w:w="851"/>
        <w:gridCol w:w="850"/>
        <w:gridCol w:w="851"/>
        <w:gridCol w:w="958"/>
      </w:tblGrid>
      <w:tr w:rsidR="009C3B12" w:rsidRPr="00DC629F">
        <w:trPr>
          <w:jc w:val="center"/>
        </w:trPr>
        <w:tc>
          <w:tcPr>
            <w:tcW w:w="2404" w:type="dxa"/>
            <w:tcBorders>
              <w:top w:val="single" w:sz="4" w:space="0" w:color="000000"/>
              <w:left w:val="single" w:sz="4" w:space="0" w:color="000000"/>
              <w:bottom w:val="single" w:sz="4" w:space="0" w:color="000000"/>
            </w:tcBorders>
          </w:tcPr>
          <w:p w:rsidR="009C3B12" w:rsidRDefault="009C3B12" w:rsidP="00F034D4">
            <w:pPr>
              <w:pStyle w:val="BodyTextIndent"/>
              <w:tabs>
                <w:tab w:val="left" w:pos="0"/>
              </w:tabs>
              <w:snapToGrid w:val="0"/>
              <w:ind w:firstLine="0"/>
              <w:jc w:val="both"/>
            </w:pPr>
            <w:r>
              <w:t>Элемент</w:t>
            </w:r>
          </w:p>
        </w:tc>
        <w:tc>
          <w:tcPr>
            <w:tcW w:w="851" w:type="dxa"/>
            <w:tcBorders>
              <w:top w:val="single" w:sz="4" w:space="0" w:color="000000"/>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lang w:val="en-US"/>
              </w:rPr>
            </w:pPr>
            <w:r>
              <w:rPr>
                <w:lang w:val="en-US"/>
              </w:rPr>
              <w:t>Na</w:t>
            </w:r>
          </w:p>
        </w:tc>
        <w:tc>
          <w:tcPr>
            <w:tcW w:w="708" w:type="dxa"/>
            <w:tcBorders>
              <w:top w:val="single" w:sz="4" w:space="0" w:color="000000"/>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lang w:val="en-US"/>
              </w:rPr>
            </w:pPr>
            <w:r>
              <w:rPr>
                <w:lang w:val="en-US"/>
              </w:rPr>
              <w:t>Mg</w:t>
            </w:r>
          </w:p>
        </w:tc>
        <w:tc>
          <w:tcPr>
            <w:tcW w:w="851" w:type="dxa"/>
            <w:tcBorders>
              <w:top w:val="single" w:sz="4" w:space="0" w:color="000000"/>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lang w:val="en-US"/>
              </w:rPr>
            </w:pPr>
            <w:r>
              <w:rPr>
                <w:lang w:val="en-US"/>
              </w:rPr>
              <w:t>Al</w:t>
            </w:r>
          </w:p>
        </w:tc>
        <w:tc>
          <w:tcPr>
            <w:tcW w:w="850" w:type="dxa"/>
            <w:tcBorders>
              <w:top w:val="single" w:sz="4" w:space="0" w:color="000000"/>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lang w:val="en-US"/>
              </w:rPr>
            </w:pPr>
            <w:r>
              <w:rPr>
                <w:lang w:val="en-US"/>
              </w:rPr>
              <w:t>Si</w:t>
            </w:r>
          </w:p>
        </w:tc>
        <w:tc>
          <w:tcPr>
            <w:tcW w:w="851" w:type="dxa"/>
            <w:tcBorders>
              <w:top w:val="single" w:sz="4" w:space="0" w:color="000000"/>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lang w:val="en-US"/>
              </w:rPr>
            </w:pPr>
            <w:r>
              <w:rPr>
                <w:lang w:val="en-US"/>
              </w:rPr>
              <w:t>P</w:t>
            </w:r>
          </w:p>
        </w:tc>
        <w:tc>
          <w:tcPr>
            <w:tcW w:w="850" w:type="dxa"/>
            <w:tcBorders>
              <w:top w:val="single" w:sz="4" w:space="0" w:color="000000"/>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lang w:val="en-US"/>
              </w:rPr>
            </w:pPr>
            <w:r>
              <w:rPr>
                <w:lang w:val="en-US"/>
              </w:rPr>
              <w:t>S</w:t>
            </w:r>
          </w:p>
        </w:tc>
        <w:tc>
          <w:tcPr>
            <w:tcW w:w="851" w:type="dxa"/>
            <w:tcBorders>
              <w:top w:val="single" w:sz="4" w:space="0" w:color="000000"/>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lang w:val="en-US"/>
              </w:rPr>
            </w:pPr>
            <w:r>
              <w:rPr>
                <w:lang w:val="en-US"/>
              </w:rPr>
              <w:t>Cl</w:t>
            </w:r>
          </w:p>
        </w:tc>
        <w:tc>
          <w:tcPr>
            <w:tcW w:w="958" w:type="dxa"/>
            <w:tcBorders>
              <w:top w:val="single" w:sz="4" w:space="0" w:color="000000"/>
              <w:left w:val="single" w:sz="4" w:space="0" w:color="000000"/>
              <w:bottom w:val="single" w:sz="4" w:space="0" w:color="000000"/>
              <w:right w:val="single" w:sz="4" w:space="0" w:color="000000"/>
            </w:tcBorders>
          </w:tcPr>
          <w:p w:rsidR="009C3B12" w:rsidRDefault="009C3B12" w:rsidP="00F034D4">
            <w:pPr>
              <w:pStyle w:val="BodyTextIndent"/>
              <w:tabs>
                <w:tab w:val="left" w:pos="-63"/>
              </w:tabs>
              <w:snapToGrid w:val="0"/>
              <w:ind w:right="-181" w:firstLine="0"/>
              <w:jc w:val="both"/>
              <w:rPr>
                <w:lang w:val="en-US"/>
              </w:rPr>
            </w:pPr>
            <w:r>
              <w:rPr>
                <w:lang w:val="en-US"/>
              </w:rPr>
              <w:t>Ar</w:t>
            </w:r>
          </w:p>
        </w:tc>
      </w:tr>
      <w:tr w:rsidR="009C3B12" w:rsidRPr="00DC629F">
        <w:trPr>
          <w:jc w:val="center"/>
        </w:trPr>
        <w:tc>
          <w:tcPr>
            <w:tcW w:w="2404" w:type="dxa"/>
            <w:tcBorders>
              <w:left w:val="single" w:sz="4" w:space="0" w:color="000000"/>
              <w:bottom w:val="single" w:sz="4" w:space="0" w:color="000000"/>
            </w:tcBorders>
          </w:tcPr>
          <w:p w:rsidR="009C3B12" w:rsidRDefault="009C3B12" w:rsidP="00F034D4">
            <w:pPr>
              <w:pStyle w:val="BodyTextIndent"/>
              <w:tabs>
                <w:tab w:val="left" w:pos="0"/>
              </w:tabs>
              <w:snapToGrid w:val="0"/>
              <w:ind w:firstLine="0"/>
              <w:jc w:val="both"/>
            </w:pPr>
            <w:r>
              <w:t>Валентные электроны</w:t>
            </w:r>
          </w:p>
        </w:tc>
        <w:tc>
          <w:tcPr>
            <w:tcW w:w="851"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vertAlign w:val="superscript"/>
              </w:rPr>
            </w:pPr>
            <w:r>
              <w:t>3</w:t>
            </w:r>
            <w:r w:rsidRPr="00BA0FC1">
              <w:rPr>
                <w:i/>
                <w:iCs/>
                <w:lang w:val="en-US"/>
              </w:rPr>
              <w:t>s</w:t>
            </w:r>
            <w:r>
              <w:rPr>
                <w:vertAlign w:val="superscript"/>
              </w:rPr>
              <w:t>1</w:t>
            </w:r>
          </w:p>
        </w:tc>
        <w:tc>
          <w:tcPr>
            <w:tcW w:w="708"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vertAlign w:val="superscript"/>
                <w:lang w:val="en-US"/>
              </w:rPr>
            </w:pPr>
            <w:r>
              <w:rPr>
                <w:lang w:val="en-US"/>
              </w:rPr>
              <w:t>3</w:t>
            </w:r>
            <w:r w:rsidRPr="00BA0FC1">
              <w:rPr>
                <w:i/>
                <w:iCs/>
                <w:lang w:val="en-US"/>
              </w:rPr>
              <w:t>s</w:t>
            </w:r>
            <w:r>
              <w:rPr>
                <w:vertAlign w:val="superscript"/>
                <w:lang w:val="en-US"/>
              </w:rPr>
              <w:t>2</w:t>
            </w:r>
          </w:p>
        </w:tc>
        <w:tc>
          <w:tcPr>
            <w:tcW w:w="851" w:type="dxa"/>
            <w:tcBorders>
              <w:left w:val="single" w:sz="4" w:space="0" w:color="000000"/>
              <w:bottom w:val="single" w:sz="4" w:space="0" w:color="000000"/>
            </w:tcBorders>
          </w:tcPr>
          <w:p w:rsidR="009C3B12" w:rsidRDefault="009C3B12" w:rsidP="00F034D4">
            <w:pPr>
              <w:pStyle w:val="BodyTextIndent"/>
              <w:tabs>
                <w:tab w:val="left" w:pos="-148"/>
              </w:tabs>
              <w:snapToGrid w:val="0"/>
              <w:ind w:right="-181" w:firstLine="0"/>
              <w:jc w:val="both"/>
              <w:rPr>
                <w:vertAlign w:val="superscript"/>
                <w:lang w:val="en-US"/>
              </w:rPr>
            </w:pPr>
            <w:r>
              <w:rPr>
                <w:lang w:val="en-US"/>
              </w:rPr>
              <w:t>3</w:t>
            </w:r>
            <w:r w:rsidRPr="00BA0FC1">
              <w:rPr>
                <w:i/>
                <w:iCs/>
                <w:lang w:val="en-US"/>
              </w:rPr>
              <w:t>s</w:t>
            </w:r>
            <w:r>
              <w:rPr>
                <w:vertAlign w:val="superscript"/>
                <w:lang w:val="en-US"/>
              </w:rPr>
              <w:t>2</w:t>
            </w:r>
            <w:r>
              <w:rPr>
                <w:lang w:val="en-US"/>
              </w:rPr>
              <w:t>3</w:t>
            </w:r>
            <w:r w:rsidRPr="00BA0FC1">
              <w:rPr>
                <w:i/>
                <w:iCs/>
                <w:lang w:val="en-US"/>
              </w:rPr>
              <w:t>p</w:t>
            </w:r>
            <w:r>
              <w:rPr>
                <w:vertAlign w:val="superscript"/>
                <w:lang w:val="en-US"/>
              </w:rPr>
              <w:t>1</w:t>
            </w:r>
          </w:p>
        </w:tc>
        <w:tc>
          <w:tcPr>
            <w:tcW w:w="850"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vertAlign w:val="superscript"/>
                <w:lang w:val="en-US"/>
              </w:rPr>
            </w:pPr>
            <w:r>
              <w:rPr>
                <w:lang w:val="en-US"/>
              </w:rPr>
              <w:t>3</w:t>
            </w:r>
            <w:r w:rsidRPr="00BA0FC1">
              <w:rPr>
                <w:i/>
                <w:iCs/>
                <w:lang w:val="en-US"/>
              </w:rPr>
              <w:t>s</w:t>
            </w:r>
            <w:r>
              <w:rPr>
                <w:vertAlign w:val="superscript"/>
                <w:lang w:val="en-US"/>
              </w:rPr>
              <w:t>2</w:t>
            </w:r>
            <w:r>
              <w:rPr>
                <w:lang w:val="en-US"/>
              </w:rPr>
              <w:t>3</w:t>
            </w:r>
            <w:r w:rsidRPr="00BA0FC1">
              <w:rPr>
                <w:i/>
                <w:iCs/>
                <w:lang w:val="en-US"/>
              </w:rPr>
              <w:t>p</w:t>
            </w:r>
            <w:r>
              <w:rPr>
                <w:vertAlign w:val="superscript"/>
                <w:lang w:val="en-US"/>
              </w:rPr>
              <w:t>2</w:t>
            </w:r>
          </w:p>
        </w:tc>
        <w:tc>
          <w:tcPr>
            <w:tcW w:w="851"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vertAlign w:val="superscript"/>
                <w:lang w:val="en-US"/>
              </w:rPr>
            </w:pPr>
            <w:r>
              <w:rPr>
                <w:lang w:val="en-US"/>
              </w:rPr>
              <w:t>3</w:t>
            </w:r>
            <w:r w:rsidRPr="00BA0FC1">
              <w:rPr>
                <w:i/>
                <w:iCs/>
                <w:lang w:val="en-US"/>
              </w:rPr>
              <w:t>s</w:t>
            </w:r>
            <w:r>
              <w:rPr>
                <w:vertAlign w:val="superscript"/>
                <w:lang w:val="en-US"/>
              </w:rPr>
              <w:t>2</w:t>
            </w:r>
            <w:r>
              <w:rPr>
                <w:lang w:val="en-US"/>
              </w:rPr>
              <w:t>3</w:t>
            </w:r>
            <w:r w:rsidRPr="00BA0FC1">
              <w:rPr>
                <w:i/>
                <w:iCs/>
                <w:lang w:val="en-US"/>
              </w:rPr>
              <w:t>p</w:t>
            </w:r>
            <w:r>
              <w:rPr>
                <w:vertAlign w:val="superscript"/>
                <w:lang w:val="en-US"/>
              </w:rPr>
              <w:t>3</w:t>
            </w:r>
          </w:p>
        </w:tc>
        <w:tc>
          <w:tcPr>
            <w:tcW w:w="850"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vertAlign w:val="superscript"/>
                <w:lang w:val="en-US"/>
              </w:rPr>
            </w:pPr>
            <w:r>
              <w:rPr>
                <w:lang w:val="en-US"/>
              </w:rPr>
              <w:t>3</w:t>
            </w:r>
            <w:r w:rsidRPr="00BA0FC1">
              <w:rPr>
                <w:i/>
                <w:iCs/>
                <w:lang w:val="en-US"/>
              </w:rPr>
              <w:t>s</w:t>
            </w:r>
            <w:r>
              <w:rPr>
                <w:vertAlign w:val="superscript"/>
                <w:lang w:val="en-US"/>
              </w:rPr>
              <w:t>2</w:t>
            </w:r>
            <w:r>
              <w:rPr>
                <w:lang w:val="en-US"/>
              </w:rPr>
              <w:t>3</w:t>
            </w:r>
            <w:r w:rsidRPr="00BA0FC1">
              <w:rPr>
                <w:i/>
                <w:iCs/>
                <w:lang w:val="en-US"/>
              </w:rPr>
              <w:t>p</w:t>
            </w:r>
            <w:r>
              <w:rPr>
                <w:vertAlign w:val="superscript"/>
                <w:lang w:val="en-US"/>
              </w:rPr>
              <w:t>4</w:t>
            </w:r>
          </w:p>
        </w:tc>
        <w:tc>
          <w:tcPr>
            <w:tcW w:w="851"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vertAlign w:val="superscript"/>
                <w:lang w:val="en-US"/>
              </w:rPr>
            </w:pPr>
            <w:r>
              <w:rPr>
                <w:lang w:val="en-US"/>
              </w:rPr>
              <w:t>3</w:t>
            </w:r>
            <w:r w:rsidRPr="00BA0FC1">
              <w:rPr>
                <w:i/>
                <w:iCs/>
                <w:lang w:val="en-US"/>
              </w:rPr>
              <w:t>s</w:t>
            </w:r>
            <w:r>
              <w:rPr>
                <w:vertAlign w:val="superscript"/>
                <w:lang w:val="en-US"/>
              </w:rPr>
              <w:t>2</w:t>
            </w:r>
            <w:r>
              <w:rPr>
                <w:lang w:val="en-US"/>
              </w:rPr>
              <w:t>3</w:t>
            </w:r>
            <w:r w:rsidRPr="00BA0FC1">
              <w:rPr>
                <w:i/>
                <w:iCs/>
                <w:lang w:val="en-US"/>
              </w:rPr>
              <w:t>p</w:t>
            </w:r>
            <w:r>
              <w:rPr>
                <w:vertAlign w:val="superscript"/>
                <w:lang w:val="en-US"/>
              </w:rPr>
              <w:t>5</w:t>
            </w:r>
          </w:p>
        </w:tc>
        <w:tc>
          <w:tcPr>
            <w:tcW w:w="958" w:type="dxa"/>
            <w:tcBorders>
              <w:left w:val="single" w:sz="4" w:space="0" w:color="000000"/>
              <w:bottom w:val="single" w:sz="4" w:space="0" w:color="000000"/>
              <w:right w:val="single" w:sz="4" w:space="0" w:color="000000"/>
            </w:tcBorders>
          </w:tcPr>
          <w:p w:rsidR="009C3B12" w:rsidRDefault="009C3B12" w:rsidP="00F034D4">
            <w:pPr>
              <w:pStyle w:val="BodyTextIndent"/>
              <w:tabs>
                <w:tab w:val="left" w:pos="-63"/>
              </w:tabs>
              <w:snapToGrid w:val="0"/>
              <w:ind w:right="-181" w:firstLine="0"/>
              <w:jc w:val="both"/>
              <w:rPr>
                <w:vertAlign w:val="superscript"/>
              </w:rPr>
            </w:pPr>
            <w:r>
              <w:t>3</w:t>
            </w:r>
            <w:r w:rsidRPr="00BA0FC1">
              <w:rPr>
                <w:i/>
                <w:iCs/>
                <w:lang w:val="en-US"/>
              </w:rPr>
              <w:t>s</w:t>
            </w:r>
            <w:r>
              <w:rPr>
                <w:vertAlign w:val="superscript"/>
              </w:rPr>
              <w:t>2</w:t>
            </w:r>
            <w:r>
              <w:t>3</w:t>
            </w:r>
            <w:r w:rsidRPr="00BA0FC1">
              <w:rPr>
                <w:i/>
                <w:iCs/>
                <w:lang w:val="en-US"/>
              </w:rPr>
              <w:t>p</w:t>
            </w:r>
            <w:r>
              <w:rPr>
                <w:vertAlign w:val="superscript"/>
              </w:rPr>
              <w:t>6</w:t>
            </w:r>
          </w:p>
        </w:tc>
      </w:tr>
      <w:tr w:rsidR="009C3B12" w:rsidRPr="00DC629F">
        <w:trPr>
          <w:cantSplit/>
          <w:trHeight w:hRule="exact" w:val="332"/>
          <w:jc w:val="center"/>
        </w:trPr>
        <w:tc>
          <w:tcPr>
            <w:tcW w:w="2404" w:type="dxa"/>
            <w:vMerge w:val="restart"/>
            <w:tcBorders>
              <w:left w:val="single" w:sz="4" w:space="0" w:color="000000"/>
              <w:bottom w:val="single" w:sz="4" w:space="0" w:color="000000"/>
            </w:tcBorders>
          </w:tcPr>
          <w:p w:rsidR="009C3B12" w:rsidRDefault="009C3B12" w:rsidP="00F034D4">
            <w:pPr>
              <w:pStyle w:val="BodyTextIndent"/>
              <w:tabs>
                <w:tab w:val="left" w:pos="0"/>
              </w:tabs>
              <w:snapToGrid w:val="0"/>
              <w:ind w:firstLine="0"/>
              <w:jc w:val="both"/>
            </w:pPr>
            <w:r>
              <w:t xml:space="preserve">Высший оксид </w:t>
            </w:r>
          </w:p>
          <w:p w:rsidR="009C3B12" w:rsidRDefault="009C3B12" w:rsidP="00F034D4">
            <w:pPr>
              <w:pStyle w:val="BodyTextIndent"/>
              <w:tabs>
                <w:tab w:val="left" w:pos="0"/>
              </w:tabs>
              <w:ind w:firstLine="39"/>
              <w:jc w:val="both"/>
            </w:pPr>
            <w:r>
              <w:t>и его характер</w:t>
            </w:r>
          </w:p>
        </w:tc>
        <w:tc>
          <w:tcPr>
            <w:tcW w:w="851"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lang w:val="en-US"/>
              </w:rPr>
            </w:pPr>
            <w:r>
              <w:rPr>
                <w:lang w:val="en-US"/>
              </w:rPr>
              <w:t>Na</w:t>
            </w:r>
            <w:r>
              <w:rPr>
                <w:vertAlign w:val="subscript"/>
                <w:lang w:val="en-US"/>
              </w:rPr>
              <w:t>2</w:t>
            </w:r>
            <w:r>
              <w:rPr>
                <w:lang w:val="en-US"/>
              </w:rPr>
              <w:t>O</w:t>
            </w:r>
          </w:p>
        </w:tc>
        <w:tc>
          <w:tcPr>
            <w:tcW w:w="708" w:type="dxa"/>
            <w:tcBorders>
              <w:left w:val="single" w:sz="4" w:space="0" w:color="000000"/>
              <w:bottom w:val="single" w:sz="4" w:space="0" w:color="000000"/>
            </w:tcBorders>
          </w:tcPr>
          <w:p w:rsidR="009C3B12" w:rsidRDefault="009C3B12" w:rsidP="00F034D4">
            <w:pPr>
              <w:pStyle w:val="BodyTextIndent"/>
              <w:tabs>
                <w:tab w:val="left" w:pos="-108"/>
              </w:tabs>
              <w:snapToGrid w:val="0"/>
              <w:ind w:right="-181" w:hanging="108"/>
              <w:jc w:val="both"/>
              <w:rPr>
                <w:lang w:val="en-US"/>
              </w:rPr>
            </w:pPr>
            <w:r>
              <w:rPr>
                <w:lang w:val="en-US"/>
              </w:rPr>
              <w:t xml:space="preserve"> MgO</w:t>
            </w:r>
          </w:p>
        </w:tc>
        <w:tc>
          <w:tcPr>
            <w:tcW w:w="851"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vertAlign w:val="subscript"/>
                <w:lang w:val="en-US"/>
              </w:rPr>
            </w:pPr>
            <w:r>
              <w:rPr>
                <w:lang w:val="en-US"/>
              </w:rPr>
              <w:t>Al</w:t>
            </w:r>
            <w:r>
              <w:rPr>
                <w:vertAlign w:val="subscript"/>
                <w:lang w:val="en-US"/>
              </w:rPr>
              <w:t>2</w:t>
            </w:r>
            <w:r>
              <w:rPr>
                <w:lang w:val="en-US"/>
              </w:rPr>
              <w:t>O</w:t>
            </w:r>
            <w:r>
              <w:rPr>
                <w:vertAlign w:val="subscript"/>
                <w:lang w:val="en-US"/>
              </w:rPr>
              <w:t>3</w:t>
            </w:r>
          </w:p>
        </w:tc>
        <w:tc>
          <w:tcPr>
            <w:tcW w:w="850"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vertAlign w:val="subscript"/>
                <w:lang w:val="en-US"/>
              </w:rPr>
            </w:pPr>
            <w:r>
              <w:rPr>
                <w:lang w:val="en-US"/>
              </w:rPr>
              <w:t>SiO</w:t>
            </w:r>
            <w:r>
              <w:rPr>
                <w:vertAlign w:val="subscript"/>
                <w:lang w:val="en-US"/>
              </w:rPr>
              <w:t>2</w:t>
            </w:r>
          </w:p>
        </w:tc>
        <w:tc>
          <w:tcPr>
            <w:tcW w:w="851"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vertAlign w:val="subscript"/>
                <w:lang w:val="en-US"/>
              </w:rPr>
            </w:pPr>
            <w:r>
              <w:rPr>
                <w:lang w:val="en-US"/>
              </w:rPr>
              <w:t>P</w:t>
            </w:r>
            <w:r>
              <w:rPr>
                <w:vertAlign w:val="subscript"/>
                <w:lang w:val="en-US"/>
              </w:rPr>
              <w:t>2</w:t>
            </w:r>
            <w:r>
              <w:rPr>
                <w:lang w:val="en-US"/>
              </w:rPr>
              <w:t>O</w:t>
            </w:r>
            <w:r>
              <w:rPr>
                <w:vertAlign w:val="subscript"/>
                <w:lang w:val="en-US"/>
              </w:rPr>
              <w:t>5</w:t>
            </w:r>
          </w:p>
        </w:tc>
        <w:tc>
          <w:tcPr>
            <w:tcW w:w="850"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vertAlign w:val="subscript"/>
                <w:lang w:val="en-US"/>
              </w:rPr>
            </w:pPr>
            <w:r>
              <w:rPr>
                <w:lang w:val="en-US"/>
              </w:rPr>
              <w:t>SO</w:t>
            </w:r>
            <w:r>
              <w:rPr>
                <w:vertAlign w:val="subscript"/>
                <w:lang w:val="en-US"/>
              </w:rPr>
              <w:t>3</w:t>
            </w:r>
          </w:p>
        </w:tc>
        <w:tc>
          <w:tcPr>
            <w:tcW w:w="851"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rPr>
                <w:vertAlign w:val="subscript"/>
              </w:rPr>
            </w:pPr>
            <w:r>
              <w:rPr>
                <w:lang w:val="en-US"/>
              </w:rPr>
              <w:t>Cl</w:t>
            </w:r>
            <w:r>
              <w:rPr>
                <w:vertAlign w:val="subscript"/>
              </w:rPr>
              <w:t>2</w:t>
            </w:r>
            <w:r>
              <w:rPr>
                <w:lang w:val="en-US"/>
              </w:rPr>
              <w:t>O</w:t>
            </w:r>
            <w:r>
              <w:rPr>
                <w:vertAlign w:val="subscript"/>
              </w:rPr>
              <w:t>7</w:t>
            </w:r>
          </w:p>
        </w:tc>
        <w:tc>
          <w:tcPr>
            <w:tcW w:w="958" w:type="dxa"/>
            <w:tcBorders>
              <w:left w:val="single" w:sz="4" w:space="0" w:color="000000"/>
              <w:bottom w:val="single" w:sz="4" w:space="0" w:color="000000"/>
              <w:right w:val="single" w:sz="4" w:space="0" w:color="000000"/>
            </w:tcBorders>
          </w:tcPr>
          <w:p w:rsidR="009C3B12" w:rsidRDefault="009C3B12" w:rsidP="00F034D4">
            <w:pPr>
              <w:pStyle w:val="BodyTextIndent"/>
              <w:tabs>
                <w:tab w:val="left" w:pos="-63"/>
              </w:tabs>
              <w:snapToGrid w:val="0"/>
              <w:ind w:right="-181" w:hanging="100"/>
              <w:jc w:val="both"/>
            </w:pPr>
            <w:r>
              <w:t>–</w:t>
            </w:r>
          </w:p>
        </w:tc>
      </w:tr>
      <w:tr w:rsidR="009C3B12" w:rsidRPr="00DC629F">
        <w:trPr>
          <w:cantSplit/>
          <w:jc w:val="center"/>
        </w:trPr>
        <w:tc>
          <w:tcPr>
            <w:tcW w:w="2404" w:type="dxa"/>
            <w:vMerge/>
            <w:tcBorders>
              <w:left w:val="single" w:sz="4" w:space="0" w:color="000000"/>
              <w:bottom w:val="single" w:sz="4" w:space="0" w:color="000000"/>
            </w:tcBorders>
          </w:tcPr>
          <w:p w:rsidR="009C3B12" w:rsidRPr="00DC629F" w:rsidRDefault="009C3B12" w:rsidP="00F034D4">
            <w:pPr>
              <w:jc w:val="both"/>
            </w:pPr>
          </w:p>
        </w:tc>
        <w:tc>
          <w:tcPr>
            <w:tcW w:w="851"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pPr>
            <w:r>
              <w:t>Осн.</w:t>
            </w:r>
          </w:p>
        </w:tc>
        <w:tc>
          <w:tcPr>
            <w:tcW w:w="708"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pPr>
            <w:r>
              <w:t>Осн.</w:t>
            </w:r>
          </w:p>
        </w:tc>
        <w:tc>
          <w:tcPr>
            <w:tcW w:w="851"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pPr>
            <w:r>
              <w:t>Амф.</w:t>
            </w:r>
          </w:p>
        </w:tc>
        <w:tc>
          <w:tcPr>
            <w:tcW w:w="850"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pPr>
            <w:r>
              <w:t>Кисл.</w:t>
            </w:r>
          </w:p>
        </w:tc>
        <w:tc>
          <w:tcPr>
            <w:tcW w:w="851"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pPr>
            <w:r>
              <w:t>Кисл.</w:t>
            </w:r>
          </w:p>
        </w:tc>
        <w:tc>
          <w:tcPr>
            <w:tcW w:w="850"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pPr>
            <w:r>
              <w:t>Кисл.</w:t>
            </w:r>
          </w:p>
        </w:tc>
        <w:tc>
          <w:tcPr>
            <w:tcW w:w="851" w:type="dxa"/>
            <w:tcBorders>
              <w:left w:val="single" w:sz="4" w:space="0" w:color="000000"/>
              <w:bottom w:val="single" w:sz="4" w:space="0" w:color="000000"/>
            </w:tcBorders>
          </w:tcPr>
          <w:p w:rsidR="009C3B12" w:rsidRDefault="009C3B12" w:rsidP="00F034D4">
            <w:pPr>
              <w:pStyle w:val="BodyTextIndent"/>
              <w:tabs>
                <w:tab w:val="left" w:pos="-63"/>
              </w:tabs>
              <w:snapToGrid w:val="0"/>
              <w:ind w:right="-181" w:firstLine="0"/>
              <w:jc w:val="both"/>
            </w:pPr>
            <w:r>
              <w:t>Кисл.</w:t>
            </w:r>
          </w:p>
        </w:tc>
        <w:tc>
          <w:tcPr>
            <w:tcW w:w="958" w:type="dxa"/>
            <w:tcBorders>
              <w:left w:val="single" w:sz="4" w:space="0" w:color="000000"/>
              <w:bottom w:val="single" w:sz="4" w:space="0" w:color="000000"/>
              <w:right w:val="single" w:sz="4" w:space="0" w:color="000000"/>
            </w:tcBorders>
          </w:tcPr>
          <w:p w:rsidR="009C3B12" w:rsidRDefault="009C3B12" w:rsidP="00F034D4">
            <w:pPr>
              <w:pStyle w:val="BodyTextIndent"/>
              <w:tabs>
                <w:tab w:val="left" w:pos="-63"/>
              </w:tabs>
              <w:snapToGrid w:val="0"/>
              <w:ind w:right="-181" w:firstLine="0"/>
              <w:jc w:val="both"/>
            </w:pPr>
          </w:p>
        </w:tc>
      </w:tr>
      <w:tr w:rsidR="009C3B12" w:rsidRPr="00DC629F">
        <w:trPr>
          <w:cantSplit/>
          <w:trHeight w:hRule="exact" w:val="654"/>
          <w:jc w:val="center"/>
        </w:trPr>
        <w:tc>
          <w:tcPr>
            <w:tcW w:w="2404" w:type="dxa"/>
            <w:tcBorders>
              <w:left w:val="single" w:sz="4" w:space="0" w:color="000000"/>
              <w:bottom w:val="single" w:sz="4" w:space="0" w:color="000000"/>
            </w:tcBorders>
          </w:tcPr>
          <w:p w:rsidR="009C3B12" w:rsidRDefault="009C3B12" w:rsidP="00F034D4">
            <w:pPr>
              <w:pStyle w:val="BodyTextIndent"/>
              <w:tabs>
                <w:tab w:val="left" w:pos="0"/>
              </w:tabs>
              <w:snapToGrid w:val="0"/>
              <w:ind w:firstLine="0"/>
              <w:jc w:val="both"/>
            </w:pPr>
          </w:p>
          <w:p w:rsidR="009C3B12" w:rsidRDefault="009C3B12" w:rsidP="00F034D4">
            <w:pPr>
              <w:pStyle w:val="BodyTextIndent"/>
              <w:tabs>
                <w:tab w:val="left" w:pos="0"/>
              </w:tabs>
              <w:ind w:firstLine="0"/>
              <w:jc w:val="both"/>
            </w:pPr>
          </w:p>
        </w:tc>
        <w:tc>
          <w:tcPr>
            <w:tcW w:w="6770" w:type="dxa"/>
            <w:gridSpan w:val="8"/>
            <w:tcBorders>
              <w:left w:val="single" w:sz="4" w:space="0" w:color="000000"/>
              <w:bottom w:val="single" w:sz="4" w:space="0" w:color="000000"/>
              <w:right w:val="single" w:sz="4" w:space="0" w:color="000000"/>
            </w:tcBorders>
          </w:tcPr>
          <w:p w:rsidR="009C3B12" w:rsidRDefault="009C3B12" w:rsidP="00F034D4">
            <w:pPr>
              <w:pStyle w:val="BodyTextIndent"/>
              <w:tabs>
                <w:tab w:val="left" w:pos="-63"/>
              </w:tabs>
              <w:snapToGrid w:val="0"/>
              <w:ind w:right="-181" w:firstLine="0"/>
              <w:jc w:val="both"/>
            </w:pPr>
            <w:r>
              <w:rPr>
                <w:noProof/>
              </w:rPr>
              <w:pict>
                <v:group id="_x0000_s1030" style="position:absolute;left:0;text-align:left;margin-left:5.85pt;margin-top:3.9pt;width:291.55pt;height:28pt;z-index:251655680;mso-wrap-distance-left:0;mso-wrap-distance-right:0;mso-position-horizontal-relative:text;mso-position-vertical-relative:text" coordorigin="117,78" coordsize="5831,560">
                  <o:lock v:ext="edit" text="t"/>
                  <v:line id="_x0000_s1031" style="position:absolute" from="180,78" to="5852,78" strokeweight=".26mm">
                    <v:stroke endarrow="block" joinstyle="miter"/>
                  </v:line>
                  <v:shapetype id="_x0000_t202" coordsize="21600,21600" o:spt="202" path="m,l,21600r21600,l21600,xe">
                    <v:stroke joinstyle="miter"/>
                    <v:path gradientshapeok="t" o:connecttype="rect"/>
                  </v:shapetype>
                  <v:shape id="_x0000_s1032" type="#_x0000_t202" style="position:absolute;left:117;top:125;width:5831;height:513;v-text-anchor:middle" filled="f" stroked="f">
                    <v:stroke joinstyle="round"/>
                    <v:textbox style="mso-next-textbox:#_x0000_s1032;mso-rotate-with-shape:t">
                      <w:txbxContent>
                        <w:p w:rsidR="009C3B12" w:rsidRPr="00AF7FF0" w:rsidRDefault="009C3B12" w:rsidP="001910BD">
                          <w:pPr>
                            <w:rPr>
                              <w:rFonts w:ascii="Times New Roman" w:hAnsi="Times New Roman" w:cs="Times New Roman"/>
                              <w:sz w:val="28"/>
                              <w:szCs w:val="28"/>
                              <w:lang w:eastAsia="ar-SA"/>
                            </w:rPr>
                          </w:pPr>
                          <w:r w:rsidRPr="00AF7FF0">
                            <w:rPr>
                              <w:sz w:val="28"/>
                              <w:szCs w:val="28"/>
                              <w:lang w:eastAsia="ar-SA"/>
                            </w:rPr>
                            <w:t xml:space="preserve">            Усиление кислотных свойств</w:t>
                          </w:r>
                        </w:p>
                      </w:txbxContent>
                    </v:textbox>
                  </v:shape>
                </v:group>
              </w:pict>
            </w:r>
          </w:p>
        </w:tc>
      </w:tr>
    </w:tbl>
    <w:p w:rsidR="009C3B12" w:rsidRDefault="009C3B12" w:rsidP="00F034D4">
      <w:pPr>
        <w:pStyle w:val="BodyTextIndent"/>
        <w:tabs>
          <w:tab w:val="left" w:pos="0"/>
        </w:tabs>
        <w:jc w:val="both"/>
      </w:pPr>
    </w:p>
    <w:p w:rsidR="009C3B12" w:rsidRDefault="009C3B12" w:rsidP="00F74944">
      <w:pPr>
        <w:autoSpaceDE w:val="0"/>
        <w:autoSpaceDN w:val="0"/>
        <w:adjustRightInd w:val="0"/>
        <w:spacing w:before="240" w:after="0" w:line="240" w:lineRule="auto"/>
        <w:jc w:val="center"/>
        <w:rPr>
          <w:rFonts w:ascii="Times New Roman" w:hAnsi="Times New Roman" w:cs="Times New Roman"/>
          <w:b/>
          <w:bCs/>
          <w:sz w:val="28"/>
          <w:szCs w:val="28"/>
        </w:rPr>
      </w:pPr>
      <w:r w:rsidRPr="0004683C">
        <w:rPr>
          <w:rFonts w:ascii="Times New Roman" w:hAnsi="Times New Roman" w:cs="Times New Roman"/>
          <w:b/>
          <w:bCs/>
          <w:sz w:val="28"/>
          <w:szCs w:val="28"/>
        </w:rPr>
        <w:t>Контрольные вопросы и задания</w:t>
      </w:r>
    </w:p>
    <w:p w:rsidR="009C3B12" w:rsidRDefault="009C3B12" w:rsidP="00F74944">
      <w:pPr>
        <w:autoSpaceDE w:val="0"/>
        <w:autoSpaceDN w:val="0"/>
        <w:adjustRightInd w:val="0"/>
        <w:spacing w:after="0" w:line="240" w:lineRule="auto"/>
        <w:jc w:val="both"/>
        <w:rPr>
          <w:rFonts w:ascii="Times New Roman" w:hAnsi="Times New Roman" w:cs="Times New Roman"/>
          <w:sz w:val="28"/>
          <w:szCs w:val="28"/>
        </w:rPr>
      </w:pPr>
      <w:r w:rsidRPr="004A27A7">
        <w:rPr>
          <w:rFonts w:ascii="Times New Roman" w:hAnsi="Times New Roman" w:cs="Times New Roman"/>
          <w:sz w:val="28"/>
          <w:szCs w:val="28"/>
        </w:rPr>
        <w:t xml:space="preserve">1. </w:t>
      </w:r>
      <w:r w:rsidRPr="004A27A7">
        <w:rPr>
          <w:rFonts w:ascii="Times New Roman" w:eastAsia="TimesNewRoman" w:hAnsi="Times New Roman" w:cs="Times New Roman"/>
          <w:sz w:val="28"/>
          <w:szCs w:val="28"/>
        </w:rPr>
        <w:t>Квантовые числа электронов</w:t>
      </w:r>
      <w:r w:rsidRPr="004A27A7">
        <w:rPr>
          <w:rFonts w:ascii="Times New Roman" w:hAnsi="Times New Roman" w:cs="Times New Roman"/>
          <w:sz w:val="28"/>
          <w:szCs w:val="28"/>
        </w:rPr>
        <w:t xml:space="preserve">. </w:t>
      </w:r>
      <w:r>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Какие значения они могут принимать и какие параметры электрона характеризуют</w:t>
      </w:r>
      <w:r w:rsidRPr="004A27A7">
        <w:rPr>
          <w:rFonts w:ascii="Times New Roman" w:hAnsi="Times New Roman" w:cs="Times New Roman"/>
          <w:sz w:val="28"/>
          <w:szCs w:val="28"/>
        </w:rPr>
        <w:t xml:space="preserve">? </w:t>
      </w:r>
    </w:p>
    <w:p w:rsidR="009C3B12" w:rsidRPr="004A27A7" w:rsidRDefault="009C3B12" w:rsidP="00F7494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 </w:t>
      </w:r>
      <w:r w:rsidRPr="004A27A7">
        <w:rPr>
          <w:rFonts w:ascii="Times New Roman" w:eastAsia="TimesNewRoman" w:hAnsi="Times New Roman" w:cs="Times New Roman"/>
          <w:sz w:val="28"/>
          <w:szCs w:val="28"/>
        </w:rPr>
        <w:t>Чем определяется и чему равно максимально возможное</w:t>
      </w:r>
      <w:r>
        <w:rPr>
          <w:rFonts w:ascii="Times New Roman" w:eastAsia="TimesNewRoman" w:hAnsi="Times New Roman" w:cs="Times New Roman"/>
          <w:sz w:val="28"/>
          <w:szCs w:val="28"/>
        </w:rPr>
        <w:t xml:space="preserve"> </w:t>
      </w:r>
      <w:r w:rsidRPr="004A27A7">
        <w:rPr>
          <w:rFonts w:ascii="Times New Roman" w:eastAsia="TimesNewRoman" w:hAnsi="Times New Roman" w:cs="Times New Roman"/>
          <w:sz w:val="28"/>
          <w:szCs w:val="28"/>
        </w:rPr>
        <w:t xml:space="preserve">число электронов на </w:t>
      </w:r>
      <w:r w:rsidRPr="004A27A7">
        <w:rPr>
          <w:rFonts w:ascii="Times New Roman" w:hAnsi="Times New Roman" w:cs="Times New Roman"/>
          <w:i/>
          <w:iCs/>
          <w:sz w:val="28"/>
          <w:szCs w:val="28"/>
        </w:rPr>
        <w:t>s-, p-, d-. f</w:t>
      </w:r>
      <w:r w:rsidRPr="004A27A7">
        <w:rPr>
          <w:rFonts w:ascii="Times New Roman" w:hAnsi="Times New Roman" w:cs="Times New Roman"/>
          <w:sz w:val="28"/>
          <w:szCs w:val="28"/>
        </w:rPr>
        <w:t>-</w:t>
      </w:r>
      <w:r w:rsidRPr="004A27A7">
        <w:rPr>
          <w:rFonts w:ascii="Times New Roman" w:eastAsia="TimesNewRoman" w:hAnsi="Times New Roman" w:cs="Times New Roman"/>
          <w:sz w:val="28"/>
          <w:szCs w:val="28"/>
        </w:rPr>
        <w:t>подуровнях</w:t>
      </w:r>
      <w:r w:rsidRPr="004A27A7">
        <w:rPr>
          <w:rFonts w:ascii="Times New Roman" w:hAnsi="Times New Roman" w:cs="Times New Roman"/>
          <w:sz w:val="28"/>
          <w:szCs w:val="28"/>
        </w:rPr>
        <w:t>?</w:t>
      </w:r>
    </w:p>
    <w:p w:rsidR="009C3B12" w:rsidRDefault="009C3B12" w:rsidP="00F7494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Правила заполнения электронами атомных орбиталей</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Принцип минимальной энергии</w:t>
      </w:r>
      <w:r w:rsidRPr="004A27A7">
        <w:rPr>
          <w:rFonts w:ascii="Times New Roman" w:hAnsi="Times New Roman" w:cs="Times New Roman"/>
          <w:sz w:val="28"/>
          <w:szCs w:val="28"/>
        </w:rPr>
        <w:t xml:space="preserve">. </w:t>
      </w:r>
    </w:p>
    <w:p w:rsidR="009C3B12" w:rsidRPr="004A27A7" w:rsidRDefault="009C3B12" w:rsidP="00F7494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 </w:t>
      </w:r>
      <w:r w:rsidRPr="004A27A7">
        <w:rPr>
          <w:rFonts w:ascii="Times New Roman" w:eastAsia="TimesNewRoman" w:hAnsi="Times New Roman" w:cs="Times New Roman"/>
          <w:sz w:val="28"/>
          <w:szCs w:val="28"/>
        </w:rPr>
        <w:t>Правило</w:t>
      </w:r>
      <w:r>
        <w:rPr>
          <w:rFonts w:ascii="Times New Roman" w:eastAsia="TimesNewRoman" w:hAnsi="Times New Roman" w:cs="Times New Roman"/>
          <w:sz w:val="28"/>
          <w:szCs w:val="28"/>
        </w:rPr>
        <w:t xml:space="preserve"> </w:t>
      </w:r>
      <w:r w:rsidRPr="004A27A7">
        <w:rPr>
          <w:rFonts w:ascii="Times New Roman" w:eastAsia="TimesNewRoman" w:hAnsi="Times New Roman" w:cs="Times New Roman"/>
          <w:sz w:val="28"/>
          <w:szCs w:val="28"/>
        </w:rPr>
        <w:t>Гунда</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Принцип Паули</w:t>
      </w:r>
      <w:r w:rsidRPr="004A27A7">
        <w:rPr>
          <w:rFonts w:ascii="Times New Roman" w:hAnsi="Times New Roman" w:cs="Times New Roman"/>
          <w:sz w:val="28"/>
          <w:szCs w:val="28"/>
        </w:rPr>
        <w:t>.</w:t>
      </w:r>
    </w:p>
    <w:p w:rsidR="009C3B12" w:rsidRPr="004A27A7" w:rsidRDefault="009C3B12" w:rsidP="00F7494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5</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 xml:space="preserve">Какие устойчивые электронные конфигурации </w:t>
      </w:r>
      <w:r>
        <w:rPr>
          <w:rFonts w:ascii="Times New Roman" w:eastAsia="TimesNewRoman" w:hAnsi="Times New Roman" w:cs="Times New Roman"/>
          <w:sz w:val="28"/>
          <w:szCs w:val="28"/>
        </w:rPr>
        <w:t>В</w:t>
      </w:r>
      <w:r w:rsidRPr="004A27A7">
        <w:rPr>
          <w:rFonts w:ascii="Times New Roman" w:eastAsia="TimesNewRoman" w:hAnsi="Times New Roman" w:cs="Times New Roman"/>
          <w:sz w:val="28"/>
          <w:szCs w:val="28"/>
        </w:rPr>
        <w:t>ы</w:t>
      </w:r>
      <w:r>
        <w:rPr>
          <w:rFonts w:ascii="Times New Roman" w:eastAsia="TimesNewRoman" w:hAnsi="Times New Roman" w:cs="Times New Roman"/>
          <w:sz w:val="28"/>
          <w:szCs w:val="28"/>
        </w:rPr>
        <w:t xml:space="preserve"> </w:t>
      </w:r>
      <w:r w:rsidRPr="004A27A7">
        <w:rPr>
          <w:rFonts w:ascii="Times New Roman" w:eastAsia="TimesNewRoman" w:hAnsi="Times New Roman" w:cs="Times New Roman"/>
          <w:sz w:val="28"/>
          <w:szCs w:val="28"/>
        </w:rPr>
        <w:t>знаете</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Какие орбитали в многоэлектронных</w:t>
      </w:r>
      <w:r>
        <w:rPr>
          <w:rFonts w:ascii="Times New Roman" w:eastAsia="TimesNewRoman" w:hAnsi="Times New Roman" w:cs="Times New Roman"/>
          <w:sz w:val="28"/>
          <w:szCs w:val="28"/>
        </w:rPr>
        <w:t xml:space="preserve"> </w:t>
      </w:r>
      <w:r w:rsidRPr="004A27A7">
        <w:rPr>
          <w:rFonts w:ascii="Times New Roman" w:eastAsia="TimesNewRoman" w:hAnsi="Times New Roman" w:cs="Times New Roman"/>
          <w:sz w:val="28"/>
          <w:szCs w:val="28"/>
        </w:rPr>
        <w:t>атомах имеют близкие энергии</w:t>
      </w:r>
      <w:r w:rsidRPr="004A27A7">
        <w:rPr>
          <w:rFonts w:ascii="Times New Roman" w:hAnsi="Times New Roman" w:cs="Times New Roman"/>
          <w:sz w:val="28"/>
          <w:szCs w:val="28"/>
        </w:rPr>
        <w:t>?</w:t>
      </w:r>
    </w:p>
    <w:p w:rsidR="009C3B12" w:rsidRDefault="009C3B12" w:rsidP="00F7494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6.</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 xml:space="preserve">Дайте понятие </w:t>
      </w:r>
      <w:r w:rsidRPr="004A27A7">
        <w:rPr>
          <w:rFonts w:ascii="Times New Roman" w:eastAsia="TimesNewRoman,Italic" w:hAnsi="Times New Roman" w:cs="Times New Roman"/>
          <w:i/>
          <w:iCs/>
          <w:sz w:val="28"/>
          <w:szCs w:val="28"/>
        </w:rPr>
        <w:t xml:space="preserve">эффекта проникновения </w:t>
      </w:r>
      <w:r w:rsidRPr="004A27A7">
        <w:rPr>
          <w:rFonts w:ascii="Times New Roman" w:eastAsia="TimesNewRoman" w:hAnsi="Times New Roman" w:cs="Times New Roman"/>
          <w:sz w:val="28"/>
          <w:szCs w:val="28"/>
        </w:rPr>
        <w:t xml:space="preserve">и </w:t>
      </w:r>
      <w:r w:rsidRPr="004A27A7">
        <w:rPr>
          <w:rFonts w:ascii="Times New Roman" w:eastAsia="TimesNewRoman,Italic" w:hAnsi="Times New Roman" w:cs="Times New Roman"/>
          <w:i/>
          <w:iCs/>
          <w:sz w:val="28"/>
          <w:szCs w:val="28"/>
        </w:rPr>
        <w:t>эффекта экранирования</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Почему и как отличаются</w:t>
      </w:r>
      <w:r>
        <w:rPr>
          <w:rFonts w:ascii="Times New Roman" w:eastAsia="TimesNewRoman" w:hAnsi="Times New Roman" w:cs="Times New Roman"/>
          <w:sz w:val="28"/>
          <w:szCs w:val="28"/>
        </w:rPr>
        <w:t xml:space="preserve"> </w:t>
      </w:r>
      <w:r w:rsidRPr="004A27A7">
        <w:rPr>
          <w:rFonts w:ascii="Times New Roman" w:eastAsia="TimesNewRoman" w:hAnsi="Times New Roman" w:cs="Times New Roman"/>
          <w:sz w:val="28"/>
          <w:szCs w:val="28"/>
        </w:rPr>
        <w:t xml:space="preserve">между собой эффекты проникновения к ядру </w:t>
      </w:r>
      <w:r w:rsidRPr="004A27A7">
        <w:rPr>
          <w:rFonts w:ascii="Times New Roman" w:hAnsi="Times New Roman" w:cs="Times New Roman"/>
          <w:i/>
          <w:iCs/>
          <w:sz w:val="28"/>
          <w:szCs w:val="28"/>
        </w:rPr>
        <w:t>s</w:t>
      </w:r>
      <w:r w:rsidRPr="004A27A7">
        <w:rPr>
          <w:rFonts w:ascii="Times New Roman" w:hAnsi="Times New Roman" w:cs="Times New Roman"/>
          <w:sz w:val="28"/>
          <w:szCs w:val="28"/>
        </w:rPr>
        <w:t xml:space="preserve">-, </w:t>
      </w:r>
      <w:r w:rsidRPr="004A27A7">
        <w:rPr>
          <w:rFonts w:ascii="Times New Roman" w:hAnsi="Times New Roman" w:cs="Times New Roman"/>
          <w:i/>
          <w:iCs/>
          <w:sz w:val="28"/>
          <w:szCs w:val="28"/>
        </w:rPr>
        <w:t>p-, d-, f</w:t>
      </w:r>
      <w:r w:rsidRPr="004A27A7">
        <w:rPr>
          <w:rFonts w:ascii="Times New Roman" w:hAnsi="Times New Roman" w:cs="Times New Roman"/>
          <w:sz w:val="28"/>
          <w:szCs w:val="28"/>
        </w:rPr>
        <w:t>-</w:t>
      </w:r>
      <w:r w:rsidRPr="004A27A7">
        <w:rPr>
          <w:rFonts w:ascii="Times New Roman" w:eastAsia="TimesNewRoman" w:hAnsi="Times New Roman" w:cs="Times New Roman"/>
          <w:sz w:val="28"/>
          <w:szCs w:val="28"/>
        </w:rPr>
        <w:t>электронов</w:t>
      </w:r>
      <w:r w:rsidRPr="004A27A7">
        <w:rPr>
          <w:rFonts w:ascii="Times New Roman" w:hAnsi="Times New Roman" w:cs="Times New Roman"/>
          <w:sz w:val="28"/>
          <w:szCs w:val="28"/>
        </w:rPr>
        <w:t xml:space="preserve">. </w:t>
      </w:r>
    </w:p>
    <w:p w:rsidR="009C3B12" w:rsidRPr="004A27A7" w:rsidRDefault="009C3B12" w:rsidP="00F7494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7. </w:t>
      </w:r>
      <w:r w:rsidRPr="004A27A7">
        <w:rPr>
          <w:rFonts w:ascii="Times New Roman" w:eastAsia="TimesNewRoman" w:hAnsi="Times New Roman" w:cs="Times New Roman"/>
          <w:sz w:val="28"/>
          <w:szCs w:val="28"/>
        </w:rPr>
        <w:t>Как с помощью электронной</w:t>
      </w:r>
      <w:r>
        <w:rPr>
          <w:rFonts w:ascii="Times New Roman" w:eastAsia="TimesNewRoman" w:hAnsi="Times New Roman" w:cs="Times New Roman"/>
          <w:sz w:val="28"/>
          <w:szCs w:val="28"/>
        </w:rPr>
        <w:t xml:space="preserve"> </w:t>
      </w:r>
      <w:r w:rsidRPr="004A27A7">
        <w:rPr>
          <w:rFonts w:ascii="Times New Roman" w:eastAsia="TimesNewRoman" w:hAnsi="Times New Roman" w:cs="Times New Roman"/>
          <w:sz w:val="28"/>
          <w:szCs w:val="28"/>
        </w:rPr>
        <w:t xml:space="preserve">конфигурации атомов и указанных свойств объяснить химическую стойкость золота </w:t>
      </w:r>
      <w:r w:rsidRPr="004A27A7">
        <w:rPr>
          <w:rFonts w:ascii="Times New Roman" w:hAnsi="Times New Roman" w:cs="Times New Roman"/>
          <w:sz w:val="28"/>
          <w:szCs w:val="28"/>
        </w:rPr>
        <w:t>Au?</w:t>
      </w:r>
    </w:p>
    <w:p w:rsidR="009C3B12" w:rsidRPr="004A27A7" w:rsidRDefault="009C3B12" w:rsidP="00F7494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8</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 xml:space="preserve">Какие элементы называют </w:t>
      </w:r>
      <w:r w:rsidRPr="004A27A7">
        <w:rPr>
          <w:rFonts w:ascii="Times New Roman" w:hAnsi="Times New Roman" w:cs="Times New Roman"/>
          <w:i/>
          <w:iCs/>
          <w:sz w:val="28"/>
          <w:szCs w:val="28"/>
        </w:rPr>
        <w:t>s</w:t>
      </w:r>
      <w:r w:rsidRPr="004A27A7">
        <w:rPr>
          <w:rFonts w:ascii="Times New Roman" w:hAnsi="Times New Roman" w:cs="Times New Roman"/>
          <w:sz w:val="28"/>
          <w:szCs w:val="28"/>
        </w:rPr>
        <w:t xml:space="preserve">-, </w:t>
      </w:r>
      <w:r w:rsidRPr="004A27A7">
        <w:rPr>
          <w:rFonts w:ascii="Times New Roman" w:hAnsi="Times New Roman" w:cs="Times New Roman"/>
          <w:i/>
          <w:iCs/>
          <w:sz w:val="28"/>
          <w:szCs w:val="28"/>
        </w:rPr>
        <w:t>p-, d-, f</w:t>
      </w:r>
      <w:r w:rsidRPr="004A27A7">
        <w:rPr>
          <w:rFonts w:ascii="Times New Roman" w:hAnsi="Times New Roman" w:cs="Times New Roman"/>
          <w:sz w:val="28"/>
          <w:szCs w:val="28"/>
        </w:rPr>
        <w:t>-</w:t>
      </w:r>
      <w:r w:rsidRPr="004A27A7">
        <w:rPr>
          <w:rFonts w:ascii="Times New Roman" w:eastAsia="TimesNewRoman" w:hAnsi="Times New Roman" w:cs="Times New Roman"/>
          <w:sz w:val="28"/>
          <w:szCs w:val="28"/>
        </w:rPr>
        <w:t>элементами</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Их положение в периоде и группе</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Где</w:t>
      </w:r>
      <w:r>
        <w:rPr>
          <w:rFonts w:ascii="Times New Roman" w:eastAsia="TimesNewRoman" w:hAnsi="Times New Roman" w:cs="Times New Roman"/>
          <w:sz w:val="28"/>
          <w:szCs w:val="28"/>
        </w:rPr>
        <w:t xml:space="preserve"> </w:t>
      </w:r>
      <w:r w:rsidRPr="004A27A7">
        <w:rPr>
          <w:rFonts w:ascii="Times New Roman" w:eastAsia="TimesNewRoman" w:hAnsi="Times New Roman" w:cs="Times New Roman"/>
          <w:sz w:val="28"/>
          <w:szCs w:val="28"/>
        </w:rPr>
        <w:t>расположены их валентные электроны</w:t>
      </w:r>
      <w:r w:rsidRPr="004A27A7">
        <w:rPr>
          <w:rFonts w:ascii="Times New Roman" w:hAnsi="Times New Roman" w:cs="Times New Roman"/>
          <w:sz w:val="28"/>
          <w:szCs w:val="28"/>
        </w:rPr>
        <w:t>?</w:t>
      </w:r>
    </w:p>
    <w:p w:rsidR="009C3B12" w:rsidRPr="004A27A7" w:rsidRDefault="009C3B12" w:rsidP="00F7494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9</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Запишите электронные формулы следующих атомов и ионов</w:t>
      </w:r>
      <w:r w:rsidRPr="004A27A7">
        <w:rPr>
          <w:rFonts w:ascii="Times New Roman" w:hAnsi="Times New Roman" w:cs="Times New Roman"/>
          <w:sz w:val="28"/>
          <w:szCs w:val="28"/>
        </w:rPr>
        <w:t>:</w:t>
      </w:r>
    </w:p>
    <w:p w:rsidR="009C3B12" w:rsidRPr="00F74944" w:rsidRDefault="009C3B12" w:rsidP="00F74944">
      <w:pPr>
        <w:autoSpaceDE w:val="0"/>
        <w:autoSpaceDN w:val="0"/>
        <w:adjustRightInd w:val="0"/>
        <w:spacing w:after="0" w:line="240" w:lineRule="auto"/>
        <w:jc w:val="both"/>
        <w:rPr>
          <w:rFonts w:ascii="Times New Roman" w:hAnsi="Times New Roman" w:cs="Times New Roman"/>
          <w:sz w:val="28"/>
          <w:szCs w:val="28"/>
        </w:rPr>
      </w:pPr>
      <w:r w:rsidRPr="00F74944">
        <w:rPr>
          <w:rFonts w:ascii="Times New Roman" w:hAnsi="Times New Roman" w:cs="Times New Roman"/>
          <w:sz w:val="28"/>
          <w:szCs w:val="28"/>
        </w:rPr>
        <w:t xml:space="preserve"> </w:t>
      </w:r>
      <w:r w:rsidRPr="004A27A7">
        <w:rPr>
          <w:rFonts w:ascii="Times New Roman" w:hAnsi="Times New Roman" w:cs="Times New Roman"/>
          <w:sz w:val="28"/>
          <w:szCs w:val="28"/>
          <w:lang w:val="en-US"/>
        </w:rPr>
        <w:t>Na</w:t>
      </w:r>
      <w:r w:rsidRPr="00F74944">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и</w:t>
      </w:r>
      <w:r w:rsidRPr="00F74944">
        <w:rPr>
          <w:rFonts w:ascii="Times New Roman" w:eastAsia="TimesNewRoman" w:hAnsi="Times New Roman" w:cs="Times New Roman"/>
          <w:sz w:val="28"/>
          <w:szCs w:val="28"/>
        </w:rPr>
        <w:t xml:space="preserve"> </w:t>
      </w:r>
      <w:r w:rsidRPr="004A27A7">
        <w:rPr>
          <w:rFonts w:ascii="Times New Roman" w:hAnsi="Times New Roman" w:cs="Times New Roman"/>
          <w:sz w:val="28"/>
          <w:szCs w:val="28"/>
          <w:lang w:val="en-US"/>
        </w:rPr>
        <w:t>Na</w:t>
      </w:r>
      <w:r w:rsidRPr="00F74944">
        <w:rPr>
          <w:rFonts w:ascii="Times New Roman" w:hAnsi="Times New Roman" w:cs="Times New Roman"/>
          <w:sz w:val="28"/>
          <w:szCs w:val="28"/>
          <w:vertAlign w:val="superscript"/>
        </w:rPr>
        <w:t>+</w:t>
      </w:r>
      <w:r w:rsidRPr="00F74944">
        <w:rPr>
          <w:rFonts w:ascii="Times New Roman" w:hAnsi="Times New Roman" w:cs="Times New Roman"/>
          <w:sz w:val="28"/>
          <w:szCs w:val="28"/>
        </w:rPr>
        <w:t xml:space="preserve">;   </w:t>
      </w:r>
      <w:r w:rsidRPr="004A27A7">
        <w:rPr>
          <w:rFonts w:ascii="Times New Roman" w:hAnsi="Times New Roman" w:cs="Times New Roman"/>
          <w:sz w:val="28"/>
          <w:szCs w:val="28"/>
          <w:lang w:val="en-US"/>
        </w:rPr>
        <w:t>Cl</w:t>
      </w:r>
      <w:r w:rsidRPr="00F74944">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и</w:t>
      </w:r>
      <w:r w:rsidRPr="00F74944">
        <w:rPr>
          <w:rFonts w:ascii="Times New Roman" w:eastAsia="TimesNewRoman" w:hAnsi="Times New Roman" w:cs="Times New Roman"/>
          <w:sz w:val="28"/>
          <w:szCs w:val="28"/>
        </w:rPr>
        <w:t xml:space="preserve"> </w:t>
      </w:r>
      <w:r w:rsidRPr="004A27A7">
        <w:rPr>
          <w:rFonts w:ascii="Times New Roman" w:hAnsi="Times New Roman" w:cs="Times New Roman"/>
          <w:sz w:val="28"/>
          <w:szCs w:val="28"/>
          <w:lang w:val="en-US"/>
        </w:rPr>
        <w:t>Cl</w:t>
      </w:r>
      <w:r w:rsidRPr="00F74944">
        <w:rPr>
          <w:rFonts w:ascii="Times New Roman" w:hAnsi="Times New Roman" w:cs="Times New Roman"/>
          <w:sz w:val="28"/>
          <w:szCs w:val="28"/>
          <w:vertAlign w:val="superscript"/>
        </w:rPr>
        <w:t>–</w:t>
      </w:r>
      <w:r w:rsidRPr="00F74944">
        <w:rPr>
          <w:rFonts w:ascii="Times New Roman" w:hAnsi="Times New Roman" w:cs="Times New Roman"/>
          <w:sz w:val="28"/>
          <w:szCs w:val="28"/>
        </w:rPr>
        <w:t xml:space="preserve">;     </w:t>
      </w:r>
      <w:r w:rsidRPr="004A27A7">
        <w:rPr>
          <w:rFonts w:ascii="Times New Roman" w:hAnsi="Times New Roman" w:cs="Times New Roman"/>
          <w:sz w:val="28"/>
          <w:szCs w:val="28"/>
          <w:lang w:val="en-US"/>
        </w:rPr>
        <w:t>Mn</w:t>
      </w:r>
      <w:r w:rsidRPr="00F74944">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и</w:t>
      </w:r>
      <w:r w:rsidRPr="00F74944">
        <w:rPr>
          <w:rFonts w:ascii="Times New Roman" w:eastAsia="TimesNewRoman" w:hAnsi="Times New Roman" w:cs="Times New Roman"/>
          <w:sz w:val="28"/>
          <w:szCs w:val="28"/>
        </w:rPr>
        <w:t xml:space="preserve"> </w:t>
      </w:r>
      <w:r w:rsidRPr="004A27A7">
        <w:rPr>
          <w:rFonts w:ascii="Times New Roman" w:hAnsi="Times New Roman" w:cs="Times New Roman"/>
          <w:sz w:val="28"/>
          <w:szCs w:val="28"/>
          <w:lang w:val="en-US"/>
        </w:rPr>
        <w:t>Mn</w:t>
      </w:r>
      <w:r w:rsidRPr="00F74944">
        <w:rPr>
          <w:rFonts w:ascii="Times New Roman" w:hAnsi="Times New Roman" w:cs="Times New Roman"/>
          <w:sz w:val="28"/>
          <w:szCs w:val="28"/>
          <w:vertAlign w:val="superscript"/>
        </w:rPr>
        <w:t>2+</w:t>
      </w:r>
      <w:r w:rsidRPr="00F74944">
        <w:rPr>
          <w:rFonts w:ascii="Times New Roman" w:hAnsi="Times New Roman" w:cs="Times New Roman"/>
          <w:sz w:val="28"/>
          <w:szCs w:val="28"/>
        </w:rPr>
        <w:t xml:space="preserve"> ;   </w:t>
      </w:r>
      <w:r w:rsidRPr="004A27A7">
        <w:rPr>
          <w:rFonts w:ascii="Times New Roman" w:hAnsi="Times New Roman" w:cs="Times New Roman"/>
          <w:sz w:val="28"/>
          <w:szCs w:val="28"/>
          <w:lang w:val="en-US"/>
        </w:rPr>
        <w:t>Cr</w:t>
      </w:r>
      <w:r>
        <w:rPr>
          <w:rFonts w:ascii="Times New Roman" w:hAnsi="Times New Roman" w:cs="Times New Roman"/>
          <w:sz w:val="28"/>
          <w:szCs w:val="28"/>
        </w:rPr>
        <w:t xml:space="preserve"> и </w:t>
      </w:r>
      <w:r w:rsidRPr="00F74944">
        <w:rPr>
          <w:rFonts w:ascii="Times New Roman" w:hAnsi="Times New Roman" w:cs="Times New Roman"/>
          <w:sz w:val="28"/>
          <w:szCs w:val="28"/>
        </w:rPr>
        <w:t xml:space="preserve"> </w:t>
      </w:r>
      <w:r w:rsidRPr="004A27A7">
        <w:rPr>
          <w:rFonts w:ascii="Times New Roman" w:hAnsi="Times New Roman" w:cs="Times New Roman"/>
          <w:sz w:val="28"/>
          <w:szCs w:val="28"/>
          <w:lang w:val="en-US"/>
        </w:rPr>
        <w:t>Cr</w:t>
      </w:r>
      <w:r w:rsidRPr="00F74944">
        <w:rPr>
          <w:rFonts w:ascii="Times New Roman" w:hAnsi="Times New Roman" w:cs="Times New Roman"/>
          <w:sz w:val="28"/>
          <w:szCs w:val="28"/>
          <w:vertAlign w:val="superscript"/>
        </w:rPr>
        <w:t>3+</w:t>
      </w:r>
      <w:r w:rsidRPr="00F74944">
        <w:rPr>
          <w:rFonts w:ascii="Times New Roman" w:hAnsi="Times New Roman" w:cs="Times New Roman"/>
          <w:sz w:val="28"/>
          <w:szCs w:val="28"/>
        </w:rPr>
        <w:t>.</w:t>
      </w:r>
    </w:p>
    <w:p w:rsidR="009C3B12" w:rsidRPr="004A27A7" w:rsidRDefault="009C3B12" w:rsidP="00303891">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10</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 xml:space="preserve">Какие  так называемые </w:t>
      </w:r>
      <w:r w:rsidRPr="004A27A7">
        <w:rPr>
          <w:rFonts w:ascii="Times New Roman" w:eastAsia="TimesNewRoman,Italic" w:hAnsi="Times New Roman" w:cs="Times New Roman"/>
          <w:i/>
          <w:iCs/>
          <w:sz w:val="28"/>
          <w:szCs w:val="28"/>
        </w:rPr>
        <w:t xml:space="preserve">аномальные </w:t>
      </w:r>
      <w:r w:rsidRPr="004A27A7">
        <w:rPr>
          <w:rFonts w:ascii="Times New Roman" w:eastAsia="TimesNewRoman" w:hAnsi="Times New Roman" w:cs="Times New Roman"/>
          <w:sz w:val="28"/>
          <w:szCs w:val="28"/>
        </w:rPr>
        <w:t>степени окисления возможны у лантаноидов</w:t>
      </w:r>
      <w:r w:rsidRPr="004A27A7">
        <w:rPr>
          <w:rFonts w:ascii="Times New Roman" w:hAnsi="Times New Roman" w:cs="Times New Roman"/>
          <w:sz w:val="28"/>
          <w:szCs w:val="28"/>
        </w:rPr>
        <w:t>?</w:t>
      </w:r>
    </w:p>
    <w:p w:rsidR="009C3B12" w:rsidRDefault="009C3B12" w:rsidP="00F7494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11</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Как изменяются атомные радиусы в периоде</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в главных и побочных подгруппах</w:t>
      </w:r>
      <w:r w:rsidRPr="004A27A7">
        <w:rPr>
          <w:rFonts w:ascii="Times New Roman" w:hAnsi="Times New Roman" w:cs="Times New Roman"/>
          <w:sz w:val="28"/>
          <w:szCs w:val="28"/>
        </w:rPr>
        <w:t>?</w:t>
      </w:r>
    </w:p>
    <w:p w:rsidR="009C3B12" w:rsidRPr="004A27A7" w:rsidRDefault="009C3B12" w:rsidP="00F7494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12. </w:t>
      </w:r>
      <w:r w:rsidRPr="004A27A7">
        <w:rPr>
          <w:rFonts w:ascii="Times New Roman" w:hAnsi="Times New Roman" w:cs="Times New Roman"/>
          <w:sz w:val="28"/>
          <w:szCs w:val="28"/>
        </w:rPr>
        <w:t xml:space="preserve"> </w:t>
      </w:r>
      <w:r w:rsidRPr="004A27A7">
        <w:rPr>
          <w:rFonts w:ascii="Times New Roman" w:hAnsi="Times New Roman" w:cs="Times New Roman"/>
          <w:i/>
          <w:iCs/>
          <w:sz w:val="28"/>
          <w:szCs w:val="28"/>
        </w:rPr>
        <w:t>f</w:t>
      </w:r>
      <w:r w:rsidRPr="004A27A7">
        <w:rPr>
          <w:rFonts w:ascii="Times New Roman" w:hAnsi="Times New Roman" w:cs="Times New Roman"/>
          <w:sz w:val="28"/>
          <w:szCs w:val="28"/>
        </w:rPr>
        <w:t>-</w:t>
      </w:r>
      <w:r>
        <w:rPr>
          <w:rFonts w:ascii="Times New Roman" w:hAnsi="Times New Roman" w:cs="Times New Roman"/>
          <w:sz w:val="28"/>
          <w:szCs w:val="28"/>
        </w:rPr>
        <w:t>с</w:t>
      </w:r>
      <w:r w:rsidRPr="004A27A7">
        <w:rPr>
          <w:rFonts w:ascii="Times New Roman" w:eastAsia="TimesNewRoman" w:hAnsi="Times New Roman" w:cs="Times New Roman"/>
          <w:sz w:val="28"/>
          <w:szCs w:val="28"/>
        </w:rPr>
        <w:t>жатие</w:t>
      </w:r>
      <w:r w:rsidRPr="004A27A7">
        <w:rPr>
          <w:rFonts w:ascii="Times New Roman" w:hAnsi="Times New Roman" w:cs="Times New Roman"/>
          <w:sz w:val="28"/>
          <w:szCs w:val="28"/>
        </w:rPr>
        <w:t>.</w:t>
      </w:r>
      <w:r>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 xml:space="preserve">Какое влияние оно оказывает на радиусы и свойства элементов </w:t>
      </w:r>
      <w:r w:rsidRPr="004A27A7">
        <w:rPr>
          <w:rFonts w:ascii="Times New Roman" w:hAnsi="Times New Roman" w:cs="Times New Roman"/>
          <w:sz w:val="28"/>
          <w:szCs w:val="28"/>
        </w:rPr>
        <w:t>(</w:t>
      </w:r>
      <w:r w:rsidRPr="004A27A7">
        <w:rPr>
          <w:rFonts w:ascii="Times New Roman" w:eastAsia="TimesNewRoman" w:hAnsi="Times New Roman" w:cs="Times New Roman"/>
          <w:sz w:val="28"/>
          <w:szCs w:val="28"/>
        </w:rPr>
        <w:t>электронных аналогов</w:t>
      </w:r>
      <w:r w:rsidRPr="004A27A7">
        <w:rPr>
          <w:rFonts w:ascii="Times New Roman" w:hAnsi="Times New Roman" w:cs="Times New Roman"/>
          <w:sz w:val="28"/>
          <w:szCs w:val="28"/>
        </w:rPr>
        <w:t xml:space="preserve">) V </w:t>
      </w:r>
      <w:r w:rsidRPr="004A27A7">
        <w:rPr>
          <w:rFonts w:ascii="Times New Roman" w:eastAsia="TimesNewRoman" w:hAnsi="Times New Roman" w:cs="Times New Roman"/>
          <w:sz w:val="28"/>
          <w:szCs w:val="28"/>
        </w:rPr>
        <w:t xml:space="preserve">и </w:t>
      </w:r>
      <w:r w:rsidRPr="004A27A7">
        <w:rPr>
          <w:rFonts w:ascii="Times New Roman" w:hAnsi="Times New Roman" w:cs="Times New Roman"/>
          <w:sz w:val="28"/>
          <w:szCs w:val="28"/>
        </w:rPr>
        <w:t>VI</w:t>
      </w:r>
      <w:r>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периодов</w:t>
      </w:r>
      <w:r w:rsidRPr="004A27A7">
        <w:rPr>
          <w:rFonts w:ascii="Times New Roman" w:hAnsi="Times New Roman" w:cs="Times New Roman"/>
          <w:sz w:val="28"/>
          <w:szCs w:val="28"/>
        </w:rPr>
        <w:t>?</w:t>
      </w:r>
    </w:p>
    <w:p w:rsidR="009C3B12" w:rsidRPr="004A27A7" w:rsidRDefault="009C3B12" w:rsidP="00F7494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13</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Что называется энергией ионизации</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Как изменется энергия ионизации в периоде</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главных и</w:t>
      </w:r>
      <w:r>
        <w:rPr>
          <w:rFonts w:ascii="Times New Roman" w:eastAsia="TimesNewRoman" w:hAnsi="Times New Roman" w:cs="Times New Roman"/>
          <w:sz w:val="28"/>
          <w:szCs w:val="28"/>
        </w:rPr>
        <w:t xml:space="preserve"> </w:t>
      </w:r>
      <w:r w:rsidRPr="004A27A7">
        <w:rPr>
          <w:rFonts w:ascii="Times New Roman" w:eastAsia="TimesNewRoman" w:hAnsi="Times New Roman" w:cs="Times New Roman"/>
          <w:sz w:val="28"/>
          <w:szCs w:val="28"/>
        </w:rPr>
        <w:t>побочных подгруппах</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Какие свойства элемента определяются энергией ионизации</w:t>
      </w:r>
      <w:r w:rsidRPr="004A27A7">
        <w:rPr>
          <w:rFonts w:ascii="Times New Roman" w:hAnsi="Times New Roman" w:cs="Times New Roman"/>
          <w:sz w:val="28"/>
          <w:szCs w:val="28"/>
        </w:rPr>
        <w:t>?</w:t>
      </w:r>
    </w:p>
    <w:p w:rsidR="009C3B12" w:rsidRPr="004A27A7" w:rsidRDefault="009C3B12" w:rsidP="00F74944">
      <w:pPr>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14</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Сродство к электрону</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Факторы</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влияющие на сродство к электрону</w:t>
      </w:r>
      <w:r w:rsidRPr="004A27A7">
        <w:rPr>
          <w:rFonts w:ascii="Times New Roman" w:hAnsi="Times New Roman" w:cs="Times New Roman"/>
          <w:sz w:val="28"/>
          <w:szCs w:val="28"/>
        </w:rPr>
        <w:t>.</w:t>
      </w:r>
    </w:p>
    <w:p w:rsidR="009C3B12" w:rsidRDefault="009C3B12" w:rsidP="00F74944">
      <w:pPr>
        <w:autoSpaceDE w:val="0"/>
        <w:autoSpaceDN w:val="0"/>
        <w:adjustRightInd w:val="0"/>
        <w:spacing w:after="0" w:line="240" w:lineRule="auto"/>
        <w:jc w:val="both"/>
        <w:rPr>
          <w:rFonts w:ascii="Times New Roman" w:hAnsi="Times New Roman" w:cs="Times New Roman"/>
          <w:sz w:val="28"/>
          <w:szCs w:val="28"/>
        </w:rPr>
      </w:pPr>
      <w:r w:rsidRPr="004A27A7">
        <w:rPr>
          <w:rFonts w:ascii="Times New Roman" w:hAnsi="Times New Roman" w:cs="Times New Roman"/>
          <w:sz w:val="28"/>
          <w:szCs w:val="28"/>
        </w:rPr>
        <w:t>1</w:t>
      </w:r>
      <w:r>
        <w:rPr>
          <w:rFonts w:ascii="Times New Roman" w:hAnsi="Times New Roman" w:cs="Times New Roman"/>
          <w:sz w:val="28"/>
          <w:szCs w:val="28"/>
        </w:rPr>
        <w:t>5</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Дайте определение электроотрицательности</w:t>
      </w:r>
      <w:r w:rsidRPr="004A27A7">
        <w:rPr>
          <w:rFonts w:ascii="Times New Roman" w:hAnsi="Times New Roman" w:cs="Times New Roman"/>
          <w:sz w:val="28"/>
          <w:szCs w:val="28"/>
        </w:rPr>
        <w:t xml:space="preserve">. </w:t>
      </w:r>
      <w:r w:rsidRPr="004A27A7">
        <w:rPr>
          <w:rFonts w:ascii="Times New Roman" w:eastAsia="TimesNewRoman" w:hAnsi="Times New Roman" w:cs="Times New Roman"/>
          <w:sz w:val="28"/>
          <w:szCs w:val="28"/>
        </w:rPr>
        <w:t>Почему</w:t>
      </w:r>
      <w:r>
        <w:rPr>
          <w:rFonts w:ascii="Times New Roman" w:eastAsia="TimesNewRoman" w:hAnsi="Times New Roman" w:cs="Times New Roman"/>
          <w:sz w:val="28"/>
          <w:szCs w:val="28"/>
        </w:rPr>
        <w:t xml:space="preserve"> </w:t>
      </w:r>
      <w:r w:rsidRPr="004A27A7">
        <w:rPr>
          <w:rFonts w:ascii="Times New Roman" w:eastAsia="TimesNewRoman" w:hAnsi="Times New Roman" w:cs="Times New Roman"/>
          <w:sz w:val="28"/>
          <w:szCs w:val="28"/>
        </w:rPr>
        <w:t>фтор имеет наибольшую электроотрицательность</w:t>
      </w:r>
      <w:r w:rsidRPr="004A27A7">
        <w:rPr>
          <w:rFonts w:ascii="Times New Roman" w:hAnsi="Times New Roman" w:cs="Times New Roman"/>
          <w:sz w:val="28"/>
          <w:szCs w:val="28"/>
        </w:rPr>
        <w:t>?</w:t>
      </w:r>
    </w:p>
    <w:p w:rsidR="009C3B12" w:rsidRPr="00303891" w:rsidRDefault="009C3B12" w:rsidP="00303891">
      <w:pPr>
        <w:spacing w:after="0"/>
        <w:jc w:val="both"/>
        <w:rPr>
          <w:rFonts w:ascii="Times New Roman" w:hAnsi="Times New Roman" w:cs="Times New Roman"/>
          <w:sz w:val="28"/>
          <w:szCs w:val="28"/>
        </w:rPr>
      </w:pPr>
      <w:r>
        <w:rPr>
          <w:rFonts w:ascii="Times New Roman" w:hAnsi="Times New Roman" w:cs="Times New Roman"/>
          <w:sz w:val="28"/>
          <w:szCs w:val="28"/>
        </w:rPr>
        <w:t xml:space="preserve">16. </w:t>
      </w:r>
      <w:r w:rsidRPr="00303891">
        <w:rPr>
          <w:rFonts w:ascii="Times New Roman" w:hAnsi="Times New Roman" w:cs="Times New Roman"/>
          <w:sz w:val="28"/>
          <w:szCs w:val="28"/>
        </w:rPr>
        <w:t>Распределение электронов по энергетическим уровням для</w:t>
      </w:r>
      <w:r>
        <w:rPr>
          <w:rFonts w:ascii="Times New Roman" w:hAnsi="Times New Roman" w:cs="Times New Roman"/>
          <w:sz w:val="28"/>
          <w:szCs w:val="28"/>
        </w:rPr>
        <w:t xml:space="preserve"> </w:t>
      </w:r>
      <w:r w:rsidRPr="00303891">
        <w:rPr>
          <w:rFonts w:ascii="Times New Roman" w:hAnsi="Times New Roman" w:cs="Times New Roman"/>
          <w:sz w:val="28"/>
          <w:szCs w:val="28"/>
        </w:rPr>
        <w:t xml:space="preserve"> атом</w:t>
      </w:r>
      <w:r>
        <w:rPr>
          <w:rFonts w:ascii="Times New Roman" w:hAnsi="Times New Roman" w:cs="Times New Roman"/>
          <w:sz w:val="28"/>
          <w:szCs w:val="28"/>
        </w:rPr>
        <w:t xml:space="preserve">а </w:t>
      </w:r>
      <w:r w:rsidRPr="00303891">
        <w:rPr>
          <w:rFonts w:ascii="Times New Roman" w:hAnsi="Times New Roman" w:cs="Times New Roman"/>
          <w:sz w:val="28"/>
          <w:szCs w:val="28"/>
        </w:rPr>
        <w:t xml:space="preserve"> фосфора – это набор </w:t>
      </w:r>
    </w:p>
    <w:p w:rsidR="009C3B12" w:rsidRDefault="009C3B12" w:rsidP="00303891">
      <w:pPr>
        <w:spacing w:after="0"/>
        <w:ind w:firstLine="709"/>
        <w:rPr>
          <w:rFonts w:ascii="Times New Roman" w:hAnsi="Times New Roman" w:cs="Times New Roman"/>
          <w:sz w:val="28"/>
          <w:szCs w:val="28"/>
        </w:rPr>
      </w:pPr>
      <w:r w:rsidRPr="00303891">
        <w:rPr>
          <w:rFonts w:ascii="Times New Roman" w:hAnsi="Times New Roman" w:cs="Times New Roman"/>
          <w:sz w:val="28"/>
          <w:szCs w:val="28"/>
        </w:rPr>
        <w:t>1) 2, 8, 10, 5        2)  2, 8, 10, 7        3) 2, 8, 18, 5             4) 2, 8, 18, 7</w:t>
      </w:r>
    </w:p>
    <w:p w:rsidR="009C3B12" w:rsidRPr="00303891" w:rsidRDefault="009C3B12" w:rsidP="00303891">
      <w:pPr>
        <w:spacing w:after="0"/>
        <w:jc w:val="both"/>
        <w:rPr>
          <w:rFonts w:ascii="Times New Roman" w:hAnsi="Times New Roman" w:cs="Times New Roman"/>
          <w:sz w:val="28"/>
          <w:szCs w:val="28"/>
        </w:rPr>
      </w:pPr>
      <w:r>
        <w:rPr>
          <w:rFonts w:ascii="Times New Roman" w:hAnsi="Times New Roman" w:cs="Times New Roman"/>
          <w:sz w:val="28"/>
          <w:szCs w:val="28"/>
        </w:rPr>
        <w:t xml:space="preserve">17.  </w:t>
      </w:r>
      <w:r w:rsidRPr="00303891">
        <w:rPr>
          <w:rFonts w:ascii="Times New Roman" w:hAnsi="Times New Roman" w:cs="Times New Roman"/>
          <w:sz w:val="28"/>
          <w:szCs w:val="28"/>
        </w:rPr>
        <w:t xml:space="preserve">В атоме алюминия число полностью заполненных </w:t>
      </w:r>
      <w:r>
        <w:rPr>
          <w:rFonts w:ascii="Times New Roman" w:hAnsi="Times New Roman" w:cs="Times New Roman"/>
          <w:sz w:val="28"/>
          <w:szCs w:val="28"/>
        </w:rPr>
        <w:t xml:space="preserve"> </w:t>
      </w:r>
      <w:r w:rsidRPr="00303891">
        <w:rPr>
          <w:rFonts w:ascii="Times New Roman" w:hAnsi="Times New Roman" w:cs="Times New Roman"/>
          <w:sz w:val="28"/>
          <w:szCs w:val="28"/>
        </w:rPr>
        <w:t xml:space="preserve">энергетических подуровней </w:t>
      </w:r>
    </w:p>
    <w:p w:rsidR="009C3B12" w:rsidRDefault="009C3B12" w:rsidP="00303891">
      <w:pPr>
        <w:spacing w:after="0"/>
        <w:ind w:firstLine="709"/>
        <w:rPr>
          <w:rFonts w:ascii="Times New Roman" w:hAnsi="Times New Roman" w:cs="Times New Roman"/>
          <w:sz w:val="28"/>
          <w:szCs w:val="28"/>
        </w:rPr>
      </w:pPr>
      <w:r w:rsidRPr="00303891">
        <w:rPr>
          <w:rFonts w:ascii="Times New Roman" w:hAnsi="Times New Roman" w:cs="Times New Roman"/>
          <w:sz w:val="28"/>
          <w:szCs w:val="28"/>
        </w:rPr>
        <w:t>1) 2                     2) 3                       3) 4                           4)  5</w:t>
      </w:r>
    </w:p>
    <w:p w:rsidR="009C3B12" w:rsidRPr="00303891" w:rsidRDefault="009C3B12" w:rsidP="00303891">
      <w:pPr>
        <w:spacing w:after="0"/>
        <w:jc w:val="both"/>
        <w:rPr>
          <w:rFonts w:ascii="Times New Roman" w:hAnsi="Times New Roman" w:cs="Times New Roman"/>
          <w:sz w:val="28"/>
          <w:szCs w:val="28"/>
        </w:rPr>
      </w:pPr>
      <w:r>
        <w:rPr>
          <w:rFonts w:ascii="Times New Roman" w:hAnsi="Times New Roman" w:cs="Times New Roman"/>
          <w:sz w:val="28"/>
          <w:szCs w:val="28"/>
        </w:rPr>
        <w:t xml:space="preserve">18. </w:t>
      </w:r>
      <w:r w:rsidRPr="00303891">
        <w:rPr>
          <w:rFonts w:ascii="Times New Roman" w:hAnsi="Times New Roman" w:cs="Times New Roman"/>
          <w:sz w:val="28"/>
          <w:szCs w:val="28"/>
        </w:rPr>
        <w:t xml:space="preserve">В ионе </w:t>
      </w:r>
      <w:r w:rsidRPr="00303891">
        <w:rPr>
          <w:rFonts w:ascii="Times New Roman" w:hAnsi="Times New Roman" w:cs="Times New Roman"/>
          <w:sz w:val="28"/>
          <w:szCs w:val="28"/>
          <w:lang w:val="en-US"/>
        </w:rPr>
        <w:t>F</w:t>
      </w:r>
      <w:r w:rsidRPr="00303891">
        <w:rPr>
          <w:rFonts w:ascii="Times New Roman" w:hAnsi="Times New Roman" w:cs="Times New Roman"/>
          <w:sz w:val="28"/>
          <w:szCs w:val="28"/>
          <w:vertAlign w:val="superscript"/>
          <w:lang w:val="en-US"/>
        </w:rPr>
        <w:sym w:font="Symbol" w:char="F02D"/>
      </w:r>
      <w:r w:rsidRPr="00303891">
        <w:rPr>
          <w:rFonts w:ascii="Times New Roman" w:hAnsi="Times New Roman" w:cs="Times New Roman"/>
          <w:sz w:val="28"/>
          <w:szCs w:val="28"/>
        </w:rPr>
        <w:t xml:space="preserve"> число полностью заполненных энергетических подуровней     </w:t>
      </w:r>
    </w:p>
    <w:p w:rsidR="009C3B12" w:rsidRDefault="009C3B12" w:rsidP="00303891">
      <w:pPr>
        <w:spacing w:after="0"/>
        <w:ind w:firstLine="709"/>
        <w:jc w:val="both"/>
        <w:rPr>
          <w:rFonts w:ascii="Times New Roman" w:hAnsi="Times New Roman" w:cs="Times New Roman"/>
          <w:sz w:val="28"/>
          <w:szCs w:val="28"/>
        </w:rPr>
      </w:pPr>
      <w:r w:rsidRPr="00303891">
        <w:rPr>
          <w:rFonts w:ascii="Times New Roman" w:hAnsi="Times New Roman" w:cs="Times New Roman"/>
          <w:sz w:val="28"/>
          <w:szCs w:val="28"/>
        </w:rPr>
        <w:t>1) 1                       2) 2                         3) 3                           4) 4</w:t>
      </w:r>
    </w:p>
    <w:p w:rsidR="009C3B12" w:rsidRPr="00303891" w:rsidRDefault="009C3B12" w:rsidP="00303891">
      <w:pPr>
        <w:spacing w:after="0"/>
        <w:ind w:left="709" w:hanging="709"/>
        <w:rPr>
          <w:rFonts w:ascii="Times New Roman" w:hAnsi="Times New Roman" w:cs="Times New Roman"/>
          <w:sz w:val="28"/>
          <w:szCs w:val="28"/>
        </w:rPr>
      </w:pPr>
      <w:r>
        <w:rPr>
          <w:rFonts w:ascii="Times New Roman" w:hAnsi="Times New Roman" w:cs="Times New Roman"/>
          <w:sz w:val="28"/>
          <w:szCs w:val="28"/>
        </w:rPr>
        <w:t xml:space="preserve">19. </w:t>
      </w:r>
      <w:r w:rsidRPr="00303891">
        <w:rPr>
          <w:rFonts w:ascii="Times New Roman" w:hAnsi="Times New Roman" w:cs="Times New Roman"/>
          <w:sz w:val="28"/>
          <w:szCs w:val="28"/>
        </w:rPr>
        <w:t>Число валентных электронов для атома элемента с электронной  конфигурацией 1</w:t>
      </w:r>
      <w:r w:rsidRPr="00303891">
        <w:rPr>
          <w:rFonts w:ascii="Times New Roman" w:hAnsi="Times New Roman" w:cs="Times New Roman"/>
          <w:sz w:val="28"/>
          <w:szCs w:val="28"/>
          <w:lang w:val="en-US"/>
        </w:rPr>
        <w:t>s</w:t>
      </w:r>
      <w:r w:rsidRPr="00303891">
        <w:rPr>
          <w:rFonts w:ascii="Times New Roman" w:hAnsi="Times New Roman" w:cs="Times New Roman"/>
          <w:sz w:val="28"/>
          <w:szCs w:val="28"/>
          <w:vertAlign w:val="superscript"/>
        </w:rPr>
        <w:t>2</w:t>
      </w:r>
      <w:r w:rsidRPr="00303891">
        <w:rPr>
          <w:rFonts w:ascii="Times New Roman" w:hAnsi="Times New Roman" w:cs="Times New Roman"/>
          <w:sz w:val="28"/>
          <w:szCs w:val="28"/>
        </w:rPr>
        <w:t xml:space="preserve"> 2</w:t>
      </w:r>
      <w:r w:rsidRPr="00303891">
        <w:rPr>
          <w:rFonts w:ascii="Times New Roman" w:hAnsi="Times New Roman" w:cs="Times New Roman"/>
          <w:sz w:val="28"/>
          <w:szCs w:val="28"/>
          <w:lang w:val="en-US"/>
        </w:rPr>
        <w:t>s</w:t>
      </w:r>
      <w:r w:rsidRPr="00303891">
        <w:rPr>
          <w:rFonts w:ascii="Times New Roman" w:hAnsi="Times New Roman" w:cs="Times New Roman"/>
          <w:sz w:val="28"/>
          <w:szCs w:val="28"/>
          <w:vertAlign w:val="superscript"/>
        </w:rPr>
        <w:t>2</w:t>
      </w:r>
      <w:r w:rsidRPr="00303891">
        <w:rPr>
          <w:rFonts w:ascii="Times New Roman" w:hAnsi="Times New Roman" w:cs="Times New Roman"/>
          <w:sz w:val="28"/>
          <w:szCs w:val="28"/>
        </w:rPr>
        <w:t xml:space="preserve"> 2</w:t>
      </w:r>
      <w:r w:rsidRPr="00303891">
        <w:rPr>
          <w:rFonts w:ascii="Times New Roman" w:hAnsi="Times New Roman" w:cs="Times New Roman"/>
          <w:sz w:val="28"/>
          <w:szCs w:val="28"/>
          <w:lang w:val="en-US"/>
        </w:rPr>
        <w:t>p</w:t>
      </w:r>
      <w:r w:rsidRPr="00303891">
        <w:rPr>
          <w:rFonts w:ascii="Times New Roman" w:hAnsi="Times New Roman" w:cs="Times New Roman"/>
          <w:sz w:val="28"/>
          <w:szCs w:val="28"/>
          <w:vertAlign w:val="superscript"/>
        </w:rPr>
        <w:t xml:space="preserve">6 </w:t>
      </w:r>
      <w:r w:rsidRPr="00303891">
        <w:rPr>
          <w:rFonts w:ascii="Times New Roman" w:hAnsi="Times New Roman" w:cs="Times New Roman"/>
          <w:sz w:val="28"/>
          <w:szCs w:val="28"/>
        </w:rPr>
        <w:t>3</w:t>
      </w:r>
      <w:r w:rsidRPr="00303891">
        <w:rPr>
          <w:rFonts w:ascii="Times New Roman" w:hAnsi="Times New Roman" w:cs="Times New Roman"/>
          <w:sz w:val="28"/>
          <w:szCs w:val="28"/>
          <w:lang w:val="en-US"/>
        </w:rPr>
        <w:t>s</w:t>
      </w:r>
      <w:r w:rsidRPr="00303891">
        <w:rPr>
          <w:rFonts w:ascii="Times New Roman" w:hAnsi="Times New Roman" w:cs="Times New Roman"/>
          <w:sz w:val="28"/>
          <w:szCs w:val="28"/>
          <w:vertAlign w:val="superscript"/>
        </w:rPr>
        <w:t>2</w:t>
      </w:r>
      <w:r w:rsidRPr="00303891">
        <w:rPr>
          <w:rFonts w:ascii="Times New Roman" w:hAnsi="Times New Roman" w:cs="Times New Roman"/>
          <w:sz w:val="28"/>
          <w:szCs w:val="28"/>
        </w:rPr>
        <w:t xml:space="preserve"> 3</w:t>
      </w:r>
      <w:r w:rsidRPr="00303891">
        <w:rPr>
          <w:rFonts w:ascii="Times New Roman" w:hAnsi="Times New Roman" w:cs="Times New Roman"/>
          <w:sz w:val="28"/>
          <w:szCs w:val="28"/>
          <w:lang w:val="en-US"/>
        </w:rPr>
        <w:t>p</w:t>
      </w:r>
      <w:r w:rsidRPr="00303891">
        <w:rPr>
          <w:rFonts w:ascii="Times New Roman" w:hAnsi="Times New Roman" w:cs="Times New Roman"/>
          <w:sz w:val="28"/>
          <w:szCs w:val="28"/>
          <w:vertAlign w:val="superscript"/>
        </w:rPr>
        <w:t>6</w:t>
      </w:r>
      <w:r w:rsidRPr="00303891">
        <w:rPr>
          <w:rFonts w:ascii="Times New Roman" w:hAnsi="Times New Roman" w:cs="Times New Roman"/>
          <w:sz w:val="28"/>
          <w:szCs w:val="28"/>
        </w:rPr>
        <w:t xml:space="preserve"> 3</w:t>
      </w:r>
      <w:r w:rsidRPr="00303891">
        <w:rPr>
          <w:rFonts w:ascii="Times New Roman" w:hAnsi="Times New Roman" w:cs="Times New Roman"/>
          <w:sz w:val="28"/>
          <w:szCs w:val="28"/>
          <w:lang w:val="en-US"/>
        </w:rPr>
        <w:t>d</w:t>
      </w:r>
      <w:r w:rsidRPr="00303891">
        <w:rPr>
          <w:rFonts w:ascii="Times New Roman" w:hAnsi="Times New Roman" w:cs="Times New Roman"/>
          <w:sz w:val="28"/>
          <w:szCs w:val="28"/>
          <w:vertAlign w:val="superscript"/>
        </w:rPr>
        <w:t>3</w:t>
      </w:r>
      <w:r w:rsidRPr="00303891">
        <w:rPr>
          <w:rFonts w:ascii="Times New Roman" w:hAnsi="Times New Roman" w:cs="Times New Roman"/>
          <w:sz w:val="28"/>
          <w:szCs w:val="28"/>
        </w:rPr>
        <w:t xml:space="preserve"> 4</w:t>
      </w:r>
      <w:r w:rsidRPr="00303891">
        <w:rPr>
          <w:rFonts w:ascii="Times New Roman" w:hAnsi="Times New Roman" w:cs="Times New Roman"/>
          <w:sz w:val="28"/>
          <w:szCs w:val="28"/>
          <w:lang w:val="en-US"/>
        </w:rPr>
        <w:t>s</w:t>
      </w:r>
      <w:r w:rsidRPr="00303891">
        <w:rPr>
          <w:rFonts w:ascii="Times New Roman" w:hAnsi="Times New Roman" w:cs="Times New Roman"/>
          <w:sz w:val="28"/>
          <w:szCs w:val="28"/>
          <w:vertAlign w:val="superscript"/>
        </w:rPr>
        <w:t>2</w:t>
      </w:r>
      <w:r w:rsidRPr="00303891">
        <w:rPr>
          <w:rFonts w:ascii="Times New Roman" w:hAnsi="Times New Roman" w:cs="Times New Roman"/>
          <w:sz w:val="28"/>
          <w:szCs w:val="28"/>
        </w:rPr>
        <w:t xml:space="preserve"> </w:t>
      </w:r>
    </w:p>
    <w:p w:rsidR="009C3B12" w:rsidRDefault="009C3B12" w:rsidP="00303891">
      <w:pPr>
        <w:spacing w:after="0"/>
        <w:ind w:firstLine="709"/>
        <w:rPr>
          <w:rFonts w:ascii="Times New Roman" w:hAnsi="Times New Roman" w:cs="Times New Roman"/>
          <w:sz w:val="28"/>
          <w:szCs w:val="28"/>
        </w:rPr>
      </w:pPr>
      <w:r w:rsidRPr="00303891">
        <w:rPr>
          <w:rFonts w:ascii="Times New Roman" w:hAnsi="Times New Roman" w:cs="Times New Roman"/>
          <w:sz w:val="28"/>
          <w:szCs w:val="28"/>
        </w:rPr>
        <w:t>1) 2                    2) 5                          3) 4                          4) 3</w:t>
      </w:r>
    </w:p>
    <w:p w:rsidR="009C3B12" w:rsidRPr="00303891" w:rsidRDefault="009C3B12" w:rsidP="00303891">
      <w:pPr>
        <w:spacing w:after="0"/>
        <w:jc w:val="both"/>
        <w:rPr>
          <w:rFonts w:ascii="Times New Roman" w:hAnsi="Times New Roman" w:cs="Times New Roman"/>
          <w:sz w:val="28"/>
          <w:szCs w:val="28"/>
        </w:rPr>
      </w:pPr>
      <w:r>
        <w:rPr>
          <w:rFonts w:ascii="Times New Roman" w:hAnsi="Times New Roman" w:cs="Times New Roman"/>
          <w:sz w:val="28"/>
          <w:szCs w:val="28"/>
        </w:rPr>
        <w:t xml:space="preserve">20. </w:t>
      </w:r>
      <w:r w:rsidRPr="00303891">
        <w:rPr>
          <w:rFonts w:ascii="Times New Roman" w:hAnsi="Times New Roman" w:cs="Times New Roman"/>
          <w:sz w:val="28"/>
          <w:szCs w:val="28"/>
        </w:rPr>
        <w:t xml:space="preserve">Формула высшего оксида элемента с электронной конфигурацией    атома         </w:t>
      </w:r>
    </w:p>
    <w:p w:rsidR="009C3B12" w:rsidRPr="008311BF" w:rsidRDefault="009C3B12" w:rsidP="00303891">
      <w:pPr>
        <w:spacing w:after="0"/>
        <w:ind w:firstLine="709"/>
        <w:jc w:val="both"/>
        <w:rPr>
          <w:rFonts w:ascii="Times New Roman" w:hAnsi="Times New Roman" w:cs="Times New Roman"/>
          <w:sz w:val="28"/>
          <w:szCs w:val="28"/>
        </w:rPr>
      </w:pPr>
      <w:r w:rsidRPr="008311BF">
        <w:rPr>
          <w:rFonts w:ascii="Times New Roman" w:hAnsi="Times New Roman" w:cs="Times New Roman"/>
          <w:sz w:val="28"/>
          <w:szCs w:val="28"/>
        </w:rPr>
        <w:t>1</w:t>
      </w:r>
      <w:r w:rsidRPr="00303891">
        <w:rPr>
          <w:rFonts w:ascii="Times New Roman" w:hAnsi="Times New Roman" w:cs="Times New Roman"/>
          <w:sz w:val="28"/>
          <w:szCs w:val="28"/>
          <w:lang w:val="en-US"/>
        </w:rPr>
        <w:t>s</w:t>
      </w:r>
      <w:r w:rsidRPr="008311BF">
        <w:rPr>
          <w:rFonts w:ascii="Times New Roman" w:hAnsi="Times New Roman" w:cs="Times New Roman"/>
          <w:sz w:val="28"/>
          <w:szCs w:val="28"/>
          <w:vertAlign w:val="superscript"/>
        </w:rPr>
        <w:t>2</w:t>
      </w:r>
      <w:r w:rsidRPr="008311BF">
        <w:rPr>
          <w:rFonts w:ascii="Times New Roman" w:hAnsi="Times New Roman" w:cs="Times New Roman"/>
          <w:sz w:val="28"/>
          <w:szCs w:val="28"/>
        </w:rPr>
        <w:t xml:space="preserve"> 2</w:t>
      </w:r>
      <w:r w:rsidRPr="00303891">
        <w:rPr>
          <w:rFonts w:ascii="Times New Roman" w:hAnsi="Times New Roman" w:cs="Times New Roman"/>
          <w:sz w:val="28"/>
          <w:szCs w:val="28"/>
          <w:lang w:val="en-US"/>
        </w:rPr>
        <w:t>s</w:t>
      </w:r>
      <w:r w:rsidRPr="008311BF">
        <w:rPr>
          <w:rFonts w:ascii="Times New Roman" w:hAnsi="Times New Roman" w:cs="Times New Roman"/>
          <w:sz w:val="28"/>
          <w:szCs w:val="28"/>
          <w:vertAlign w:val="superscript"/>
        </w:rPr>
        <w:t>2</w:t>
      </w:r>
      <w:r w:rsidRPr="008311BF">
        <w:rPr>
          <w:rFonts w:ascii="Times New Roman" w:hAnsi="Times New Roman" w:cs="Times New Roman"/>
          <w:sz w:val="28"/>
          <w:szCs w:val="28"/>
        </w:rPr>
        <w:t xml:space="preserve"> 2</w:t>
      </w:r>
      <w:r w:rsidRPr="00303891">
        <w:rPr>
          <w:rFonts w:ascii="Times New Roman" w:hAnsi="Times New Roman" w:cs="Times New Roman"/>
          <w:sz w:val="28"/>
          <w:szCs w:val="28"/>
          <w:lang w:val="en-US"/>
        </w:rPr>
        <w:t>p</w:t>
      </w:r>
      <w:r w:rsidRPr="008311BF">
        <w:rPr>
          <w:rFonts w:ascii="Times New Roman" w:hAnsi="Times New Roman" w:cs="Times New Roman"/>
          <w:sz w:val="28"/>
          <w:szCs w:val="28"/>
          <w:vertAlign w:val="superscript"/>
        </w:rPr>
        <w:t>6</w:t>
      </w:r>
      <w:r w:rsidRPr="008311BF">
        <w:rPr>
          <w:rFonts w:ascii="Times New Roman" w:hAnsi="Times New Roman" w:cs="Times New Roman"/>
          <w:sz w:val="28"/>
          <w:szCs w:val="28"/>
        </w:rPr>
        <w:t xml:space="preserve">  3</w:t>
      </w:r>
      <w:r w:rsidRPr="00303891">
        <w:rPr>
          <w:rFonts w:ascii="Times New Roman" w:hAnsi="Times New Roman" w:cs="Times New Roman"/>
          <w:sz w:val="28"/>
          <w:szCs w:val="28"/>
          <w:lang w:val="en-US"/>
        </w:rPr>
        <w:t>s</w:t>
      </w:r>
      <w:r w:rsidRPr="008311BF">
        <w:rPr>
          <w:rFonts w:ascii="Times New Roman" w:hAnsi="Times New Roman" w:cs="Times New Roman"/>
          <w:sz w:val="28"/>
          <w:szCs w:val="28"/>
          <w:vertAlign w:val="superscript"/>
        </w:rPr>
        <w:t>2</w:t>
      </w:r>
      <w:r w:rsidRPr="008311BF">
        <w:rPr>
          <w:rFonts w:ascii="Times New Roman" w:hAnsi="Times New Roman" w:cs="Times New Roman"/>
          <w:sz w:val="28"/>
          <w:szCs w:val="28"/>
        </w:rPr>
        <w:t xml:space="preserve"> 3</w:t>
      </w:r>
      <w:r w:rsidRPr="00303891">
        <w:rPr>
          <w:rFonts w:ascii="Times New Roman" w:hAnsi="Times New Roman" w:cs="Times New Roman"/>
          <w:sz w:val="28"/>
          <w:szCs w:val="28"/>
          <w:lang w:val="en-US"/>
        </w:rPr>
        <w:t>p</w:t>
      </w:r>
      <w:r w:rsidRPr="008311BF">
        <w:rPr>
          <w:rFonts w:ascii="Times New Roman" w:hAnsi="Times New Roman" w:cs="Times New Roman"/>
          <w:sz w:val="28"/>
          <w:szCs w:val="28"/>
          <w:vertAlign w:val="superscript"/>
        </w:rPr>
        <w:t>6</w:t>
      </w:r>
      <w:r w:rsidRPr="008311BF">
        <w:rPr>
          <w:rFonts w:ascii="Times New Roman" w:hAnsi="Times New Roman" w:cs="Times New Roman"/>
          <w:sz w:val="28"/>
          <w:szCs w:val="28"/>
        </w:rPr>
        <w:t xml:space="preserve"> 3</w:t>
      </w:r>
      <w:r w:rsidRPr="00303891">
        <w:rPr>
          <w:rFonts w:ascii="Times New Roman" w:hAnsi="Times New Roman" w:cs="Times New Roman"/>
          <w:sz w:val="28"/>
          <w:szCs w:val="28"/>
          <w:lang w:val="en-US"/>
        </w:rPr>
        <w:t>d</w:t>
      </w:r>
      <w:r w:rsidRPr="008311BF">
        <w:rPr>
          <w:rFonts w:ascii="Times New Roman" w:hAnsi="Times New Roman" w:cs="Times New Roman"/>
          <w:sz w:val="28"/>
          <w:szCs w:val="28"/>
          <w:vertAlign w:val="superscript"/>
        </w:rPr>
        <w:t>10</w:t>
      </w:r>
      <w:r w:rsidRPr="008311BF">
        <w:rPr>
          <w:rFonts w:ascii="Times New Roman" w:hAnsi="Times New Roman" w:cs="Times New Roman"/>
          <w:sz w:val="28"/>
          <w:szCs w:val="28"/>
        </w:rPr>
        <w:t xml:space="preserve">  4</w:t>
      </w:r>
      <w:r w:rsidRPr="00303891">
        <w:rPr>
          <w:rFonts w:ascii="Times New Roman" w:hAnsi="Times New Roman" w:cs="Times New Roman"/>
          <w:sz w:val="28"/>
          <w:szCs w:val="28"/>
          <w:lang w:val="en-US"/>
        </w:rPr>
        <w:t>s</w:t>
      </w:r>
      <w:r w:rsidRPr="008311BF">
        <w:rPr>
          <w:rFonts w:ascii="Times New Roman" w:hAnsi="Times New Roman" w:cs="Times New Roman"/>
          <w:sz w:val="28"/>
          <w:szCs w:val="28"/>
          <w:vertAlign w:val="superscript"/>
        </w:rPr>
        <w:t>2</w:t>
      </w:r>
      <w:r w:rsidRPr="008311BF">
        <w:rPr>
          <w:rFonts w:ascii="Times New Roman" w:hAnsi="Times New Roman" w:cs="Times New Roman"/>
          <w:sz w:val="28"/>
          <w:szCs w:val="28"/>
        </w:rPr>
        <w:t xml:space="preserve"> 4</w:t>
      </w:r>
      <w:r w:rsidRPr="00303891">
        <w:rPr>
          <w:rFonts w:ascii="Times New Roman" w:hAnsi="Times New Roman" w:cs="Times New Roman"/>
          <w:sz w:val="28"/>
          <w:szCs w:val="28"/>
          <w:lang w:val="en-US"/>
        </w:rPr>
        <w:t>p</w:t>
      </w:r>
      <w:r w:rsidRPr="008311BF">
        <w:rPr>
          <w:rFonts w:ascii="Times New Roman" w:hAnsi="Times New Roman" w:cs="Times New Roman"/>
          <w:sz w:val="28"/>
          <w:szCs w:val="28"/>
          <w:vertAlign w:val="superscript"/>
        </w:rPr>
        <w:t>6</w:t>
      </w:r>
      <w:r w:rsidRPr="008311BF">
        <w:rPr>
          <w:rFonts w:ascii="Times New Roman" w:hAnsi="Times New Roman" w:cs="Times New Roman"/>
          <w:sz w:val="28"/>
          <w:szCs w:val="28"/>
        </w:rPr>
        <w:t xml:space="preserve"> 5</w:t>
      </w:r>
      <w:r w:rsidRPr="00303891">
        <w:rPr>
          <w:rFonts w:ascii="Times New Roman" w:hAnsi="Times New Roman" w:cs="Times New Roman"/>
          <w:sz w:val="28"/>
          <w:szCs w:val="28"/>
          <w:lang w:val="en-US"/>
        </w:rPr>
        <w:t>s</w:t>
      </w:r>
      <w:r w:rsidRPr="008311BF">
        <w:rPr>
          <w:rFonts w:ascii="Times New Roman" w:hAnsi="Times New Roman" w:cs="Times New Roman"/>
          <w:sz w:val="28"/>
          <w:szCs w:val="28"/>
          <w:vertAlign w:val="superscript"/>
        </w:rPr>
        <w:t>1</w:t>
      </w:r>
      <w:r w:rsidRPr="008311BF">
        <w:rPr>
          <w:rFonts w:ascii="Times New Roman" w:hAnsi="Times New Roman" w:cs="Times New Roman"/>
          <w:sz w:val="28"/>
          <w:szCs w:val="28"/>
        </w:rPr>
        <w:t xml:space="preserve">  </w:t>
      </w:r>
      <w:r w:rsidRPr="00303891">
        <w:rPr>
          <w:rFonts w:ascii="Times New Roman" w:hAnsi="Times New Roman" w:cs="Times New Roman"/>
          <w:sz w:val="28"/>
          <w:szCs w:val="28"/>
        </w:rPr>
        <w:sym w:font="Symbol" w:char="F02D"/>
      </w:r>
      <w:r w:rsidRPr="008311BF">
        <w:rPr>
          <w:rFonts w:ascii="Times New Roman" w:hAnsi="Times New Roman" w:cs="Times New Roman"/>
          <w:sz w:val="28"/>
          <w:szCs w:val="28"/>
        </w:rPr>
        <w:t xml:space="preserve"> </w:t>
      </w:r>
      <w:r w:rsidRPr="00303891">
        <w:rPr>
          <w:rFonts w:ascii="Times New Roman" w:hAnsi="Times New Roman" w:cs="Times New Roman"/>
          <w:sz w:val="28"/>
          <w:szCs w:val="28"/>
        </w:rPr>
        <w:t>это</w:t>
      </w:r>
      <w:r w:rsidRPr="008311BF">
        <w:rPr>
          <w:rFonts w:ascii="Times New Roman" w:hAnsi="Times New Roman" w:cs="Times New Roman"/>
          <w:sz w:val="28"/>
          <w:szCs w:val="28"/>
        </w:rPr>
        <w:t xml:space="preserve">  </w:t>
      </w:r>
    </w:p>
    <w:p w:rsidR="009C3B12" w:rsidRDefault="009C3B12" w:rsidP="00303891">
      <w:pPr>
        <w:tabs>
          <w:tab w:val="left" w:pos="8640"/>
        </w:tabs>
        <w:spacing w:after="0"/>
        <w:ind w:firstLine="709"/>
        <w:jc w:val="both"/>
        <w:rPr>
          <w:rFonts w:ascii="Times New Roman" w:hAnsi="Times New Roman" w:cs="Times New Roman"/>
          <w:sz w:val="28"/>
          <w:szCs w:val="28"/>
          <w:vertAlign w:val="subscript"/>
        </w:rPr>
      </w:pPr>
      <w:r w:rsidRPr="00303891">
        <w:rPr>
          <w:rFonts w:ascii="Times New Roman" w:hAnsi="Times New Roman" w:cs="Times New Roman"/>
          <w:sz w:val="28"/>
          <w:szCs w:val="28"/>
        </w:rPr>
        <w:t>1)Э</w:t>
      </w:r>
      <w:r w:rsidRPr="00303891">
        <w:rPr>
          <w:rFonts w:ascii="Times New Roman" w:hAnsi="Times New Roman" w:cs="Times New Roman"/>
          <w:sz w:val="28"/>
          <w:szCs w:val="28"/>
          <w:vertAlign w:val="subscript"/>
        </w:rPr>
        <w:t>2</w:t>
      </w:r>
      <w:r w:rsidRPr="00303891">
        <w:rPr>
          <w:rFonts w:ascii="Times New Roman" w:hAnsi="Times New Roman" w:cs="Times New Roman"/>
          <w:sz w:val="28"/>
          <w:szCs w:val="28"/>
        </w:rPr>
        <w:t>О                  2)ЭО                       3) Э</w:t>
      </w:r>
      <w:r w:rsidRPr="00303891">
        <w:rPr>
          <w:rFonts w:ascii="Times New Roman" w:hAnsi="Times New Roman" w:cs="Times New Roman"/>
          <w:sz w:val="28"/>
          <w:szCs w:val="28"/>
          <w:vertAlign w:val="subscript"/>
        </w:rPr>
        <w:t>2</w:t>
      </w:r>
      <w:r w:rsidRPr="00303891">
        <w:rPr>
          <w:rFonts w:ascii="Times New Roman" w:hAnsi="Times New Roman" w:cs="Times New Roman"/>
          <w:sz w:val="28"/>
          <w:szCs w:val="28"/>
        </w:rPr>
        <w:t>О</w:t>
      </w:r>
      <w:r w:rsidRPr="00303891">
        <w:rPr>
          <w:rFonts w:ascii="Times New Roman" w:hAnsi="Times New Roman" w:cs="Times New Roman"/>
          <w:sz w:val="28"/>
          <w:szCs w:val="28"/>
          <w:vertAlign w:val="subscript"/>
        </w:rPr>
        <w:t>7</w:t>
      </w:r>
      <w:r w:rsidRPr="00303891">
        <w:rPr>
          <w:rFonts w:ascii="Times New Roman" w:hAnsi="Times New Roman" w:cs="Times New Roman"/>
          <w:sz w:val="28"/>
          <w:szCs w:val="28"/>
        </w:rPr>
        <w:t xml:space="preserve">                    4) Э</w:t>
      </w:r>
      <w:r w:rsidRPr="00303891">
        <w:rPr>
          <w:rFonts w:ascii="Times New Roman" w:hAnsi="Times New Roman" w:cs="Times New Roman"/>
          <w:sz w:val="28"/>
          <w:szCs w:val="28"/>
          <w:vertAlign w:val="subscript"/>
        </w:rPr>
        <w:t>2</w:t>
      </w:r>
      <w:r w:rsidRPr="00303891">
        <w:rPr>
          <w:rFonts w:ascii="Times New Roman" w:hAnsi="Times New Roman" w:cs="Times New Roman"/>
          <w:sz w:val="28"/>
          <w:szCs w:val="28"/>
        </w:rPr>
        <w:t>О</w:t>
      </w:r>
      <w:r w:rsidRPr="00303891">
        <w:rPr>
          <w:rFonts w:ascii="Times New Roman" w:hAnsi="Times New Roman" w:cs="Times New Roman"/>
          <w:sz w:val="28"/>
          <w:szCs w:val="28"/>
          <w:vertAlign w:val="subscript"/>
        </w:rPr>
        <w:t>5</w:t>
      </w:r>
      <w:r>
        <w:rPr>
          <w:rFonts w:ascii="Times New Roman" w:hAnsi="Times New Roman" w:cs="Times New Roman"/>
          <w:sz w:val="28"/>
          <w:szCs w:val="28"/>
          <w:vertAlign w:val="subscript"/>
        </w:rPr>
        <w:tab/>
      </w:r>
    </w:p>
    <w:p w:rsidR="009C3B12" w:rsidRPr="00303891" w:rsidRDefault="009C3B12" w:rsidP="00A13054">
      <w:pPr>
        <w:spacing w:after="0"/>
        <w:jc w:val="both"/>
        <w:rPr>
          <w:rFonts w:ascii="Times New Roman" w:hAnsi="Times New Roman" w:cs="Times New Roman"/>
          <w:sz w:val="28"/>
          <w:szCs w:val="28"/>
        </w:rPr>
      </w:pPr>
      <w:r>
        <w:rPr>
          <w:rFonts w:ascii="Times New Roman" w:hAnsi="Times New Roman" w:cs="Times New Roman"/>
          <w:sz w:val="28"/>
          <w:szCs w:val="28"/>
        </w:rPr>
        <w:t xml:space="preserve">21. </w:t>
      </w:r>
      <w:r w:rsidRPr="00303891">
        <w:rPr>
          <w:rFonts w:ascii="Times New Roman" w:hAnsi="Times New Roman" w:cs="Times New Roman"/>
          <w:sz w:val="28"/>
          <w:szCs w:val="28"/>
        </w:rPr>
        <w:t>Радиус атома уменьшается в ряду</w:t>
      </w:r>
    </w:p>
    <w:p w:rsidR="009C3B12" w:rsidRPr="00303891" w:rsidRDefault="009C3B12" w:rsidP="00303891">
      <w:pPr>
        <w:spacing w:after="0"/>
        <w:ind w:firstLine="709"/>
        <w:rPr>
          <w:rFonts w:ascii="Times New Roman" w:hAnsi="Times New Roman" w:cs="Times New Roman"/>
          <w:sz w:val="28"/>
          <w:szCs w:val="28"/>
          <w:lang w:val="en-US"/>
        </w:rPr>
      </w:pPr>
      <w:r w:rsidRPr="00303891">
        <w:rPr>
          <w:rFonts w:ascii="Times New Roman" w:hAnsi="Times New Roman" w:cs="Times New Roman"/>
          <w:sz w:val="28"/>
          <w:szCs w:val="28"/>
          <w:lang w:val="en-US"/>
        </w:rPr>
        <w:t xml:space="preserve">1) </w:t>
      </w:r>
      <w:r w:rsidRPr="00303891">
        <w:rPr>
          <w:rFonts w:ascii="Times New Roman" w:hAnsi="Times New Roman" w:cs="Times New Roman"/>
          <w:sz w:val="28"/>
          <w:szCs w:val="28"/>
        </w:rPr>
        <w:t>А</w:t>
      </w:r>
      <w:r w:rsidRPr="00303891">
        <w:rPr>
          <w:rFonts w:ascii="Times New Roman" w:hAnsi="Times New Roman" w:cs="Times New Roman"/>
          <w:sz w:val="28"/>
          <w:szCs w:val="28"/>
          <w:lang w:val="en-US"/>
        </w:rPr>
        <w:t>1, S, Cl,            2) Ga, Al, Tl            3) Cr, Mo, W         4) B, Be, Li</w:t>
      </w:r>
    </w:p>
    <w:p w:rsidR="009C3B12" w:rsidRPr="00303891" w:rsidRDefault="009C3B12" w:rsidP="00303891">
      <w:pPr>
        <w:spacing w:after="0"/>
        <w:rPr>
          <w:rFonts w:ascii="Times New Roman" w:hAnsi="Times New Roman" w:cs="Times New Roman"/>
          <w:sz w:val="28"/>
          <w:szCs w:val="28"/>
        </w:rPr>
      </w:pPr>
      <w:r>
        <w:rPr>
          <w:rFonts w:ascii="Times New Roman" w:hAnsi="Times New Roman" w:cs="Times New Roman"/>
          <w:sz w:val="28"/>
          <w:szCs w:val="28"/>
        </w:rPr>
        <w:t xml:space="preserve">22. </w:t>
      </w:r>
      <w:r w:rsidRPr="00303891">
        <w:rPr>
          <w:rFonts w:ascii="Times New Roman" w:hAnsi="Times New Roman" w:cs="Times New Roman"/>
          <w:sz w:val="28"/>
          <w:szCs w:val="28"/>
        </w:rPr>
        <w:t>Наибольшее значение энергии  ионизации  имеет атом</w:t>
      </w:r>
    </w:p>
    <w:p w:rsidR="009C3B12" w:rsidRDefault="009C3B12" w:rsidP="00303891">
      <w:pPr>
        <w:tabs>
          <w:tab w:val="left" w:pos="8097"/>
        </w:tabs>
        <w:spacing w:after="0"/>
        <w:ind w:firstLine="709"/>
        <w:rPr>
          <w:rFonts w:ascii="Times New Roman" w:hAnsi="Times New Roman" w:cs="Times New Roman"/>
          <w:sz w:val="28"/>
          <w:szCs w:val="28"/>
        </w:rPr>
      </w:pPr>
      <w:r w:rsidRPr="005009A0">
        <w:rPr>
          <w:rFonts w:ascii="Times New Roman" w:hAnsi="Times New Roman" w:cs="Times New Roman"/>
          <w:sz w:val="28"/>
          <w:szCs w:val="28"/>
        </w:rPr>
        <w:t xml:space="preserve">1) </w:t>
      </w:r>
      <w:r w:rsidRPr="00303891">
        <w:rPr>
          <w:rFonts w:ascii="Times New Roman" w:hAnsi="Times New Roman" w:cs="Times New Roman"/>
          <w:sz w:val="28"/>
          <w:szCs w:val="28"/>
          <w:lang w:val="en-US"/>
        </w:rPr>
        <w:t>F</w:t>
      </w:r>
      <w:r w:rsidRPr="005009A0">
        <w:rPr>
          <w:rFonts w:ascii="Times New Roman" w:hAnsi="Times New Roman" w:cs="Times New Roman"/>
          <w:sz w:val="28"/>
          <w:szCs w:val="28"/>
        </w:rPr>
        <w:t xml:space="preserve">                       2) </w:t>
      </w:r>
      <w:r w:rsidRPr="00303891">
        <w:rPr>
          <w:rFonts w:ascii="Times New Roman" w:hAnsi="Times New Roman" w:cs="Times New Roman"/>
          <w:sz w:val="28"/>
          <w:szCs w:val="28"/>
          <w:lang w:val="en-US"/>
        </w:rPr>
        <w:t>Cl</w:t>
      </w:r>
      <w:r w:rsidRPr="005009A0">
        <w:rPr>
          <w:rFonts w:ascii="Times New Roman" w:hAnsi="Times New Roman" w:cs="Times New Roman"/>
          <w:sz w:val="28"/>
          <w:szCs w:val="28"/>
        </w:rPr>
        <w:t xml:space="preserve">                       3) </w:t>
      </w:r>
      <w:r w:rsidRPr="00303891">
        <w:rPr>
          <w:rFonts w:ascii="Times New Roman" w:hAnsi="Times New Roman" w:cs="Times New Roman"/>
          <w:sz w:val="28"/>
          <w:szCs w:val="28"/>
          <w:lang w:val="en-US"/>
        </w:rPr>
        <w:t>Br</w:t>
      </w:r>
      <w:r w:rsidRPr="005009A0">
        <w:rPr>
          <w:rFonts w:ascii="Times New Roman" w:hAnsi="Times New Roman" w:cs="Times New Roman"/>
          <w:sz w:val="28"/>
          <w:szCs w:val="28"/>
        </w:rPr>
        <w:t xml:space="preserve">                       4) </w:t>
      </w:r>
      <w:r w:rsidRPr="00303891">
        <w:rPr>
          <w:rFonts w:ascii="Times New Roman" w:hAnsi="Times New Roman" w:cs="Times New Roman"/>
          <w:sz w:val="28"/>
          <w:szCs w:val="28"/>
          <w:lang w:val="en-US"/>
        </w:rPr>
        <w:t>J</w:t>
      </w:r>
      <w:r w:rsidRPr="005009A0">
        <w:rPr>
          <w:rFonts w:ascii="Times New Roman" w:hAnsi="Times New Roman" w:cs="Times New Roman"/>
          <w:sz w:val="28"/>
          <w:szCs w:val="28"/>
        </w:rPr>
        <w:tab/>
      </w:r>
    </w:p>
    <w:p w:rsidR="009C3B12" w:rsidRPr="00303891" w:rsidRDefault="009C3B12" w:rsidP="00303891">
      <w:pPr>
        <w:spacing w:after="0"/>
        <w:jc w:val="both"/>
        <w:rPr>
          <w:rFonts w:ascii="Times New Roman" w:hAnsi="Times New Roman" w:cs="Times New Roman"/>
          <w:sz w:val="28"/>
          <w:szCs w:val="28"/>
        </w:rPr>
      </w:pPr>
      <w:r>
        <w:rPr>
          <w:rFonts w:ascii="Times New Roman" w:hAnsi="Times New Roman" w:cs="Times New Roman"/>
          <w:sz w:val="28"/>
          <w:szCs w:val="28"/>
        </w:rPr>
        <w:t xml:space="preserve">23. </w:t>
      </w:r>
      <w:r w:rsidRPr="00303891">
        <w:rPr>
          <w:rFonts w:ascii="Times New Roman" w:hAnsi="Times New Roman" w:cs="Times New Roman"/>
          <w:sz w:val="28"/>
          <w:szCs w:val="28"/>
        </w:rPr>
        <w:t>Число неспаренных электронов в нормальном состоянии</w:t>
      </w:r>
      <w:r>
        <w:rPr>
          <w:rFonts w:ascii="Times New Roman" w:hAnsi="Times New Roman" w:cs="Times New Roman"/>
          <w:sz w:val="28"/>
          <w:szCs w:val="28"/>
        </w:rPr>
        <w:t xml:space="preserve"> </w:t>
      </w:r>
      <w:r w:rsidRPr="00303891">
        <w:rPr>
          <w:rFonts w:ascii="Times New Roman" w:hAnsi="Times New Roman" w:cs="Times New Roman"/>
          <w:sz w:val="28"/>
          <w:szCs w:val="28"/>
        </w:rPr>
        <w:t xml:space="preserve">атома фтора </w:t>
      </w:r>
    </w:p>
    <w:p w:rsidR="009C3B12" w:rsidRDefault="009C3B12" w:rsidP="00303891">
      <w:pPr>
        <w:spacing w:after="0"/>
        <w:ind w:firstLine="709"/>
        <w:rPr>
          <w:rFonts w:ascii="Times New Roman" w:hAnsi="Times New Roman" w:cs="Times New Roman"/>
          <w:sz w:val="28"/>
          <w:szCs w:val="28"/>
        </w:rPr>
      </w:pPr>
      <w:r w:rsidRPr="00303891">
        <w:rPr>
          <w:rFonts w:ascii="Times New Roman" w:hAnsi="Times New Roman" w:cs="Times New Roman"/>
          <w:sz w:val="28"/>
          <w:szCs w:val="28"/>
        </w:rPr>
        <w:t>1) 1                      2) 3                          3) 7                         4) 5</w:t>
      </w:r>
    </w:p>
    <w:p w:rsidR="009C3B12" w:rsidRPr="00A13054" w:rsidRDefault="009C3B12" w:rsidP="00A13054">
      <w:pPr>
        <w:spacing w:after="0"/>
        <w:rPr>
          <w:rFonts w:ascii="Times New Roman" w:hAnsi="Times New Roman" w:cs="Times New Roman"/>
          <w:sz w:val="28"/>
          <w:szCs w:val="28"/>
        </w:rPr>
      </w:pPr>
      <w:r>
        <w:rPr>
          <w:rFonts w:ascii="Times New Roman" w:hAnsi="Times New Roman" w:cs="Times New Roman"/>
          <w:sz w:val="28"/>
          <w:szCs w:val="28"/>
        </w:rPr>
        <w:t xml:space="preserve">24. </w:t>
      </w:r>
      <w:r w:rsidRPr="00A13054">
        <w:rPr>
          <w:rFonts w:ascii="Times New Roman" w:hAnsi="Times New Roman" w:cs="Times New Roman"/>
          <w:sz w:val="28"/>
          <w:szCs w:val="28"/>
        </w:rPr>
        <w:t xml:space="preserve">Способность атомов принимать электроны уменьшается в ряду </w:t>
      </w:r>
    </w:p>
    <w:p w:rsidR="009C3B12" w:rsidRPr="008311BF" w:rsidRDefault="009C3B12" w:rsidP="00A13054">
      <w:pPr>
        <w:spacing w:after="0"/>
        <w:ind w:firstLine="709"/>
        <w:rPr>
          <w:rFonts w:ascii="Times New Roman" w:hAnsi="Times New Roman" w:cs="Times New Roman"/>
          <w:sz w:val="28"/>
          <w:szCs w:val="28"/>
          <w:lang w:val="pt-BR"/>
        </w:rPr>
      </w:pPr>
      <w:r w:rsidRPr="008311BF">
        <w:rPr>
          <w:rFonts w:ascii="Times New Roman" w:hAnsi="Times New Roman" w:cs="Times New Roman"/>
          <w:sz w:val="28"/>
          <w:szCs w:val="28"/>
          <w:lang w:val="pt-BR"/>
        </w:rPr>
        <w:t>1)Ca, As, Br          2) Mg, Al, C         3) F, Br, J               4) S, Se, O</w:t>
      </w:r>
    </w:p>
    <w:p w:rsidR="009C3B12" w:rsidRPr="00A13054" w:rsidRDefault="009C3B12" w:rsidP="00A13054">
      <w:pPr>
        <w:spacing w:after="0"/>
        <w:jc w:val="both"/>
        <w:rPr>
          <w:rFonts w:ascii="Times New Roman" w:hAnsi="Times New Roman" w:cs="Times New Roman"/>
          <w:sz w:val="28"/>
          <w:szCs w:val="28"/>
        </w:rPr>
      </w:pPr>
      <w:r>
        <w:rPr>
          <w:rFonts w:ascii="Times New Roman" w:hAnsi="Times New Roman" w:cs="Times New Roman"/>
          <w:sz w:val="28"/>
          <w:szCs w:val="28"/>
        </w:rPr>
        <w:t xml:space="preserve">25. </w:t>
      </w:r>
      <w:r w:rsidRPr="00A13054">
        <w:rPr>
          <w:rFonts w:ascii="Times New Roman" w:hAnsi="Times New Roman" w:cs="Times New Roman"/>
          <w:sz w:val="28"/>
          <w:szCs w:val="28"/>
        </w:rPr>
        <w:t xml:space="preserve">Способность атомов отдавать электроны увеличивается в ряду </w:t>
      </w:r>
    </w:p>
    <w:p w:rsidR="009C3B12" w:rsidRPr="008311BF" w:rsidRDefault="009C3B12" w:rsidP="00A13054">
      <w:pPr>
        <w:spacing w:after="0"/>
        <w:ind w:firstLine="709"/>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1) Be, Li, K           2) Si, Al, C          3) Br, S, F           4) Si, P,</w:t>
      </w:r>
      <w:r w:rsidRPr="00A13054">
        <w:rPr>
          <w:rFonts w:ascii="Times New Roman" w:hAnsi="Times New Roman" w:cs="Times New Roman"/>
          <w:sz w:val="28"/>
          <w:szCs w:val="28"/>
          <w:lang w:val="en-US"/>
        </w:rPr>
        <w:t>О</w:t>
      </w:r>
    </w:p>
    <w:p w:rsidR="009C3B12" w:rsidRPr="00A13054" w:rsidRDefault="009C3B12" w:rsidP="00A13054">
      <w:pPr>
        <w:pStyle w:val="BodyText"/>
        <w:spacing w:after="0"/>
        <w:ind w:left="567" w:hanging="567"/>
        <w:jc w:val="both"/>
        <w:rPr>
          <w:rFonts w:ascii="Times New Roman" w:hAnsi="Times New Roman" w:cs="Times New Roman"/>
          <w:sz w:val="28"/>
          <w:szCs w:val="28"/>
        </w:rPr>
      </w:pPr>
      <w:r>
        <w:rPr>
          <w:rFonts w:ascii="Times New Roman" w:hAnsi="Times New Roman" w:cs="Times New Roman"/>
          <w:sz w:val="28"/>
          <w:szCs w:val="28"/>
        </w:rPr>
        <w:t xml:space="preserve">26. </w:t>
      </w:r>
      <w:r w:rsidRPr="00A13054">
        <w:rPr>
          <w:rFonts w:ascii="Times New Roman" w:hAnsi="Times New Roman" w:cs="Times New Roman"/>
          <w:sz w:val="28"/>
          <w:szCs w:val="28"/>
        </w:rPr>
        <w:t>Формула водородного соединения элемента с электронной   конфигурацией  1</w:t>
      </w:r>
      <w:r w:rsidRPr="00A13054">
        <w:rPr>
          <w:rFonts w:ascii="Times New Roman" w:hAnsi="Times New Roman" w:cs="Times New Roman"/>
          <w:sz w:val="28"/>
          <w:szCs w:val="28"/>
          <w:lang w:val="en-US"/>
        </w:rPr>
        <w:t>s</w:t>
      </w:r>
      <w:r w:rsidRPr="00A13054">
        <w:rPr>
          <w:rFonts w:ascii="Times New Roman" w:hAnsi="Times New Roman" w:cs="Times New Roman"/>
          <w:sz w:val="28"/>
          <w:szCs w:val="28"/>
          <w:vertAlign w:val="superscript"/>
        </w:rPr>
        <w:t>2</w:t>
      </w:r>
      <w:r w:rsidRPr="00A13054">
        <w:rPr>
          <w:rFonts w:ascii="Times New Roman" w:hAnsi="Times New Roman" w:cs="Times New Roman"/>
          <w:sz w:val="28"/>
          <w:szCs w:val="28"/>
        </w:rPr>
        <w:t>2</w:t>
      </w:r>
      <w:r w:rsidRPr="00A13054">
        <w:rPr>
          <w:rFonts w:ascii="Times New Roman" w:hAnsi="Times New Roman" w:cs="Times New Roman"/>
          <w:sz w:val="28"/>
          <w:szCs w:val="28"/>
          <w:lang w:val="en-US"/>
        </w:rPr>
        <w:t>s</w:t>
      </w:r>
      <w:r w:rsidRPr="00A13054">
        <w:rPr>
          <w:rFonts w:ascii="Times New Roman" w:hAnsi="Times New Roman" w:cs="Times New Roman"/>
          <w:sz w:val="28"/>
          <w:szCs w:val="28"/>
          <w:vertAlign w:val="superscript"/>
        </w:rPr>
        <w:t>2</w:t>
      </w:r>
      <w:r w:rsidRPr="00A13054">
        <w:rPr>
          <w:rFonts w:ascii="Times New Roman" w:hAnsi="Times New Roman" w:cs="Times New Roman"/>
          <w:sz w:val="28"/>
          <w:szCs w:val="28"/>
        </w:rPr>
        <w:t>2</w:t>
      </w:r>
      <w:r w:rsidRPr="00A13054">
        <w:rPr>
          <w:rFonts w:ascii="Times New Roman" w:hAnsi="Times New Roman" w:cs="Times New Roman"/>
          <w:sz w:val="28"/>
          <w:szCs w:val="28"/>
          <w:lang w:val="en-US"/>
        </w:rPr>
        <w:t>p</w:t>
      </w:r>
      <w:r w:rsidRPr="00A13054">
        <w:rPr>
          <w:rFonts w:ascii="Times New Roman" w:hAnsi="Times New Roman" w:cs="Times New Roman"/>
          <w:sz w:val="28"/>
          <w:szCs w:val="28"/>
          <w:vertAlign w:val="superscript"/>
        </w:rPr>
        <w:t>6</w:t>
      </w:r>
      <w:r w:rsidRPr="00A13054">
        <w:rPr>
          <w:rFonts w:ascii="Times New Roman" w:hAnsi="Times New Roman" w:cs="Times New Roman"/>
          <w:sz w:val="28"/>
          <w:szCs w:val="28"/>
        </w:rPr>
        <w:t>3</w:t>
      </w:r>
      <w:r w:rsidRPr="00A13054">
        <w:rPr>
          <w:rFonts w:ascii="Times New Roman" w:hAnsi="Times New Roman" w:cs="Times New Roman"/>
          <w:sz w:val="28"/>
          <w:szCs w:val="28"/>
          <w:lang w:val="en-US"/>
        </w:rPr>
        <w:t>s</w:t>
      </w:r>
      <w:r w:rsidRPr="00A13054">
        <w:rPr>
          <w:rFonts w:ascii="Times New Roman" w:hAnsi="Times New Roman" w:cs="Times New Roman"/>
          <w:sz w:val="28"/>
          <w:szCs w:val="28"/>
          <w:vertAlign w:val="superscript"/>
        </w:rPr>
        <w:t>2</w:t>
      </w:r>
      <w:r w:rsidRPr="00A13054">
        <w:rPr>
          <w:rFonts w:ascii="Times New Roman" w:hAnsi="Times New Roman" w:cs="Times New Roman"/>
          <w:sz w:val="28"/>
          <w:szCs w:val="28"/>
        </w:rPr>
        <w:t>3</w:t>
      </w:r>
      <w:r w:rsidRPr="00A13054">
        <w:rPr>
          <w:rFonts w:ascii="Times New Roman" w:hAnsi="Times New Roman" w:cs="Times New Roman"/>
          <w:sz w:val="28"/>
          <w:szCs w:val="28"/>
          <w:lang w:val="en-US"/>
        </w:rPr>
        <w:t>p</w:t>
      </w:r>
      <w:r w:rsidRPr="00A13054">
        <w:rPr>
          <w:rFonts w:ascii="Times New Roman" w:hAnsi="Times New Roman" w:cs="Times New Roman"/>
          <w:sz w:val="28"/>
          <w:szCs w:val="28"/>
          <w:vertAlign w:val="superscript"/>
        </w:rPr>
        <w:t>6</w:t>
      </w:r>
      <w:r w:rsidRPr="00A13054">
        <w:rPr>
          <w:rFonts w:ascii="Times New Roman" w:hAnsi="Times New Roman" w:cs="Times New Roman"/>
          <w:sz w:val="28"/>
          <w:szCs w:val="28"/>
        </w:rPr>
        <w:t>3</w:t>
      </w:r>
      <w:r w:rsidRPr="00A13054">
        <w:rPr>
          <w:rFonts w:ascii="Times New Roman" w:hAnsi="Times New Roman" w:cs="Times New Roman"/>
          <w:sz w:val="28"/>
          <w:szCs w:val="28"/>
          <w:lang w:val="en-US"/>
        </w:rPr>
        <w:t>d</w:t>
      </w:r>
      <w:r w:rsidRPr="00A13054">
        <w:rPr>
          <w:rFonts w:ascii="Times New Roman" w:hAnsi="Times New Roman" w:cs="Times New Roman"/>
          <w:sz w:val="28"/>
          <w:szCs w:val="28"/>
          <w:vertAlign w:val="superscript"/>
        </w:rPr>
        <w:t>10</w:t>
      </w:r>
      <w:r w:rsidRPr="00A13054">
        <w:rPr>
          <w:rFonts w:ascii="Times New Roman" w:hAnsi="Times New Roman" w:cs="Times New Roman"/>
          <w:sz w:val="28"/>
          <w:szCs w:val="28"/>
        </w:rPr>
        <w:t>4</w:t>
      </w:r>
      <w:r w:rsidRPr="00A13054">
        <w:rPr>
          <w:rFonts w:ascii="Times New Roman" w:hAnsi="Times New Roman" w:cs="Times New Roman"/>
          <w:sz w:val="28"/>
          <w:szCs w:val="28"/>
          <w:lang w:val="en-US"/>
        </w:rPr>
        <w:t>s</w:t>
      </w:r>
      <w:r w:rsidRPr="00A13054">
        <w:rPr>
          <w:rFonts w:ascii="Times New Roman" w:hAnsi="Times New Roman" w:cs="Times New Roman"/>
          <w:sz w:val="28"/>
          <w:szCs w:val="28"/>
          <w:vertAlign w:val="superscript"/>
        </w:rPr>
        <w:t>2</w:t>
      </w:r>
      <w:r w:rsidRPr="00A13054">
        <w:rPr>
          <w:rFonts w:ascii="Times New Roman" w:hAnsi="Times New Roman" w:cs="Times New Roman"/>
          <w:sz w:val="28"/>
          <w:szCs w:val="28"/>
        </w:rPr>
        <w:t>4</w:t>
      </w:r>
      <w:r w:rsidRPr="00A13054">
        <w:rPr>
          <w:rFonts w:ascii="Times New Roman" w:hAnsi="Times New Roman" w:cs="Times New Roman"/>
          <w:sz w:val="28"/>
          <w:szCs w:val="28"/>
          <w:lang w:val="en-US"/>
        </w:rPr>
        <w:t>p</w:t>
      </w:r>
      <w:r w:rsidRPr="00A13054">
        <w:rPr>
          <w:rFonts w:ascii="Times New Roman" w:hAnsi="Times New Roman" w:cs="Times New Roman"/>
          <w:sz w:val="28"/>
          <w:szCs w:val="28"/>
          <w:vertAlign w:val="superscript"/>
        </w:rPr>
        <w:t>6</w:t>
      </w:r>
      <w:r w:rsidRPr="00A13054">
        <w:rPr>
          <w:rFonts w:ascii="Times New Roman" w:hAnsi="Times New Roman" w:cs="Times New Roman"/>
          <w:sz w:val="28"/>
          <w:szCs w:val="28"/>
        </w:rPr>
        <w:t>4</w:t>
      </w:r>
      <w:r w:rsidRPr="00A13054">
        <w:rPr>
          <w:rFonts w:ascii="Times New Roman" w:hAnsi="Times New Roman" w:cs="Times New Roman"/>
          <w:sz w:val="28"/>
          <w:szCs w:val="28"/>
          <w:lang w:val="en-US"/>
        </w:rPr>
        <w:t>d</w:t>
      </w:r>
      <w:r w:rsidRPr="00A13054">
        <w:rPr>
          <w:rFonts w:ascii="Times New Roman" w:hAnsi="Times New Roman" w:cs="Times New Roman"/>
          <w:sz w:val="28"/>
          <w:szCs w:val="28"/>
          <w:vertAlign w:val="superscript"/>
        </w:rPr>
        <w:t>10</w:t>
      </w:r>
      <w:r w:rsidRPr="00A13054">
        <w:rPr>
          <w:rFonts w:ascii="Times New Roman" w:hAnsi="Times New Roman" w:cs="Times New Roman"/>
          <w:sz w:val="28"/>
          <w:szCs w:val="28"/>
        </w:rPr>
        <w:t>5</w:t>
      </w:r>
      <w:r w:rsidRPr="00A13054">
        <w:rPr>
          <w:rFonts w:ascii="Times New Roman" w:hAnsi="Times New Roman" w:cs="Times New Roman"/>
          <w:sz w:val="28"/>
          <w:szCs w:val="28"/>
          <w:lang w:val="en-US"/>
        </w:rPr>
        <w:t>s</w:t>
      </w:r>
      <w:r w:rsidRPr="00A13054">
        <w:rPr>
          <w:rFonts w:ascii="Times New Roman" w:hAnsi="Times New Roman" w:cs="Times New Roman"/>
          <w:sz w:val="28"/>
          <w:szCs w:val="28"/>
          <w:vertAlign w:val="superscript"/>
        </w:rPr>
        <w:t>2</w:t>
      </w:r>
      <w:r w:rsidRPr="00A13054">
        <w:rPr>
          <w:rFonts w:ascii="Times New Roman" w:hAnsi="Times New Roman" w:cs="Times New Roman"/>
          <w:sz w:val="28"/>
          <w:szCs w:val="28"/>
        </w:rPr>
        <w:t>5</w:t>
      </w:r>
      <w:r w:rsidRPr="00A13054">
        <w:rPr>
          <w:rFonts w:ascii="Times New Roman" w:hAnsi="Times New Roman" w:cs="Times New Roman"/>
          <w:sz w:val="28"/>
          <w:szCs w:val="28"/>
          <w:lang w:val="en-US"/>
        </w:rPr>
        <w:t>p</w:t>
      </w:r>
      <w:r w:rsidRPr="00A13054">
        <w:rPr>
          <w:rFonts w:ascii="Times New Roman" w:hAnsi="Times New Roman" w:cs="Times New Roman"/>
          <w:sz w:val="28"/>
          <w:szCs w:val="28"/>
          <w:vertAlign w:val="superscript"/>
        </w:rPr>
        <w:t>4</w:t>
      </w:r>
    </w:p>
    <w:p w:rsidR="009C3B12" w:rsidRDefault="009C3B12" w:rsidP="00A13054">
      <w:pPr>
        <w:pStyle w:val="BodyText"/>
        <w:spacing w:after="0"/>
        <w:ind w:firstLine="709"/>
        <w:jc w:val="both"/>
        <w:rPr>
          <w:rFonts w:ascii="Times New Roman" w:hAnsi="Times New Roman" w:cs="Times New Roman"/>
          <w:sz w:val="28"/>
          <w:szCs w:val="28"/>
        </w:rPr>
      </w:pPr>
      <w:r w:rsidRPr="00A13054">
        <w:rPr>
          <w:rFonts w:ascii="Times New Roman" w:hAnsi="Times New Roman" w:cs="Times New Roman"/>
          <w:sz w:val="28"/>
          <w:szCs w:val="28"/>
        </w:rPr>
        <w:t xml:space="preserve"> 1) ЭН</w:t>
      </w:r>
      <w:r w:rsidRPr="00A13054">
        <w:rPr>
          <w:rFonts w:ascii="Times New Roman" w:hAnsi="Times New Roman" w:cs="Times New Roman"/>
          <w:sz w:val="28"/>
          <w:szCs w:val="28"/>
          <w:vertAlign w:val="subscript"/>
        </w:rPr>
        <w:t>3</w:t>
      </w:r>
      <w:r w:rsidRPr="00A13054">
        <w:rPr>
          <w:rFonts w:ascii="Times New Roman" w:hAnsi="Times New Roman" w:cs="Times New Roman"/>
          <w:sz w:val="28"/>
          <w:szCs w:val="28"/>
        </w:rPr>
        <w:t xml:space="preserve">         2) ЭН</w:t>
      </w:r>
      <w:r w:rsidRPr="00A13054">
        <w:rPr>
          <w:rFonts w:ascii="Times New Roman" w:hAnsi="Times New Roman" w:cs="Times New Roman"/>
          <w:sz w:val="28"/>
          <w:szCs w:val="28"/>
          <w:vertAlign w:val="subscript"/>
        </w:rPr>
        <w:t>4</w:t>
      </w:r>
      <w:r w:rsidRPr="00A13054">
        <w:rPr>
          <w:rFonts w:ascii="Times New Roman" w:hAnsi="Times New Roman" w:cs="Times New Roman"/>
          <w:sz w:val="28"/>
          <w:szCs w:val="28"/>
        </w:rPr>
        <w:t xml:space="preserve">             3) НЭ               4) Н</w:t>
      </w:r>
      <w:r w:rsidRPr="00A13054">
        <w:rPr>
          <w:rFonts w:ascii="Times New Roman" w:hAnsi="Times New Roman" w:cs="Times New Roman"/>
          <w:sz w:val="28"/>
          <w:szCs w:val="28"/>
          <w:vertAlign w:val="subscript"/>
        </w:rPr>
        <w:t>2</w:t>
      </w:r>
      <w:r w:rsidRPr="00A13054">
        <w:rPr>
          <w:rFonts w:ascii="Times New Roman" w:hAnsi="Times New Roman" w:cs="Times New Roman"/>
          <w:sz w:val="28"/>
          <w:szCs w:val="28"/>
        </w:rPr>
        <w:t>Э</w:t>
      </w:r>
    </w:p>
    <w:p w:rsidR="009C3B12" w:rsidRDefault="009C3B12" w:rsidP="00A13054">
      <w:pPr>
        <w:pStyle w:val="BodyTextIndent"/>
        <w:ind w:left="567" w:hanging="567"/>
        <w:rPr>
          <w:sz w:val="28"/>
          <w:szCs w:val="28"/>
        </w:rPr>
      </w:pPr>
      <w:r>
        <w:rPr>
          <w:sz w:val="28"/>
          <w:szCs w:val="28"/>
        </w:rPr>
        <w:t xml:space="preserve">27. Электронная конфигурация иона </w:t>
      </w:r>
      <w:r>
        <w:rPr>
          <w:sz w:val="28"/>
          <w:szCs w:val="28"/>
          <w:lang w:val="en-US"/>
        </w:rPr>
        <w:t>Fe</w:t>
      </w:r>
      <w:r>
        <w:rPr>
          <w:sz w:val="28"/>
          <w:szCs w:val="28"/>
          <w:vertAlign w:val="superscript"/>
        </w:rPr>
        <w:t>3+</w:t>
      </w:r>
      <w:r>
        <w:rPr>
          <w:sz w:val="28"/>
          <w:szCs w:val="28"/>
        </w:rPr>
        <w:t xml:space="preserve"> в основном электронном состоянии 1</w:t>
      </w:r>
      <w:r>
        <w:rPr>
          <w:sz w:val="28"/>
          <w:szCs w:val="28"/>
          <w:lang w:val="en-US"/>
        </w:rPr>
        <w:t>s</w:t>
      </w:r>
      <w:r>
        <w:rPr>
          <w:sz w:val="28"/>
          <w:szCs w:val="28"/>
          <w:vertAlign w:val="superscript"/>
        </w:rPr>
        <w:t>2</w:t>
      </w:r>
      <w:r>
        <w:rPr>
          <w:sz w:val="28"/>
          <w:szCs w:val="28"/>
        </w:rPr>
        <w:t>2</w:t>
      </w:r>
      <w:r>
        <w:rPr>
          <w:sz w:val="28"/>
          <w:szCs w:val="28"/>
          <w:lang w:val="en-US"/>
        </w:rPr>
        <w:t>s</w:t>
      </w:r>
      <w:r>
        <w:rPr>
          <w:sz w:val="28"/>
          <w:szCs w:val="28"/>
          <w:vertAlign w:val="superscript"/>
        </w:rPr>
        <w:t>2</w:t>
      </w:r>
      <w:r>
        <w:rPr>
          <w:sz w:val="28"/>
          <w:szCs w:val="28"/>
        </w:rPr>
        <w:t>2</w:t>
      </w:r>
      <w:r>
        <w:rPr>
          <w:sz w:val="28"/>
          <w:szCs w:val="28"/>
          <w:lang w:val="en-US"/>
        </w:rPr>
        <w:t>p</w:t>
      </w:r>
      <w:r>
        <w:rPr>
          <w:sz w:val="28"/>
          <w:szCs w:val="28"/>
          <w:vertAlign w:val="superscript"/>
        </w:rPr>
        <w:t>6</w:t>
      </w:r>
      <w:r>
        <w:rPr>
          <w:sz w:val="28"/>
          <w:szCs w:val="28"/>
        </w:rPr>
        <w:t>3</w:t>
      </w:r>
      <w:r>
        <w:rPr>
          <w:sz w:val="28"/>
          <w:szCs w:val="28"/>
          <w:lang w:val="en-US"/>
        </w:rPr>
        <w:t>s</w:t>
      </w:r>
      <w:r>
        <w:rPr>
          <w:sz w:val="28"/>
          <w:szCs w:val="28"/>
          <w:vertAlign w:val="superscript"/>
        </w:rPr>
        <w:t>2</w:t>
      </w:r>
      <w:r>
        <w:rPr>
          <w:sz w:val="28"/>
          <w:szCs w:val="28"/>
        </w:rPr>
        <w:t>3</w:t>
      </w:r>
      <w:r>
        <w:rPr>
          <w:sz w:val="28"/>
          <w:szCs w:val="28"/>
          <w:lang w:val="en-US"/>
        </w:rPr>
        <w:t>p</w:t>
      </w:r>
      <w:r>
        <w:rPr>
          <w:sz w:val="28"/>
          <w:szCs w:val="28"/>
          <w:vertAlign w:val="superscript"/>
        </w:rPr>
        <w:t>6</w:t>
      </w:r>
      <w:r>
        <w:rPr>
          <w:sz w:val="28"/>
          <w:szCs w:val="28"/>
        </w:rPr>
        <w:t>3</w:t>
      </w:r>
      <w:r>
        <w:rPr>
          <w:sz w:val="28"/>
          <w:szCs w:val="28"/>
          <w:lang w:val="en-US"/>
        </w:rPr>
        <w:t>d</w:t>
      </w:r>
      <w:r>
        <w:rPr>
          <w:sz w:val="28"/>
          <w:szCs w:val="28"/>
          <w:vertAlign w:val="superscript"/>
        </w:rPr>
        <w:t>5</w:t>
      </w:r>
      <w:r>
        <w:rPr>
          <w:sz w:val="28"/>
          <w:szCs w:val="28"/>
        </w:rPr>
        <w:t>.  Какой еще ион имеет такую же электронную конфигурацию?</w:t>
      </w:r>
    </w:p>
    <w:p w:rsidR="009C3B12" w:rsidRPr="00A13054" w:rsidRDefault="009C3B12" w:rsidP="00A13054">
      <w:pPr>
        <w:pStyle w:val="BodyTextIndent"/>
        <w:ind w:firstLine="567"/>
        <w:rPr>
          <w:sz w:val="28"/>
          <w:szCs w:val="28"/>
          <w:vertAlign w:val="superscript"/>
        </w:rPr>
      </w:pPr>
      <w:r w:rsidRPr="00A13054">
        <w:rPr>
          <w:sz w:val="28"/>
          <w:szCs w:val="28"/>
        </w:rPr>
        <w:t xml:space="preserve">1) </w:t>
      </w:r>
      <w:r>
        <w:rPr>
          <w:sz w:val="28"/>
          <w:szCs w:val="28"/>
          <w:lang w:val="en-US"/>
        </w:rPr>
        <w:t>Fe</w:t>
      </w:r>
      <w:r w:rsidRPr="00A13054">
        <w:rPr>
          <w:sz w:val="28"/>
          <w:szCs w:val="28"/>
          <w:vertAlign w:val="superscript"/>
        </w:rPr>
        <w:t>2+</w:t>
      </w:r>
      <w:r w:rsidRPr="00A13054">
        <w:rPr>
          <w:sz w:val="28"/>
          <w:szCs w:val="28"/>
        </w:rPr>
        <w:t xml:space="preserve">           2) </w:t>
      </w:r>
      <w:r>
        <w:rPr>
          <w:sz w:val="28"/>
          <w:szCs w:val="28"/>
          <w:lang w:val="en-US"/>
        </w:rPr>
        <w:t>Cr</w:t>
      </w:r>
      <w:r w:rsidRPr="00A13054">
        <w:rPr>
          <w:sz w:val="28"/>
          <w:szCs w:val="28"/>
          <w:vertAlign w:val="superscript"/>
        </w:rPr>
        <w:t>2+</w:t>
      </w:r>
      <w:r w:rsidRPr="00A13054">
        <w:rPr>
          <w:sz w:val="28"/>
          <w:szCs w:val="28"/>
        </w:rPr>
        <w:t xml:space="preserve">              3) </w:t>
      </w:r>
      <w:r>
        <w:rPr>
          <w:sz w:val="28"/>
          <w:szCs w:val="28"/>
          <w:lang w:val="en-US"/>
        </w:rPr>
        <w:t>Mn</w:t>
      </w:r>
      <w:r w:rsidRPr="00A13054">
        <w:rPr>
          <w:sz w:val="28"/>
          <w:szCs w:val="28"/>
          <w:vertAlign w:val="superscript"/>
        </w:rPr>
        <w:t>2+</w:t>
      </w:r>
      <w:r w:rsidRPr="00A13054">
        <w:rPr>
          <w:sz w:val="28"/>
          <w:szCs w:val="28"/>
        </w:rPr>
        <w:t xml:space="preserve">             4) </w:t>
      </w:r>
      <w:r>
        <w:rPr>
          <w:sz w:val="28"/>
          <w:szCs w:val="28"/>
          <w:lang w:val="en-US"/>
        </w:rPr>
        <w:t>Sc</w:t>
      </w:r>
      <w:r w:rsidRPr="00A13054">
        <w:rPr>
          <w:sz w:val="28"/>
          <w:szCs w:val="28"/>
          <w:vertAlign w:val="superscript"/>
        </w:rPr>
        <w:t>2</w:t>
      </w:r>
      <w:r>
        <w:rPr>
          <w:sz w:val="28"/>
          <w:szCs w:val="28"/>
          <w:vertAlign w:val="superscript"/>
          <w:lang w:val="en-US"/>
        </w:rPr>
        <w:sym w:font="Symbol" w:char="F02D"/>
      </w:r>
    </w:p>
    <w:p w:rsidR="009C3B12" w:rsidRDefault="009C3B12" w:rsidP="00A13054">
      <w:pPr>
        <w:pStyle w:val="BodyTextIndent"/>
        <w:ind w:left="567" w:hanging="567"/>
        <w:rPr>
          <w:sz w:val="28"/>
          <w:szCs w:val="28"/>
        </w:rPr>
      </w:pPr>
      <w:r>
        <w:rPr>
          <w:sz w:val="28"/>
          <w:szCs w:val="28"/>
        </w:rPr>
        <w:t xml:space="preserve">28. Электронная конфигурация иона </w:t>
      </w:r>
      <w:r>
        <w:rPr>
          <w:sz w:val="28"/>
          <w:szCs w:val="28"/>
          <w:lang w:val="en-US"/>
        </w:rPr>
        <w:t>S</w:t>
      </w:r>
      <w:r>
        <w:rPr>
          <w:sz w:val="28"/>
          <w:szCs w:val="28"/>
          <w:vertAlign w:val="superscript"/>
        </w:rPr>
        <w:t>2</w:t>
      </w:r>
      <w:r>
        <w:rPr>
          <w:sz w:val="28"/>
          <w:szCs w:val="28"/>
          <w:vertAlign w:val="superscript"/>
        </w:rPr>
        <w:sym w:font="Symbol" w:char="F02D"/>
      </w:r>
      <w:r>
        <w:rPr>
          <w:sz w:val="28"/>
          <w:szCs w:val="28"/>
        </w:rPr>
        <w:t xml:space="preserve"> в основном электронном состоянии 1</w:t>
      </w:r>
      <w:r>
        <w:rPr>
          <w:sz w:val="28"/>
          <w:szCs w:val="28"/>
          <w:lang w:val="en-US"/>
        </w:rPr>
        <w:t>s</w:t>
      </w:r>
      <w:r>
        <w:rPr>
          <w:sz w:val="28"/>
          <w:szCs w:val="28"/>
          <w:vertAlign w:val="superscript"/>
        </w:rPr>
        <w:t>2</w:t>
      </w:r>
      <w:r>
        <w:rPr>
          <w:sz w:val="28"/>
          <w:szCs w:val="28"/>
        </w:rPr>
        <w:t>2</w:t>
      </w:r>
      <w:r>
        <w:rPr>
          <w:sz w:val="28"/>
          <w:szCs w:val="28"/>
          <w:lang w:val="en-US"/>
        </w:rPr>
        <w:t>s</w:t>
      </w:r>
      <w:r>
        <w:rPr>
          <w:sz w:val="28"/>
          <w:szCs w:val="28"/>
          <w:vertAlign w:val="superscript"/>
        </w:rPr>
        <w:t>2</w:t>
      </w:r>
      <w:r>
        <w:rPr>
          <w:sz w:val="28"/>
          <w:szCs w:val="28"/>
        </w:rPr>
        <w:t>2</w:t>
      </w:r>
      <w:r>
        <w:rPr>
          <w:sz w:val="28"/>
          <w:szCs w:val="28"/>
          <w:lang w:val="en-US"/>
        </w:rPr>
        <w:t>p</w:t>
      </w:r>
      <w:r>
        <w:rPr>
          <w:sz w:val="28"/>
          <w:szCs w:val="28"/>
          <w:vertAlign w:val="superscript"/>
        </w:rPr>
        <w:t>6</w:t>
      </w:r>
      <w:r>
        <w:rPr>
          <w:sz w:val="28"/>
          <w:szCs w:val="28"/>
        </w:rPr>
        <w:t>3</w:t>
      </w:r>
      <w:r>
        <w:rPr>
          <w:sz w:val="28"/>
          <w:szCs w:val="28"/>
          <w:lang w:val="en-US"/>
        </w:rPr>
        <w:t>s</w:t>
      </w:r>
      <w:r>
        <w:rPr>
          <w:sz w:val="28"/>
          <w:szCs w:val="28"/>
          <w:vertAlign w:val="superscript"/>
        </w:rPr>
        <w:t>2</w:t>
      </w:r>
      <w:r>
        <w:rPr>
          <w:sz w:val="28"/>
          <w:szCs w:val="28"/>
        </w:rPr>
        <w:t>3</w:t>
      </w:r>
      <w:r>
        <w:rPr>
          <w:sz w:val="28"/>
          <w:szCs w:val="28"/>
          <w:lang w:val="en-US"/>
        </w:rPr>
        <w:t>p</w:t>
      </w:r>
      <w:r>
        <w:rPr>
          <w:sz w:val="28"/>
          <w:szCs w:val="28"/>
          <w:vertAlign w:val="superscript"/>
        </w:rPr>
        <w:t>6</w:t>
      </w:r>
      <w:r>
        <w:rPr>
          <w:sz w:val="28"/>
          <w:szCs w:val="28"/>
        </w:rPr>
        <w:t>.  Какой еще ион имеет такую же электронную конфигурацию?</w:t>
      </w:r>
    </w:p>
    <w:p w:rsidR="009C3B12" w:rsidRDefault="009C3B12" w:rsidP="00A13054">
      <w:pPr>
        <w:pStyle w:val="BodyTextIndent"/>
        <w:ind w:firstLine="567"/>
        <w:rPr>
          <w:sz w:val="28"/>
          <w:szCs w:val="28"/>
          <w:vertAlign w:val="superscript"/>
        </w:rPr>
      </w:pPr>
      <w:r w:rsidRPr="00A13054">
        <w:rPr>
          <w:sz w:val="28"/>
          <w:szCs w:val="28"/>
        </w:rPr>
        <w:t xml:space="preserve">1) </w:t>
      </w:r>
      <w:r>
        <w:rPr>
          <w:sz w:val="28"/>
          <w:szCs w:val="28"/>
          <w:lang w:val="en-US"/>
        </w:rPr>
        <w:t>Fe</w:t>
      </w:r>
      <w:r w:rsidRPr="00A13054">
        <w:rPr>
          <w:sz w:val="28"/>
          <w:szCs w:val="28"/>
          <w:vertAlign w:val="superscript"/>
        </w:rPr>
        <w:t>2+</w:t>
      </w:r>
      <w:r w:rsidRPr="00A13054">
        <w:rPr>
          <w:sz w:val="28"/>
          <w:szCs w:val="28"/>
        </w:rPr>
        <w:t xml:space="preserve">           2) </w:t>
      </w:r>
      <w:r>
        <w:rPr>
          <w:sz w:val="28"/>
          <w:szCs w:val="28"/>
          <w:lang w:val="en-US"/>
        </w:rPr>
        <w:t>P</w:t>
      </w:r>
      <w:r w:rsidRPr="00A13054">
        <w:rPr>
          <w:sz w:val="28"/>
          <w:szCs w:val="28"/>
          <w:vertAlign w:val="superscript"/>
        </w:rPr>
        <w:t>3</w:t>
      </w:r>
      <w:r>
        <w:rPr>
          <w:sz w:val="28"/>
          <w:szCs w:val="28"/>
          <w:vertAlign w:val="superscript"/>
          <w:lang w:val="en-US"/>
        </w:rPr>
        <w:sym w:font="Symbol" w:char="F02D"/>
      </w:r>
      <w:r w:rsidRPr="00A13054">
        <w:rPr>
          <w:sz w:val="28"/>
          <w:szCs w:val="28"/>
        </w:rPr>
        <w:t xml:space="preserve">              3) </w:t>
      </w:r>
      <w:r>
        <w:rPr>
          <w:sz w:val="28"/>
          <w:szCs w:val="28"/>
          <w:lang w:val="en-US"/>
        </w:rPr>
        <w:t>S</w:t>
      </w:r>
      <w:r w:rsidRPr="00A13054">
        <w:rPr>
          <w:sz w:val="28"/>
          <w:szCs w:val="28"/>
          <w:vertAlign w:val="superscript"/>
        </w:rPr>
        <w:t>2+</w:t>
      </w:r>
      <w:r w:rsidRPr="00A13054">
        <w:rPr>
          <w:sz w:val="28"/>
          <w:szCs w:val="28"/>
        </w:rPr>
        <w:t xml:space="preserve">             4) </w:t>
      </w:r>
      <w:r>
        <w:rPr>
          <w:sz w:val="28"/>
          <w:szCs w:val="28"/>
          <w:lang w:val="en-US"/>
        </w:rPr>
        <w:t>Se</w:t>
      </w:r>
      <w:r w:rsidRPr="00A13054">
        <w:rPr>
          <w:sz w:val="28"/>
          <w:szCs w:val="28"/>
          <w:vertAlign w:val="superscript"/>
        </w:rPr>
        <w:t>6+</w:t>
      </w:r>
    </w:p>
    <w:p w:rsidR="009C3B12" w:rsidRDefault="009C3B12" w:rsidP="00A13054">
      <w:pPr>
        <w:pStyle w:val="BodyTextIndent"/>
        <w:ind w:left="426" w:hanging="426"/>
        <w:rPr>
          <w:sz w:val="28"/>
          <w:szCs w:val="28"/>
        </w:rPr>
      </w:pPr>
      <w:r>
        <w:rPr>
          <w:sz w:val="28"/>
          <w:szCs w:val="28"/>
        </w:rPr>
        <w:t xml:space="preserve">29. Ион некоторого элемента с зарядом </w:t>
      </w:r>
      <w:r>
        <w:rPr>
          <w:sz w:val="28"/>
          <w:szCs w:val="28"/>
        </w:rPr>
        <w:sym w:font="Symbol" w:char="F02D"/>
      </w:r>
      <w:r>
        <w:rPr>
          <w:sz w:val="28"/>
          <w:szCs w:val="28"/>
        </w:rPr>
        <w:t>3 имет такое же электронное  строение, как инертный газ аргон. Определите заряд ядра этого элемента, в ответе приведите только число без знака +.</w:t>
      </w:r>
    </w:p>
    <w:p w:rsidR="009C3B12" w:rsidRDefault="009C3B12" w:rsidP="00A13054">
      <w:pPr>
        <w:pStyle w:val="BodyTextIndent"/>
        <w:ind w:left="426" w:hanging="426"/>
        <w:rPr>
          <w:sz w:val="28"/>
          <w:szCs w:val="28"/>
        </w:rPr>
      </w:pPr>
      <w:r>
        <w:rPr>
          <w:sz w:val="28"/>
          <w:szCs w:val="28"/>
        </w:rPr>
        <w:t>30. Сколько электронов должен приобрести атом 15-го элемента Периодической системы для того, чтобы приобрести устойчивую электронную конфигурацию инертного газа?</w:t>
      </w:r>
    </w:p>
    <w:p w:rsidR="009C3B12" w:rsidRDefault="009C3B12" w:rsidP="00AF7FF0">
      <w:pPr>
        <w:pStyle w:val="Heading1"/>
        <w:spacing w:before="240" w:after="120"/>
      </w:pPr>
      <w:r>
        <w:t>Лабораторная работа № 14</w:t>
      </w:r>
    </w:p>
    <w:p w:rsidR="009C3B12" w:rsidRPr="00AF7FF0" w:rsidRDefault="009C3B12" w:rsidP="00AF7FF0">
      <w:pPr>
        <w:pStyle w:val="Default"/>
        <w:ind w:firstLine="560"/>
        <w:jc w:val="center"/>
        <w:rPr>
          <w:rFonts w:ascii="Arial" w:hAnsi="Arial" w:cs="Arial"/>
          <w:sz w:val="28"/>
          <w:szCs w:val="28"/>
        </w:rPr>
      </w:pPr>
      <w:r w:rsidRPr="00AF7FF0">
        <w:rPr>
          <w:rFonts w:ascii="Arial" w:hAnsi="Arial" w:cs="Arial"/>
          <w:b/>
          <w:bCs/>
          <w:sz w:val="28"/>
          <w:szCs w:val="28"/>
        </w:rPr>
        <w:t>ХИМИЧЕСКАЯ СВЯЗЬ И СТРУКТУРА МОЛЕКУЛ</w:t>
      </w:r>
    </w:p>
    <w:p w:rsidR="009C3B12" w:rsidRDefault="009C3B12" w:rsidP="006231B3">
      <w:pPr>
        <w:pStyle w:val="Default"/>
        <w:ind w:firstLine="560"/>
        <w:jc w:val="both"/>
        <w:rPr>
          <w:sz w:val="28"/>
          <w:szCs w:val="28"/>
        </w:rPr>
      </w:pPr>
    </w:p>
    <w:p w:rsidR="009C3B12" w:rsidRPr="00D364FA" w:rsidRDefault="009C3B12" w:rsidP="00D364FA">
      <w:pPr>
        <w:pStyle w:val="BodyTextIndent"/>
        <w:ind w:left="284" w:hanging="284"/>
        <w:jc w:val="both"/>
        <w:rPr>
          <w:sz w:val="28"/>
          <w:szCs w:val="28"/>
        </w:rPr>
      </w:pPr>
      <w:r w:rsidRPr="00D364FA">
        <w:rPr>
          <w:sz w:val="28"/>
          <w:szCs w:val="28"/>
        </w:rPr>
        <w:t>1. Рассмотрите соединения А, Б, В, Г и определите тип химической связи в каждом из них. Ответ мотивируйте.</w:t>
      </w:r>
    </w:p>
    <w:p w:rsidR="009C3B12" w:rsidRPr="00D364FA" w:rsidRDefault="009C3B12" w:rsidP="00D364FA">
      <w:pPr>
        <w:pStyle w:val="BodyTextIndent"/>
        <w:ind w:left="284" w:hanging="284"/>
        <w:jc w:val="both"/>
        <w:rPr>
          <w:sz w:val="28"/>
          <w:szCs w:val="28"/>
        </w:rPr>
      </w:pPr>
      <w:r w:rsidRPr="00D364FA">
        <w:rPr>
          <w:sz w:val="28"/>
          <w:szCs w:val="28"/>
        </w:rPr>
        <w:t>2. Для соединения с ковалентной неполярной связью приведите графическую формулу, обозначив химическую связь валентным штрихом, а электроны, не участвующие в образовании связи (неподеленные пары), – точками. Какие виды связи имеются в данной молекуле (σ-, π-связи)?</w:t>
      </w:r>
    </w:p>
    <w:p w:rsidR="009C3B12" w:rsidRPr="00D364FA" w:rsidRDefault="009C3B12" w:rsidP="00D364FA">
      <w:pPr>
        <w:spacing w:after="0"/>
        <w:ind w:left="284" w:hanging="284"/>
        <w:jc w:val="both"/>
        <w:rPr>
          <w:rFonts w:ascii="Times New Roman" w:hAnsi="Times New Roman" w:cs="Times New Roman"/>
          <w:sz w:val="28"/>
          <w:szCs w:val="28"/>
        </w:rPr>
      </w:pPr>
      <w:r w:rsidRPr="00D364FA">
        <w:rPr>
          <w:rFonts w:ascii="Times New Roman" w:hAnsi="Times New Roman" w:cs="Times New Roman"/>
          <w:sz w:val="28"/>
          <w:szCs w:val="28"/>
        </w:rPr>
        <w:t>3. Перекрыванием каких электронных облаков образована молекула Б? Определите ее геометрическую форму по методу валентных связей.</w:t>
      </w:r>
    </w:p>
    <w:p w:rsidR="009C3B12" w:rsidRPr="00D364FA" w:rsidRDefault="009C3B12" w:rsidP="00D364FA">
      <w:pPr>
        <w:spacing w:after="0"/>
        <w:ind w:left="284" w:hanging="284"/>
        <w:jc w:val="both"/>
        <w:rPr>
          <w:rFonts w:ascii="Times New Roman" w:hAnsi="Times New Roman" w:cs="Times New Roman"/>
          <w:sz w:val="28"/>
          <w:szCs w:val="28"/>
        </w:rPr>
      </w:pPr>
      <w:r w:rsidRPr="00D364FA">
        <w:rPr>
          <w:rFonts w:ascii="Times New Roman" w:hAnsi="Times New Roman" w:cs="Times New Roman"/>
          <w:sz w:val="28"/>
          <w:szCs w:val="28"/>
        </w:rPr>
        <w:t>4. Определите геометрическую форму молекулы В по методу Гиллеспи. Полярна ли эта молекула в целом?</w:t>
      </w:r>
    </w:p>
    <w:p w:rsidR="009C3B12" w:rsidRDefault="009C3B12" w:rsidP="00D364FA">
      <w:pPr>
        <w:spacing w:after="0"/>
        <w:ind w:left="284" w:hanging="284"/>
        <w:jc w:val="both"/>
        <w:rPr>
          <w:rFonts w:ascii="Times New Roman" w:hAnsi="Times New Roman" w:cs="Times New Roman"/>
          <w:sz w:val="28"/>
          <w:szCs w:val="28"/>
        </w:rPr>
      </w:pPr>
      <w:r w:rsidRPr="00D364FA">
        <w:rPr>
          <w:rFonts w:ascii="Times New Roman" w:hAnsi="Times New Roman" w:cs="Times New Roman"/>
          <w:sz w:val="28"/>
          <w:szCs w:val="28"/>
        </w:rPr>
        <w:t xml:space="preserve">5. Приведите энергетическую схему образования связей в молекуле Г по методу молекулярных орбиталей (МО). Приведите электронную структуру, определите кратность связей в молекуле Г и ее магнитные свойства. </w:t>
      </w:r>
    </w:p>
    <w:p w:rsidR="009C3B12" w:rsidRDefault="009C3B12" w:rsidP="00D364FA">
      <w:pPr>
        <w:spacing w:after="0"/>
        <w:ind w:left="284" w:hanging="284"/>
        <w:jc w:val="both"/>
        <w:rPr>
          <w:rFonts w:ascii="Times New Roman" w:hAnsi="Times New Roman" w:cs="Times New Roman"/>
          <w:sz w:val="28"/>
          <w:szCs w:val="28"/>
        </w:rPr>
      </w:pPr>
    </w:p>
    <w:p w:rsidR="009C3B12" w:rsidRDefault="009C3B12" w:rsidP="00D364FA">
      <w:pPr>
        <w:spacing w:after="0"/>
        <w:ind w:left="284" w:hanging="284"/>
        <w:jc w:val="both"/>
        <w:rPr>
          <w:rFonts w:ascii="Times New Roman" w:hAnsi="Times New Roman" w:cs="Times New Roman"/>
          <w:sz w:val="28"/>
          <w:szCs w:val="28"/>
        </w:rPr>
      </w:pPr>
    </w:p>
    <w:p w:rsidR="009C3B12" w:rsidRDefault="009C3B12" w:rsidP="00D364FA">
      <w:pPr>
        <w:spacing w:after="0"/>
        <w:ind w:left="284" w:hanging="284"/>
        <w:jc w:val="both"/>
        <w:rPr>
          <w:rFonts w:ascii="Times New Roman" w:hAnsi="Times New Roman" w:cs="Times New Roman"/>
          <w:sz w:val="28"/>
          <w:szCs w:val="28"/>
        </w:rPr>
      </w:pPr>
    </w:p>
    <w:p w:rsidR="009C3B12" w:rsidRDefault="009C3B12" w:rsidP="00D364FA">
      <w:pPr>
        <w:spacing w:after="0"/>
        <w:ind w:left="284" w:hanging="284"/>
        <w:jc w:val="both"/>
        <w:rPr>
          <w:rFonts w:ascii="Times New Roman" w:hAnsi="Times New Roman" w:cs="Times New Roman"/>
          <w:sz w:val="28"/>
          <w:szCs w:val="28"/>
        </w:rPr>
      </w:pPr>
    </w:p>
    <w:p w:rsidR="009C3B12" w:rsidRPr="00D364FA" w:rsidRDefault="009C3B12" w:rsidP="00D364FA">
      <w:pPr>
        <w:spacing w:after="0"/>
        <w:ind w:left="284" w:hanging="284"/>
        <w:jc w:val="both"/>
        <w:rPr>
          <w:rFonts w:ascii="Times New Roman" w:hAnsi="Times New Roman" w:cs="Times New Roman"/>
          <w:sz w:val="28"/>
          <w:szCs w:val="28"/>
        </w:rPr>
      </w:pPr>
    </w:p>
    <w:tbl>
      <w:tblPr>
        <w:tblW w:w="0" w:type="auto"/>
        <w:tblInd w:w="2" w:type="dxa"/>
        <w:tblLayout w:type="fixed"/>
        <w:tblLook w:val="0000"/>
      </w:tblPr>
      <w:tblGrid>
        <w:gridCol w:w="1418"/>
        <w:gridCol w:w="1021"/>
        <w:gridCol w:w="964"/>
        <w:gridCol w:w="964"/>
        <w:gridCol w:w="737"/>
        <w:gridCol w:w="967"/>
        <w:gridCol w:w="1049"/>
      </w:tblGrid>
      <w:tr w:rsidR="009C3B12" w:rsidRPr="00DC629F">
        <w:trPr>
          <w:trHeight w:val="397"/>
        </w:trPr>
        <w:tc>
          <w:tcPr>
            <w:tcW w:w="1418" w:type="dxa"/>
            <w:tcBorders>
              <w:top w:val="single" w:sz="4" w:space="0" w:color="000000"/>
              <w:left w:val="single" w:sz="4" w:space="0" w:color="000000"/>
              <w:bottom w:val="single" w:sz="4" w:space="0" w:color="000000"/>
            </w:tcBorders>
            <w:vAlign w:val="center"/>
          </w:tcPr>
          <w:p w:rsidR="009C3B12" w:rsidRPr="00DC629F" w:rsidRDefault="009C3B12" w:rsidP="0072552B">
            <w:pPr>
              <w:snapToGrid w:val="0"/>
              <w:ind w:hanging="142"/>
              <w:jc w:val="center"/>
              <w:rPr>
                <w:rFonts w:ascii="Times New Roman" w:hAnsi="Times New Roman" w:cs="Times New Roman"/>
                <w:sz w:val="28"/>
                <w:szCs w:val="28"/>
              </w:rPr>
            </w:pPr>
            <w:r w:rsidRPr="00DC629F">
              <w:rPr>
                <w:rFonts w:ascii="Times New Roman" w:hAnsi="Times New Roman" w:cs="Times New Roman"/>
                <w:sz w:val="28"/>
                <w:szCs w:val="28"/>
              </w:rPr>
              <w:t>Вариант</w:t>
            </w:r>
          </w:p>
        </w:tc>
        <w:tc>
          <w:tcPr>
            <w:tcW w:w="1021" w:type="dxa"/>
            <w:tcBorders>
              <w:top w:val="single" w:sz="4" w:space="0" w:color="000000"/>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А</w:t>
            </w:r>
          </w:p>
        </w:tc>
        <w:tc>
          <w:tcPr>
            <w:tcW w:w="964" w:type="dxa"/>
            <w:tcBorders>
              <w:top w:val="single" w:sz="4" w:space="0" w:color="000000"/>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Б</w:t>
            </w:r>
          </w:p>
        </w:tc>
        <w:tc>
          <w:tcPr>
            <w:tcW w:w="964" w:type="dxa"/>
            <w:tcBorders>
              <w:top w:val="single" w:sz="4" w:space="0" w:color="000000"/>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В</w:t>
            </w:r>
          </w:p>
        </w:tc>
        <w:tc>
          <w:tcPr>
            <w:tcW w:w="737" w:type="dxa"/>
            <w:tcBorders>
              <w:top w:val="single" w:sz="4" w:space="0" w:color="000000"/>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Г</w:t>
            </w:r>
          </w:p>
        </w:tc>
        <w:tc>
          <w:tcPr>
            <w:tcW w:w="967" w:type="dxa"/>
            <w:tcBorders>
              <w:top w:val="single" w:sz="4" w:space="0" w:color="000000"/>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Д</w:t>
            </w:r>
          </w:p>
        </w:tc>
        <w:tc>
          <w:tcPr>
            <w:tcW w:w="1049" w:type="dxa"/>
            <w:tcBorders>
              <w:top w:val="single" w:sz="4" w:space="0" w:color="000000"/>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Е</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0</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LiCl</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Se</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c>
          <w:tcPr>
            <w:tcW w:w="1049" w:type="dxa"/>
            <w:tcBorders>
              <w:left w:val="single" w:sz="4" w:space="0" w:color="000000"/>
              <w:bottom w:val="single" w:sz="4" w:space="0" w:color="000000"/>
              <w:right w:val="single" w:sz="4" w:space="0" w:color="000000"/>
            </w:tcBorders>
          </w:tcPr>
          <w:p w:rsidR="009C3B12" w:rsidRPr="00DC629F" w:rsidRDefault="009C3B12" w:rsidP="0072552B">
            <w:pPr>
              <w:jc w:val="center"/>
              <w:rPr>
                <w:rFonts w:ascii="Times New Roman" w:hAnsi="Times New Roman" w:cs="Times New Roman"/>
                <w:sz w:val="28"/>
                <w:szCs w:val="28"/>
              </w:rPr>
            </w:pPr>
            <w:r w:rsidRPr="00DC629F">
              <w:rPr>
                <w:rFonts w:ascii="Times New Roman" w:hAnsi="Times New Roman" w:cs="Times New Roman"/>
                <w:sz w:val="28"/>
                <w:szCs w:val="28"/>
              </w:rPr>
              <w:t>–</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Na</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B</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SCl</w:t>
            </w:r>
            <w:r w:rsidRPr="00DC629F">
              <w:rPr>
                <w:rFonts w:ascii="Times New Roman" w:hAnsi="Times New Roman" w:cs="Times New Roman"/>
                <w:sz w:val="28"/>
                <w:szCs w:val="28"/>
                <w:vertAlign w:val="subscript"/>
                <w:lang w:val="en-US"/>
              </w:rPr>
              <w:t>6</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BC</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w:t>
            </w:r>
          </w:p>
        </w:tc>
        <w:tc>
          <w:tcPr>
            <w:tcW w:w="1021" w:type="dxa"/>
            <w:tcBorders>
              <w:left w:val="single" w:sz="4" w:space="0" w:color="000000"/>
              <w:bottom w:val="single" w:sz="4" w:space="0" w:color="000000"/>
            </w:tcBorders>
            <w:vAlign w:val="center"/>
          </w:tcPr>
          <w:p w:rsidR="009C3B12" w:rsidRPr="00D364FA" w:rsidRDefault="009C3B12" w:rsidP="00D364FA">
            <w:pPr>
              <w:pStyle w:val="Heading1"/>
              <w:keepLines w:val="0"/>
              <w:widowControl w:val="0"/>
              <w:tabs>
                <w:tab w:val="left" w:pos="0"/>
              </w:tabs>
              <w:suppressAutoHyphens w:val="0"/>
              <w:overflowPunct/>
              <w:autoSpaceDE/>
              <w:autoSpaceDN/>
              <w:adjustRightInd/>
              <w:snapToGrid w:val="0"/>
              <w:spacing w:before="0" w:after="0" w:line="240" w:lineRule="auto"/>
              <w:textAlignment w:val="auto"/>
              <w:rPr>
                <w:b w:val="0"/>
                <w:bCs w:val="0"/>
              </w:rPr>
            </w:pPr>
            <w:r w:rsidRPr="00D364FA">
              <w:rPr>
                <w:b w:val="0"/>
                <w:bCs w:val="0"/>
              </w:rPr>
              <w:t>KI</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NF</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NCl</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PI</w:t>
            </w:r>
            <w:r w:rsidRPr="00DC629F">
              <w:rPr>
                <w:rFonts w:ascii="Times New Roman" w:hAnsi="Times New Roman" w:cs="Times New Roman"/>
                <w:sz w:val="28"/>
                <w:szCs w:val="28"/>
                <w:vertAlign w:val="subscript"/>
                <w:lang w:val="en-US"/>
              </w:rPr>
              <w:t>5</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BN</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3</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RbF</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SF</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SCl</w:t>
            </w:r>
            <w:r w:rsidRPr="00DC629F">
              <w:rPr>
                <w:rFonts w:ascii="Times New Roman" w:hAnsi="Times New Roman" w:cs="Times New Roman"/>
                <w:sz w:val="28"/>
                <w:szCs w:val="28"/>
                <w:vertAlign w:val="subscript"/>
                <w:lang w:val="en-US"/>
              </w:rPr>
              <w:t>2</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Cl</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SF</w:t>
            </w:r>
            <w:r w:rsidRPr="00DC629F">
              <w:rPr>
                <w:rFonts w:ascii="Times New Roman" w:hAnsi="Times New Roman" w:cs="Times New Roman"/>
                <w:sz w:val="28"/>
                <w:szCs w:val="28"/>
                <w:vertAlign w:val="subscript"/>
                <w:lang w:val="en-US"/>
              </w:rPr>
              <w:t>4</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BO</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4</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CaCl</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NCl</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PCl</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As</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SeBr</w:t>
            </w:r>
            <w:r w:rsidRPr="00DC629F">
              <w:rPr>
                <w:rFonts w:ascii="Times New Roman" w:hAnsi="Times New Roman" w:cs="Times New Roman"/>
                <w:sz w:val="28"/>
                <w:szCs w:val="28"/>
                <w:vertAlign w:val="subscript"/>
                <w:lang w:val="en-US"/>
              </w:rPr>
              <w:t>6</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BF</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5</w:t>
            </w:r>
          </w:p>
        </w:tc>
        <w:tc>
          <w:tcPr>
            <w:tcW w:w="1021" w:type="dxa"/>
            <w:tcBorders>
              <w:left w:val="single" w:sz="4" w:space="0" w:color="000000"/>
              <w:bottom w:val="single" w:sz="4" w:space="0" w:color="000000"/>
            </w:tcBorders>
            <w:vAlign w:val="center"/>
          </w:tcPr>
          <w:p w:rsidR="009C3B12" w:rsidRPr="00D364FA" w:rsidRDefault="009C3B12" w:rsidP="00D364FA">
            <w:pPr>
              <w:pStyle w:val="Heading1"/>
              <w:keepLines w:val="0"/>
              <w:widowControl w:val="0"/>
              <w:tabs>
                <w:tab w:val="left" w:pos="0"/>
              </w:tabs>
              <w:suppressAutoHyphens w:val="0"/>
              <w:overflowPunct/>
              <w:autoSpaceDE/>
              <w:autoSpaceDN/>
              <w:adjustRightInd/>
              <w:snapToGrid w:val="0"/>
              <w:spacing w:before="0" w:after="0" w:line="240" w:lineRule="auto"/>
              <w:textAlignment w:val="auto"/>
              <w:rPr>
                <w:b w:val="0"/>
                <w:bCs w:val="0"/>
              </w:rPr>
            </w:pPr>
            <w:r w:rsidRPr="00D364FA">
              <w:rPr>
                <w:b w:val="0"/>
                <w:bCs w:val="0"/>
              </w:rPr>
              <w:t>LiF</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Se</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364FA" w:rsidRDefault="009C3B12" w:rsidP="00D364FA">
            <w:pPr>
              <w:pStyle w:val="Heading1"/>
              <w:keepLines w:val="0"/>
              <w:widowControl w:val="0"/>
              <w:tabs>
                <w:tab w:val="left" w:pos="0"/>
              </w:tabs>
              <w:suppressAutoHyphens w:val="0"/>
              <w:overflowPunct/>
              <w:autoSpaceDE/>
              <w:autoSpaceDN/>
              <w:adjustRightInd/>
              <w:snapToGrid w:val="0"/>
              <w:spacing w:before="0" w:after="0" w:line="240" w:lineRule="auto"/>
              <w:textAlignment w:val="auto"/>
              <w:rPr>
                <w:b w:val="0"/>
                <w:bCs w:val="0"/>
                <w:vertAlign w:val="subscript"/>
              </w:rPr>
            </w:pPr>
            <w:r w:rsidRPr="00D364FA">
              <w:rPr>
                <w:b w:val="0"/>
                <w:bCs w:val="0"/>
              </w:rPr>
              <w:t>SCl</w:t>
            </w:r>
            <w:r w:rsidRPr="00D364FA">
              <w:rPr>
                <w:b w:val="0"/>
                <w:bCs w:val="0"/>
                <w:vertAlign w:val="subscript"/>
              </w:rPr>
              <w:t>6</w:t>
            </w:r>
          </w:p>
        </w:tc>
        <w:tc>
          <w:tcPr>
            <w:tcW w:w="1049" w:type="dxa"/>
            <w:tcBorders>
              <w:left w:val="single" w:sz="4" w:space="0" w:color="000000"/>
              <w:bottom w:val="single" w:sz="4" w:space="0" w:color="000000"/>
              <w:right w:val="single" w:sz="4" w:space="0" w:color="000000"/>
            </w:tcBorders>
            <w:vAlign w:val="center"/>
          </w:tcPr>
          <w:p w:rsidR="009C3B12" w:rsidRPr="00D364FA" w:rsidRDefault="009C3B12" w:rsidP="00D364FA">
            <w:pPr>
              <w:pStyle w:val="Heading1"/>
              <w:keepLines w:val="0"/>
              <w:widowControl w:val="0"/>
              <w:tabs>
                <w:tab w:val="left" w:pos="0"/>
              </w:tabs>
              <w:suppressAutoHyphens w:val="0"/>
              <w:overflowPunct/>
              <w:autoSpaceDE/>
              <w:autoSpaceDN/>
              <w:adjustRightInd/>
              <w:snapToGrid w:val="0"/>
              <w:spacing w:before="0" w:after="0" w:line="240" w:lineRule="auto"/>
              <w:textAlignment w:val="auto"/>
              <w:rPr>
                <w:b w:val="0"/>
                <w:bCs w:val="0"/>
              </w:rPr>
            </w:pPr>
            <w:r w:rsidRPr="00D364FA">
              <w:rPr>
                <w:b w:val="0"/>
                <w:bCs w:val="0"/>
              </w:rPr>
              <w:t>CN</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6</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NaI</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AsBr</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NBr</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F</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NF</w:t>
            </w:r>
            <w:r w:rsidRPr="00DC629F">
              <w:rPr>
                <w:rFonts w:ascii="Times New Roman" w:hAnsi="Times New Roman" w:cs="Times New Roman"/>
                <w:sz w:val="28"/>
                <w:szCs w:val="28"/>
                <w:vertAlign w:val="subscript"/>
                <w:lang w:val="en-US"/>
              </w:rPr>
              <w:t>5</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CO</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7</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K</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CI</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CCl</w:t>
            </w:r>
            <w:r w:rsidRPr="00DC629F">
              <w:rPr>
                <w:rFonts w:ascii="Times New Roman" w:hAnsi="Times New Roman" w:cs="Times New Roman"/>
                <w:sz w:val="28"/>
                <w:szCs w:val="28"/>
                <w:vertAlign w:val="subscript"/>
                <w:lang w:val="en-US"/>
              </w:rPr>
              <w:t>2</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Te</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BBr</w:t>
            </w:r>
            <w:r w:rsidRPr="00DC629F">
              <w:rPr>
                <w:rFonts w:ascii="Times New Roman" w:hAnsi="Times New Roman" w:cs="Times New Roman"/>
                <w:sz w:val="28"/>
                <w:szCs w:val="28"/>
                <w:vertAlign w:val="subscript"/>
                <w:lang w:val="en-US"/>
              </w:rPr>
              <w:t>3</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CF</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8</w:t>
            </w:r>
          </w:p>
        </w:tc>
        <w:tc>
          <w:tcPr>
            <w:tcW w:w="1021" w:type="dxa"/>
            <w:tcBorders>
              <w:left w:val="single" w:sz="4" w:space="0" w:color="000000"/>
              <w:bottom w:val="single" w:sz="4" w:space="0" w:color="000000"/>
            </w:tcBorders>
            <w:vAlign w:val="center"/>
          </w:tcPr>
          <w:p w:rsidR="009C3B12" w:rsidRPr="00D364FA" w:rsidRDefault="009C3B12" w:rsidP="00D364FA">
            <w:pPr>
              <w:pStyle w:val="Heading1"/>
              <w:keepLines w:val="0"/>
              <w:widowControl w:val="0"/>
              <w:tabs>
                <w:tab w:val="left" w:pos="0"/>
              </w:tabs>
              <w:suppressAutoHyphens w:val="0"/>
              <w:overflowPunct/>
              <w:autoSpaceDE/>
              <w:autoSpaceDN/>
              <w:adjustRightInd/>
              <w:snapToGrid w:val="0"/>
              <w:spacing w:before="0" w:after="0" w:line="240" w:lineRule="auto"/>
              <w:textAlignment w:val="auto"/>
              <w:rPr>
                <w:b w:val="0"/>
                <w:bCs w:val="0"/>
              </w:rPr>
            </w:pPr>
            <w:r w:rsidRPr="00D364FA">
              <w:rPr>
                <w:b w:val="0"/>
                <w:bCs w:val="0"/>
              </w:rPr>
              <w:t>RbI</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Se</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CI</w:t>
            </w:r>
            <w:r w:rsidRPr="00DC629F">
              <w:rPr>
                <w:rFonts w:ascii="Times New Roman" w:hAnsi="Times New Roman" w:cs="Times New Roman"/>
                <w:sz w:val="28"/>
                <w:szCs w:val="28"/>
                <w:vertAlign w:val="subscript"/>
                <w:lang w:val="en-US"/>
              </w:rPr>
              <w:t>4</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NO</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9</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LiBr</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NF</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NI</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Br</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lang w:val="en-US"/>
              </w:rPr>
              <w:t>2</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NF</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10</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NaCl</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SCl</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SF</w:t>
            </w:r>
            <w:r w:rsidRPr="00DC629F">
              <w:rPr>
                <w:rFonts w:ascii="Times New Roman" w:hAnsi="Times New Roman" w:cs="Times New Roman"/>
                <w:sz w:val="28"/>
                <w:szCs w:val="28"/>
                <w:vertAlign w:val="subscript"/>
                <w:lang w:val="en-US"/>
              </w:rPr>
              <w:t>2</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Se</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364FA" w:rsidRDefault="009C3B12" w:rsidP="00D364FA">
            <w:pPr>
              <w:pStyle w:val="Heading1"/>
              <w:keepLines w:val="0"/>
              <w:widowControl w:val="0"/>
              <w:tabs>
                <w:tab w:val="left" w:pos="0"/>
              </w:tabs>
              <w:suppressAutoHyphens w:val="0"/>
              <w:overflowPunct/>
              <w:autoSpaceDE/>
              <w:autoSpaceDN/>
              <w:adjustRightInd/>
              <w:snapToGrid w:val="0"/>
              <w:spacing w:before="0" w:after="0" w:line="240" w:lineRule="auto"/>
              <w:textAlignment w:val="auto"/>
              <w:rPr>
                <w:b w:val="0"/>
                <w:bCs w:val="0"/>
                <w:vertAlign w:val="subscript"/>
              </w:rPr>
            </w:pPr>
            <w:r w:rsidRPr="00D364FA">
              <w:rPr>
                <w:b w:val="0"/>
                <w:bCs w:val="0"/>
              </w:rPr>
              <w:t>AsF</w:t>
            </w:r>
            <w:r w:rsidRPr="00D364FA">
              <w:rPr>
                <w:b w:val="0"/>
                <w:bCs w:val="0"/>
                <w:vertAlign w:val="subscript"/>
              </w:rPr>
              <w:t>5</w:t>
            </w:r>
          </w:p>
        </w:tc>
        <w:tc>
          <w:tcPr>
            <w:tcW w:w="1049" w:type="dxa"/>
            <w:tcBorders>
              <w:left w:val="single" w:sz="4" w:space="0" w:color="000000"/>
              <w:bottom w:val="single" w:sz="4" w:space="0" w:color="000000"/>
              <w:right w:val="single" w:sz="4" w:space="0" w:color="000000"/>
            </w:tcBorders>
            <w:vAlign w:val="center"/>
          </w:tcPr>
          <w:p w:rsidR="009C3B12" w:rsidRPr="00D364FA" w:rsidRDefault="009C3B12" w:rsidP="00D364FA">
            <w:pPr>
              <w:pStyle w:val="Heading1"/>
              <w:keepLines w:val="0"/>
              <w:widowControl w:val="0"/>
              <w:tabs>
                <w:tab w:val="left" w:pos="0"/>
              </w:tabs>
              <w:suppressAutoHyphens w:val="0"/>
              <w:overflowPunct/>
              <w:autoSpaceDE/>
              <w:autoSpaceDN/>
              <w:adjustRightInd/>
              <w:snapToGrid w:val="0"/>
              <w:spacing w:before="0" w:after="0" w:line="240" w:lineRule="auto"/>
              <w:textAlignment w:val="auto"/>
              <w:rPr>
                <w:b w:val="0"/>
                <w:bCs w:val="0"/>
              </w:rPr>
            </w:pPr>
            <w:r w:rsidRPr="00D364FA">
              <w:rPr>
                <w:b w:val="0"/>
                <w:bCs w:val="0"/>
              </w:rPr>
              <w:t>OF</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11</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BeF</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PCl</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PI</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PBr</w:t>
            </w:r>
            <w:r w:rsidRPr="00DC629F">
              <w:rPr>
                <w:rFonts w:ascii="Times New Roman" w:hAnsi="Times New Roman" w:cs="Times New Roman"/>
                <w:sz w:val="28"/>
                <w:szCs w:val="28"/>
                <w:vertAlign w:val="subscript"/>
                <w:lang w:val="en-US"/>
              </w:rPr>
              <w:t>5</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SiP</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12</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MgCl</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NCl</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NF</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B</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SCl</w:t>
            </w:r>
            <w:r w:rsidRPr="00DC629F">
              <w:rPr>
                <w:rFonts w:ascii="Times New Roman" w:hAnsi="Times New Roman" w:cs="Times New Roman"/>
                <w:sz w:val="28"/>
                <w:szCs w:val="28"/>
                <w:vertAlign w:val="subscript"/>
                <w:lang w:val="en-US"/>
              </w:rPr>
              <w:t>4</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SiS</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13</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BeBr</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Se</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H</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O</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I</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NF</w:t>
            </w:r>
            <w:r w:rsidRPr="00DC629F">
              <w:rPr>
                <w:rFonts w:ascii="Times New Roman" w:hAnsi="Times New Roman" w:cs="Times New Roman"/>
                <w:sz w:val="28"/>
                <w:szCs w:val="28"/>
                <w:vertAlign w:val="subscript"/>
                <w:lang w:val="en-US"/>
              </w:rPr>
              <w:t>5</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SiCl</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14</w:t>
            </w:r>
          </w:p>
        </w:tc>
        <w:tc>
          <w:tcPr>
            <w:tcW w:w="1021" w:type="dxa"/>
            <w:tcBorders>
              <w:left w:val="single" w:sz="4" w:space="0" w:color="000000"/>
              <w:bottom w:val="single" w:sz="4" w:space="0" w:color="000000"/>
            </w:tcBorders>
            <w:vAlign w:val="center"/>
          </w:tcPr>
          <w:p w:rsidR="009C3B12" w:rsidRPr="00D364FA" w:rsidRDefault="009C3B12" w:rsidP="00D364FA">
            <w:pPr>
              <w:pStyle w:val="Heading1"/>
              <w:keepLines w:val="0"/>
              <w:widowControl w:val="0"/>
              <w:tabs>
                <w:tab w:val="left" w:pos="0"/>
              </w:tabs>
              <w:suppressAutoHyphens w:val="0"/>
              <w:overflowPunct/>
              <w:autoSpaceDE/>
              <w:autoSpaceDN/>
              <w:adjustRightInd/>
              <w:snapToGrid w:val="0"/>
              <w:spacing w:before="0" w:after="0" w:line="240" w:lineRule="auto"/>
              <w:textAlignment w:val="auto"/>
              <w:rPr>
                <w:b w:val="0"/>
                <w:bCs w:val="0"/>
              </w:rPr>
            </w:pPr>
            <w:r w:rsidRPr="00D364FA">
              <w:rPr>
                <w:b w:val="0"/>
                <w:bCs w:val="0"/>
              </w:rPr>
              <w:t>LiI</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CF</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CI</w:t>
            </w:r>
            <w:r w:rsidRPr="00DC629F">
              <w:rPr>
                <w:rFonts w:ascii="Times New Roman" w:hAnsi="Times New Roman" w:cs="Times New Roman"/>
                <w:sz w:val="28"/>
                <w:szCs w:val="28"/>
                <w:vertAlign w:val="subscript"/>
                <w:lang w:val="en-US"/>
              </w:rPr>
              <w:t>2</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SCl</w:t>
            </w:r>
            <w:r w:rsidRPr="00DC629F">
              <w:rPr>
                <w:rFonts w:ascii="Times New Roman" w:hAnsi="Times New Roman" w:cs="Times New Roman"/>
                <w:sz w:val="28"/>
                <w:szCs w:val="28"/>
                <w:vertAlign w:val="subscript"/>
                <w:lang w:val="en-US"/>
              </w:rPr>
              <w:t>6</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PS</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15</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NaF</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NI</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NCl</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Se</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TeI</w:t>
            </w:r>
            <w:r w:rsidRPr="00DC629F">
              <w:rPr>
                <w:rFonts w:ascii="Times New Roman" w:hAnsi="Times New Roman" w:cs="Times New Roman"/>
                <w:sz w:val="28"/>
                <w:szCs w:val="28"/>
                <w:vertAlign w:val="subscript"/>
                <w:lang w:val="en-US"/>
              </w:rPr>
              <w:t>4</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PCl</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16</w:t>
            </w:r>
          </w:p>
        </w:tc>
        <w:tc>
          <w:tcPr>
            <w:tcW w:w="1021" w:type="dxa"/>
            <w:tcBorders>
              <w:left w:val="single" w:sz="4" w:space="0" w:color="000000"/>
              <w:bottom w:val="single" w:sz="4" w:space="0" w:color="000000"/>
            </w:tcBorders>
            <w:vAlign w:val="center"/>
          </w:tcPr>
          <w:p w:rsidR="009C3B12" w:rsidRPr="00D364FA" w:rsidRDefault="009C3B12" w:rsidP="00D364FA">
            <w:pPr>
              <w:pStyle w:val="Heading1"/>
              <w:keepLines w:val="0"/>
              <w:widowControl w:val="0"/>
              <w:tabs>
                <w:tab w:val="left" w:pos="0"/>
              </w:tabs>
              <w:suppressAutoHyphens w:val="0"/>
              <w:overflowPunct/>
              <w:autoSpaceDE/>
              <w:autoSpaceDN/>
              <w:adjustRightInd/>
              <w:snapToGrid w:val="0"/>
              <w:spacing w:before="0" w:after="0" w:line="240" w:lineRule="auto"/>
              <w:textAlignment w:val="auto"/>
              <w:rPr>
                <w:b w:val="0"/>
                <w:bCs w:val="0"/>
              </w:rPr>
            </w:pPr>
            <w:r w:rsidRPr="00D364FA">
              <w:rPr>
                <w:b w:val="0"/>
                <w:bCs w:val="0"/>
              </w:rPr>
              <w:t>KBr</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SCl</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SF</w:t>
            </w:r>
            <w:r w:rsidRPr="00DC629F">
              <w:rPr>
                <w:rFonts w:ascii="Times New Roman" w:hAnsi="Times New Roman" w:cs="Times New Roman"/>
                <w:sz w:val="28"/>
                <w:szCs w:val="28"/>
                <w:vertAlign w:val="subscript"/>
                <w:lang w:val="en-US"/>
              </w:rPr>
              <w:t>2</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Cl</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BI</w:t>
            </w:r>
            <w:r w:rsidRPr="00DC629F">
              <w:rPr>
                <w:rFonts w:ascii="Times New Roman" w:hAnsi="Times New Roman" w:cs="Times New Roman"/>
                <w:sz w:val="28"/>
                <w:szCs w:val="28"/>
                <w:vertAlign w:val="subscript"/>
                <w:lang w:val="en-US"/>
              </w:rPr>
              <w:t>3</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SCl</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17</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CaF</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PBr</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PCl</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As</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CBr</w:t>
            </w:r>
            <w:r w:rsidRPr="00DC629F">
              <w:rPr>
                <w:rFonts w:ascii="Times New Roman" w:hAnsi="Times New Roman" w:cs="Times New Roman"/>
                <w:sz w:val="28"/>
                <w:szCs w:val="28"/>
                <w:vertAlign w:val="subscript"/>
                <w:lang w:val="en-US"/>
              </w:rPr>
              <w:t>4</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GeAs</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18</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Li</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AsI</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AsF</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Te</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lang w:val="en-US"/>
              </w:rPr>
              <w:t>3</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GeSe</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19</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NaBr</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SiCl</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SiF</w:t>
            </w:r>
            <w:r w:rsidRPr="00DC629F">
              <w:rPr>
                <w:rFonts w:ascii="Times New Roman" w:hAnsi="Times New Roman" w:cs="Times New Roman"/>
                <w:sz w:val="28"/>
                <w:szCs w:val="28"/>
                <w:vertAlign w:val="subscript"/>
                <w:lang w:val="en-US"/>
              </w:rPr>
              <w:t>2</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BBr</w:t>
            </w:r>
            <w:r w:rsidRPr="00DC629F">
              <w:rPr>
                <w:rFonts w:ascii="Times New Roman" w:hAnsi="Times New Roman" w:cs="Times New Roman"/>
                <w:sz w:val="28"/>
                <w:szCs w:val="28"/>
                <w:vertAlign w:val="subscript"/>
                <w:lang w:val="en-US"/>
              </w:rPr>
              <w:t>3</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GeBr</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20</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KI</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AsCl</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AsBr</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F</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SeCl</w:t>
            </w:r>
            <w:r w:rsidRPr="00DC629F">
              <w:rPr>
                <w:rFonts w:ascii="Times New Roman" w:hAnsi="Times New Roman" w:cs="Times New Roman"/>
                <w:sz w:val="28"/>
                <w:szCs w:val="28"/>
                <w:vertAlign w:val="subscript"/>
                <w:lang w:val="en-US"/>
              </w:rPr>
              <w:t>4</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AsSe</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21</w:t>
            </w:r>
          </w:p>
        </w:tc>
        <w:tc>
          <w:tcPr>
            <w:tcW w:w="1021" w:type="dxa"/>
            <w:tcBorders>
              <w:left w:val="single" w:sz="4" w:space="0" w:color="000000"/>
              <w:bottom w:val="single" w:sz="4" w:space="0" w:color="000000"/>
            </w:tcBorders>
            <w:vAlign w:val="center"/>
          </w:tcPr>
          <w:p w:rsidR="009C3B12" w:rsidRPr="00D364FA" w:rsidRDefault="009C3B12" w:rsidP="00D364FA">
            <w:pPr>
              <w:pStyle w:val="Heading1"/>
              <w:keepLines w:val="0"/>
              <w:widowControl w:val="0"/>
              <w:tabs>
                <w:tab w:val="left" w:pos="0"/>
              </w:tabs>
              <w:suppressAutoHyphens w:val="0"/>
              <w:overflowPunct/>
              <w:autoSpaceDE/>
              <w:autoSpaceDN/>
              <w:adjustRightInd/>
              <w:snapToGrid w:val="0"/>
              <w:spacing w:before="0" w:after="0" w:line="240" w:lineRule="auto"/>
              <w:textAlignment w:val="auto"/>
              <w:rPr>
                <w:b w:val="0"/>
                <w:bCs w:val="0"/>
              </w:rPr>
            </w:pPr>
            <w:r w:rsidRPr="00D364FA">
              <w:rPr>
                <w:b w:val="0"/>
                <w:bCs w:val="0"/>
              </w:rPr>
              <w:t>RbCl</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NBr</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NF</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As</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PI</w:t>
            </w:r>
            <w:r w:rsidRPr="00DC629F">
              <w:rPr>
                <w:rFonts w:ascii="Times New Roman" w:hAnsi="Times New Roman" w:cs="Times New Roman"/>
                <w:sz w:val="28"/>
                <w:szCs w:val="28"/>
                <w:vertAlign w:val="subscript"/>
                <w:lang w:val="en-US"/>
              </w:rPr>
              <w:t>5</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AsBr</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22</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BeF</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SeCl</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SeI</w:t>
            </w:r>
            <w:r w:rsidRPr="00DC629F">
              <w:rPr>
                <w:rFonts w:ascii="Times New Roman" w:hAnsi="Times New Roman" w:cs="Times New Roman"/>
                <w:sz w:val="28"/>
                <w:szCs w:val="28"/>
                <w:vertAlign w:val="subscript"/>
                <w:lang w:val="en-US"/>
              </w:rPr>
              <w:t>2</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CBr</w:t>
            </w:r>
            <w:r w:rsidRPr="00DC629F">
              <w:rPr>
                <w:rFonts w:ascii="Times New Roman" w:hAnsi="Times New Roman" w:cs="Times New Roman"/>
                <w:sz w:val="28"/>
                <w:szCs w:val="28"/>
                <w:vertAlign w:val="subscript"/>
                <w:lang w:val="en-US"/>
              </w:rPr>
              <w:t>4</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SeBr</w:t>
            </w:r>
          </w:p>
        </w:tc>
      </w:tr>
      <w:tr w:rsidR="009C3B12" w:rsidRPr="00DC629F">
        <w:trPr>
          <w:trHeight w:val="397"/>
        </w:trPr>
        <w:tc>
          <w:tcPr>
            <w:tcW w:w="1418" w:type="dxa"/>
            <w:tcBorders>
              <w:top w:val="single" w:sz="4" w:space="0" w:color="auto"/>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23</w:t>
            </w:r>
          </w:p>
        </w:tc>
        <w:tc>
          <w:tcPr>
            <w:tcW w:w="1021" w:type="dxa"/>
            <w:tcBorders>
              <w:top w:val="single" w:sz="4" w:space="0" w:color="auto"/>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Rb</w:t>
            </w:r>
            <w:r w:rsidRPr="00DC629F">
              <w:rPr>
                <w:rFonts w:ascii="Times New Roman" w:hAnsi="Times New Roman" w:cs="Times New Roman"/>
                <w:sz w:val="28"/>
                <w:szCs w:val="28"/>
                <w:vertAlign w:val="subscript"/>
                <w:lang w:val="en-US"/>
              </w:rPr>
              <w:t>2</w:t>
            </w:r>
            <w:r w:rsidRPr="00DC629F">
              <w:rPr>
                <w:rFonts w:ascii="Times New Roman" w:hAnsi="Times New Roman" w:cs="Times New Roman"/>
                <w:sz w:val="28"/>
                <w:szCs w:val="28"/>
                <w:lang w:val="en-US"/>
              </w:rPr>
              <w:t>S</w:t>
            </w:r>
          </w:p>
        </w:tc>
        <w:tc>
          <w:tcPr>
            <w:tcW w:w="964" w:type="dxa"/>
            <w:tcBorders>
              <w:top w:val="single" w:sz="4" w:space="0" w:color="auto"/>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PCl</w:t>
            </w:r>
            <w:r w:rsidRPr="00DC629F">
              <w:rPr>
                <w:rFonts w:ascii="Times New Roman" w:hAnsi="Times New Roman" w:cs="Times New Roman"/>
                <w:sz w:val="28"/>
                <w:szCs w:val="28"/>
                <w:vertAlign w:val="subscript"/>
                <w:lang w:val="en-US"/>
              </w:rPr>
              <w:t>3</w:t>
            </w:r>
          </w:p>
        </w:tc>
        <w:tc>
          <w:tcPr>
            <w:tcW w:w="964" w:type="dxa"/>
            <w:tcBorders>
              <w:top w:val="single" w:sz="4" w:space="0" w:color="auto"/>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PF</w:t>
            </w:r>
            <w:r w:rsidRPr="00DC629F">
              <w:rPr>
                <w:rFonts w:ascii="Times New Roman" w:hAnsi="Times New Roman" w:cs="Times New Roman"/>
                <w:sz w:val="28"/>
                <w:szCs w:val="28"/>
                <w:vertAlign w:val="subscript"/>
                <w:lang w:val="en-US"/>
              </w:rPr>
              <w:t>3</w:t>
            </w:r>
          </w:p>
        </w:tc>
        <w:tc>
          <w:tcPr>
            <w:tcW w:w="737" w:type="dxa"/>
            <w:tcBorders>
              <w:top w:val="single" w:sz="4" w:space="0" w:color="auto"/>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I</w:t>
            </w:r>
            <w:r w:rsidRPr="00DC629F">
              <w:rPr>
                <w:rFonts w:ascii="Times New Roman" w:hAnsi="Times New Roman" w:cs="Times New Roman"/>
                <w:sz w:val="28"/>
                <w:szCs w:val="28"/>
                <w:vertAlign w:val="subscript"/>
                <w:lang w:val="en-US"/>
              </w:rPr>
              <w:t>2</w:t>
            </w:r>
          </w:p>
        </w:tc>
        <w:tc>
          <w:tcPr>
            <w:tcW w:w="967" w:type="dxa"/>
            <w:tcBorders>
              <w:top w:val="single" w:sz="4" w:space="0" w:color="auto"/>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TeCl</w:t>
            </w:r>
            <w:r w:rsidRPr="00DC629F">
              <w:rPr>
                <w:rFonts w:ascii="Times New Roman" w:hAnsi="Times New Roman" w:cs="Times New Roman"/>
                <w:sz w:val="28"/>
                <w:szCs w:val="28"/>
                <w:vertAlign w:val="subscript"/>
                <w:lang w:val="en-US"/>
              </w:rPr>
              <w:t>6</w:t>
            </w:r>
          </w:p>
        </w:tc>
        <w:tc>
          <w:tcPr>
            <w:tcW w:w="1049" w:type="dxa"/>
            <w:tcBorders>
              <w:top w:val="single" w:sz="4" w:space="0" w:color="auto"/>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AlSi</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24</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CaI</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NCl</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NF</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SF</w:t>
            </w:r>
            <w:r w:rsidRPr="00DC629F">
              <w:rPr>
                <w:rFonts w:ascii="Times New Roman" w:hAnsi="Times New Roman" w:cs="Times New Roman"/>
                <w:sz w:val="28"/>
                <w:szCs w:val="28"/>
                <w:vertAlign w:val="subscript"/>
                <w:lang w:val="en-US"/>
              </w:rPr>
              <w:t>6</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AlP</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25</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BeCl</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PBr</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PCl</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Br</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TeO</w:t>
            </w:r>
            <w:r w:rsidRPr="00DC629F">
              <w:rPr>
                <w:rFonts w:ascii="Times New Roman" w:hAnsi="Times New Roman" w:cs="Times New Roman"/>
                <w:sz w:val="28"/>
                <w:szCs w:val="28"/>
                <w:vertAlign w:val="subscript"/>
                <w:lang w:val="en-US"/>
              </w:rPr>
              <w:t>2</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AlS</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26</w:t>
            </w:r>
          </w:p>
        </w:tc>
        <w:tc>
          <w:tcPr>
            <w:tcW w:w="1021" w:type="dxa"/>
            <w:tcBorders>
              <w:left w:val="single" w:sz="4" w:space="0" w:color="000000"/>
              <w:bottom w:val="single" w:sz="4" w:space="0" w:color="000000"/>
            </w:tcBorders>
            <w:vAlign w:val="center"/>
          </w:tcPr>
          <w:p w:rsidR="009C3B12" w:rsidRPr="00D364FA" w:rsidRDefault="009C3B12" w:rsidP="00D364FA">
            <w:pPr>
              <w:pStyle w:val="Heading1"/>
              <w:keepLines w:val="0"/>
              <w:widowControl w:val="0"/>
              <w:tabs>
                <w:tab w:val="left" w:pos="0"/>
              </w:tabs>
              <w:suppressAutoHyphens w:val="0"/>
              <w:overflowPunct/>
              <w:autoSpaceDE/>
              <w:autoSpaceDN/>
              <w:adjustRightInd/>
              <w:snapToGrid w:val="0"/>
              <w:spacing w:before="0" w:after="0" w:line="240" w:lineRule="auto"/>
              <w:textAlignment w:val="auto"/>
              <w:rPr>
                <w:b w:val="0"/>
                <w:bCs w:val="0"/>
              </w:rPr>
            </w:pPr>
            <w:r w:rsidRPr="00D364FA">
              <w:rPr>
                <w:b w:val="0"/>
                <w:bCs w:val="0"/>
              </w:rPr>
              <w:t>CsBr</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NBr</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NCl</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Te</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BI</w:t>
            </w:r>
            <w:r w:rsidRPr="00DC629F">
              <w:rPr>
                <w:rFonts w:ascii="Times New Roman" w:hAnsi="Times New Roman" w:cs="Times New Roman"/>
                <w:sz w:val="28"/>
                <w:szCs w:val="28"/>
                <w:vertAlign w:val="subscript"/>
                <w:lang w:val="en-US"/>
              </w:rPr>
              <w:t>3</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AlCl</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27</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CaBr</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PF</w:t>
            </w:r>
            <w:r w:rsidRPr="00DC629F">
              <w:rPr>
                <w:rFonts w:ascii="Times New Roman" w:hAnsi="Times New Roman" w:cs="Times New Roman"/>
                <w:sz w:val="28"/>
                <w:szCs w:val="28"/>
                <w:vertAlign w:val="subscript"/>
                <w:lang w:val="en-US"/>
              </w:rPr>
              <w:t>3</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PCl</w:t>
            </w:r>
            <w:r w:rsidRPr="00DC629F">
              <w:rPr>
                <w:rFonts w:ascii="Times New Roman" w:hAnsi="Times New Roman" w:cs="Times New Roman"/>
                <w:sz w:val="28"/>
                <w:szCs w:val="28"/>
                <w:vertAlign w:val="subscript"/>
                <w:lang w:val="en-US"/>
              </w:rPr>
              <w:t>3</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N</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CF</w:t>
            </w:r>
            <w:r w:rsidRPr="00DC629F">
              <w:rPr>
                <w:rFonts w:ascii="Times New Roman" w:hAnsi="Times New Roman" w:cs="Times New Roman"/>
                <w:sz w:val="28"/>
                <w:szCs w:val="28"/>
                <w:vertAlign w:val="subscript"/>
                <w:lang w:val="en-US"/>
              </w:rPr>
              <w:t>4</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GaGe</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28</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SrCl</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SeO</w:t>
            </w:r>
            <w:r w:rsidRPr="00DC629F">
              <w:rPr>
                <w:rFonts w:ascii="Times New Roman" w:hAnsi="Times New Roman" w:cs="Times New Roman"/>
                <w:sz w:val="28"/>
                <w:szCs w:val="28"/>
                <w:vertAlign w:val="subscript"/>
                <w:lang w:val="en-US"/>
              </w:rPr>
              <w:t>2</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O</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SeF</w:t>
            </w:r>
            <w:r w:rsidRPr="00DC629F">
              <w:rPr>
                <w:rFonts w:ascii="Times New Roman" w:hAnsi="Times New Roman" w:cs="Times New Roman"/>
                <w:sz w:val="28"/>
                <w:szCs w:val="28"/>
                <w:vertAlign w:val="subscript"/>
                <w:lang w:val="en-US"/>
              </w:rPr>
              <w:t>6</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GaAs</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29</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BeI</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TeO</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SO</w:t>
            </w:r>
            <w:r w:rsidRPr="00DC629F">
              <w:rPr>
                <w:rFonts w:ascii="Times New Roman" w:hAnsi="Times New Roman" w:cs="Times New Roman"/>
                <w:sz w:val="28"/>
                <w:szCs w:val="28"/>
                <w:vertAlign w:val="subscript"/>
                <w:lang w:val="en-US"/>
              </w:rPr>
              <w:t>2</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w:t>
            </w:r>
            <w:r w:rsidRPr="00DC629F">
              <w:rPr>
                <w:rFonts w:ascii="Times New Roman" w:hAnsi="Times New Roman" w:cs="Times New Roman"/>
                <w:sz w:val="28"/>
                <w:szCs w:val="28"/>
                <w:vertAlign w:val="subscript"/>
                <w:lang w:val="en-US"/>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SiCl</w:t>
            </w:r>
            <w:r w:rsidRPr="00DC629F">
              <w:rPr>
                <w:rFonts w:ascii="Times New Roman" w:hAnsi="Times New Roman" w:cs="Times New Roman"/>
                <w:sz w:val="28"/>
                <w:szCs w:val="28"/>
                <w:vertAlign w:val="subscript"/>
                <w:lang w:val="en-US"/>
              </w:rPr>
              <w:t>4</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GaSe</w:t>
            </w:r>
          </w:p>
        </w:tc>
      </w:tr>
      <w:tr w:rsidR="009C3B12" w:rsidRPr="00DC629F">
        <w:trPr>
          <w:trHeight w:val="397"/>
        </w:trPr>
        <w:tc>
          <w:tcPr>
            <w:tcW w:w="1418"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lang w:val="en-US"/>
              </w:rPr>
            </w:pPr>
            <w:r w:rsidRPr="00DC629F">
              <w:rPr>
                <w:rFonts w:ascii="Times New Roman" w:hAnsi="Times New Roman" w:cs="Times New Roman"/>
                <w:sz w:val="28"/>
                <w:szCs w:val="28"/>
                <w:lang w:val="en-US"/>
              </w:rPr>
              <w:t>30</w:t>
            </w:r>
          </w:p>
        </w:tc>
        <w:tc>
          <w:tcPr>
            <w:tcW w:w="1021"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SrF</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CO</w:t>
            </w:r>
            <w:r w:rsidRPr="00DC629F">
              <w:rPr>
                <w:rFonts w:ascii="Times New Roman" w:hAnsi="Times New Roman" w:cs="Times New Roman"/>
                <w:sz w:val="28"/>
                <w:szCs w:val="28"/>
                <w:vertAlign w:val="subscript"/>
                <w:lang w:val="en-US"/>
              </w:rPr>
              <w:t>2</w:t>
            </w:r>
          </w:p>
        </w:tc>
        <w:tc>
          <w:tcPr>
            <w:tcW w:w="964"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lang w:val="en-US"/>
              </w:rPr>
            </w:pPr>
            <w:r w:rsidRPr="00DC629F">
              <w:rPr>
                <w:rFonts w:ascii="Times New Roman" w:hAnsi="Times New Roman" w:cs="Times New Roman"/>
                <w:sz w:val="28"/>
                <w:szCs w:val="28"/>
                <w:lang w:val="en-US"/>
              </w:rPr>
              <w:t>SiO</w:t>
            </w:r>
            <w:r w:rsidRPr="00DC629F">
              <w:rPr>
                <w:rFonts w:ascii="Times New Roman" w:hAnsi="Times New Roman" w:cs="Times New Roman"/>
                <w:sz w:val="28"/>
                <w:szCs w:val="28"/>
                <w:vertAlign w:val="subscript"/>
                <w:lang w:val="en-US"/>
              </w:rPr>
              <w:t>2</w:t>
            </w:r>
          </w:p>
        </w:tc>
        <w:tc>
          <w:tcPr>
            <w:tcW w:w="73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rPr>
            </w:pPr>
            <w:r w:rsidRPr="00DC629F">
              <w:rPr>
                <w:rFonts w:ascii="Times New Roman" w:hAnsi="Times New Roman" w:cs="Times New Roman"/>
                <w:sz w:val="28"/>
                <w:szCs w:val="28"/>
                <w:lang w:val="en-US"/>
              </w:rPr>
              <w:t>Si</w:t>
            </w:r>
            <w:r w:rsidRPr="00DC629F">
              <w:rPr>
                <w:rFonts w:ascii="Times New Roman" w:hAnsi="Times New Roman" w:cs="Times New Roman"/>
                <w:sz w:val="28"/>
                <w:szCs w:val="28"/>
                <w:vertAlign w:val="subscript"/>
              </w:rPr>
              <w:t>2</w:t>
            </w:r>
          </w:p>
        </w:tc>
        <w:tc>
          <w:tcPr>
            <w:tcW w:w="967" w:type="dxa"/>
            <w:tcBorders>
              <w:left w:val="single" w:sz="4" w:space="0" w:color="000000"/>
              <w:bottom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vertAlign w:val="subscript"/>
              </w:rPr>
            </w:pPr>
            <w:r w:rsidRPr="00DC629F">
              <w:rPr>
                <w:rFonts w:ascii="Times New Roman" w:hAnsi="Times New Roman" w:cs="Times New Roman"/>
                <w:sz w:val="28"/>
                <w:szCs w:val="28"/>
                <w:lang w:val="en-US"/>
              </w:rPr>
              <w:t>AsI</w:t>
            </w:r>
            <w:r w:rsidRPr="00DC629F">
              <w:rPr>
                <w:rFonts w:ascii="Times New Roman" w:hAnsi="Times New Roman" w:cs="Times New Roman"/>
                <w:sz w:val="28"/>
                <w:szCs w:val="28"/>
                <w:vertAlign w:val="subscript"/>
              </w:rPr>
              <w:t>5</w:t>
            </w:r>
          </w:p>
        </w:tc>
        <w:tc>
          <w:tcPr>
            <w:tcW w:w="1049" w:type="dxa"/>
            <w:tcBorders>
              <w:left w:val="single" w:sz="4" w:space="0" w:color="000000"/>
              <w:bottom w:val="single" w:sz="4" w:space="0" w:color="000000"/>
              <w:right w:val="single" w:sz="4" w:space="0" w:color="000000"/>
            </w:tcBorders>
            <w:vAlign w:val="center"/>
          </w:tcPr>
          <w:p w:rsidR="009C3B12" w:rsidRPr="00DC629F" w:rsidRDefault="009C3B12" w:rsidP="0072552B">
            <w:pPr>
              <w:snapToGrid w:val="0"/>
              <w:jc w:val="center"/>
              <w:rPr>
                <w:rFonts w:ascii="Times New Roman" w:hAnsi="Times New Roman" w:cs="Times New Roman"/>
                <w:sz w:val="28"/>
                <w:szCs w:val="28"/>
              </w:rPr>
            </w:pPr>
            <w:r w:rsidRPr="00DC629F">
              <w:rPr>
                <w:rFonts w:ascii="Times New Roman" w:hAnsi="Times New Roman" w:cs="Times New Roman"/>
                <w:sz w:val="28"/>
                <w:szCs w:val="28"/>
              </w:rPr>
              <w:t>GaBr</w:t>
            </w:r>
          </w:p>
        </w:tc>
      </w:tr>
    </w:tbl>
    <w:p w:rsidR="009C3B12" w:rsidRPr="00D364FA" w:rsidRDefault="009C3B12" w:rsidP="00D364FA">
      <w:pPr>
        <w:pStyle w:val="BodyTextIndent"/>
        <w:ind w:right="-2" w:firstLine="0"/>
        <w:jc w:val="center"/>
        <w:rPr>
          <w:sz w:val="28"/>
          <w:szCs w:val="28"/>
        </w:rPr>
      </w:pPr>
    </w:p>
    <w:p w:rsidR="009C3B12" w:rsidRPr="00D364FA" w:rsidRDefault="009C3B12" w:rsidP="00D364FA">
      <w:pPr>
        <w:jc w:val="center"/>
        <w:rPr>
          <w:rFonts w:ascii="Times New Roman" w:hAnsi="Times New Roman" w:cs="Times New Roman"/>
          <w:b/>
          <w:bCs/>
          <w:sz w:val="28"/>
          <w:szCs w:val="28"/>
        </w:rPr>
      </w:pPr>
      <w:r w:rsidRPr="00D364FA">
        <w:rPr>
          <w:rFonts w:ascii="Times New Roman" w:hAnsi="Times New Roman" w:cs="Times New Roman"/>
          <w:b/>
          <w:bCs/>
          <w:sz w:val="28"/>
          <w:szCs w:val="28"/>
        </w:rPr>
        <w:t>Решение 0-го варианта</w:t>
      </w:r>
    </w:p>
    <w:p w:rsidR="009C3B12" w:rsidRPr="00D364FA" w:rsidRDefault="009C3B12" w:rsidP="00A13054">
      <w:pPr>
        <w:pStyle w:val="BodyTextIndent"/>
        <w:spacing w:line="276" w:lineRule="auto"/>
        <w:rPr>
          <w:sz w:val="28"/>
          <w:szCs w:val="28"/>
        </w:rPr>
      </w:pPr>
      <w:r w:rsidRPr="00D364FA">
        <w:rPr>
          <w:sz w:val="28"/>
          <w:szCs w:val="28"/>
        </w:rPr>
        <w:t xml:space="preserve">1. </w:t>
      </w:r>
      <w:r w:rsidRPr="00D364FA">
        <w:rPr>
          <w:sz w:val="28"/>
          <w:szCs w:val="28"/>
          <w:lang w:val="en-US"/>
        </w:rPr>
        <w:t>LiCl</w:t>
      </w:r>
      <w:r w:rsidRPr="00D364FA">
        <w:rPr>
          <w:sz w:val="28"/>
          <w:szCs w:val="28"/>
        </w:rPr>
        <w:t xml:space="preserve"> – соединение состоит из металла (</w:t>
      </w:r>
      <w:r w:rsidRPr="00D364FA">
        <w:rPr>
          <w:sz w:val="28"/>
          <w:szCs w:val="28"/>
          <w:lang w:val="en-US"/>
        </w:rPr>
        <w:t>Li</w:t>
      </w:r>
      <w:r w:rsidRPr="00D364FA">
        <w:rPr>
          <w:sz w:val="28"/>
          <w:szCs w:val="28"/>
        </w:rPr>
        <w:t>) и неметалла (</w:t>
      </w:r>
      <w:r w:rsidRPr="00D364FA">
        <w:rPr>
          <w:sz w:val="28"/>
          <w:szCs w:val="28"/>
          <w:lang w:val="en-US"/>
        </w:rPr>
        <w:t>Cl</w:t>
      </w:r>
      <w:r w:rsidRPr="00D364FA">
        <w:rPr>
          <w:sz w:val="28"/>
          <w:szCs w:val="28"/>
        </w:rPr>
        <w:t>). Связь ионная.</w:t>
      </w:r>
    </w:p>
    <w:p w:rsidR="009C3B12" w:rsidRPr="00D364FA" w:rsidRDefault="009C3B12" w:rsidP="00A13054">
      <w:pPr>
        <w:spacing w:after="0"/>
        <w:ind w:firstLine="888"/>
        <w:jc w:val="both"/>
        <w:rPr>
          <w:rFonts w:ascii="Times New Roman" w:hAnsi="Times New Roman" w:cs="Times New Roman"/>
          <w:sz w:val="28"/>
          <w:szCs w:val="28"/>
        </w:rPr>
      </w:pPr>
      <w:r w:rsidRPr="00D364FA">
        <w:rPr>
          <w:rFonts w:ascii="Times New Roman" w:hAnsi="Times New Roman" w:cs="Times New Roman"/>
          <w:sz w:val="28"/>
          <w:szCs w:val="28"/>
          <w:lang w:val="en-US"/>
        </w:rPr>
        <w:t>H</w:t>
      </w:r>
      <w:r w:rsidRPr="00D364FA">
        <w:rPr>
          <w:rFonts w:ascii="Times New Roman" w:hAnsi="Times New Roman" w:cs="Times New Roman"/>
          <w:sz w:val="28"/>
          <w:szCs w:val="28"/>
          <w:vertAlign w:val="subscript"/>
        </w:rPr>
        <w:t>2</w:t>
      </w:r>
      <w:r w:rsidRPr="00D364FA">
        <w:rPr>
          <w:rFonts w:ascii="Times New Roman" w:hAnsi="Times New Roman" w:cs="Times New Roman"/>
          <w:sz w:val="28"/>
          <w:szCs w:val="28"/>
          <w:lang w:val="en-US"/>
        </w:rPr>
        <w:t>Se</w:t>
      </w:r>
      <w:r w:rsidRPr="00D364FA">
        <w:rPr>
          <w:rFonts w:ascii="Times New Roman" w:hAnsi="Times New Roman" w:cs="Times New Roman"/>
          <w:sz w:val="28"/>
          <w:szCs w:val="28"/>
        </w:rPr>
        <w:t xml:space="preserve"> – соединение состоит из атомов двух различных неметаллов. Связь ковалентная полярная.</w:t>
      </w:r>
    </w:p>
    <w:p w:rsidR="009C3B12" w:rsidRPr="00D364FA" w:rsidRDefault="009C3B12" w:rsidP="00A13054">
      <w:pPr>
        <w:spacing w:after="0"/>
        <w:ind w:firstLine="888"/>
        <w:jc w:val="both"/>
        <w:rPr>
          <w:rFonts w:ascii="Times New Roman" w:hAnsi="Times New Roman" w:cs="Times New Roman"/>
          <w:sz w:val="28"/>
          <w:szCs w:val="28"/>
        </w:rPr>
      </w:pPr>
      <w:r w:rsidRPr="00D364FA">
        <w:rPr>
          <w:rFonts w:ascii="Times New Roman" w:hAnsi="Times New Roman" w:cs="Times New Roman"/>
          <w:sz w:val="28"/>
          <w:szCs w:val="28"/>
          <w:lang w:val="en-US"/>
        </w:rPr>
        <w:t>H</w:t>
      </w:r>
      <w:r w:rsidRPr="00D364FA">
        <w:rPr>
          <w:rFonts w:ascii="Times New Roman" w:hAnsi="Times New Roman" w:cs="Times New Roman"/>
          <w:sz w:val="28"/>
          <w:szCs w:val="28"/>
          <w:vertAlign w:val="subscript"/>
        </w:rPr>
        <w:t>2</w:t>
      </w:r>
      <w:r w:rsidRPr="00D364FA">
        <w:rPr>
          <w:rFonts w:ascii="Times New Roman" w:hAnsi="Times New Roman" w:cs="Times New Roman"/>
          <w:sz w:val="28"/>
          <w:szCs w:val="28"/>
          <w:lang w:val="en-US"/>
        </w:rPr>
        <w:t>O</w:t>
      </w:r>
      <w:r w:rsidRPr="00D364FA">
        <w:rPr>
          <w:rFonts w:ascii="Times New Roman" w:hAnsi="Times New Roman" w:cs="Times New Roman"/>
          <w:sz w:val="28"/>
          <w:szCs w:val="28"/>
        </w:rPr>
        <w:t xml:space="preserve"> – соединение состоит из атомов двух различных неметаллов. Связь ковалентная полярная.</w:t>
      </w:r>
    </w:p>
    <w:p w:rsidR="009C3B12" w:rsidRPr="00D364FA" w:rsidRDefault="009C3B12" w:rsidP="00A13054">
      <w:pPr>
        <w:spacing w:after="0"/>
        <w:ind w:firstLine="888"/>
        <w:jc w:val="both"/>
        <w:rPr>
          <w:rFonts w:ascii="Times New Roman" w:hAnsi="Times New Roman" w:cs="Times New Roman"/>
          <w:sz w:val="28"/>
          <w:szCs w:val="28"/>
        </w:rPr>
      </w:pPr>
      <w:r w:rsidRPr="00D364FA">
        <w:rPr>
          <w:rFonts w:ascii="Times New Roman" w:hAnsi="Times New Roman" w:cs="Times New Roman"/>
          <w:sz w:val="28"/>
          <w:szCs w:val="28"/>
          <w:lang w:val="en-US"/>
        </w:rPr>
        <w:t>C</w:t>
      </w:r>
      <w:r w:rsidRPr="00D364FA">
        <w:rPr>
          <w:rFonts w:ascii="Times New Roman" w:hAnsi="Times New Roman" w:cs="Times New Roman"/>
          <w:sz w:val="28"/>
          <w:szCs w:val="28"/>
          <w:vertAlign w:val="subscript"/>
        </w:rPr>
        <w:t>2</w:t>
      </w:r>
      <w:r w:rsidRPr="00D364FA">
        <w:rPr>
          <w:rFonts w:ascii="Times New Roman" w:hAnsi="Times New Roman" w:cs="Times New Roman"/>
          <w:sz w:val="28"/>
          <w:szCs w:val="28"/>
        </w:rPr>
        <w:t xml:space="preserve"> – соединение двух одинаковых атомов неметалла. Связь ковалентная неполярная.</w:t>
      </w:r>
    </w:p>
    <w:p w:rsidR="009C3B12" w:rsidRPr="00D364FA" w:rsidRDefault="009C3B12" w:rsidP="00A13054">
      <w:pPr>
        <w:spacing w:after="0"/>
        <w:ind w:firstLine="851"/>
        <w:jc w:val="both"/>
        <w:rPr>
          <w:rFonts w:ascii="Times New Roman" w:hAnsi="Times New Roman" w:cs="Times New Roman"/>
          <w:sz w:val="28"/>
          <w:szCs w:val="28"/>
        </w:rPr>
      </w:pPr>
      <w:r w:rsidRPr="00D364FA">
        <w:rPr>
          <w:rFonts w:ascii="Times New Roman" w:hAnsi="Times New Roman" w:cs="Times New Roman"/>
          <w:sz w:val="28"/>
          <w:szCs w:val="28"/>
        </w:rPr>
        <w:t>2. Графическая формула С</w:t>
      </w:r>
      <w:r w:rsidRPr="00D364FA">
        <w:rPr>
          <w:rFonts w:ascii="Times New Roman" w:hAnsi="Times New Roman" w:cs="Times New Roman"/>
          <w:sz w:val="28"/>
          <w:szCs w:val="28"/>
          <w:vertAlign w:val="subscript"/>
        </w:rPr>
        <w:t>2</w:t>
      </w:r>
      <w:r w:rsidRPr="00D364FA">
        <w:rPr>
          <w:rFonts w:ascii="Times New Roman" w:hAnsi="Times New Roman" w:cs="Times New Roman"/>
          <w:sz w:val="28"/>
          <w:szCs w:val="28"/>
        </w:rPr>
        <w:t xml:space="preserve"> может быть изображена следующим образом:</w:t>
      </w:r>
    </w:p>
    <w:p w:rsidR="009C3B12" w:rsidRPr="00D364FA" w:rsidRDefault="009C3B12" w:rsidP="00A13054">
      <w:pPr>
        <w:jc w:val="center"/>
        <w:rPr>
          <w:rFonts w:ascii="Times New Roman" w:hAnsi="Times New Roman" w:cs="Times New Roman"/>
          <w:sz w:val="28"/>
          <w:szCs w:val="28"/>
        </w:rPr>
      </w:pPr>
      <w:r w:rsidRPr="00D364FA">
        <w:rPr>
          <w:rFonts w:ascii="Times New Roman" w:hAnsi="Times New Roman" w:cs="Times New Roman"/>
          <w:sz w:val="28"/>
          <w:szCs w:val="28"/>
        </w:rPr>
        <w:t>:С=С:</w:t>
      </w:r>
    </w:p>
    <w:p w:rsidR="009C3B12" w:rsidRPr="00D364FA" w:rsidRDefault="009C3B12" w:rsidP="00A13054">
      <w:pPr>
        <w:spacing w:after="0"/>
        <w:ind w:firstLine="851"/>
        <w:jc w:val="both"/>
        <w:rPr>
          <w:rFonts w:ascii="Times New Roman" w:hAnsi="Times New Roman" w:cs="Times New Roman"/>
          <w:sz w:val="28"/>
          <w:szCs w:val="28"/>
        </w:rPr>
      </w:pPr>
      <w:r w:rsidRPr="00D364FA">
        <w:rPr>
          <w:rFonts w:ascii="Times New Roman" w:hAnsi="Times New Roman" w:cs="Times New Roman"/>
          <w:sz w:val="28"/>
          <w:szCs w:val="28"/>
        </w:rPr>
        <w:t>В молекуле С</w:t>
      </w:r>
      <w:r w:rsidRPr="00D364FA">
        <w:rPr>
          <w:rFonts w:ascii="Times New Roman" w:hAnsi="Times New Roman" w:cs="Times New Roman"/>
          <w:sz w:val="28"/>
          <w:szCs w:val="28"/>
          <w:vertAlign w:val="subscript"/>
        </w:rPr>
        <w:t>2</w:t>
      </w:r>
      <w:r w:rsidRPr="00D364FA">
        <w:rPr>
          <w:rFonts w:ascii="Times New Roman" w:hAnsi="Times New Roman" w:cs="Times New Roman"/>
          <w:sz w:val="28"/>
          <w:szCs w:val="28"/>
        </w:rPr>
        <w:t xml:space="preserve"> есть двойная связь. При образовании кратных связей одна из них σ-, остальные – π-связи. В рассматриваемом примере в молекуле С</w:t>
      </w:r>
      <w:r w:rsidRPr="00D364FA">
        <w:rPr>
          <w:rFonts w:ascii="Times New Roman" w:hAnsi="Times New Roman" w:cs="Times New Roman"/>
          <w:sz w:val="28"/>
          <w:szCs w:val="28"/>
          <w:vertAlign w:val="subscript"/>
        </w:rPr>
        <w:t>2</w:t>
      </w:r>
      <w:r w:rsidRPr="00D364FA">
        <w:rPr>
          <w:rFonts w:ascii="Times New Roman" w:hAnsi="Times New Roman" w:cs="Times New Roman"/>
          <w:sz w:val="28"/>
          <w:szCs w:val="28"/>
        </w:rPr>
        <w:t xml:space="preserve"> есть одна σ-, одна π-связь.</w:t>
      </w:r>
    </w:p>
    <w:p w:rsidR="009C3B12" w:rsidRPr="00D364FA" w:rsidRDefault="009C3B12" w:rsidP="00A13054">
      <w:pPr>
        <w:spacing w:after="0"/>
        <w:ind w:firstLine="851"/>
        <w:jc w:val="both"/>
        <w:rPr>
          <w:rFonts w:ascii="Times New Roman" w:hAnsi="Times New Roman" w:cs="Times New Roman"/>
          <w:sz w:val="28"/>
          <w:szCs w:val="28"/>
        </w:rPr>
      </w:pPr>
      <w:r w:rsidRPr="00D364FA">
        <w:rPr>
          <w:rFonts w:ascii="Times New Roman" w:hAnsi="Times New Roman" w:cs="Times New Roman"/>
          <w:sz w:val="28"/>
          <w:szCs w:val="28"/>
        </w:rPr>
        <w:t xml:space="preserve">3. Молекула </w:t>
      </w:r>
      <w:r w:rsidRPr="00D364FA">
        <w:rPr>
          <w:rFonts w:ascii="Times New Roman" w:hAnsi="Times New Roman" w:cs="Times New Roman"/>
          <w:sz w:val="28"/>
          <w:szCs w:val="28"/>
          <w:lang w:val="en-US"/>
        </w:rPr>
        <w:t>H</w:t>
      </w:r>
      <w:r w:rsidRPr="00D364FA">
        <w:rPr>
          <w:rFonts w:ascii="Times New Roman" w:hAnsi="Times New Roman" w:cs="Times New Roman"/>
          <w:sz w:val="28"/>
          <w:szCs w:val="28"/>
          <w:vertAlign w:val="subscript"/>
        </w:rPr>
        <w:t>2</w:t>
      </w:r>
      <w:r w:rsidRPr="00D364FA">
        <w:rPr>
          <w:rFonts w:ascii="Times New Roman" w:hAnsi="Times New Roman" w:cs="Times New Roman"/>
          <w:sz w:val="28"/>
          <w:szCs w:val="28"/>
          <w:lang w:val="en-US"/>
        </w:rPr>
        <w:t>Se</w:t>
      </w:r>
      <w:r w:rsidRPr="00D364FA">
        <w:rPr>
          <w:rFonts w:ascii="Times New Roman" w:hAnsi="Times New Roman" w:cs="Times New Roman"/>
          <w:sz w:val="28"/>
          <w:szCs w:val="28"/>
        </w:rPr>
        <w:t>. Валентные электроны атома селена 4</w:t>
      </w:r>
      <w:r w:rsidRPr="00D364FA">
        <w:rPr>
          <w:rFonts w:ascii="Times New Roman" w:hAnsi="Times New Roman" w:cs="Times New Roman"/>
          <w:i/>
          <w:iCs/>
          <w:sz w:val="28"/>
          <w:szCs w:val="28"/>
          <w:lang w:val="en-US"/>
        </w:rPr>
        <w:t>s</w:t>
      </w:r>
      <w:r w:rsidRPr="00D364FA">
        <w:rPr>
          <w:rFonts w:ascii="Times New Roman" w:hAnsi="Times New Roman" w:cs="Times New Roman"/>
          <w:sz w:val="28"/>
          <w:szCs w:val="28"/>
          <w:vertAlign w:val="superscript"/>
        </w:rPr>
        <w:t>2</w:t>
      </w:r>
      <w:r w:rsidRPr="00D364FA">
        <w:rPr>
          <w:rFonts w:ascii="Times New Roman" w:hAnsi="Times New Roman" w:cs="Times New Roman"/>
          <w:sz w:val="28"/>
          <w:szCs w:val="28"/>
        </w:rPr>
        <w:t>4</w:t>
      </w:r>
      <w:r w:rsidRPr="00D364FA">
        <w:rPr>
          <w:rFonts w:ascii="Times New Roman" w:hAnsi="Times New Roman" w:cs="Times New Roman"/>
          <w:i/>
          <w:iCs/>
          <w:sz w:val="28"/>
          <w:szCs w:val="28"/>
          <w:lang w:val="en-US"/>
        </w:rPr>
        <w:t>p</w:t>
      </w:r>
      <w:r w:rsidRPr="00D364FA">
        <w:rPr>
          <w:rFonts w:ascii="Times New Roman" w:hAnsi="Times New Roman" w:cs="Times New Roman"/>
          <w:sz w:val="28"/>
          <w:szCs w:val="28"/>
          <w:vertAlign w:val="superscript"/>
        </w:rPr>
        <w:t>4</w:t>
      </w:r>
      <w:r w:rsidRPr="00D364FA">
        <w:rPr>
          <w:rFonts w:ascii="Times New Roman" w:hAnsi="Times New Roman" w:cs="Times New Roman"/>
          <w:sz w:val="28"/>
          <w:szCs w:val="28"/>
        </w:rPr>
        <w:t xml:space="preserve"> распределяются  по квантовым ячейкам следующим образом: </w:t>
      </w:r>
    </w:p>
    <w:p w:rsidR="009C3B12" w:rsidRPr="00D364FA" w:rsidRDefault="009C3B12" w:rsidP="00A13054">
      <w:pPr>
        <w:ind w:firstLine="851"/>
        <w:jc w:val="both"/>
        <w:rPr>
          <w:rFonts w:ascii="Times New Roman" w:hAnsi="Times New Roman" w:cs="Times New Roman"/>
          <w:sz w:val="28"/>
          <w:szCs w:val="28"/>
        </w:rPr>
      </w:pPr>
      <w:r>
        <w:rPr>
          <w:noProof/>
          <w:lang w:eastAsia="ru-RU"/>
        </w:rPr>
        <w:pict>
          <v:shape id="Рисунок 293" o:spid="_x0000_s1033" type="#_x0000_t75" style="position:absolute;left:0;text-align:left;margin-left:194.15pt;margin-top:7.15pt;width:64.5pt;height:51.3pt;z-index:251659776;visibility:visible;mso-wrap-distance-left:9.05pt;mso-wrap-distance-right:9.05pt" filled="t">
            <v:imagedata r:id="rId201" o:title=""/>
            <w10:wrap type="square"/>
          </v:shape>
        </w:pict>
      </w:r>
    </w:p>
    <w:p w:rsidR="009C3B12" w:rsidRPr="00D364FA" w:rsidRDefault="009C3B12" w:rsidP="00A13054">
      <w:pPr>
        <w:ind w:firstLine="851"/>
        <w:jc w:val="both"/>
        <w:rPr>
          <w:rFonts w:ascii="Times New Roman" w:hAnsi="Times New Roman" w:cs="Times New Roman"/>
          <w:sz w:val="28"/>
          <w:szCs w:val="28"/>
        </w:rPr>
      </w:pPr>
    </w:p>
    <w:p w:rsidR="009C3B12" w:rsidRPr="00D364FA" w:rsidRDefault="009C3B12" w:rsidP="00A13054">
      <w:pPr>
        <w:ind w:firstLine="851"/>
        <w:jc w:val="both"/>
        <w:rPr>
          <w:rFonts w:ascii="Times New Roman" w:hAnsi="Times New Roman" w:cs="Times New Roman"/>
          <w:sz w:val="28"/>
          <w:szCs w:val="28"/>
        </w:rPr>
      </w:pPr>
      <w:r w:rsidRPr="00D364FA">
        <w:rPr>
          <w:rFonts w:ascii="Times New Roman" w:hAnsi="Times New Roman" w:cs="Times New Roman"/>
          <w:sz w:val="28"/>
          <w:szCs w:val="28"/>
        </w:rPr>
        <w:t>Непарные электроны 4</w:t>
      </w:r>
      <w:r w:rsidRPr="00D364FA">
        <w:rPr>
          <w:rFonts w:ascii="Times New Roman" w:hAnsi="Times New Roman" w:cs="Times New Roman"/>
          <w:i/>
          <w:iCs/>
          <w:sz w:val="28"/>
          <w:szCs w:val="28"/>
        </w:rPr>
        <w:t>р</w:t>
      </w:r>
      <w:r w:rsidRPr="00D364FA">
        <w:rPr>
          <w:rFonts w:ascii="Times New Roman" w:hAnsi="Times New Roman" w:cs="Times New Roman"/>
          <w:sz w:val="28"/>
          <w:szCs w:val="28"/>
        </w:rPr>
        <w:t>-подуровня обобщаются с электронами двух атомов водорода с образованием ковалентных связей:</w:t>
      </w:r>
    </w:p>
    <w:p w:rsidR="009C3B12" w:rsidRPr="00D364FA" w:rsidRDefault="009C3B12" w:rsidP="00A13054">
      <w:pPr>
        <w:ind w:firstLine="851"/>
        <w:jc w:val="both"/>
        <w:rPr>
          <w:rFonts w:ascii="Times New Roman" w:hAnsi="Times New Roman" w:cs="Times New Roman"/>
          <w:sz w:val="28"/>
          <w:szCs w:val="28"/>
        </w:rPr>
      </w:pPr>
      <w:r>
        <w:rPr>
          <w:noProof/>
          <w:lang w:eastAsia="ru-RU"/>
        </w:rPr>
        <w:pict>
          <v:shape id="_x0000_s1034" type="#_x0000_t75" style="position:absolute;left:0;text-align:left;margin-left:0;margin-top:2.05pt;width:83.5pt;height:70.75pt;z-index:251658752;mso-wrap-distance-left:9.05pt;mso-wrap-distance-right:9.05pt;mso-position-horizontal:center" filled="t">
            <v:fill color2="black"/>
            <v:imagedata r:id="rId202" o:title=""/>
            <w10:wrap type="topAndBottom"/>
          </v:shape>
          <o:OLEObject Type="Embed" ProgID="PBrush" ShapeID="_x0000_s1034" DrawAspect="Content" ObjectID="_1569149190" r:id="rId203"/>
        </w:pict>
      </w:r>
      <w:r w:rsidRPr="00D364FA">
        <w:rPr>
          <w:rFonts w:ascii="Times New Roman" w:hAnsi="Times New Roman" w:cs="Times New Roman"/>
          <w:sz w:val="28"/>
          <w:szCs w:val="28"/>
        </w:rPr>
        <w:t xml:space="preserve">Таким образом, связь осуществляется перекрыванием </w:t>
      </w:r>
      <w:r w:rsidRPr="00D364FA">
        <w:rPr>
          <w:rFonts w:ascii="Times New Roman" w:hAnsi="Times New Roman" w:cs="Times New Roman"/>
          <w:i/>
          <w:iCs/>
          <w:sz w:val="28"/>
          <w:szCs w:val="28"/>
        </w:rPr>
        <w:t>р</w:t>
      </w:r>
      <w:r w:rsidRPr="00D364FA">
        <w:rPr>
          <w:rFonts w:ascii="Times New Roman" w:hAnsi="Times New Roman" w:cs="Times New Roman"/>
          <w:sz w:val="28"/>
          <w:szCs w:val="28"/>
        </w:rPr>
        <w:t xml:space="preserve">-облаков атома селена и </w:t>
      </w:r>
      <w:r w:rsidRPr="00D364FA">
        <w:rPr>
          <w:rFonts w:ascii="Times New Roman" w:hAnsi="Times New Roman" w:cs="Times New Roman"/>
          <w:i/>
          <w:iCs/>
          <w:sz w:val="28"/>
          <w:szCs w:val="28"/>
          <w:lang w:val="en-US"/>
        </w:rPr>
        <w:t>s</w:t>
      </w:r>
      <w:r w:rsidRPr="00D364FA">
        <w:rPr>
          <w:rFonts w:ascii="Times New Roman" w:hAnsi="Times New Roman" w:cs="Times New Roman"/>
          <w:sz w:val="28"/>
          <w:szCs w:val="28"/>
        </w:rPr>
        <w:t>-облаков атомов водорода.</w:t>
      </w:r>
    </w:p>
    <w:p w:rsidR="009C3B12" w:rsidRPr="00D364FA" w:rsidRDefault="009C3B12" w:rsidP="00A13054">
      <w:pPr>
        <w:spacing w:after="0"/>
        <w:ind w:firstLine="851"/>
        <w:jc w:val="both"/>
        <w:rPr>
          <w:rFonts w:ascii="Times New Roman" w:hAnsi="Times New Roman" w:cs="Times New Roman"/>
          <w:sz w:val="28"/>
          <w:szCs w:val="28"/>
        </w:rPr>
      </w:pPr>
      <w:r w:rsidRPr="00D364FA">
        <w:rPr>
          <w:rFonts w:ascii="Times New Roman" w:hAnsi="Times New Roman" w:cs="Times New Roman"/>
          <w:i/>
          <w:iCs/>
          <w:sz w:val="28"/>
          <w:szCs w:val="28"/>
        </w:rPr>
        <w:t>р</w:t>
      </w:r>
      <w:r w:rsidRPr="00D364FA">
        <w:rPr>
          <w:rFonts w:ascii="Times New Roman" w:hAnsi="Times New Roman" w:cs="Times New Roman"/>
          <w:sz w:val="28"/>
          <w:szCs w:val="28"/>
        </w:rPr>
        <w:t>-Орбитали ориентированы в пространстве под углом 90</w:t>
      </w:r>
      <w:r w:rsidRPr="00D364FA">
        <w:rPr>
          <w:rFonts w:ascii="Times New Roman" w:hAnsi="Times New Roman" w:cs="Times New Roman"/>
          <w:sz w:val="28"/>
          <w:szCs w:val="28"/>
          <w:vertAlign w:val="superscript"/>
        </w:rPr>
        <w:t>0</w:t>
      </w:r>
      <w:r w:rsidRPr="00D364FA">
        <w:rPr>
          <w:rFonts w:ascii="Times New Roman" w:hAnsi="Times New Roman" w:cs="Times New Roman"/>
          <w:sz w:val="28"/>
          <w:szCs w:val="28"/>
        </w:rPr>
        <w:t>, поэтому, согласно методу валентных связей, молекула H</w:t>
      </w:r>
      <w:r w:rsidRPr="00D364FA">
        <w:rPr>
          <w:rFonts w:ascii="Times New Roman" w:hAnsi="Times New Roman" w:cs="Times New Roman"/>
          <w:sz w:val="28"/>
          <w:szCs w:val="28"/>
          <w:vertAlign w:val="subscript"/>
        </w:rPr>
        <w:t>2</w:t>
      </w:r>
      <w:r w:rsidRPr="00D364FA">
        <w:rPr>
          <w:rFonts w:ascii="Times New Roman" w:hAnsi="Times New Roman" w:cs="Times New Roman"/>
          <w:sz w:val="28"/>
          <w:szCs w:val="28"/>
        </w:rPr>
        <w:t>Se имеет угловую форму с валентным углом 90</w:t>
      </w:r>
      <w:r w:rsidRPr="00D364FA">
        <w:rPr>
          <w:rFonts w:ascii="Times New Roman" w:hAnsi="Times New Roman" w:cs="Times New Roman"/>
          <w:sz w:val="28"/>
          <w:szCs w:val="28"/>
          <w:vertAlign w:val="superscript"/>
        </w:rPr>
        <w:t>0</w:t>
      </w:r>
      <w:r w:rsidRPr="00D364FA">
        <w:rPr>
          <w:rFonts w:ascii="Times New Roman" w:hAnsi="Times New Roman" w:cs="Times New Roman"/>
          <w:sz w:val="28"/>
          <w:szCs w:val="28"/>
        </w:rPr>
        <w:t>.</w:t>
      </w:r>
    </w:p>
    <w:p w:rsidR="009C3B12" w:rsidRPr="00D364FA" w:rsidRDefault="009C3B12" w:rsidP="00A13054">
      <w:pPr>
        <w:spacing w:after="0"/>
        <w:ind w:firstLine="851"/>
        <w:jc w:val="both"/>
        <w:rPr>
          <w:rFonts w:ascii="Times New Roman" w:hAnsi="Times New Roman" w:cs="Times New Roman"/>
          <w:sz w:val="28"/>
          <w:szCs w:val="28"/>
        </w:rPr>
      </w:pPr>
      <w:r w:rsidRPr="00D364FA">
        <w:rPr>
          <w:rFonts w:ascii="Times New Roman" w:hAnsi="Times New Roman" w:cs="Times New Roman"/>
          <w:sz w:val="28"/>
          <w:szCs w:val="28"/>
        </w:rPr>
        <w:t>4. Молекула Н</w:t>
      </w:r>
      <w:r w:rsidRPr="00D364FA">
        <w:rPr>
          <w:rFonts w:ascii="Times New Roman" w:hAnsi="Times New Roman" w:cs="Times New Roman"/>
          <w:sz w:val="28"/>
          <w:szCs w:val="28"/>
          <w:vertAlign w:val="subscript"/>
        </w:rPr>
        <w:t>2</w:t>
      </w:r>
      <w:r w:rsidRPr="00D364FA">
        <w:rPr>
          <w:rFonts w:ascii="Times New Roman" w:hAnsi="Times New Roman" w:cs="Times New Roman"/>
          <w:sz w:val="28"/>
          <w:szCs w:val="28"/>
        </w:rPr>
        <w:t xml:space="preserve">О. Согласно методу Гиллеспи, молекулу условно представляют в виде </w:t>
      </w:r>
      <w:r w:rsidRPr="00D364FA">
        <w:rPr>
          <w:rFonts w:ascii="Times New Roman" w:hAnsi="Times New Roman" w:cs="Times New Roman"/>
          <w:i/>
          <w:iCs/>
          <w:sz w:val="28"/>
          <w:szCs w:val="28"/>
        </w:rPr>
        <w:t>АХ</w:t>
      </w:r>
      <w:r w:rsidRPr="00D364FA">
        <w:rPr>
          <w:rFonts w:ascii="Times New Roman" w:hAnsi="Times New Roman" w:cs="Times New Roman"/>
          <w:i/>
          <w:iCs/>
          <w:sz w:val="28"/>
          <w:szCs w:val="28"/>
          <w:vertAlign w:val="subscript"/>
          <w:lang w:val="en-US"/>
        </w:rPr>
        <w:t>n</w:t>
      </w:r>
      <w:r w:rsidRPr="00D364FA">
        <w:rPr>
          <w:rFonts w:ascii="Times New Roman" w:hAnsi="Times New Roman" w:cs="Times New Roman"/>
          <w:i/>
          <w:iCs/>
          <w:sz w:val="28"/>
          <w:szCs w:val="28"/>
        </w:rPr>
        <w:t>Е</w:t>
      </w:r>
      <w:r w:rsidRPr="00D364FA">
        <w:rPr>
          <w:rFonts w:ascii="Times New Roman" w:hAnsi="Times New Roman" w:cs="Times New Roman"/>
          <w:i/>
          <w:iCs/>
          <w:sz w:val="28"/>
          <w:szCs w:val="28"/>
          <w:vertAlign w:val="subscript"/>
          <w:lang w:val="en-US"/>
        </w:rPr>
        <w:t>m</w:t>
      </w:r>
      <w:r w:rsidRPr="00D364FA">
        <w:rPr>
          <w:rFonts w:ascii="Times New Roman" w:hAnsi="Times New Roman" w:cs="Times New Roman"/>
          <w:sz w:val="28"/>
          <w:szCs w:val="28"/>
        </w:rPr>
        <w:t xml:space="preserve">. Здесь </w:t>
      </w:r>
      <w:r w:rsidRPr="00D364FA">
        <w:rPr>
          <w:rFonts w:ascii="Times New Roman" w:hAnsi="Times New Roman" w:cs="Times New Roman"/>
          <w:i/>
          <w:iCs/>
          <w:sz w:val="28"/>
          <w:szCs w:val="28"/>
        </w:rPr>
        <w:t>А</w:t>
      </w:r>
      <w:r w:rsidRPr="00D364FA">
        <w:rPr>
          <w:rFonts w:ascii="Times New Roman" w:hAnsi="Times New Roman" w:cs="Times New Roman"/>
          <w:sz w:val="28"/>
          <w:szCs w:val="28"/>
        </w:rPr>
        <w:t xml:space="preserve"> – центральный атом, </w:t>
      </w:r>
      <w:r w:rsidRPr="00D364FA">
        <w:rPr>
          <w:rFonts w:ascii="Times New Roman" w:hAnsi="Times New Roman" w:cs="Times New Roman"/>
          <w:i/>
          <w:iCs/>
          <w:sz w:val="28"/>
          <w:szCs w:val="28"/>
          <w:lang w:val="en-US"/>
        </w:rPr>
        <w:t>n</w:t>
      </w:r>
      <w:r w:rsidRPr="00D364FA">
        <w:rPr>
          <w:rFonts w:ascii="Times New Roman" w:hAnsi="Times New Roman" w:cs="Times New Roman"/>
          <w:sz w:val="28"/>
          <w:szCs w:val="28"/>
        </w:rPr>
        <w:t xml:space="preserve"> – число электронов центрального атома, принимающих участие в образовании σ-связей, </w:t>
      </w:r>
      <w:r w:rsidRPr="00D364FA">
        <w:rPr>
          <w:rFonts w:ascii="Times New Roman" w:hAnsi="Times New Roman" w:cs="Times New Roman"/>
          <w:i/>
          <w:iCs/>
          <w:sz w:val="28"/>
          <w:szCs w:val="28"/>
          <w:lang w:val="en-US"/>
        </w:rPr>
        <w:t>m</w:t>
      </w:r>
      <w:r w:rsidRPr="00D364FA">
        <w:rPr>
          <w:rFonts w:ascii="Times New Roman" w:hAnsi="Times New Roman" w:cs="Times New Roman"/>
          <w:sz w:val="28"/>
          <w:szCs w:val="28"/>
        </w:rPr>
        <w:t xml:space="preserve"> – число пар электронов центрального атома, не участвующих в образовании связей.</w:t>
      </w:r>
    </w:p>
    <w:p w:rsidR="009C3B12" w:rsidRPr="00D364FA" w:rsidRDefault="009C3B12" w:rsidP="00A13054">
      <w:pPr>
        <w:spacing w:after="0"/>
        <w:jc w:val="center"/>
        <w:rPr>
          <w:rFonts w:ascii="Times New Roman" w:hAnsi="Times New Roman" w:cs="Times New Roman"/>
          <w:sz w:val="28"/>
          <w:szCs w:val="28"/>
        </w:rPr>
      </w:pPr>
      <w:r w:rsidRPr="00D364FA">
        <w:rPr>
          <w:rFonts w:ascii="Times New Roman" w:hAnsi="Times New Roman" w:cs="Times New Roman"/>
          <w:sz w:val="28"/>
          <w:szCs w:val="28"/>
        </w:rPr>
        <w:t>Основные положения метода Гиллеспи можно свести к следующему:</w:t>
      </w:r>
    </w:p>
    <w:p w:rsidR="009C3B12" w:rsidRPr="00D364FA" w:rsidRDefault="009C3B12" w:rsidP="00A13054">
      <w:pPr>
        <w:widowControl w:val="0"/>
        <w:numPr>
          <w:ilvl w:val="0"/>
          <w:numId w:val="13"/>
        </w:numPr>
        <w:tabs>
          <w:tab w:val="left" w:pos="720"/>
        </w:tabs>
        <w:spacing w:after="0"/>
        <w:jc w:val="both"/>
        <w:rPr>
          <w:rFonts w:ascii="Times New Roman" w:hAnsi="Times New Roman" w:cs="Times New Roman"/>
          <w:sz w:val="28"/>
          <w:szCs w:val="28"/>
        </w:rPr>
      </w:pPr>
      <w:r w:rsidRPr="00D364FA">
        <w:rPr>
          <w:rFonts w:ascii="Times New Roman" w:hAnsi="Times New Roman" w:cs="Times New Roman"/>
          <w:sz w:val="28"/>
          <w:szCs w:val="28"/>
        </w:rPr>
        <w:t>Электронные облака центрального (обычно многовалентного) атома располагаются возможно дальше друг от друга.</w:t>
      </w:r>
    </w:p>
    <w:p w:rsidR="009C3B12" w:rsidRPr="00D364FA" w:rsidRDefault="009C3B12" w:rsidP="00A13054">
      <w:pPr>
        <w:widowControl w:val="0"/>
        <w:numPr>
          <w:ilvl w:val="0"/>
          <w:numId w:val="13"/>
        </w:numPr>
        <w:tabs>
          <w:tab w:val="left" w:pos="720"/>
        </w:tabs>
        <w:spacing w:after="0"/>
        <w:jc w:val="both"/>
        <w:rPr>
          <w:rFonts w:ascii="Times New Roman" w:hAnsi="Times New Roman" w:cs="Times New Roman"/>
          <w:sz w:val="28"/>
          <w:szCs w:val="28"/>
        </w:rPr>
      </w:pPr>
      <w:r w:rsidRPr="00D364FA">
        <w:rPr>
          <w:rFonts w:ascii="Times New Roman" w:hAnsi="Times New Roman" w:cs="Times New Roman"/>
          <w:sz w:val="28"/>
          <w:szCs w:val="28"/>
        </w:rPr>
        <w:t>Кратность связи не влияет на форму молекулы (геометрию молекулы определяют σ-связи).</w:t>
      </w:r>
    </w:p>
    <w:p w:rsidR="009C3B12" w:rsidRPr="00D364FA" w:rsidRDefault="009C3B12" w:rsidP="00A13054">
      <w:pPr>
        <w:widowControl w:val="0"/>
        <w:numPr>
          <w:ilvl w:val="0"/>
          <w:numId w:val="13"/>
        </w:numPr>
        <w:tabs>
          <w:tab w:val="left" w:pos="720"/>
        </w:tabs>
        <w:spacing w:after="0"/>
        <w:jc w:val="both"/>
        <w:rPr>
          <w:rFonts w:ascii="Times New Roman" w:hAnsi="Times New Roman" w:cs="Times New Roman"/>
          <w:sz w:val="28"/>
          <w:szCs w:val="28"/>
        </w:rPr>
      </w:pPr>
      <w:r w:rsidRPr="00D364FA">
        <w:rPr>
          <w:rFonts w:ascii="Times New Roman" w:hAnsi="Times New Roman" w:cs="Times New Roman"/>
          <w:sz w:val="28"/>
          <w:szCs w:val="28"/>
        </w:rPr>
        <w:t>Облака неподеленной пары электронов занимают самые удаленные положения.</w:t>
      </w:r>
    </w:p>
    <w:p w:rsidR="009C3B12" w:rsidRPr="00D364FA" w:rsidRDefault="009C3B12" w:rsidP="00A13054">
      <w:pPr>
        <w:widowControl w:val="0"/>
        <w:numPr>
          <w:ilvl w:val="0"/>
          <w:numId w:val="13"/>
        </w:numPr>
        <w:tabs>
          <w:tab w:val="left" w:pos="720"/>
        </w:tabs>
        <w:spacing w:after="0"/>
        <w:jc w:val="both"/>
        <w:rPr>
          <w:rFonts w:ascii="Times New Roman" w:hAnsi="Times New Roman" w:cs="Times New Roman"/>
          <w:sz w:val="28"/>
          <w:szCs w:val="28"/>
        </w:rPr>
      </w:pPr>
      <w:r w:rsidRPr="00D364FA">
        <w:rPr>
          <w:rFonts w:ascii="Times New Roman" w:hAnsi="Times New Roman" w:cs="Times New Roman"/>
          <w:sz w:val="28"/>
          <w:szCs w:val="28"/>
        </w:rPr>
        <w:t xml:space="preserve">Для стерического фактора </w:t>
      </w:r>
      <w:r w:rsidRPr="00D364FA">
        <w:rPr>
          <w:rFonts w:ascii="Times New Roman" w:hAnsi="Times New Roman" w:cs="Times New Roman"/>
          <w:i/>
          <w:iCs/>
          <w:sz w:val="28"/>
          <w:szCs w:val="28"/>
          <w:lang w:val="en-US"/>
        </w:rPr>
        <w:t>q</w:t>
      </w:r>
      <w:r w:rsidRPr="00D364FA">
        <w:rPr>
          <w:rFonts w:ascii="Times New Roman" w:hAnsi="Times New Roman" w:cs="Times New Roman"/>
          <w:sz w:val="28"/>
          <w:szCs w:val="28"/>
        </w:rPr>
        <w:t>=5 в тригональной бипирамиде неподеленные пары располагаются в экваториальной области.</w:t>
      </w:r>
    </w:p>
    <w:p w:rsidR="009C3B12" w:rsidRPr="00D364FA" w:rsidRDefault="009C3B12" w:rsidP="003712BB">
      <w:pPr>
        <w:spacing w:before="240" w:after="0"/>
        <w:ind w:left="-24" w:firstLine="888"/>
        <w:jc w:val="both"/>
        <w:rPr>
          <w:rFonts w:ascii="Times New Roman" w:hAnsi="Times New Roman" w:cs="Times New Roman"/>
          <w:sz w:val="28"/>
          <w:szCs w:val="28"/>
        </w:rPr>
      </w:pPr>
      <w:r w:rsidRPr="00D364FA">
        <w:rPr>
          <w:rFonts w:ascii="Times New Roman" w:hAnsi="Times New Roman" w:cs="Times New Roman"/>
          <w:sz w:val="28"/>
          <w:szCs w:val="28"/>
        </w:rPr>
        <w:t>Для определения формы молекулы этим способом нужно:</w:t>
      </w:r>
    </w:p>
    <w:p w:rsidR="009C3B12" w:rsidRPr="00D364FA" w:rsidRDefault="009C3B12" w:rsidP="003712BB">
      <w:pPr>
        <w:widowControl w:val="0"/>
        <w:numPr>
          <w:ilvl w:val="0"/>
          <w:numId w:val="14"/>
        </w:numPr>
        <w:tabs>
          <w:tab w:val="left" w:pos="825"/>
        </w:tabs>
        <w:spacing w:after="0"/>
        <w:jc w:val="both"/>
        <w:rPr>
          <w:rFonts w:ascii="Times New Roman" w:hAnsi="Times New Roman" w:cs="Times New Roman"/>
          <w:sz w:val="28"/>
          <w:szCs w:val="28"/>
        </w:rPr>
      </w:pPr>
      <w:r w:rsidRPr="00D364FA">
        <w:rPr>
          <w:rFonts w:ascii="Times New Roman" w:hAnsi="Times New Roman" w:cs="Times New Roman"/>
          <w:sz w:val="28"/>
          <w:szCs w:val="28"/>
        </w:rPr>
        <w:t>По краткой электронной формуле определить число внешних (валентных) электронов центрального атома.</w:t>
      </w:r>
    </w:p>
    <w:p w:rsidR="009C3B12" w:rsidRPr="00D364FA" w:rsidRDefault="009C3B12" w:rsidP="00A13054">
      <w:pPr>
        <w:widowControl w:val="0"/>
        <w:numPr>
          <w:ilvl w:val="0"/>
          <w:numId w:val="14"/>
        </w:numPr>
        <w:tabs>
          <w:tab w:val="left" w:pos="825"/>
        </w:tabs>
        <w:spacing w:after="0"/>
        <w:jc w:val="both"/>
        <w:rPr>
          <w:rFonts w:ascii="Times New Roman" w:hAnsi="Times New Roman" w:cs="Times New Roman"/>
          <w:sz w:val="28"/>
          <w:szCs w:val="28"/>
        </w:rPr>
      </w:pPr>
      <w:r w:rsidRPr="00D364FA">
        <w:rPr>
          <w:rFonts w:ascii="Times New Roman" w:hAnsi="Times New Roman" w:cs="Times New Roman"/>
          <w:sz w:val="28"/>
          <w:szCs w:val="28"/>
        </w:rPr>
        <w:t>По формуле соединения определить число электронов, участвующих в связи (</w:t>
      </w:r>
      <w:r w:rsidRPr="00D364FA">
        <w:rPr>
          <w:rFonts w:ascii="Times New Roman" w:hAnsi="Times New Roman" w:cs="Times New Roman"/>
          <w:i/>
          <w:iCs/>
          <w:sz w:val="28"/>
          <w:szCs w:val="28"/>
          <w:lang w:val="en-US"/>
        </w:rPr>
        <w:t>n</w:t>
      </w:r>
      <w:r w:rsidRPr="00D364FA">
        <w:rPr>
          <w:rFonts w:ascii="Times New Roman" w:hAnsi="Times New Roman" w:cs="Times New Roman"/>
          <w:sz w:val="28"/>
          <w:szCs w:val="28"/>
        </w:rPr>
        <w:t>) и число неподеленных пар (</w:t>
      </w:r>
      <w:r w:rsidRPr="00D364FA">
        <w:rPr>
          <w:rFonts w:ascii="Times New Roman" w:hAnsi="Times New Roman" w:cs="Times New Roman"/>
          <w:i/>
          <w:iCs/>
          <w:sz w:val="28"/>
          <w:szCs w:val="28"/>
          <w:lang w:val="en-US"/>
        </w:rPr>
        <w:t>m</w:t>
      </w:r>
      <w:r w:rsidRPr="00D364FA">
        <w:rPr>
          <w:rFonts w:ascii="Times New Roman" w:hAnsi="Times New Roman" w:cs="Times New Roman"/>
          <w:sz w:val="28"/>
          <w:szCs w:val="28"/>
        </w:rPr>
        <w:t>).</w:t>
      </w:r>
    </w:p>
    <w:p w:rsidR="009C3B12" w:rsidRPr="00D364FA" w:rsidRDefault="009C3B12" w:rsidP="00A13054">
      <w:pPr>
        <w:widowControl w:val="0"/>
        <w:numPr>
          <w:ilvl w:val="0"/>
          <w:numId w:val="14"/>
        </w:numPr>
        <w:tabs>
          <w:tab w:val="left" w:pos="825"/>
        </w:tabs>
        <w:spacing w:after="0"/>
        <w:jc w:val="both"/>
        <w:rPr>
          <w:rFonts w:ascii="Times New Roman" w:hAnsi="Times New Roman" w:cs="Times New Roman"/>
          <w:sz w:val="28"/>
          <w:szCs w:val="28"/>
        </w:rPr>
      </w:pPr>
      <w:r w:rsidRPr="00D364FA">
        <w:rPr>
          <w:rFonts w:ascii="Times New Roman" w:hAnsi="Times New Roman" w:cs="Times New Roman"/>
          <w:sz w:val="28"/>
          <w:szCs w:val="28"/>
        </w:rPr>
        <w:t xml:space="preserve">Рассчитать стерический фактор </w:t>
      </w:r>
      <w:r w:rsidRPr="00D364FA">
        <w:rPr>
          <w:rFonts w:ascii="Times New Roman" w:hAnsi="Times New Roman" w:cs="Times New Roman"/>
          <w:i/>
          <w:iCs/>
          <w:sz w:val="28"/>
          <w:szCs w:val="28"/>
          <w:lang w:val="en-US"/>
        </w:rPr>
        <w:t>q</w:t>
      </w:r>
      <w:r w:rsidRPr="00D364FA">
        <w:rPr>
          <w:rFonts w:ascii="Times New Roman" w:hAnsi="Times New Roman" w:cs="Times New Roman"/>
          <w:sz w:val="28"/>
          <w:szCs w:val="28"/>
        </w:rPr>
        <w:t>=</w:t>
      </w:r>
      <w:r w:rsidRPr="00D364FA">
        <w:rPr>
          <w:rFonts w:ascii="Times New Roman" w:hAnsi="Times New Roman" w:cs="Times New Roman"/>
          <w:i/>
          <w:iCs/>
          <w:sz w:val="28"/>
          <w:szCs w:val="28"/>
          <w:lang w:val="en-US"/>
        </w:rPr>
        <w:t>n</w:t>
      </w:r>
      <w:r w:rsidRPr="00D364FA">
        <w:rPr>
          <w:rFonts w:ascii="Times New Roman" w:hAnsi="Times New Roman" w:cs="Times New Roman"/>
          <w:i/>
          <w:iCs/>
          <w:sz w:val="28"/>
          <w:szCs w:val="28"/>
        </w:rPr>
        <w:t>+</w:t>
      </w:r>
      <w:r w:rsidRPr="00D364FA">
        <w:rPr>
          <w:rFonts w:ascii="Times New Roman" w:hAnsi="Times New Roman" w:cs="Times New Roman"/>
          <w:i/>
          <w:iCs/>
          <w:sz w:val="28"/>
          <w:szCs w:val="28"/>
          <w:lang w:val="en-US"/>
        </w:rPr>
        <w:t>m</w:t>
      </w:r>
      <w:r w:rsidRPr="00D364FA">
        <w:rPr>
          <w:rFonts w:ascii="Times New Roman" w:hAnsi="Times New Roman" w:cs="Times New Roman"/>
          <w:sz w:val="28"/>
          <w:szCs w:val="28"/>
        </w:rPr>
        <w:t xml:space="preserve"> и определить исходную ориентацию гибридных электронных облаков.</w:t>
      </w:r>
    </w:p>
    <w:p w:rsidR="009C3B12" w:rsidRPr="00D364FA" w:rsidRDefault="009C3B12" w:rsidP="003712BB">
      <w:pPr>
        <w:spacing w:after="0"/>
        <w:ind w:firstLine="851"/>
        <w:jc w:val="both"/>
        <w:rPr>
          <w:rFonts w:ascii="Times New Roman" w:hAnsi="Times New Roman" w:cs="Times New Roman"/>
          <w:sz w:val="28"/>
          <w:szCs w:val="28"/>
        </w:rPr>
      </w:pPr>
      <w:r w:rsidRPr="00D364FA">
        <w:rPr>
          <w:rFonts w:ascii="Times New Roman" w:hAnsi="Times New Roman" w:cs="Times New Roman"/>
          <w:sz w:val="28"/>
          <w:szCs w:val="28"/>
        </w:rPr>
        <w:t>В рассматриваемом примере центральный атом О. Его валентные электроны 2</w:t>
      </w:r>
      <w:r w:rsidRPr="00D364FA">
        <w:rPr>
          <w:rFonts w:ascii="Times New Roman" w:hAnsi="Times New Roman" w:cs="Times New Roman"/>
          <w:i/>
          <w:iCs/>
          <w:sz w:val="28"/>
          <w:szCs w:val="28"/>
          <w:lang w:val="en-US"/>
        </w:rPr>
        <w:t>s</w:t>
      </w:r>
      <w:r w:rsidRPr="00D364FA">
        <w:rPr>
          <w:rFonts w:ascii="Times New Roman" w:hAnsi="Times New Roman" w:cs="Times New Roman"/>
          <w:sz w:val="28"/>
          <w:szCs w:val="28"/>
          <w:vertAlign w:val="superscript"/>
        </w:rPr>
        <w:t>2</w:t>
      </w:r>
      <w:r w:rsidRPr="00D364FA">
        <w:rPr>
          <w:rFonts w:ascii="Times New Roman" w:hAnsi="Times New Roman" w:cs="Times New Roman"/>
          <w:sz w:val="28"/>
          <w:szCs w:val="28"/>
        </w:rPr>
        <w:t>2</w:t>
      </w:r>
      <w:r w:rsidRPr="00D364FA">
        <w:rPr>
          <w:rFonts w:ascii="Times New Roman" w:hAnsi="Times New Roman" w:cs="Times New Roman"/>
          <w:i/>
          <w:iCs/>
          <w:sz w:val="28"/>
          <w:szCs w:val="28"/>
          <w:lang w:val="en-US"/>
        </w:rPr>
        <w:t>p</w:t>
      </w:r>
      <w:r w:rsidRPr="00D364FA">
        <w:rPr>
          <w:rFonts w:ascii="Times New Roman" w:hAnsi="Times New Roman" w:cs="Times New Roman"/>
          <w:sz w:val="28"/>
          <w:szCs w:val="28"/>
          <w:vertAlign w:val="superscript"/>
        </w:rPr>
        <w:t>4</w:t>
      </w:r>
      <w:r w:rsidRPr="00D364FA">
        <w:rPr>
          <w:rFonts w:ascii="Times New Roman" w:hAnsi="Times New Roman" w:cs="Times New Roman"/>
          <w:sz w:val="28"/>
          <w:szCs w:val="28"/>
        </w:rPr>
        <w:t>. Два электрона участвуют в образовании связей с двумя атомами водорода (</w:t>
      </w:r>
      <w:r w:rsidRPr="00D364FA">
        <w:rPr>
          <w:rFonts w:ascii="Times New Roman" w:hAnsi="Times New Roman" w:cs="Times New Roman"/>
          <w:i/>
          <w:iCs/>
          <w:sz w:val="28"/>
          <w:szCs w:val="28"/>
        </w:rPr>
        <w:t>n</w:t>
      </w:r>
      <w:r w:rsidRPr="00D364FA">
        <w:rPr>
          <w:rFonts w:ascii="Times New Roman" w:hAnsi="Times New Roman" w:cs="Times New Roman"/>
          <w:sz w:val="28"/>
          <w:szCs w:val="28"/>
        </w:rPr>
        <w:t>=2), следовательно, у центрального атома остается две пары электронов, не принимающих участия в образовании связей (</w:t>
      </w:r>
      <w:r w:rsidRPr="00D364FA">
        <w:rPr>
          <w:rFonts w:ascii="Times New Roman" w:hAnsi="Times New Roman" w:cs="Times New Roman"/>
          <w:i/>
          <w:iCs/>
          <w:sz w:val="28"/>
          <w:szCs w:val="28"/>
        </w:rPr>
        <w:t>m</w:t>
      </w:r>
      <w:r w:rsidRPr="00D364FA">
        <w:rPr>
          <w:rFonts w:ascii="Times New Roman" w:hAnsi="Times New Roman" w:cs="Times New Roman"/>
          <w:sz w:val="28"/>
          <w:szCs w:val="28"/>
        </w:rPr>
        <w:t xml:space="preserve">=2). </w:t>
      </w:r>
    </w:p>
    <w:p w:rsidR="009C3B12" w:rsidRPr="00D364FA" w:rsidRDefault="009C3B12" w:rsidP="003712BB">
      <w:pPr>
        <w:spacing w:after="0"/>
        <w:ind w:firstLine="851"/>
        <w:jc w:val="both"/>
        <w:rPr>
          <w:rFonts w:ascii="Times New Roman" w:hAnsi="Times New Roman" w:cs="Times New Roman"/>
          <w:sz w:val="28"/>
          <w:szCs w:val="28"/>
        </w:rPr>
      </w:pPr>
      <w:r w:rsidRPr="00D364FA">
        <w:rPr>
          <w:rFonts w:ascii="Times New Roman" w:hAnsi="Times New Roman" w:cs="Times New Roman"/>
          <w:sz w:val="28"/>
          <w:szCs w:val="28"/>
        </w:rPr>
        <w:t>Стерический фактор для молекулы Н</w:t>
      </w:r>
      <w:r w:rsidRPr="00D364FA">
        <w:rPr>
          <w:rFonts w:ascii="Times New Roman" w:hAnsi="Times New Roman" w:cs="Times New Roman"/>
          <w:sz w:val="28"/>
          <w:szCs w:val="28"/>
          <w:vertAlign w:val="subscript"/>
        </w:rPr>
        <w:t>2</w:t>
      </w:r>
      <w:r w:rsidRPr="00D364FA">
        <w:rPr>
          <w:rFonts w:ascii="Times New Roman" w:hAnsi="Times New Roman" w:cs="Times New Roman"/>
          <w:sz w:val="28"/>
          <w:szCs w:val="28"/>
        </w:rPr>
        <w:t xml:space="preserve">О </w:t>
      </w:r>
      <w:r w:rsidRPr="00D364FA">
        <w:rPr>
          <w:rFonts w:ascii="Times New Roman" w:hAnsi="Times New Roman" w:cs="Times New Roman"/>
          <w:i/>
          <w:iCs/>
          <w:sz w:val="28"/>
          <w:szCs w:val="28"/>
        </w:rPr>
        <w:t>q = n + m</w:t>
      </w:r>
      <w:r w:rsidRPr="00D364FA">
        <w:rPr>
          <w:rFonts w:ascii="Times New Roman" w:hAnsi="Times New Roman" w:cs="Times New Roman"/>
          <w:sz w:val="28"/>
          <w:szCs w:val="28"/>
        </w:rPr>
        <w:t xml:space="preserve"> = 2 + 2 = 4. Это означает, что образуются четыре гибридные орбитали, направленные в пространстве к вершинам тетраэдра под углом около 109</w:t>
      </w:r>
      <w:r w:rsidRPr="00D364FA">
        <w:rPr>
          <w:rFonts w:ascii="Times New Roman" w:hAnsi="Times New Roman" w:cs="Times New Roman"/>
          <w:sz w:val="28"/>
          <w:szCs w:val="28"/>
          <w:vertAlign w:val="superscript"/>
        </w:rPr>
        <w:t>0</w:t>
      </w:r>
      <w:r w:rsidRPr="00D364FA">
        <w:rPr>
          <w:rFonts w:ascii="Times New Roman" w:hAnsi="Times New Roman" w:cs="Times New Roman"/>
          <w:sz w:val="28"/>
          <w:szCs w:val="28"/>
        </w:rPr>
        <w:t>. Две вершины заняты неподеленными электронными парами. Следовательно, молекула Н</w:t>
      </w:r>
      <w:r w:rsidRPr="00D364FA">
        <w:rPr>
          <w:rFonts w:ascii="Times New Roman" w:hAnsi="Times New Roman" w:cs="Times New Roman"/>
          <w:sz w:val="28"/>
          <w:szCs w:val="28"/>
          <w:vertAlign w:val="subscript"/>
        </w:rPr>
        <w:t>2</w:t>
      </w:r>
      <w:r w:rsidRPr="00D364FA">
        <w:rPr>
          <w:rFonts w:ascii="Times New Roman" w:hAnsi="Times New Roman" w:cs="Times New Roman"/>
          <w:sz w:val="28"/>
          <w:szCs w:val="28"/>
        </w:rPr>
        <w:t>О имеет угловую форму (валентный угол порядка 109</w:t>
      </w:r>
      <w:r w:rsidRPr="00D364FA">
        <w:rPr>
          <w:rFonts w:ascii="Times New Roman" w:hAnsi="Times New Roman" w:cs="Times New Roman"/>
          <w:sz w:val="28"/>
          <w:szCs w:val="28"/>
          <w:vertAlign w:val="superscript"/>
        </w:rPr>
        <w:t>0</w:t>
      </w:r>
      <w:r w:rsidRPr="00D364FA">
        <w:rPr>
          <w:rFonts w:ascii="Times New Roman" w:hAnsi="Times New Roman" w:cs="Times New Roman"/>
          <w:sz w:val="28"/>
          <w:szCs w:val="28"/>
        </w:rPr>
        <w:t>):</w:t>
      </w:r>
    </w:p>
    <w:p w:rsidR="009C3B12" w:rsidRPr="00D364FA" w:rsidRDefault="009C3B12" w:rsidP="00A13054">
      <w:pPr>
        <w:pStyle w:val="BodyTextIndent"/>
        <w:spacing w:line="276" w:lineRule="auto"/>
        <w:jc w:val="both"/>
        <w:rPr>
          <w:sz w:val="28"/>
          <w:szCs w:val="28"/>
        </w:rPr>
      </w:pPr>
      <w:r>
        <w:rPr>
          <w:noProof/>
        </w:rPr>
        <w:pict>
          <v:shape id="_x0000_s1035" type="#_x0000_t75" style="position:absolute;left:0;text-align:left;margin-left:374.1pt;margin-top:-40.85pt;width:92.5pt;height:90.25pt;z-index:251660800;mso-wrap-distance-left:9.05pt;mso-wrap-distance-right:0" filled="t">
            <v:fill color2="black"/>
            <v:imagedata r:id="rId204" o:title=""/>
            <w10:wrap type="square" side="left"/>
          </v:shape>
          <o:OLEObject Type="Embed" ProgID="PBrush" ShapeID="_x0000_s1035" DrawAspect="Content" ObjectID="_1569149191" r:id="rId205"/>
        </w:pict>
      </w:r>
      <w:r w:rsidRPr="00D364FA">
        <w:rPr>
          <w:sz w:val="28"/>
          <w:szCs w:val="28"/>
        </w:rPr>
        <w:t>В молекуле воды дипольные моменты связей не компенсируют друг друга (молекула несимметрична), поэтому она полярна.</w:t>
      </w:r>
    </w:p>
    <w:p w:rsidR="009C3B12" w:rsidRPr="00D364FA" w:rsidRDefault="009C3B12" w:rsidP="00A13054">
      <w:pPr>
        <w:ind w:firstLine="851"/>
        <w:jc w:val="both"/>
        <w:rPr>
          <w:rFonts w:ascii="Times New Roman" w:hAnsi="Times New Roman" w:cs="Times New Roman"/>
          <w:sz w:val="28"/>
          <w:szCs w:val="28"/>
        </w:rPr>
      </w:pPr>
      <w:r w:rsidRPr="00D364FA">
        <w:rPr>
          <w:rFonts w:ascii="Times New Roman" w:hAnsi="Times New Roman" w:cs="Times New Roman"/>
          <w:sz w:val="28"/>
          <w:szCs w:val="28"/>
        </w:rPr>
        <w:t>5</w:t>
      </w:r>
      <w:r>
        <w:rPr>
          <w:noProof/>
          <w:lang w:eastAsia="ru-RU"/>
        </w:rPr>
        <w:pict>
          <v:shape id="_x0000_s1036" type="#_x0000_t75" style="position:absolute;left:0;text-align:left;margin-left:37.4pt;margin-top:32.3pt;width:402.25pt;height:199.75pt;z-index:251661824;mso-wrap-distance-left:9.05pt;mso-wrap-distance-right:9.05pt;mso-position-horizontal-relative:text;mso-position-vertical-relative:text" filled="t">
            <v:fill color2="black"/>
            <v:imagedata r:id="rId206" o:title=""/>
            <w10:wrap type="topAndBottom"/>
          </v:shape>
          <o:OLEObject Type="Embed" ProgID="PBrush" ShapeID="_x0000_s1036" DrawAspect="Content" ObjectID="_1569149192" r:id="rId207"/>
        </w:pict>
      </w:r>
      <w:r w:rsidRPr="00D364FA">
        <w:rPr>
          <w:rFonts w:ascii="Times New Roman" w:hAnsi="Times New Roman" w:cs="Times New Roman"/>
          <w:sz w:val="28"/>
          <w:szCs w:val="28"/>
        </w:rPr>
        <w:t>. Схема образования связей по методу молекулярных орбиталей (здесь АО – атомные орбитали, МО – молекулярные орбитали):</w:t>
      </w:r>
    </w:p>
    <w:p w:rsidR="009C3B12" w:rsidRPr="00D364FA" w:rsidRDefault="009C3B12" w:rsidP="00D364FA">
      <w:pPr>
        <w:ind w:firstLine="851"/>
        <w:jc w:val="both"/>
        <w:rPr>
          <w:rFonts w:ascii="Times New Roman" w:hAnsi="Times New Roman" w:cs="Times New Roman"/>
          <w:sz w:val="28"/>
          <w:szCs w:val="28"/>
        </w:rPr>
      </w:pPr>
      <w:r w:rsidRPr="00D364FA">
        <w:rPr>
          <w:rFonts w:ascii="Times New Roman" w:hAnsi="Times New Roman" w:cs="Times New Roman"/>
          <w:sz w:val="28"/>
          <w:szCs w:val="28"/>
        </w:rPr>
        <w:t>Электронная структура [KK] (σ</w:t>
      </w:r>
      <w:r w:rsidRPr="00D364FA">
        <w:rPr>
          <w:rFonts w:ascii="Times New Roman" w:hAnsi="Times New Roman" w:cs="Times New Roman"/>
          <w:sz w:val="28"/>
          <w:szCs w:val="28"/>
          <w:vertAlign w:val="subscript"/>
        </w:rPr>
        <w:t>s</w:t>
      </w:r>
      <w:r w:rsidRPr="00D364FA">
        <w:rPr>
          <w:rFonts w:ascii="Times New Roman" w:hAnsi="Times New Roman" w:cs="Times New Roman"/>
          <w:sz w:val="28"/>
          <w:szCs w:val="28"/>
        </w:rPr>
        <w:t>)</w:t>
      </w:r>
      <w:r w:rsidRPr="00D364FA">
        <w:rPr>
          <w:rFonts w:ascii="Times New Roman" w:hAnsi="Times New Roman" w:cs="Times New Roman"/>
          <w:sz w:val="28"/>
          <w:szCs w:val="28"/>
          <w:vertAlign w:val="superscript"/>
        </w:rPr>
        <w:t>2</w:t>
      </w:r>
      <w:r w:rsidRPr="00D364FA">
        <w:rPr>
          <w:rFonts w:ascii="Times New Roman" w:hAnsi="Times New Roman" w:cs="Times New Roman"/>
          <w:sz w:val="28"/>
          <w:szCs w:val="28"/>
        </w:rPr>
        <w:t>(σ</w:t>
      </w:r>
      <w:r w:rsidRPr="00D364FA">
        <w:rPr>
          <w:rFonts w:ascii="Times New Roman" w:hAnsi="Times New Roman" w:cs="Times New Roman"/>
          <w:sz w:val="28"/>
          <w:szCs w:val="28"/>
          <w:vertAlign w:val="subscript"/>
        </w:rPr>
        <w:t>s</w:t>
      </w:r>
      <w:r w:rsidRPr="00D364FA">
        <w:rPr>
          <w:rFonts w:ascii="Times New Roman" w:hAnsi="Times New Roman" w:cs="Times New Roman"/>
          <w:sz w:val="28"/>
          <w:szCs w:val="28"/>
        </w:rPr>
        <w:t>*)</w:t>
      </w:r>
      <w:r w:rsidRPr="00D364FA">
        <w:rPr>
          <w:rFonts w:ascii="Times New Roman" w:hAnsi="Times New Roman" w:cs="Times New Roman"/>
          <w:sz w:val="28"/>
          <w:szCs w:val="28"/>
          <w:vertAlign w:val="superscript"/>
        </w:rPr>
        <w:t>2</w:t>
      </w:r>
      <w:r w:rsidRPr="00D364FA">
        <w:rPr>
          <w:rFonts w:ascii="Times New Roman" w:hAnsi="Times New Roman" w:cs="Times New Roman"/>
          <w:sz w:val="28"/>
          <w:szCs w:val="28"/>
        </w:rPr>
        <w:t>(π</w:t>
      </w:r>
      <w:r w:rsidRPr="00D364FA">
        <w:rPr>
          <w:rFonts w:ascii="Times New Roman" w:hAnsi="Times New Roman" w:cs="Times New Roman"/>
          <w:sz w:val="28"/>
          <w:szCs w:val="28"/>
          <w:vertAlign w:val="subscript"/>
        </w:rPr>
        <w:t>p</w:t>
      </w:r>
      <w:r w:rsidRPr="00D364FA">
        <w:rPr>
          <w:rFonts w:ascii="Times New Roman" w:hAnsi="Times New Roman" w:cs="Times New Roman"/>
          <w:sz w:val="28"/>
          <w:szCs w:val="28"/>
        </w:rPr>
        <w:t>)</w:t>
      </w:r>
      <w:r w:rsidRPr="00D364FA">
        <w:rPr>
          <w:rFonts w:ascii="Times New Roman" w:hAnsi="Times New Roman" w:cs="Times New Roman"/>
          <w:sz w:val="28"/>
          <w:szCs w:val="28"/>
          <w:vertAlign w:val="superscript"/>
        </w:rPr>
        <w:t>4</w:t>
      </w:r>
      <w:r w:rsidRPr="00D364FA">
        <w:rPr>
          <w:rFonts w:ascii="Times New Roman" w:hAnsi="Times New Roman" w:cs="Times New Roman"/>
          <w:sz w:val="28"/>
          <w:szCs w:val="28"/>
        </w:rPr>
        <w:t>.</w:t>
      </w:r>
    </w:p>
    <w:p w:rsidR="009C3B12" w:rsidRPr="00D364FA" w:rsidRDefault="009C3B12" w:rsidP="00D364FA">
      <w:pPr>
        <w:pStyle w:val="BodyTextIndent"/>
        <w:jc w:val="both"/>
        <w:rPr>
          <w:sz w:val="28"/>
          <w:szCs w:val="28"/>
        </w:rPr>
      </w:pPr>
      <w:r w:rsidRPr="00D364FA">
        <w:rPr>
          <w:sz w:val="28"/>
          <w:szCs w:val="28"/>
        </w:rPr>
        <w:t>Кратность связей в молекуле рассчитывается как полуразность между количеством электронов на связывающих и разрыхляющих орбиталях. В рассматриваемом примере на связывающих орбиталях (σ</w:t>
      </w:r>
      <w:r w:rsidRPr="00D364FA">
        <w:rPr>
          <w:sz w:val="28"/>
          <w:szCs w:val="28"/>
          <w:vertAlign w:val="subscript"/>
        </w:rPr>
        <w:t>s</w:t>
      </w:r>
      <w:r w:rsidRPr="00D364FA">
        <w:rPr>
          <w:sz w:val="28"/>
          <w:szCs w:val="28"/>
        </w:rPr>
        <w:t xml:space="preserve"> и π</w:t>
      </w:r>
      <w:r w:rsidRPr="00D364FA">
        <w:rPr>
          <w:sz w:val="28"/>
          <w:szCs w:val="28"/>
          <w:vertAlign w:val="subscript"/>
        </w:rPr>
        <w:t>p</w:t>
      </w:r>
      <w:r w:rsidRPr="00D364FA">
        <w:rPr>
          <w:sz w:val="28"/>
          <w:szCs w:val="28"/>
        </w:rPr>
        <w:t>) находятся 6 электронов, на разрыхляющей (σ</w:t>
      </w:r>
      <w:r w:rsidRPr="00D364FA">
        <w:rPr>
          <w:sz w:val="28"/>
          <w:szCs w:val="28"/>
          <w:vertAlign w:val="subscript"/>
        </w:rPr>
        <w:t>s</w:t>
      </w:r>
      <w:r w:rsidRPr="00D364FA">
        <w:rPr>
          <w:sz w:val="28"/>
          <w:szCs w:val="28"/>
        </w:rPr>
        <w:t>*) – 2, поэтому кратность связи равна</w:t>
      </w:r>
    </w:p>
    <w:p w:rsidR="009C3B12" w:rsidRPr="00D364FA" w:rsidRDefault="009C3B12" w:rsidP="003712BB">
      <w:pPr>
        <w:spacing w:after="0"/>
        <w:jc w:val="both"/>
        <w:rPr>
          <w:rFonts w:ascii="Times New Roman" w:hAnsi="Times New Roman" w:cs="Times New Roman"/>
          <w:sz w:val="28"/>
          <w:szCs w:val="28"/>
        </w:rPr>
      </w:pPr>
      <w:r w:rsidRPr="00D364FA">
        <w:rPr>
          <w:rFonts w:ascii="Times New Roman" w:hAnsi="Times New Roman" w:cs="Times New Roman"/>
          <w:sz w:val="28"/>
          <w:szCs w:val="28"/>
        </w:rPr>
        <w:t xml:space="preserve">ω = </w:t>
      </w:r>
      <w:r w:rsidRPr="00D364FA">
        <w:rPr>
          <w:rFonts w:ascii="Times New Roman" w:hAnsi="Times New Roman" w:cs="Times New Roman"/>
          <w:position w:val="-23"/>
          <w:sz w:val="28"/>
          <w:szCs w:val="28"/>
        </w:rPr>
        <w:object w:dxaOrig="660" w:dyaOrig="700">
          <v:shape id="_x0000_i1209" type="#_x0000_t75" style="width:33pt;height:34.5pt" o:ole="" filled="t">
            <v:fill color2="black"/>
            <v:imagedata r:id="rId208" o:title=""/>
          </v:shape>
          <o:OLEObject Type="Embed" ProgID="Equation.DSMT4" ShapeID="_x0000_i1209" DrawAspect="Content" ObjectID="_1569149189" r:id="rId209"/>
        </w:object>
      </w:r>
      <w:r w:rsidRPr="00D364FA">
        <w:rPr>
          <w:rFonts w:ascii="Times New Roman" w:hAnsi="Times New Roman" w:cs="Times New Roman"/>
          <w:sz w:val="28"/>
          <w:szCs w:val="28"/>
        </w:rPr>
        <w:t>= 2.</w:t>
      </w:r>
    </w:p>
    <w:p w:rsidR="009C3B12" w:rsidRPr="00D364FA" w:rsidRDefault="009C3B12" w:rsidP="00452D0B">
      <w:pPr>
        <w:spacing w:after="0"/>
        <w:ind w:firstLine="851"/>
        <w:jc w:val="both"/>
        <w:rPr>
          <w:rFonts w:ascii="Times New Roman" w:hAnsi="Times New Roman" w:cs="Times New Roman"/>
          <w:sz w:val="28"/>
          <w:szCs w:val="28"/>
        </w:rPr>
      </w:pPr>
      <w:r w:rsidRPr="00D364FA">
        <w:rPr>
          <w:rFonts w:ascii="Times New Roman" w:hAnsi="Times New Roman" w:cs="Times New Roman"/>
          <w:sz w:val="28"/>
          <w:szCs w:val="28"/>
        </w:rPr>
        <w:t>Поскольку в молекуле С</w:t>
      </w:r>
      <w:r w:rsidRPr="00D364FA">
        <w:rPr>
          <w:rFonts w:ascii="Times New Roman" w:hAnsi="Times New Roman" w:cs="Times New Roman"/>
          <w:sz w:val="28"/>
          <w:szCs w:val="28"/>
          <w:vertAlign w:val="subscript"/>
        </w:rPr>
        <w:t>2</w:t>
      </w:r>
      <w:r w:rsidRPr="00D364FA">
        <w:rPr>
          <w:rFonts w:ascii="Times New Roman" w:hAnsi="Times New Roman" w:cs="Times New Roman"/>
          <w:sz w:val="28"/>
          <w:szCs w:val="28"/>
        </w:rPr>
        <w:t xml:space="preserve"> нет неспаренных электронов, молекула диамагнитна (если молекула содержит неспаренные электроны, она парамагнитна). </w:t>
      </w:r>
    </w:p>
    <w:p w:rsidR="009C3B12" w:rsidRDefault="009C3B12" w:rsidP="00452D0B">
      <w:pPr>
        <w:autoSpaceDE w:val="0"/>
        <w:autoSpaceDN w:val="0"/>
        <w:adjustRightInd w:val="0"/>
        <w:spacing w:before="240" w:after="0" w:line="240" w:lineRule="auto"/>
        <w:jc w:val="center"/>
        <w:rPr>
          <w:rFonts w:ascii="Times New Roman" w:hAnsi="Times New Roman" w:cs="Times New Roman"/>
          <w:b/>
          <w:bCs/>
          <w:sz w:val="28"/>
          <w:szCs w:val="28"/>
        </w:rPr>
      </w:pPr>
      <w:r>
        <w:rPr>
          <w:rFonts w:ascii="Times New Roman" w:hAnsi="Times New Roman" w:cs="Times New Roman"/>
          <w:sz w:val="28"/>
          <w:szCs w:val="28"/>
        </w:rPr>
        <w:tab/>
      </w:r>
      <w:r w:rsidRPr="0004683C">
        <w:rPr>
          <w:rFonts w:ascii="Times New Roman" w:hAnsi="Times New Roman" w:cs="Times New Roman"/>
          <w:b/>
          <w:bCs/>
          <w:sz w:val="28"/>
          <w:szCs w:val="28"/>
        </w:rPr>
        <w:t>Контрольные вопросы и задания</w:t>
      </w:r>
    </w:p>
    <w:p w:rsidR="009C3B12" w:rsidRPr="00452D0B" w:rsidRDefault="009C3B12" w:rsidP="00452D0B">
      <w:pPr>
        <w:pStyle w:val="BodyText"/>
        <w:tabs>
          <w:tab w:val="left" w:pos="360"/>
        </w:tabs>
        <w:spacing w:after="0"/>
        <w:jc w:val="both"/>
        <w:rPr>
          <w:rFonts w:ascii="Times New Roman" w:hAnsi="Times New Roman" w:cs="Times New Roman"/>
          <w:sz w:val="28"/>
          <w:szCs w:val="28"/>
        </w:rPr>
      </w:pPr>
      <w:r w:rsidRPr="00452D0B">
        <w:rPr>
          <w:rFonts w:ascii="Times New Roman" w:hAnsi="Times New Roman" w:cs="Times New Roman"/>
          <w:sz w:val="28"/>
          <w:szCs w:val="28"/>
        </w:rPr>
        <w:t>1.   Ионная связь в веществе</w:t>
      </w:r>
    </w:p>
    <w:p w:rsidR="009C3B12" w:rsidRPr="00452D0B" w:rsidRDefault="009C3B12" w:rsidP="00452D0B">
      <w:pPr>
        <w:pStyle w:val="BodyText"/>
        <w:spacing w:after="0"/>
        <w:ind w:firstLine="709"/>
        <w:jc w:val="both"/>
        <w:rPr>
          <w:rFonts w:ascii="Times New Roman" w:hAnsi="Times New Roman" w:cs="Times New Roman"/>
          <w:sz w:val="28"/>
          <w:szCs w:val="28"/>
        </w:rPr>
      </w:pPr>
      <w:r w:rsidRPr="00452D0B">
        <w:rPr>
          <w:rFonts w:ascii="Times New Roman" w:hAnsi="Times New Roman" w:cs="Times New Roman"/>
          <w:sz w:val="28"/>
          <w:szCs w:val="28"/>
        </w:rPr>
        <w:t xml:space="preserve">1) </w:t>
      </w:r>
      <w:r w:rsidRPr="00452D0B">
        <w:rPr>
          <w:rFonts w:ascii="Times New Roman" w:hAnsi="Times New Roman" w:cs="Times New Roman"/>
          <w:sz w:val="28"/>
          <w:szCs w:val="28"/>
          <w:lang w:val="en-US"/>
        </w:rPr>
        <w:t>CH</w:t>
      </w:r>
      <w:r w:rsidRPr="00452D0B">
        <w:rPr>
          <w:rFonts w:ascii="Times New Roman" w:hAnsi="Times New Roman" w:cs="Times New Roman"/>
          <w:sz w:val="28"/>
          <w:szCs w:val="28"/>
          <w:vertAlign w:val="subscript"/>
        </w:rPr>
        <w:t>4</w:t>
      </w:r>
      <w:r w:rsidRPr="00452D0B">
        <w:rPr>
          <w:rFonts w:ascii="Times New Roman" w:hAnsi="Times New Roman" w:cs="Times New Roman"/>
          <w:sz w:val="28"/>
          <w:szCs w:val="28"/>
        </w:rPr>
        <w:t xml:space="preserve">         2) </w:t>
      </w:r>
      <w:r w:rsidRPr="00452D0B">
        <w:rPr>
          <w:rFonts w:ascii="Times New Roman" w:hAnsi="Times New Roman" w:cs="Times New Roman"/>
          <w:sz w:val="28"/>
          <w:szCs w:val="28"/>
          <w:lang w:val="en-US"/>
        </w:rPr>
        <w:t>HCl</w:t>
      </w:r>
      <w:r w:rsidRPr="00452D0B">
        <w:rPr>
          <w:rFonts w:ascii="Times New Roman" w:hAnsi="Times New Roman" w:cs="Times New Roman"/>
          <w:sz w:val="28"/>
          <w:szCs w:val="28"/>
        </w:rPr>
        <w:t xml:space="preserve">              3) </w:t>
      </w:r>
      <w:r w:rsidRPr="00452D0B">
        <w:rPr>
          <w:rFonts w:ascii="Times New Roman" w:hAnsi="Times New Roman" w:cs="Times New Roman"/>
          <w:sz w:val="28"/>
          <w:szCs w:val="28"/>
          <w:lang w:val="en-US"/>
        </w:rPr>
        <w:t>SrF</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4) </w:t>
      </w:r>
      <w:r w:rsidRPr="00452D0B">
        <w:rPr>
          <w:rFonts w:ascii="Times New Roman" w:hAnsi="Times New Roman" w:cs="Times New Roman"/>
          <w:sz w:val="28"/>
          <w:szCs w:val="28"/>
          <w:lang w:val="en-US"/>
        </w:rPr>
        <w:t>H</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lang w:val="en-US"/>
        </w:rPr>
        <w:t>O</w:t>
      </w:r>
    </w:p>
    <w:p w:rsidR="009C3B12" w:rsidRPr="00452D0B" w:rsidRDefault="009C3B12" w:rsidP="00452D0B">
      <w:pPr>
        <w:pStyle w:val="BodyText"/>
        <w:spacing w:after="0"/>
        <w:jc w:val="both"/>
        <w:rPr>
          <w:rFonts w:ascii="Times New Roman" w:hAnsi="Times New Roman" w:cs="Times New Roman"/>
          <w:sz w:val="28"/>
          <w:szCs w:val="28"/>
        </w:rPr>
      </w:pPr>
      <w:r w:rsidRPr="00452D0B">
        <w:rPr>
          <w:rFonts w:ascii="Times New Roman" w:hAnsi="Times New Roman" w:cs="Times New Roman"/>
          <w:sz w:val="28"/>
          <w:szCs w:val="28"/>
        </w:rPr>
        <w:t>2.   Металлическая связь в веществе</w:t>
      </w:r>
    </w:p>
    <w:p w:rsidR="009C3B12" w:rsidRPr="00452D0B" w:rsidRDefault="009C3B12" w:rsidP="00452D0B">
      <w:pPr>
        <w:pStyle w:val="BodyText"/>
        <w:spacing w:after="0"/>
        <w:ind w:firstLine="709"/>
        <w:jc w:val="both"/>
        <w:rPr>
          <w:rFonts w:ascii="Times New Roman" w:hAnsi="Times New Roman" w:cs="Times New Roman"/>
          <w:sz w:val="28"/>
          <w:szCs w:val="28"/>
        </w:rPr>
      </w:pPr>
      <w:r w:rsidRPr="00452D0B">
        <w:rPr>
          <w:rFonts w:ascii="Times New Roman" w:hAnsi="Times New Roman" w:cs="Times New Roman"/>
          <w:sz w:val="28"/>
          <w:szCs w:val="28"/>
        </w:rPr>
        <w:t>1) магний   2) аммиак      3) хлор              4) фтор</w:t>
      </w:r>
    </w:p>
    <w:p w:rsidR="009C3B12" w:rsidRPr="00452D0B" w:rsidRDefault="009C3B12" w:rsidP="00452D0B">
      <w:pPr>
        <w:pStyle w:val="BodyText"/>
        <w:tabs>
          <w:tab w:val="left" w:pos="360"/>
        </w:tabs>
        <w:spacing w:after="0"/>
        <w:jc w:val="both"/>
        <w:rPr>
          <w:rFonts w:ascii="Times New Roman" w:hAnsi="Times New Roman" w:cs="Times New Roman"/>
          <w:sz w:val="28"/>
          <w:szCs w:val="28"/>
        </w:rPr>
      </w:pPr>
      <w:r w:rsidRPr="00452D0B">
        <w:rPr>
          <w:rFonts w:ascii="Times New Roman" w:hAnsi="Times New Roman" w:cs="Times New Roman"/>
          <w:sz w:val="28"/>
          <w:szCs w:val="28"/>
        </w:rPr>
        <w:t>3.   Ковалентная связь между атомами в веществах</w:t>
      </w:r>
    </w:p>
    <w:p w:rsidR="009C3B12" w:rsidRPr="00452D0B" w:rsidRDefault="009C3B12" w:rsidP="00452D0B">
      <w:pPr>
        <w:pStyle w:val="BodyText"/>
        <w:spacing w:after="0"/>
        <w:ind w:firstLine="709"/>
        <w:jc w:val="both"/>
        <w:rPr>
          <w:rFonts w:ascii="Times New Roman" w:hAnsi="Times New Roman" w:cs="Times New Roman"/>
          <w:sz w:val="28"/>
          <w:szCs w:val="28"/>
        </w:rPr>
      </w:pPr>
      <w:r w:rsidRPr="00452D0B">
        <w:rPr>
          <w:rFonts w:ascii="Times New Roman" w:hAnsi="Times New Roman" w:cs="Times New Roman"/>
          <w:sz w:val="28"/>
          <w:szCs w:val="28"/>
        </w:rPr>
        <w:t xml:space="preserve">1) </w:t>
      </w:r>
      <w:r w:rsidRPr="00452D0B">
        <w:rPr>
          <w:rFonts w:ascii="Times New Roman" w:hAnsi="Times New Roman" w:cs="Times New Roman"/>
          <w:sz w:val="28"/>
          <w:szCs w:val="28"/>
          <w:lang w:val="en-US"/>
        </w:rPr>
        <w:t>NaCl</w:t>
      </w:r>
      <w:r w:rsidRPr="00452D0B">
        <w:rPr>
          <w:rFonts w:ascii="Times New Roman" w:hAnsi="Times New Roman" w:cs="Times New Roman"/>
          <w:sz w:val="28"/>
          <w:szCs w:val="28"/>
        </w:rPr>
        <w:t xml:space="preserve">       2) </w:t>
      </w:r>
      <w:r w:rsidRPr="00452D0B">
        <w:rPr>
          <w:rFonts w:ascii="Times New Roman" w:hAnsi="Times New Roman" w:cs="Times New Roman"/>
          <w:sz w:val="28"/>
          <w:szCs w:val="28"/>
          <w:lang w:val="en-US"/>
        </w:rPr>
        <w:t>H</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lang w:val="en-US"/>
        </w:rPr>
        <w:t>O</w:t>
      </w:r>
      <w:r w:rsidRPr="00452D0B">
        <w:rPr>
          <w:rFonts w:ascii="Times New Roman" w:hAnsi="Times New Roman" w:cs="Times New Roman"/>
          <w:sz w:val="28"/>
          <w:szCs w:val="28"/>
        </w:rPr>
        <w:t xml:space="preserve">             3) </w:t>
      </w:r>
      <w:r w:rsidRPr="00452D0B">
        <w:rPr>
          <w:rFonts w:ascii="Times New Roman" w:hAnsi="Times New Roman" w:cs="Times New Roman"/>
          <w:sz w:val="28"/>
          <w:szCs w:val="28"/>
          <w:lang w:val="en-US"/>
        </w:rPr>
        <w:t>Mg</w:t>
      </w:r>
      <w:r w:rsidRPr="00452D0B">
        <w:rPr>
          <w:rFonts w:ascii="Times New Roman" w:hAnsi="Times New Roman" w:cs="Times New Roman"/>
          <w:sz w:val="28"/>
          <w:szCs w:val="28"/>
        </w:rPr>
        <w:t xml:space="preserve">                 4) </w:t>
      </w:r>
      <w:r w:rsidRPr="00452D0B">
        <w:rPr>
          <w:rFonts w:ascii="Times New Roman" w:hAnsi="Times New Roman" w:cs="Times New Roman"/>
          <w:sz w:val="28"/>
          <w:szCs w:val="28"/>
          <w:lang w:val="en-US"/>
        </w:rPr>
        <w:t>BaF</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w:t>
      </w:r>
    </w:p>
    <w:p w:rsidR="009C3B12" w:rsidRPr="00452D0B" w:rsidRDefault="009C3B12" w:rsidP="00452D0B">
      <w:pPr>
        <w:pStyle w:val="BodyText"/>
        <w:tabs>
          <w:tab w:val="left" w:pos="360"/>
        </w:tabs>
        <w:spacing w:after="0"/>
        <w:jc w:val="both"/>
        <w:rPr>
          <w:rFonts w:ascii="Times New Roman" w:hAnsi="Times New Roman" w:cs="Times New Roman"/>
          <w:sz w:val="28"/>
          <w:szCs w:val="28"/>
        </w:rPr>
      </w:pPr>
      <w:r w:rsidRPr="00452D0B">
        <w:rPr>
          <w:rFonts w:ascii="Times New Roman" w:hAnsi="Times New Roman" w:cs="Times New Roman"/>
          <w:sz w:val="28"/>
          <w:szCs w:val="28"/>
        </w:rPr>
        <w:t xml:space="preserve">4.   Неполярная ковалентная связь у вещества </w:t>
      </w:r>
    </w:p>
    <w:p w:rsidR="009C3B12" w:rsidRPr="00452D0B" w:rsidRDefault="009C3B12" w:rsidP="00452D0B">
      <w:pPr>
        <w:pStyle w:val="BodyText"/>
        <w:spacing w:after="0"/>
        <w:ind w:firstLine="709"/>
        <w:jc w:val="both"/>
        <w:rPr>
          <w:rFonts w:ascii="Times New Roman" w:hAnsi="Times New Roman" w:cs="Times New Roman"/>
          <w:sz w:val="28"/>
          <w:szCs w:val="28"/>
        </w:rPr>
      </w:pPr>
      <w:r w:rsidRPr="00452D0B">
        <w:rPr>
          <w:rFonts w:ascii="Times New Roman" w:hAnsi="Times New Roman" w:cs="Times New Roman"/>
          <w:sz w:val="28"/>
          <w:szCs w:val="28"/>
        </w:rPr>
        <w:t xml:space="preserve">1) </w:t>
      </w:r>
      <w:r w:rsidRPr="00452D0B">
        <w:rPr>
          <w:rFonts w:ascii="Times New Roman" w:hAnsi="Times New Roman" w:cs="Times New Roman"/>
          <w:sz w:val="28"/>
          <w:szCs w:val="28"/>
          <w:lang w:val="en-US"/>
        </w:rPr>
        <w:t>CuCl</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2) </w:t>
      </w:r>
      <w:r w:rsidRPr="00452D0B">
        <w:rPr>
          <w:rFonts w:ascii="Times New Roman" w:hAnsi="Times New Roman" w:cs="Times New Roman"/>
          <w:sz w:val="28"/>
          <w:szCs w:val="28"/>
          <w:lang w:val="en-US"/>
        </w:rPr>
        <w:t>Br</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3) </w:t>
      </w:r>
      <w:r w:rsidRPr="00452D0B">
        <w:rPr>
          <w:rFonts w:ascii="Times New Roman" w:hAnsi="Times New Roman" w:cs="Times New Roman"/>
          <w:sz w:val="28"/>
          <w:szCs w:val="28"/>
          <w:lang w:val="en-US"/>
        </w:rPr>
        <w:t>HCl</w:t>
      </w:r>
      <w:r w:rsidRPr="00452D0B">
        <w:rPr>
          <w:rFonts w:ascii="Times New Roman" w:hAnsi="Times New Roman" w:cs="Times New Roman"/>
          <w:sz w:val="28"/>
          <w:szCs w:val="28"/>
        </w:rPr>
        <w:t xml:space="preserve">                4) </w:t>
      </w:r>
      <w:r w:rsidRPr="00452D0B">
        <w:rPr>
          <w:rFonts w:ascii="Times New Roman" w:hAnsi="Times New Roman" w:cs="Times New Roman"/>
          <w:sz w:val="28"/>
          <w:szCs w:val="28"/>
          <w:lang w:val="en-US"/>
        </w:rPr>
        <w:t>NH</w:t>
      </w:r>
      <w:r w:rsidRPr="00452D0B">
        <w:rPr>
          <w:rFonts w:ascii="Times New Roman" w:hAnsi="Times New Roman" w:cs="Times New Roman"/>
          <w:sz w:val="28"/>
          <w:szCs w:val="28"/>
          <w:vertAlign w:val="subscript"/>
        </w:rPr>
        <w:t>3</w:t>
      </w:r>
      <w:r w:rsidRPr="00452D0B">
        <w:rPr>
          <w:rFonts w:ascii="Times New Roman" w:hAnsi="Times New Roman" w:cs="Times New Roman"/>
          <w:sz w:val="28"/>
          <w:szCs w:val="28"/>
        </w:rPr>
        <w:t xml:space="preserve"> </w:t>
      </w:r>
    </w:p>
    <w:p w:rsidR="009C3B12" w:rsidRPr="00452D0B" w:rsidRDefault="009C3B12" w:rsidP="00452D0B">
      <w:pPr>
        <w:pStyle w:val="BodyText"/>
        <w:tabs>
          <w:tab w:val="left" w:pos="360"/>
        </w:tabs>
        <w:spacing w:after="0"/>
        <w:jc w:val="both"/>
        <w:rPr>
          <w:rFonts w:ascii="Times New Roman" w:hAnsi="Times New Roman" w:cs="Times New Roman"/>
          <w:sz w:val="28"/>
          <w:szCs w:val="28"/>
        </w:rPr>
      </w:pPr>
      <w:r w:rsidRPr="00452D0B">
        <w:rPr>
          <w:rFonts w:ascii="Times New Roman" w:hAnsi="Times New Roman" w:cs="Times New Roman"/>
          <w:sz w:val="28"/>
          <w:szCs w:val="28"/>
        </w:rPr>
        <w:t>5.   Самая большая длина связи в молекуле</w:t>
      </w:r>
    </w:p>
    <w:p w:rsidR="009C3B12" w:rsidRPr="00452D0B" w:rsidRDefault="009C3B12" w:rsidP="00452D0B">
      <w:pPr>
        <w:pStyle w:val="BodyText"/>
        <w:spacing w:after="0"/>
        <w:ind w:firstLine="709"/>
        <w:jc w:val="both"/>
        <w:rPr>
          <w:rFonts w:ascii="Times New Roman" w:hAnsi="Times New Roman" w:cs="Times New Roman"/>
          <w:sz w:val="28"/>
          <w:szCs w:val="28"/>
          <w:vertAlign w:val="subscript"/>
        </w:rPr>
      </w:pPr>
      <w:r w:rsidRPr="00452D0B">
        <w:rPr>
          <w:rFonts w:ascii="Times New Roman" w:hAnsi="Times New Roman" w:cs="Times New Roman"/>
          <w:sz w:val="28"/>
          <w:szCs w:val="28"/>
        </w:rPr>
        <w:t xml:space="preserve">1) </w:t>
      </w:r>
      <w:r w:rsidRPr="00452D0B">
        <w:rPr>
          <w:rFonts w:ascii="Times New Roman" w:hAnsi="Times New Roman" w:cs="Times New Roman"/>
          <w:sz w:val="28"/>
          <w:szCs w:val="28"/>
          <w:lang w:val="en-US"/>
        </w:rPr>
        <w:t>NH</w:t>
      </w:r>
      <w:r w:rsidRPr="00452D0B">
        <w:rPr>
          <w:rFonts w:ascii="Times New Roman" w:hAnsi="Times New Roman" w:cs="Times New Roman"/>
          <w:sz w:val="28"/>
          <w:szCs w:val="28"/>
          <w:vertAlign w:val="subscript"/>
        </w:rPr>
        <w:t>3</w:t>
      </w:r>
      <w:r w:rsidRPr="00452D0B">
        <w:rPr>
          <w:rFonts w:ascii="Times New Roman" w:hAnsi="Times New Roman" w:cs="Times New Roman"/>
          <w:sz w:val="28"/>
          <w:szCs w:val="28"/>
        </w:rPr>
        <w:t xml:space="preserve">         2) </w:t>
      </w:r>
      <w:r w:rsidRPr="00452D0B">
        <w:rPr>
          <w:rFonts w:ascii="Times New Roman" w:hAnsi="Times New Roman" w:cs="Times New Roman"/>
          <w:sz w:val="28"/>
          <w:szCs w:val="28"/>
          <w:lang w:val="en-US"/>
        </w:rPr>
        <w:t>PH</w:t>
      </w:r>
      <w:r w:rsidRPr="00452D0B">
        <w:rPr>
          <w:rFonts w:ascii="Times New Roman" w:hAnsi="Times New Roman" w:cs="Times New Roman"/>
          <w:sz w:val="28"/>
          <w:szCs w:val="28"/>
          <w:vertAlign w:val="subscript"/>
        </w:rPr>
        <w:t>3</w:t>
      </w:r>
      <w:r w:rsidRPr="00452D0B">
        <w:rPr>
          <w:rFonts w:ascii="Times New Roman" w:hAnsi="Times New Roman" w:cs="Times New Roman"/>
          <w:sz w:val="28"/>
          <w:szCs w:val="28"/>
        </w:rPr>
        <w:t xml:space="preserve">             3) </w:t>
      </w:r>
      <w:r w:rsidRPr="00452D0B">
        <w:rPr>
          <w:rFonts w:ascii="Times New Roman" w:hAnsi="Times New Roman" w:cs="Times New Roman"/>
          <w:sz w:val="28"/>
          <w:szCs w:val="28"/>
          <w:lang w:val="en-US"/>
        </w:rPr>
        <w:t>AsH</w:t>
      </w:r>
      <w:r w:rsidRPr="00452D0B">
        <w:rPr>
          <w:rFonts w:ascii="Times New Roman" w:hAnsi="Times New Roman" w:cs="Times New Roman"/>
          <w:sz w:val="28"/>
          <w:szCs w:val="28"/>
          <w:vertAlign w:val="subscript"/>
        </w:rPr>
        <w:t>3</w:t>
      </w:r>
      <w:r w:rsidRPr="00452D0B">
        <w:rPr>
          <w:rFonts w:ascii="Times New Roman" w:hAnsi="Times New Roman" w:cs="Times New Roman"/>
          <w:sz w:val="28"/>
          <w:szCs w:val="28"/>
        </w:rPr>
        <w:t xml:space="preserve">               4) </w:t>
      </w:r>
      <w:r w:rsidRPr="00452D0B">
        <w:rPr>
          <w:rFonts w:ascii="Times New Roman" w:hAnsi="Times New Roman" w:cs="Times New Roman"/>
          <w:sz w:val="28"/>
          <w:szCs w:val="28"/>
          <w:lang w:val="en-US"/>
        </w:rPr>
        <w:t>SbH</w:t>
      </w:r>
      <w:r w:rsidRPr="00452D0B">
        <w:rPr>
          <w:rFonts w:ascii="Times New Roman" w:hAnsi="Times New Roman" w:cs="Times New Roman"/>
          <w:sz w:val="28"/>
          <w:szCs w:val="28"/>
          <w:vertAlign w:val="subscript"/>
        </w:rPr>
        <w:t>3</w:t>
      </w:r>
    </w:p>
    <w:p w:rsidR="009C3B12" w:rsidRPr="00452D0B" w:rsidRDefault="009C3B12" w:rsidP="00452D0B">
      <w:pPr>
        <w:pStyle w:val="BodyText"/>
        <w:tabs>
          <w:tab w:val="left" w:pos="360"/>
        </w:tabs>
        <w:spacing w:after="0"/>
        <w:jc w:val="both"/>
        <w:rPr>
          <w:rFonts w:ascii="Times New Roman" w:hAnsi="Times New Roman" w:cs="Times New Roman"/>
          <w:sz w:val="28"/>
          <w:szCs w:val="28"/>
        </w:rPr>
      </w:pPr>
      <w:r w:rsidRPr="00452D0B">
        <w:rPr>
          <w:rFonts w:ascii="Times New Roman" w:hAnsi="Times New Roman" w:cs="Times New Roman"/>
          <w:sz w:val="28"/>
          <w:szCs w:val="28"/>
        </w:rPr>
        <w:t>6.   Наиболее прочная химическая связь в молекуле</w:t>
      </w:r>
    </w:p>
    <w:p w:rsidR="009C3B12" w:rsidRPr="00452D0B" w:rsidRDefault="009C3B12" w:rsidP="00452D0B">
      <w:pPr>
        <w:pStyle w:val="BodyText"/>
        <w:ind w:firstLine="709"/>
        <w:jc w:val="both"/>
        <w:rPr>
          <w:rFonts w:ascii="Times New Roman" w:hAnsi="Times New Roman" w:cs="Times New Roman"/>
          <w:sz w:val="28"/>
          <w:szCs w:val="28"/>
        </w:rPr>
      </w:pPr>
      <w:r w:rsidRPr="00452D0B">
        <w:rPr>
          <w:rFonts w:ascii="Times New Roman" w:hAnsi="Times New Roman" w:cs="Times New Roman"/>
          <w:sz w:val="28"/>
          <w:szCs w:val="28"/>
        </w:rPr>
        <w:t xml:space="preserve">1) </w:t>
      </w:r>
      <w:r w:rsidRPr="00452D0B">
        <w:rPr>
          <w:rFonts w:ascii="Times New Roman" w:hAnsi="Times New Roman" w:cs="Times New Roman"/>
          <w:sz w:val="28"/>
          <w:szCs w:val="28"/>
          <w:lang w:val="en-US"/>
        </w:rPr>
        <w:t>HCl</w:t>
      </w:r>
      <w:r w:rsidRPr="00452D0B">
        <w:rPr>
          <w:rFonts w:ascii="Times New Roman" w:hAnsi="Times New Roman" w:cs="Times New Roman"/>
          <w:sz w:val="28"/>
          <w:szCs w:val="28"/>
        </w:rPr>
        <w:t xml:space="preserve">          2) </w:t>
      </w:r>
      <w:r w:rsidRPr="00452D0B">
        <w:rPr>
          <w:rFonts w:ascii="Times New Roman" w:hAnsi="Times New Roman" w:cs="Times New Roman"/>
          <w:sz w:val="28"/>
          <w:szCs w:val="28"/>
          <w:lang w:val="en-US"/>
        </w:rPr>
        <w:t>HI</w:t>
      </w:r>
      <w:r w:rsidRPr="00452D0B">
        <w:rPr>
          <w:rFonts w:ascii="Times New Roman" w:hAnsi="Times New Roman" w:cs="Times New Roman"/>
          <w:sz w:val="28"/>
          <w:szCs w:val="28"/>
        </w:rPr>
        <w:t xml:space="preserve">               3) </w:t>
      </w:r>
      <w:r w:rsidRPr="00452D0B">
        <w:rPr>
          <w:rFonts w:ascii="Times New Roman" w:hAnsi="Times New Roman" w:cs="Times New Roman"/>
          <w:sz w:val="28"/>
          <w:szCs w:val="28"/>
          <w:lang w:val="en-US"/>
        </w:rPr>
        <w:t>HF</w:t>
      </w:r>
      <w:r w:rsidRPr="00452D0B">
        <w:rPr>
          <w:rFonts w:ascii="Times New Roman" w:hAnsi="Times New Roman" w:cs="Times New Roman"/>
          <w:sz w:val="28"/>
          <w:szCs w:val="28"/>
        </w:rPr>
        <w:t xml:space="preserve">                  4) </w:t>
      </w:r>
      <w:r w:rsidRPr="00452D0B">
        <w:rPr>
          <w:rFonts w:ascii="Times New Roman" w:hAnsi="Times New Roman" w:cs="Times New Roman"/>
          <w:sz w:val="28"/>
          <w:szCs w:val="28"/>
          <w:lang w:val="en-US"/>
        </w:rPr>
        <w:t>HBr</w:t>
      </w:r>
    </w:p>
    <w:p w:rsidR="009C3B12" w:rsidRPr="00452D0B" w:rsidRDefault="009C3B12" w:rsidP="00452D0B">
      <w:pPr>
        <w:pStyle w:val="BodyText"/>
        <w:ind w:firstLine="709"/>
        <w:jc w:val="both"/>
        <w:rPr>
          <w:rFonts w:ascii="Times New Roman" w:hAnsi="Times New Roman" w:cs="Times New Roman"/>
        </w:rPr>
      </w:pPr>
    </w:p>
    <w:p w:rsidR="009C3B12" w:rsidRPr="00452D0B" w:rsidRDefault="009C3B12" w:rsidP="00452D0B">
      <w:pPr>
        <w:pStyle w:val="BodyText"/>
        <w:tabs>
          <w:tab w:val="left" w:pos="360"/>
        </w:tabs>
        <w:jc w:val="both"/>
        <w:rPr>
          <w:rFonts w:ascii="Times New Roman" w:hAnsi="Times New Roman" w:cs="Times New Roman"/>
        </w:rPr>
      </w:pPr>
      <w:r w:rsidRPr="00452D0B">
        <w:rPr>
          <w:rFonts w:ascii="Times New Roman" w:hAnsi="Times New Roman" w:cs="Times New Roman"/>
        </w:rPr>
        <w:t>7.   Наименьшая полярность ковалентной связи в молекуле</w:t>
      </w:r>
    </w:p>
    <w:p w:rsidR="009C3B12" w:rsidRPr="00452D0B" w:rsidRDefault="009C3B12" w:rsidP="00452D0B">
      <w:pPr>
        <w:pStyle w:val="BodyText"/>
        <w:ind w:firstLine="709"/>
        <w:jc w:val="both"/>
        <w:rPr>
          <w:rFonts w:ascii="Times New Roman" w:hAnsi="Times New Roman" w:cs="Times New Roman"/>
        </w:rPr>
      </w:pPr>
      <w:r w:rsidRPr="00452D0B">
        <w:rPr>
          <w:rFonts w:ascii="Times New Roman" w:hAnsi="Times New Roman" w:cs="Times New Roman"/>
        </w:rPr>
        <w:t xml:space="preserve">1) </w:t>
      </w:r>
      <w:r w:rsidRPr="00452D0B">
        <w:rPr>
          <w:rFonts w:ascii="Times New Roman" w:hAnsi="Times New Roman" w:cs="Times New Roman"/>
          <w:lang w:val="en-US"/>
        </w:rPr>
        <w:t>HF</w:t>
      </w:r>
      <w:r w:rsidRPr="00452D0B">
        <w:rPr>
          <w:rFonts w:ascii="Times New Roman" w:hAnsi="Times New Roman" w:cs="Times New Roman"/>
        </w:rPr>
        <w:t xml:space="preserve">           2) </w:t>
      </w:r>
      <w:r w:rsidRPr="00452D0B">
        <w:rPr>
          <w:rFonts w:ascii="Times New Roman" w:hAnsi="Times New Roman" w:cs="Times New Roman"/>
          <w:lang w:val="en-US"/>
        </w:rPr>
        <w:t>HCl</w:t>
      </w:r>
      <w:r w:rsidRPr="00452D0B">
        <w:rPr>
          <w:rFonts w:ascii="Times New Roman" w:hAnsi="Times New Roman" w:cs="Times New Roman"/>
        </w:rPr>
        <w:t xml:space="preserve">             3) </w:t>
      </w:r>
      <w:r w:rsidRPr="00452D0B">
        <w:rPr>
          <w:rFonts w:ascii="Times New Roman" w:hAnsi="Times New Roman" w:cs="Times New Roman"/>
          <w:lang w:val="en-US"/>
        </w:rPr>
        <w:t>HBr</w:t>
      </w:r>
      <w:r w:rsidRPr="00452D0B">
        <w:rPr>
          <w:rFonts w:ascii="Times New Roman" w:hAnsi="Times New Roman" w:cs="Times New Roman"/>
        </w:rPr>
        <w:t xml:space="preserve">                4) </w:t>
      </w:r>
      <w:r w:rsidRPr="00452D0B">
        <w:rPr>
          <w:rFonts w:ascii="Times New Roman" w:hAnsi="Times New Roman" w:cs="Times New Roman"/>
          <w:lang w:val="en-US"/>
        </w:rPr>
        <w:t>HI</w:t>
      </w:r>
    </w:p>
    <w:p w:rsidR="009C3B12" w:rsidRPr="00452D0B" w:rsidRDefault="009C3B12" w:rsidP="00452D0B">
      <w:pPr>
        <w:pStyle w:val="BodyText"/>
        <w:ind w:firstLine="709"/>
        <w:jc w:val="both"/>
        <w:rPr>
          <w:rFonts w:ascii="Times New Roman" w:hAnsi="Times New Roman" w:cs="Times New Roman"/>
        </w:rPr>
      </w:pPr>
    </w:p>
    <w:p w:rsidR="009C3B12" w:rsidRPr="00452D0B" w:rsidRDefault="009C3B12" w:rsidP="00452D0B">
      <w:pPr>
        <w:pStyle w:val="BodyText"/>
        <w:tabs>
          <w:tab w:val="left" w:pos="360"/>
        </w:tabs>
        <w:spacing w:after="0"/>
        <w:jc w:val="both"/>
        <w:rPr>
          <w:rFonts w:ascii="Times New Roman" w:hAnsi="Times New Roman" w:cs="Times New Roman"/>
          <w:sz w:val="28"/>
          <w:szCs w:val="28"/>
        </w:rPr>
      </w:pPr>
      <w:r w:rsidRPr="00452D0B">
        <w:rPr>
          <w:rFonts w:ascii="Times New Roman" w:hAnsi="Times New Roman" w:cs="Times New Roman"/>
          <w:sz w:val="28"/>
          <w:szCs w:val="28"/>
        </w:rPr>
        <w:t>8.   Наиболее прочная ковалентная связь в молекуле</w:t>
      </w:r>
    </w:p>
    <w:p w:rsidR="009C3B12" w:rsidRPr="00452D0B" w:rsidRDefault="009C3B12" w:rsidP="00452D0B">
      <w:pPr>
        <w:pStyle w:val="BodyText"/>
        <w:spacing w:after="0"/>
        <w:ind w:firstLine="709"/>
        <w:jc w:val="both"/>
        <w:rPr>
          <w:rFonts w:ascii="Times New Roman" w:hAnsi="Times New Roman" w:cs="Times New Roman"/>
          <w:sz w:val="28"/>
          <w:szCs w:val="28"/>
          <w:vertAlign w:val="subscript"/>
        </w:rPr>
      </w:pPr>
      <w:r w:rsidRPr="00452D0B">
        <w:rPr>
          <w:rFonts w:ascii="Times New Roman" w:hAnsi="Times New Roman" w:cs="Times New Roman"/>
          <w:sz w:val="28"/>
          <w:szCs w:val="28"/>
        </w:rPr>
        <w:t xml:space="preserve">1) </w:t>
      </w:r>
      <w:r w:rsidRPr="00452D0B">
        <w:rPr>
          <w:rFonts w:ascii="Times New Roman" w:hAnsi="Times New Roman" w:cs="Times New Roman"/>
          <w:sz w:val="28"/>
          <w:szCs w:val="28"/>
          <w:lang w:val="en-US"/>
        </w:rPr>
        <w:t>I</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2) </w:t>
      </w:r>
      <w:r w:rsidRPr="00452D0B">
        <w:rPr>
          <w:rFonts w:ascii="Times New Roman" w:hAnsi="Times New Roman" w:cs="Times New Roman"/>
          <w:sz w:val="28"/>
          <w:szCs w:val="28"/>
          <w:lang w:val="en-US"/>
        </w:rPr>
        <w:t>Br</w:t>
      </w:r>
      <w:r w:rsidRPr="00452D0B">
        <w:rPr>
          <w:rFonts w:ascii="Times New Roman" w:hAnsi="Times New Roman" w:cs="Times New Roman"/>
          <w:sz w:val="28"/>
          <w:szCs w:val="28"/>
          <w:vertAlign w:val="subscript"/>
        </w:rPr>
        <w:t xml:space="preserve">2   </w:t>
      </w:r>
      <w:r w:rsidRPr="00452D0B">
        <w:rPr>
          <w:rFonts w:ascii="Times New Roman" w:hAnsi="Times New Roman" w:cs="Times New Roman"/>
          <w:sz w:val="28"/>
          <w:szCs w:val="28"/>
        </w:rPr>
        <w:t xml:space="preserve">            3) </w:t>
      </w:r>
      <w:r w:rsidRPr="00452D0B">
        <w:rPr>
          <w:rFonts w:ascii="Times New Roman" w:hAnsi="Times New Roman" w:cs="Times New Roman"/>
          <w:sz w:val="28"/>
          <w:szCs w:val="28"/>
          <w:lang w:val="en-US"/>
        </w:rPr>
        <w:t>Cl</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4) </w:t>
      </w:r>
      <w:r w:rsidRPr="00452D0B">
        <w:rPr>
          <w:rFonts w:ascii="Times New Roman" w:hAnsi="Times New Roman" w:cs="Times New Roman"/>
          <w:sz w:val="28"/>
          <w:szCs w:val="28"/>
          <w:lang w:val="en-US"/>
        </w:rPr>
        <w:t>N</w:t>
      </w:r>
      <w:r w:rsidRPr="00452D0B">
        <w:rPr>
          <w:rFonts w:ascii="Times New Roman" w:hAnsi="Times New Roman" w:cs="Times New Roman"/>
          <w:sz w:val="28"/>
          <w:szCs w:val="28"/>
          <w:vertAlign w:val="subscript"/>
        </w:rPr>
        <w:t>2</w:t>
      </w:r>
    </w:p>
    <w:p w:rsidR="009C3B12" w:rsidRPr="00452D0B" w:rsidRDefault="009C3B12" w:rsidP="00452D0B">
      <w:pPr>
        <w:pStyle w:val="BodyText"/>
        <w:tabs>
          <w:tab w:val="left" w:pos="360"/>
        </w:tabs>
        <w:spacing w:after="0"/>
        <w:jc w:val="both"/>
        <w:rPr>
          <w:rFonts w:ascii="Times New Roman" w:hAnsi="Times New Roman" w:cs="Times New Roman"/>
          <w:sz w:val="28"/>
          <w:szCs w:val="28"/>
        </w:rPr>
      </w:pPr>
      <w:r w:rsidRPr="00452D0B">
        <w:rPr>
          <w:rFonts w:ascii="Times New Roman" w:hAnsi="Times New Roman" w:cs="Times New Roman"/>
          <w:sz w:val="28"/>
          <w:szCs w:val="28"/>
        </w:rPr>
        <w:t>9.   Двойные связи имеются в молекуле</w:t>
      </w:r>
    </w:p>
    <w:p w:rsidR="009C3B12" w:rsidRPr="00452D0B" w:rsidRDefault="009C3B12" w:rsidP="00452D0B">
      <w:pPr>
        <w:pStyle w:val="BodyText"/>
        <w:spacing w:after="0"/>
        <w:ind w:firstLine="709"/>
        <w:jc w:val="both"/>
        <w:rPr>
          <w:rFonts w:ascii="Times New Roman" w:hAnsi="Times New Roman" w:cs="Times New Roman"/>
          <w:sz w:val="28"/>
          <w:szCs w:val="28"/>
          <w:vertAlign w:val="subscript"/>
        </w:rPr>
      </w:pPr>
      <w:r w:rsidRPr="00452D0B">
        <w:rPr>
          <w:rFonts w:ascii="Times New Roman" w:hAnsi="Times New Roman" w:cs="Times New Roman"/>
          <w:sz w:val="28"/>
          <w:szCs w:val="28"/>
        </w:rPr>
        <w:t xml:space="preserve">1) </w:t>
      </w:r>
      <w:r w:rsidRPr="00452D0B">
        <w:rPr>
          <w:rFonts w:ascii="Times New Roman" w:hAnsi="Times New Roman" w:cs="Times New Roman"/>
          <w:sz w:val="28"/>
          <w:szCs w:val="28"/>
          <w:lang w:val="en-US"/>
        </w:rPr>
        <w:t>AlCl</w:t>
      </w:r>
      <w:r w:rsidRPr="00452D0B">
        <w:rPr>
          <w:rFonts w:ascii="Times New Roman" w:hAnsi="Times New Roman" w:cs="Times New Roman"/>
          <w:sz w:val="28"/>
          <w:szCs w:val="28"/>
          <w:vertAlign w:val="subscript"/>
        </w:rPr>
        <w:t>3</w:t>
      </w:r>
      <w:r w:rsidRPr="00452D0B">
        <w:rPr>
          <w:rFonts w:ascii="Times New Roman" w:hAnsi="Times New Roman" w:cs="Times New Roman"/>
          <w:sz w:val="28"/>
          <w:szCs w:val="28"/>
        </w:rPr>
        <w:t xml:space="preserve">        2) </w:t>
      </w:r>
      <w:r w:rsidRPr="00452D0B">
        <w:rPr>
          <w:rFonts w:ascii="Times New Roman" w:hAnsi="Times New Roman" w:cs="Times New Roman"/>
          <w:sz w:val="28"/>
          <w:szCs w:val="28"/>
          <w:lang w:val="en-US"/>
        </w:rPr>
        <w:t>BeCl</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3) </w:t>
      </w:r>
      <w:r w:rsidRPr="00452D0B">
        <w:rPr>
          <w:rFonts w:ascii="Times New Roman" w:hAnsi="Times New Roman" w:cs="Times New Roman"/>
          <w:sz w:val="28"/>
          <w:szCs w:val="28"/>
          <w:lang w:val="en-US"/>
        </w:rPr>
        <w:t>CO</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4) </w:t>
      </w:r>
      <w:r w:rsidRPr="00452D0B">
        <w:rPr>
          <w:rFonts w:ascii="Times New Roman" w:hAnsi="Times New Roman" w:cs="Times New Roman"/>
          <w:sz w:val="28"/>
          <w:szCs w:val="28"/>
          <w:lang w:val="en-US"/>
        </w:rPr>
        <w:t>CH</w:t>
      </w:r>
      <w:r w:rsidRPr="00452D0B">
        <w:rPr>
          <w:rFonts w:ascii="Times New Roman" w:hAnsi="Times New Roman" w:cs="Times New Roman"/>
          <w:sz w:val="28"/>
          <w:szCs w:val="28"/>
          <w:vertAlign w:val="subscript"/>
        </w:rPr>
        <w:t>4</w:t>
      </w:r>
    </w:p>
    <w:p w:rsidR="009C3B12" w:rsidRPr="00452D0B" w:rsidRDefault="009C3B12" w:rsidP="00452D0B">
      <w:pPr>
        <w:pStyle w:val="BodyText"/>
        <w:tabs>
          <w:tab w:val="left" w:pos="360"/>
        </w:tabs>
        <w:spacing w:after="0"/>
        <w:jc w:val="both"/>
        <w:rPr>
          <w:rFonts w:ascii="Times New Roman" w:hAnsi="Times New Roman" w:cs="Times New Roman"/>
          <w:sz w:val="28"/>
          <w:szCs w:val="28"/>
        </w:rPr>
      </w:pPr>
      <w:r w:rsidRPr="00452D0B">
        <w:rPr>
          <w:rFonts w:ascii="Times New Roman" w:hAnsi="Times New Roman" w:cs="Times New Roman"/>
          <w:sz w:val="28"/>
          <w:szCs w:val="28"/>
        </w:rPr>
        <w:t xml:space="preserve">10.  </w:t>
      </w:r>
      <w:r w:rsidRPr="00452D0B">
        <w:rPr>
          <w:rFonts w:ascii="Times New Roman" w:hAnsi="Times New Roman" w:cs="Times New Roman"/>
          <w:sz w:val="28"/>
          <w:szCs w:val="28"/>
        </w:rPr>
        <w:sym w:font="Symbol" w:char="F070"/>
      </w:r>
      <w:r w:rsidRPr="00452D0B">
        <w:rPr>
          <w:rFonts w:ascii="Times New Roman" w:hAnsi="Times New Roman" w:cs="Times New Roman"/>
          <w:sz w:val="28"/>
          <w:szCs w:val="28"/>
        </w:rPr>
        <w:t xml:space="preserve"> </w:t>
      </w:r>
      <w:r w:rsidRPr="00452D0B">
        <w:rPr>
          <w:rFonts w:ascii="Times New Roman" w:hAnsi="Times New Roman" w:cs="Times New Roman"/>
          <w:sz w:val="28"/>
          <w:szCs w:val="28"/>
        </w:rPr>
        <w:sym w:font="Symbol" w:char="F02D"/>
      </w:r>
      <w:r w:rsidRPr="00452D0B">
        <w:rPr>
          <w:rFonts w:ascii="Times New Roman" w:hAnsi="Times New Roman" w:cs="Times New Roman"/>
          <w:sz w:val="28"/>
          <w:szCs w:val="28"/>
        </w:rPr>
        <w:t xml:space="preserve"> связи имеются в молекуле</w:t>
      </w:r>
    </w:p>
    <w:p w:rsidR="009C3B12" w:rsidRPr="00452D0B" w:rsidRDefault="009C3B12" w:rsidP="00452D0B">
      <w:pPr>
        <w:pStyle w:val="BodyText"/>
        <w:spacing w:after="0"/>
        <w:ind w:firstLine="709"/>
        <w:jc w:val="both"/>
        <w:rPr>
          <w:rFonts w:ascii="Times New Roman" w:hAnsi="Times New Roman" w:cs="Times New Roman"/>
          <w:sz w:val="28"/>
          <w:szCs w:val="28"/>
          <w:vertAlign w:val="subscript"/>
        </w:rPr>
      </w:pPr>
      <w:r w:rsidRPr="00452D0B">
        <w:rPr>
          <w:rFonts w:ascii="Times New Roman" w:hAnsi="Times New Roman" w:cs="Times New Roman"/>
          <w:sz w:val="28"/>
          <w:szCs w:val="28"/>
        </w:rPr>
        <w:t xml:space="preserve">1) </w:t>
      </w:r>
      <w:r w:rsidRPr="00452D0B">
        <w:rPr>
          <w:rFonts w:ascii="Times New Roman" w:hAnsi="Times New Roman" w:cs="Times New Roman"/>
          <w:sz w:val="28"/>
          <w:szCs w:val="28"/>
          <w:lang w:val="en-US"/>
        </w:rPr>
        <w:t>AlCl</w:t>
      </w:r>
      <w:r w:rsidRPr="00452D0B">
        <w:rPr>
          <w:rFonts w:ascii="Times New Roman" w:hAnsi="Times New Roman" w:cs="Times New Roman"/>
          <w:sz w:val="28"/>
          <w:szCs w:val="28"/>
          <w:vertAlign w:val="subscript"/>
        </w:rPr>
        <w:t xml:space="preserve">3            </w:t>
      </w:r>
      <w:r w:rsidRPr="00452D0B">
        <w:rPr>
          <w:rFonts w:ascii="Times New Roman" w:hAnsi="Times New Roman" w:cs="Times New Roman"/>
          <w:sz w:val="28"/>
          <w:szCs w:val="28"/>
        </w:rPr>
        <w:t xml:space="preserve">2) </w:t>
      </w:r>
      <w:r w:rsidRPr="00452D0B">
        <w:rPr>
          <w:rFonts w:ascii="Times New Roman" w:hAnsi="Times New Roman" w:cs="Times New Roman"/>
          <w:sz w:val="28"/>
          <w:szCs w:val="28"/>
          <w:lang w:val="en-US"/>
        </w:rPr>
        <w:t>N</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3) </w:t>
      </w:r>
      <w:r w:rsidRPr="00452D0B">
        <w:rPr>
          <w:rFonts w:ascii="Times New Roman" w:hAnsi="Times New Roman" w:cs="Times New Roman"/>
          <w:sz w:val="28"/>
          <w:szCs w:val="28"/>
          <w:lang w:val="en-US"/>
        </w:rPr>
        <w:t>BeCl</w:t>
      </w:r>
      <w:r w:rsidRPr="00452D0B">
        <w:rPr>
          <w:rFonts w:ascii="Times New Roman" w:hAnsi="Times New Roman" w:cs="Times New Roman"/>
          <w:sz w:val="28"/>
          <w:szCs w:val="28"/>
          <w:vertAlign w:val="subscript"/>
        </w:rPr>
        <w:t xml:space="preserve">2                    </w:t>
      </w:r>
      <w:r w:rsidRPr="00452D0B">
        <w:rPr>
          <w:rFonts w:ascii="Times New Roman" w:hAnsi="Times New Roman" w:cs="Times New Roman"/>
          <w:sz w:val="28"/>
          <w:szCs w:val="28"/>
        </w:rPr>
        <w:t xml:space="preserve">4) </w:t>
      </w:r>
      <w:r w:rsidRPr="00452D0B">
        <w:rPr>
          <w:rFonts w:ascii="Times New Roman" w:hAnsi="Times New Roman" w:cs="Times New Roman"/>
          <w:sz w:val="28"/>
          <w:szCs w:val="28"/>
          <w:lang w:val="en-US"/>
        </w:rPr>
        <w:t>CH</w:t>
      </w:r>
      <w:r w:rsidRPr="00452D0B">
        <w:rPr>
          <w:rFonts w:ascii="Times New Roman" w:hAnsi="Times New Roman" w:cs="Times New Roman"/>
          <w:sz w:val="28"/>
          <w:szCs w:val="28"/>
          <w:vertAlign w:val="subscript"/>
        </w:rPr>
        <w:t>4</w:t>
      </w:r>
    </w:p>
    <w:p w:rsidR="009C3B12" w:rsidRPr="00452D0B" w:rsidRDefault="009C3B12" w:rsidP="00452D0B">
      <w:pPr>
        <w:pStyle w:val="BodyText"/>
        <w:spacing w:after="0"/>
        <w:jc w:val="both"/>
        <w:rPr>
          <w:rFonts w:ascii="Times New Roman" w:hAnsi="Times New Roman" w:cs="Times New Roman"/>
          <w:sz w:val="28"/>
          <w:szCs w:val="28"/>
        </w:rPr>
      </w:pPr>
      <w:r w:rsidRPr="00452D0B">
        <w:rPr>
          <w:rFonts w:ascii="Times New Roman" w:hAnsi="Times New Roman" w:cs="Times New Roman"/>
          <w:sz w:val="28"/>
          <w:szCs w:val="28"/>
        </w:rPr>
        <w:t>11. Самая большая полярность ковалентной связи у молекулы</w:t>
      </w:r>
    </w:p>
    <w:p w:rsidR="009C3B12" w:rsidRPr="00452D0B" w:rsidRDefault="009C3B12" w:rsidP="00452D0B">
      <w:pPr>
        <w:pStyle w:val="BodyText"/>
        <w:spacing w:after="0"/>
        <w:ind w:left="426" w:hanging="426"/>
        <w:jc w:val="both"/>
        <w:rPr>
          <w:rFonts w:ascii="Times New Roman" w:hAnsi="Times New Roman" w:cs="Times New Roman"/>
          <w:sz w:val="28"/>
          <w:szCs w:val="28"/>
        </w:rPr>
      </w:pPr>
      <w:r w:rsidRPr="00452D0B">
        <w:rPr>
          <w:rFonts w:ascii="Times New Roman" w:hAnsi="Times New Roman" w:cs="Times New Roman"/>
          <w:sz w:val="28"/>
          <w:szCs w:val="28"/>
        </w:rPr>
        <w:t xml:space="preserve">               1) Н</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rPr>
        <w:t>О</w:t>
      </w:r>
      <w:r w:rsidRPr="00452D0B">
        <w:rPr>
          <w:rFonts w:ascii="Times New Roman" w:hAnsi="Times New Roman" w:cs="Times New Roman"/>
          <w:sz w:val="28"/>
          <w:szCs w:val="28"/>
          <w:vertAlign w:val="subscript"/>
        </w:rPr>
        <w:t xml:space="preserve">              </w:t>
      </w:r>
      <w:r w:rsidRPr="00452D0B">
        <w:rPr>
          <w:rFonts w:ascii="Times New Roman" w:hAnsi="Times New Roman" w:cs="Times New Roman"/>
          <w:sz w:val="28"/>
          <w:szCs w:val="28"/>
        </w:rPr>
        <w:t>2) Н</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lang w:val="en-US"/>
        </w:rPr>
        <w:t>S</w:t>
      </w:r>
      <w:r w:rsidRPr="00452D0B">
        <w:rPr>
          <w:rFonts w:ascii="Times New Roman" w:hAnsi="Times New Roman" w:cs="Times New Roman"/>
          <w:sz w:val="28"/>
          <w:szCs w:val="28"/>
          <w:vertAlign w:val="subscript"/>
        </w:rPr>
        <w:t xml:space="preserve">                 </w:t>
      </w:r>
      <w:r w:rsidRPr="00452D0B">
        <w:rPr>
          <w:rFonts w:ascii="Times New Roman" w:hAnsi="Times New Roman" w:cs="Times New Roman"/>
          <w:sz w:val="28"/>
          <w:szCs w:val="28"/>
        </w:rPr>
        <w:t xml:space="preserve">3) </w:t>
      </w:r>
      <w:r w:rsidRPr="00452D0B">
        <w:rPr>
          <w:rFonts w:ascii="Times New Roman" w:hAnsi="Times New Roman" w:cs="Times New Roman"/>
          <w:sz w:val="28"/>
          <w:szCs w:val="28"/>
          <w:lang w:val="en-US"/>
        </w:rPr>
        <w:t>H</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lang w:val="en-US"/>
        </w:rPr>
        <w:t>Se</w:t>
      </w:r>
      <w:r w:rsidRPr="00452D0B">
        <w:rPr>
          <w:rFonts w:ascii="Times New Roman" w:hAnsi="Times New Roman" w:cs="Times New Roman"/>
          <w:sz w:val="28"/>
          <w:szCs w:val="28"/>
        </w:rPr>
        <w:t xml:space="preserve">             4) </w:t>
      </w:r>
      <w:r w:rsidRPr="00452D0B">
        <w:rPr>
          <w:rFonts w:ascii="Times New Roman" w:hAnsi="Times New Roman" w:cs="Times New Roman"/>
          <w:sz w:val="28"/>
          <w:szCs w:val="28"/>
          <w:lang w:val="en-US"/>
        </w:rPr>
        <w:t>H</w:t>
      </w:r>
      <w:r w:rsidRPr="00452D0B">
        <w:rPr>
          <w:rFonts w:ascii="Times New Roman" w:hAnsi="Times New Roman" w:cs="Times New Roman"/>
          <w:sz w:val="28"/>
          <w:szCs w:val="28"/>
          <w:vertAlign w:val="subscript"/>
        </w:rPr>
        <w:t>2</w:t>
      </w:r>
      <w:r w:rsidRPr="00452D0B">
        <w:rPr>
          <w:rFonts w:ascii="Times New Roman" w:hAnsi="Times New Roman" w:cs="Times New Roman"/>
          <w:sz w:val="28"/>
          <w:szCs w:val="28"/>
          <w:lang w:val="en-US"/>
        </w:rPr>
        <w:t>Te</w:t>
      </w:r>
    </w:p>
    <w:p w:rsidR="009C3B12" w:rsidRPr="00452D0B" w:rsidRDefault="009C3B12" w:rsidP="00452D0B">
      <w:pPr>
        <w:spacing w:after="0"/>
        <w:jc w:val="both"/>
        <w:rPr>
          <w:rFonts w:ascii="Times New Roman" w:hAnsi="Times New Roman" w:cs="Times New Roman"/>
          <w:sz w:val="28"/>
          <w:szCs w:val="28"/>
        </w:rPr>
      </w:pPr>
      <w:r w:rsidRPr="00452D0B">
        <w:rPr>
          <w:rFonts w:ascii="Times New Roman" w:hAnsi="Times New Roman" w:cs="Times New Roman"/>
          <w:sz w:val="28"/>
          <w:szCs w:val="28"/>
        </w:rPr>
        <w:t>1</w:t>
      </w:r>
      <w:r>
        <w:rPr>
          <w:rFonts w:ascii="Times New Roman" w:hAnsi="Times New Roman" w:cs="Times New Roman"/>
          <w:sz w:val="28"/>
          <w:szCs w:val="28"/>
        </w:rPr>
        <w:t>2</w:t>
      </w:r>
      <w:r w:rsidRPr="00452D0B">
        <w:rPr>
          <w:rFonts w:ascii="Times New Roman" w:hAnsi="Times New Roman" w:cs="Times New Roman"/>
          <w:sz w:val="28"/>
          <w:szCs w:val="28"/>
        </w:rPr>
        <w:t xml:space="preserve">.  Длина связи уменьшается в ряду </w:t>
      </w:r>
    </w:p>
    <w:p w:rsidR="009C3B12" w:rsidRPr="008311BF" w:rsidRDefault="009C3B12" w:rsidP="00452D0B">
      <w:pPr>
        <w:tabs>
          <w:tab w:val="left" w:pos="6120"/>
        </w:tabs>
        <w:spacing w:after="0"/>
        <w:ind w:firstLine="709"/>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1) HF,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HCl                                   2) CO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SO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J</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w:t>
      </w:r>
      <w:r w:rsidRPr="008311BF">
        <w:rPr>
          <w:rFonts w:ascii="Times New Roman" w:hAnsi="Times New Roman" w:cs="Times New Roman"/>
          <w:sz w:val="28"/>
          <w:szCs w:val="28"/>
          <w:vertAlign w:val="subscript"/>
          <w:lang w:val="pt-BR"/>
        </w:rPr>
        <w:t>5</w:t>
      </w:r>
    </w:p>
    <w:p w:rsidR="009C3B12" w:rsidRPr="008311BF" w:rsidRDefault="009C3B12" w:rsidP="00452D0B">
      <w:pPr>
        <w:tabs>
          <w:tab w:val="left" w:pos="6120"/>
        </w:tabs>
        <w:spacing w:after="0"/>
        <w:ind w:firstLine="709"/>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3)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O, NH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SiH</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4) ClF, HCl, HF</w:t>
      </w:r>
    </w:p>
    <w:p w:rsidR="009C3B12" w:rsidRPr="00452D0B" w:rsidRDefault="009C3B12" w:rsidP="00452D0B">
      <w:pPr>
        <w:spacing w:after="0"/>
        <w:jc w:val="both"/>
        <w:rPr>
          <w:rFonts w:ascii="Times New Roman" w:hAnsi="Times New Roman" w:cs="Times New Roman"/>
          <w:sz w:val="28"/>
          <w:szCs w:val="28"/>
        </w:rPr>
      </w:pPr>
      <w:r w:rsidRPr="00452D0B">
        <w:rPr>
          <w:rFonts w:ascii="Times New Roman" w:hAnsi="Times New Roman" w:cs="Times New Roman"/>
          <w:sz w:val="28"/>
          <w:szCs w:val="28"/>
        </w:rPr>
        <w:t>1</w:t>
      </w:r>
      <w:r>
        <w:rPr>
          <w:rFonts w:ascii="Times New Roman" w:hAnsi="Times New Roman" w:cs="Times New Roman"/>
          <w:sz w:val="28"/>
          <w:szCs w:val="28"/>
        </w:rPr>
        <w:t>3</w:t>
      </w:r>
      <w:r w:rsidRPr="00452D0B">
        <w:rPr>
          <w:rFonts w:ascii="Times New Roman" w:hAnsi="Times New Roman" w:cs="Times New Roman"/>
          <w:sz w:val="28"/>
          <w:szCs w:val="28"/>
        </w:rPr>
        <w:t>.  Число двойных связей увеличивается в ряду</w:t>
      </w:r>
    </w:p>
    <w:p w:rsidR="009C3B12" w:rsidRPr="008311BF" w:rsidRDefault="009C3B12" w:rsidP="00452D0B">
      <w:pPr>
        <w:spacing w:after="0"/>
        <w:ind w:firstLine="709"/>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1) SO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H</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PO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2) C</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C</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NO</w:t>
      </w:r>
    </w:p>
    <w:p w:rsidR="009C3B12" w:rsidRPr="008311BF" w:rsidRDefault="009C3B12" w:rsidP="00452D0B">
      <w:pPr>
        <w:spacing w:after="0"/>
        <w:ind w:firstLine="709"/>
        <w:jc w:val="both"/>
        <w:rPr>
          <w:rFonts w:ascii="Times New Roman" w:hAnsi="Times New Roman" w:cs="Times New Roman"/>
          <w:sz w:val="28"/>
          <w:szCs w:val="28"/>
          <w:lang w:val="pt-BR"/>
        </w:rPr>
      </w:pPr>
      <w:r w:rsidRPr="008311BF">
        <w:rPr>
          <w:rFonts w:ascii="Times New Roman" w:hAnsi="Times New Roman" w:cs="Times New Roman"/>
          <w:sz w:val="28"/>
          <w:szCs w:val="28"/>
          <w:lang w:val="pt-BR"/>
        </w:rPr>
        <w:t>3) NO, CS</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SO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4) N</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PCl</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O, C</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6</w:t>
      </w:r>
      <w:r w:rsidRPr="008311BF">
        <w:rPr>
          <w:rFonts w:ascii="Times New Roman" w:hAnsi="Times New Roman" w:cs="Times New Roman"/>
          <w:sz w:val="28"/>
          <w:szCs w:val="28"/>
          <w:lang w:val="pt-BR"/>
        </w:rPr>
        <w:t xml:space="preserve"> </w:t>
      </w:r>
    </w:p>
    <w:p w:rsidR="009C3B12" w:rsidRPr="00452D0B" w:rsidRDefault="009C3B12" w:rsidP="00452D0B">
      <w:pPr>
        <w:spacing w:after="0"/>
        <w:jc w:val="both"/>
        <w:rPr>
          <w:rFonts w:ascii="Times New Roman" w:hAnsi="Times New Roman" w:cs="Times New Roman"/>
          <w:sz w:val="28"/>
          <w:szCs w:val="28"/>
        </w:rPr>
      </w:pPr>
      <w:r>
        <w:rPr>
          <w:rFonts w:ascii="Times New Roman" w:hAnsi="Times New Roman" w:cs="Times New Roman"/>
          <w:sz w:val="28"/>
          <w:szCs w:val="28"/>
        </w:rPr>
        <w:t>14</w:t>
      </w:r>
      <w:r w:rsidRPr="00452D0B">
        <w:rPr>
          <w:rFonts w:ascii="Times New Roman" w:hAnsi="Times New Roman" w:cs="Times New Roman"/>
          <w:sz w:val="28"/>
          <w:szCs w:val="28"/>
        </w:rPr>
        <w:t>.  Химическая связь наиболее прочная в молекуле</w:t>
      </w:r>
    </w:p>
    <w:p w:rsidR="009C3B12" w:rsidRPr="00452D0B" w:rsidRDefault="009C3B12" w:rsidP="00452D0B">
      <w:pPr>
        <w:spacing w:after="0"/>
        <w:ind w:firstLine="709"/>
        <w:jc w:val="both"/>
        <w:rPr>
          <w:rFonts w:ascii="Times New Roman" w:hAnsi="Times New Roman" w:cs="Times New Roman"/>
          <w:sz w:val="28"/>
          <w:szCs w:val="28"/>
        </w:rPr>
      </w:pPr>
      <w:r w:rsidRPr="00452D0B">
        <w:rPr>
          <w:rFonts w:ascii="Times New Roman" w:hAnsi="Times New Roman" w:cs="Times New Roman"/>
          <w:sz w:val="28"/>
          <w:szCs w:val="28"/>
        </w:rPr>
        <w:t>1) кислорода      2) фтора                   3) азота               4) метана</w:t>
      </w:r>
    </w:p>
    <w:p w:rsidR="009C3B12" w:rsidRPr="00452D0B" w:rsidRDefault="009C3B12" w:rsidP="00452D0B">
      <w:pPr>
        <w:spacing w:after="0"/>
        <w:rPr>
          <w:rFonts w:ascii="Times New Roman" w:hAnsi="Times New Roman" w:cs="Times New Roman"/>
          <w:sz w:val="28"/>
          <w:szCs w:val="28"/>
        </w:rPr>
      </w:pPr>
      <w:r>
        <w:rPr>
          <w:rFonts w:ascii="Times New Roman" w:hAnsi="Times New Roman" w:cs="Times New Roman"/>
          <w:sz w:val="28"/>
          <w:szCs w:val="28"/>
        </w:rPr>
        <w:t>15</w:t>
      </w:r>
      <w:r w:rsidRPr="00452D0B">
        <w:rPr>
          <w:rFonts w:ascii="Times New Roman" w:hAnsi="Times New Roman" w:cs="Times New Roman"/>
          <w:sz w:val="28"/>
          <w:szCs w:val="28"/>
        </w:rPr>
        <w:t>.  Число двойных связей одинаково в молекулах набора</w:t>
      </w:r>
    </w:p>
    <w:p w:rsidR="009C3B12" w:rsidRPr="008311BF" w:rsidRDefault="009C3B12" w:rsidP="00452D0B">
      <w:pPr>
        <w:spacing w:after="0"/>
        <w:ind w:firstLine="709"/>
        <w:rPr>
          <w:rFonts w:ascii="Times New Roman" w:hAnsi="Times New Roman" w:cs="Times New Roman"/>
          <w:sz w:val="28"/>
          <w:szCs w:val="28"/>
          <w:lang w:val="pt-BR"/>
        </w:rPr>
      </w:pPr>
      <w:r w:rsidRPr="008311BF">
        <w:rPr>
          <w:rFonts w:ascii="Times New Roman" w:hAnsi="Times New Roman" w:cs="Times New Roman"/>
          <w:sz w:val="28"/>
          <w:szCs w:val="28"/>
          <w:lang w:val="pt-BR"/>
        </w:rPr>
        <w:t>1) SiO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SO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xml:space="preserve">                                        2)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SeO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H</w:t>
      </w:r>
      <w:r w:rsidRPr="00452D0B">
        <w:rPr>
          <w:rFonts w:ascii="Times New Roman" w:hAnsi="Times New Roman" w:cs="Times New Roman"/>
          <w:sz w:val="28"/>
          <w:szCs w:val="28"/>
        </w:rPr>
        <w:t>С</w:t>
      </w:r>
      <w:r w:rsidRPr="008311BF">
        <w:rPr>
          <w:rFonts w:ascii="Times New Roman" w:hAnsi="Times New Roman" w:cs="Times New Roman"/>
          <w:sz w:val="28"/>
          <w:szCs w:val="28"/>
          <w:lang w:val="pt-BR"/>
        </w:rPr>
        <w:t>lO</w:t>
      </w:r>
      <w:r w:rsidRPr="008311BF">
        <w:rPr>
          <w:rFonts w:ascii="Times New Roman" w:hAnsi="Times New Roman" w:cs="Times New Roman"/>
          <w:sz w:val="28"/>
          <w:szCs w:val="28"/>
          <w:vertAlign w:val="subscript"/>
          <w:lang w:val="pt-BR"/>
        </w:rPr>
        <w:t>4</w:t>
      </w:r>
    </w:p>
    <w:p w:rsidR="009C3B12" w:rsidRPr="008311BF" w:rsidRDefault="009C3B12" w:rsidP="00452D0B">
      <w:pPr>
        <w:spacing w:after="0"/>
        <w:ind w:firstLine="709"/>
        <w:rPr>
          <w:rFonts w:ascii="Times New Roman" w:hAnsi="Times New Roman" w:cs="Times New Roman"/>
          <w:sz w:val="28"/>
          <w:szCs w:val="28"/>
          <w:lang w:val="pt-BR"/>
        </w:rPr>
      </w:pPr>
      <w:r w:rsidRPr="008311BF">
        <w:rPr>
          <w:rFonts w:ascii="Times New Roman" w:hAnsi="Times New Roman" w:cs="Times New Roman"/>
          <w:sz w:val="28"/>
          <w:szCs w:val="28"/>
          <w:lang w:val="pt-BR"/>
        </w:rPr>
        <w:t>2) SO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CrO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4) N</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C</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xml:space="preserve">      </w:t>
      </w:r>
    </w:p>
    <w:p w:rsidR="009C3B12" w:rsidRPr="00452D0B" w:rsidRDefault="009C3B12" w:rsidP="00452D0B">
      <w:pPr>
        <w:spacing w:after="0"/>
        <w:rPr>
          <w:rFonts w:ascii="Times New Roman" w:hAnsi="Times New Roman" w:cs="Times New Roman"/>
          <w:sz w:val="28"/>
          <w:szCs w:val="28"/>
        </w:rPr>
      </w:pPr>
      <w:r>
        <w:rPr>
          <w:rFonts w:ascii="Times New Roman" w:hAnsi="Times New Roman" w:cs="Times New Roman"/>
          <w:sz w:val="28"/>
          <w:szCs w:val="28"/>
        </w:rPr>
        <w:t>16</w:t>
      </w:r>
      <w:r w:rsidRPr="00452D0B">
        <w:rPr>
          <w:rFonts w:ascii="Times New Roman" w:hAnsi="Times New Roman" w:cs="Times New Roman"/>
          <w:sz w:val="28"/>
          <w:szCs w:val="28"/>
        </w:rPr>
        <w:t xml:space="preserve">. Число </w:t>
      </w:r>
      <w:r w:rsidRPr="00452D0B">
        <w:rPr>
          <w:rFonts w:ascii="Times New Roman" w:hAnsi="Times New Roman" w:cs="Times New Roman"/>
          <w:sz w:val="28"/>
          <w:szCs w:val="28"/>
        </w:rPr>
        <w:sym w:font="Symbol" w:char="F070"/>
      </w:r>
      <w:r w:rsidRPr="00452D0B">
        <w:rPr>
          <w:rFonts w:ascii="Times New Roman" w:hAnsi="Times New Roman" w:cs="Times New Roman"/>
        </w:rPr>
        <w:sym w:font="Symbol" w:char="F02D"/>
      </w:r>
      <w:r w:rsidRPr="00452D0B">
        <w:rPr>
          <w:rFonts w:ascii="Times New Roman" w:hAnsi="Times New Roman" w:cs="Times New Roman"/>
          <w:sz w:val="28"/>
          <w:szCs w:val="28"/>
        </w:rPr>
        <w:t xml:space="preserve"> связей одинаково в молекулах набора</w:t>
      </w:r>
    </w:p>
    <w:p w:rsidR="009C3B12" w:rsidRPr="008311BF" w:rsidRDefault="009C3B12" w:rsidP="00452D0B">
      <w:pPr>
        <w:spacing w:after="0"/>
        <w:ind w:firstLine="709"/>
        <w:rPr>
          <w:rFonts w:ascii="Times New Roman" w:hAnsi="Times New Roman" w:cs="Times New Roman"/>
          <w:sz w:val="28"/>
          <w:szCs w:val="28"/>
          <w:lang w:val="pt-BR"/>
        </w:rPr>
      </w:pPr>
      <w:r w:rsidRPr="008311BF">
        <w:rPr>
          <w:rFonts w:ascii="Times New Roman" w:hAnsi="Times New Roman" w:cs="Times New Roman"/>
          <w:sz w:val="28"/>
          <w:szCs w:val="28"/>
          <w:lang w:val="pt-BR"/>
        </w:rPr>
        <w:t>1) C</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CO</w:t>
      </w:r>
      <w:r w:rsidRPr="008311BF">
        <w:rPr>
          <w:rFonts w:ascii="Times New Roman" w:hAnsi="Times New Roman" w:cs="Times New Roman"/>
          <w:sz w:val="28"/>
          <w:szCs w:val="28"/>
          <w:vertAlign w:val="subscript"/>
          <w:lang w:val="pt-BR"/>
        </w:rPr>
        <w:t xml:space="preserve">2 </w:t>
      </w:r>
      <w:r w:rsidRPr="008311BF">
        <w:rPr>
          <w:rFonts w:ascii="Times New Roman" w:hAnsi="Times New Roman" w:cs="Times New Roman"/>
          <w:sz w:val="28"/>
          <w:szCs w:val="28"/>
          <w:lang w:val="pt-BR"/>
        </w:rPr>
        <w:t xml:space="preserve">   2) SO</w:t>
      </w:r>
      <w:r w:rsidRPr="008311BF">
        <w:rPr>
          <w:rFonts w:ascii="Times New Roman" w:hAnsi="Times New Roman" w:cs="Times New Roman"/>
          <w:sz w:val="28"/>
          <w:szCs w:val="28"/>
          <w:vertAlign w:val="subscript"/>
          <w:lang w:val="pt-BR"/>
        </w:rPr>
        <w:t>3</w:t>
      </w:r>
      <w:r w:rsidRPr="008311BF">
        <w:rPr>
          <w:rFonts w:ascii="Times New Roman" w:hAnsi="Times New Roman" w:cs="Times New Roman"/>
          <w:sz w:val="28"/>
          <w:szCs w:val="28"/>
          <w:lang w:val="pt-BR"/>
        </w:rPr>
        <w:t>, H</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SO</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3) N</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C</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4</w:t>
      </w:r>
      <w:r w:rsidRPr="008311BF">
        <w:rPr>
          <w:rFonts w:ascii="Times New Roman" w:hAnsi="Times New Roman" w:cs="Times New Roman"/>
          <w:sz w:val="28"/>
          <w:szCs w:val="28"/>
          <w:lang w:val="pt-BR"/>
        </w:rPr>
        <w:t xml:space="preserve">        4) CO</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 C</w:t>
      </w:r>
      <w:r w:rsidRPr="008311BF">
        <w:rPr>
          <w:rFonts w:ascii="Times New Roman" w:hAnsi="Times New Roman" w:cs="Times New Roman"/>
          <w:sz w:val="28"/>
          <w:szCs w:val="28"/>
          <w:vertAlign w:val="subscript"/>
          <w:lang w:val="pt-BR"/>
        </w:rPr>
        <w:t>2</w:t>
      </w:r>
      <w:r w:rsidRPr="008311BF">
        <w:rPr>
          <w:rFonts w:ascii="Times New Roman" w:hAnsi="Times New Roman" w:cs="Times New Roman"/>
          <w:sz w:val="28"/>
          <w:szCs w:val="28"/>
          <w:lang w:val="pt-BR"/>
        </w:rPr>
        <w:t>H</w:t>
      </w:r>
      <w:r w:rsidRPr="008311BF">
        <w:rPr>
          <w:rFonts w:ascii="Times New Roman" w:hAnsi="Times New Roman" w:cs="Times New Roman"/>
          <w:sz w:val="28"/>
          <w:szCs w:val="28"/>
          <w:vertAlign w:val="subscript"/>
          <w:lang w:val="pt-BR"/>
        </w:rPr>
        <w:t>2</w:t>
      </w:r>
    </w:p>
    <w:p w:rsidR="009C3B12" w:rsidRPr="00452D0B" w:rsidRDefault="009C3B12" w:rsidP="007812AC">
      <w:pPr>
        <w:spacing w:after="0"/>
        <w:rPr>
          <w:rFonts w:ascii="Times New Roman" w:hAnsi="Times New Roman" w:cs="Times New Roman"/>
          <w:sz w:val="28"/>
          <w:szCs w:val="28"/>
        </w:rPr>
      </w:pPr>
      <w:r>
        <w:rPr>
          <w:rFonts w:ascii="Times New Roman" w:hAnsi="Times New Roman" w:cs="Times New Roman"/>
          <w:sz w:val="28"/>
          <w:szCs w:val="28"/>
        </w:rPr>
        <w:t xml:space="preserve">17. </w:t>
      </w:r>
      <w:r w:rsidRPr="00452D0B">
        <w:rPr>
          <w:rFonts w:ascii="Times New Roman" w:hAnsi="Times New Roman" w:cs="Times New Roman"/>
          <w:sz w:val="28"/>
          <w:szCs w:val="28"/>
        </w:rPr>
        <w:t xml:space="preserve">Укажите, у каких из ниже приведенных молекул химические связи имеют полярный характер: </w:t>
      </w:r>
      <w:r w:rsidRPr="00452D0B">
        <w:rPr>
          <w:rFonts w:ascii="Times New Roman" w:hAnsi="Times New Roman" w:cs="Times New Roman"/>
          <w:sz w:val="28"/>
          <w:szCs w:val="28"/>
          <w:lang w:val="en-US"/>
        </w:rPr>
        <w:t>F</w:t>
      </w:r>
      <w:r w:rsidRPr="007812AC">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w:t>
      </w:r>
      <w:r w:rsidRPr="00452D0B">
        <w:rPr>
          <w:rFonts w:ascii="Times New Roman" w:hAnsi="Times New Roman" w:cs="Times New Roman"/>
          <w:sz w:val="28"/>
          <w:szCs w:val="28"/>
          <w:lang w:val="en-US"/>
        </w:rPr>
        <w:t>CO</w:t>
      </w:r>
      <w:r w:rsidRPr="00452D0B">
        <w:rPr>
          <w:rFonts w:ascii="Times New Roman" w:hAnsi="Times New Roman" w:cs="Times New Roman"/>
          <w:sz w:val="28"/>
          <w:szCs w:val="28"/>
        </w:rPr>
        <w:t xml:space="preserve">, </w:t>
      </w:r>
      <w:r w:rsidRPr="00452D0B">
        <w:rPr>
          <w:rFonts w:ascii="Times New Roman" w:hAnsi="Times New Roman" w:cs="Times New Roman"/>
          <w:sz w:val="28"/>
          <w:szCs w:val="28"/>
          <w:lang w:val="en-US"/>
        </w:rPr>
        <w:t>N</w:t>
      </w:r>
      <w:r w:rsidRPr="007812AC">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w:t>
      </w:r>
      <w:r w:rsidRPr="00452D0B">
        <w:rPr>
          <w:rFonts w:ascii="Times New Roman" w:hAnsi="Times New Roman" w:cs="Times New Roman"/>
          <w:sz w:val="28"/>
          <w:szCs w:val="28"/>
          <w:lang w:val="en-US"/>
        </w:rPr>
        <w:t>HBr</w:t>
      </w:r>
      <w:r w:rsidRPr="00452D0B">
        <w:rPr>
          <w:rFonts w:ascii="Times New Roman" w:hAnsi="Times New Roman" w:cs="Times New Roman"/>
          <w:sz w:val="28"/>
          <w:szCs w:val="28"/>
        </w:rPr>
        <w:t xml:space="preserve">, </w:t>
      </w:r>
      <w:r w:rsidRPr="00452D0B">
        <w:rPr>
          <w:rFonts w:ascii="Times New Roman" w:hAnsi="Times New Roman" w:cs="Times New Roman"/>
          <w:sz w:val="28"/>
          <w:szCs w:val="28"/>
          <w:lang w:val="en-US"/>
        </w:rPr>
        <w:t>Br</w:t>
      </w:r>
      <w:r w:rsidRPr="007812AC">
        <w:rPr>
          <w:rFonts w:ascii="Times New Roman" w:hAnsi="Times New Roman" w:cs="Times New Roman"/>
          <w:sz w:val="28"/>
          <w:szCs w:val="28"/>
          <w:vertAlign w:val="subscript"/>
        </w:rPr>
        <w:t>2</w:t>
      </w:r>
      <w:r w:rsidRPr="00452D0B">
        <w:rPr>
          <w:rFonts w:ascii="Times New Roman" w:hAnsi="Times New Roman" w:cs="Times New Roman"/>
          <w:sz w:val="28"/>
          <w:szCs w:val="28"/>
        </w:rPr>
        <w:t>.</w:t>
      </w:r>
    </w:p>
    <w:p w:rsidR="009C3B12" w:rsidRPr="00452D0B" w:rsidRDefault="009C3B12" w:rsidP="007812AC">
      <w:pPr>
        <w:spacing w:after="0"/>
        <w:rPr>
          <w:rFonts w:ascii="Times New Roman" w:hAnsi="Times New Roman" w:cs="Times New Roman"/>
          <w:sz w:val="28"/>
          <w:szCs w:val="28"/>
        </w:rPr>
      </w:pPr>
      <w:r w:rsidRPr="00452D0B">
        <w:rPr>
          <w:rFonts w:ascii="Times New Roman" w:hAnsi="Times New Roman" w:cs="Times New Roman"/>
          <w:sz w:val="28"/>
          <w:szCs w:val="28"/>
        </w:rPr>
        <w:t xml:space="preserve"> </w:t>
      </w:r>
      <w:r>
        <w:rPr>
          <w:rFonts w:ascii="Times New Roman" w:hAnsi="Times New Roman" w:cs="Times New Roman"/>
          <w:sz w:val="28"/>
          <w:szCs w:val="28"/>
        </w:rPr>
        <w:t xml:space="preserve">18. </w:t>
      </w:r>
      <w:r w:rsidRPr="00452D0B">
        <w:rPr>
          <w:rFonts w:ascii="Times New Roman" w:hAnsi="Times New Roman" w:cs="Times New Roman"/>
          <w:sz w:val="28"/>
          <w:szCs w:val="28"/>
        </w:rPr>
        <w:t xml:space="preserve"> Укажите механизм образования связей в ионе гидроксония Н</w:t>
      </w:r>
      <w:r w:rsidRPr="007812AC">
        <w:rPr>
          <w:rFonts w:ascii="Times New Roman" w:hAnsi="Times New Roman" w:cs="Times New Roman"/>
          <w:sz w:val="28"/>
          <w:szCs w:val="28"/>
          <w:vertAlign w:val="subscript"/>
        </w:rPr>
        <w:t>3</w:t>
      </w:r>
      <w:r w:rsidRPr="00452D0B">
        <w:rPr>
          <w:rFonts w:ascii="Times New Roman" w:hAnsi="Times New Roman" w:cs="Times New Roman"/>
          <w:sz w:val="28"/>
          <w:szCs w:val="28"/>
        </w:rPr>
        <w:t>О</w:t>
      </w:r>
      <w:r w:rsidRPr="007812AC">
        <w:rPr>
          <w:rFonts w:ascii="Times New Roman" w:hAnsi="Times New Roman" w:cs="Times New Roman"/>
          <w:sz w:val="28"/>
          <w:szCs w:val="28"/>
          <w:vertAlign w:val="superscript"/>
        </w:rPr>
        <w:t>+</w:t>
      </w:r>
      <w:r w:rsidRPr="00452D0B">
        <w:rPr>
          <w:rFonts w:ascii="Times New Roman" w:hAnsi="Times New Roman" w:cs="Times New Roman"/>
          <w:sz w:val="28"/>
          <w:szCs w:val="28"/>
        </w:rPr>
        <w:t xml:space="preserve">. Какую валентность имеет кислород в этом ионе? </w:t>
      </w:r>
    </w:p>
    <w:p w:rsidR="009C3B12" w:rsidRPr="007812AC" w:rsidRDefault="009C3B12" w:rsidP="007812AC">
      <w:pPr>
        <w:spacing w:after="0"/>
        <w:rPr>
          <w:rFonts w:ascii="Times New Roman" w:hAnsi="Times New Roman" w:cs="Times New Roman"/>
          <w:sz w:val="28"/>
          <w:szCs w:val="28"/>
        </w:rPr>
      </w:pPr>
      <w:r w:rsidRPr="00452D0B">
        <w:rPr>
          <w:rFonts w:ascii="Times New Roman" w:hAnsi="Times New Roman" w:cs="Times New Roman"/>
          <w:sz w:val="28"/>
          <w:szCs w:val="28"/>
        </w:rPr>
        <w:t xml:space="preserve"> </w:t>
      </w:r>
      <w:r>
        <w:rPr>
          <w:rFonts w:ascii="Times New Roman" w:hAnsi="Times New Roman" w:cs="Times New Roman"/>
          <w:sz w:val="28"/>
          <w:szCs w:val="28"/>
        </w:rPr>
        <w:t xml:space="preserve">19. </w:t>
      </w:r>
      <w:r w:rsidRPr="00452D0B">
        <w:rPr>
          <w:rFonts w:ascii="Times New Roman" w:hAnsi="Times New Roman" w:cs="Times New Roman"/>
          <w:sz w:val="28"/>
          <w:szCs w:val="28"/>
        </w:rPr>
        <w:t xml:space="preserve">Какую пространственную конфигурацию имеют молекулы </w:t>
      </w:r>
      <w:r w:rsidRPr="00452D0B">
        <w:rPr>
          <w:rFonts w:ascii="Times New Roman" w:hAnsi="Times New Roman" w:cs="Times New Roman"/>
          <w:sz w:val="28"/>
          <w:szCs w:val="28"/>
          <w:lang w:val="en-US"/>
        </w:rPr>
        <w:t>BaCl</w:t>
      </w:r>
      <w:r w:rsidRPr="007812AC">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w:t>
      </w:r>
      <w:r w:rsidRPr="00452D0B">
        <w:rPr>
          <w:rFonts w:ascii="Times New Roman" w:hAnsi="Times New Roman" w:cs="Times New Roman"/>
          <w:sz w:val="28"/>
          <w:szCs w:val="28"/>
          <w:lang w:val="en-US"/>
        </w:rPr>
        <w:t>PbCl</w:t>
      </w:r>
      <w:r w:rsidRPr="007812AC">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w:t>
      </w:r>
      <w:r w:rsidRPr="00452D0B">
        <w:rPr>
          <w:rFonts w:ascii="Times New Roman" w:hAnsi="Times New Roman" w:cs="Times New Roman"/>
          <w:sz w:val="28"/>
          <w:szCs w:val="28"/>
          <w:lang w:val="en-US"/>
        </w:rPr>
        <w:t>PbCl</w:t>
      </w:r>
      <w:r w:rsidRPr="007812AC">
        <w:rPr>
          <w:rFonts w:ascii="Times New Roman" w:hAnsi="Times New Roman" w:cs="Times New Roman"/>
          <w:sz w:val="28"/>
          <w:szCs w:val="28"/>
          <w:vertAlign w:val="subscript"/>
        </w:rPr>
        <w:t>4</w:t>
      </w:r>
      <w:r w:rsidRPr="00452D0B">
        <w:rPr>
          <w:rFonts w:ascii="Times New Roman" w:hAnsi="Times New Roman" w:cs="Times New Roman"/>
          <w:sz w:val="28"/>
          <w:szCs w:val="28"/>
        </w:rPr>
        <w:t xml:space="preserve">, </w:t>
      </w:r>
      <w:r w:rsidRPr="00452D0B">
        <w:rPr>
          <w:rFonts w:ascii="Times New Roman" w:hAnsi="Times New Roman" w:cs="Times New Roman"/>
          <w:sz w:val="28"/>
          <w:szCs w:val="28"/>
          <w:lang w:val="en-US"/>
        </w:rPr>
        <w:t>Br</w:t>
      </w:r>
      <w:r w:rsidRPr="007812AC">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w:t>
      </w:r>
      <w:r w:rsidRPr="00452D0B">
        <w:rPr>
          <w:rFonts w:ascii="Times New Roman" w:hAnsi="Times New Roman" w:cs="Times New Roman"/>
          <w:sz w:val="28"/>
          <w:szCs w:val="28"/>
          <w:lang w:val="en-US"/>
        </w:rPr>
        <w:t>AsH</w:t>
      </w:r>
      <w:r w:rsidRPr="007812AC">
        <w:rPr>
          <w:rFonts w:ascii="Times New Roman" w:hAnsi="Times New Roman" w:cs="Times New Roman"/>
          <w:sz w:val="28"/>
          <w:szCs w:val="28"/>
          <w:vertAlign w:val="subscript"/>
        </w:rPr>
        <w:t>3</w:t>
      </w:r>
      <w:r w:rsidRPr="00452D0B">
        <w:rPr>
          <w:rFonts w:ascii="Times New Roman" w:hAnsi="Times New Roman" w:cs="Times New Roman"/>
          <w:sz w:val="28"/>
          <w:szCs w:val="28"/>
        </w:rPr>
        <w:t xml:space="preserve">, </w:t>
      </w:r>
      <w:r w:rsidRPr="00452D0B">
        <w:rPr>
          <w:rFonts w:ascii="Times New Roman" w:hAnsi="Times New Roman" w:cs="Times New Roman"/>
          <w:sz w:val="28"/>
          <w:szCs w:val="28"/>
          <w:lang w:val="en-US"/>
        </w:rPr>
        <w:t>H</w:t>
      </w:r>
      <w:r w:rsidRPr="007812AC">
        <w:rPr>
          <w:rFonts w:ascii="Times New Roman" w:hAnsi="Times New Roman" w:cs="Times New Roman"/>
          <w:sz w:val="28"/>
          <w:szCs w:val="28"/>
          <w:vertAlign w:val="subscript"/>
        </w:rPr>
        <w:t>2</w:t>
      </w:r>
      <w:r w:rsidRPr="00452D0B">
        <w:rPr>
          <w:rFonts w:ascii="Times New Roman" w:hAnsi="Times New Roman" w:cs="Times New Roman"/>
          <w:sz w:val="28"/>
          <w:szCs w:val="28"/>
          <w:lang w:val="en-US"/>
        </w:rPr>
        <w:t>Te</w:t>
      </w:r>
      <w:r w:rsidRPr="00452D0B">
        <w:rPr>
          <w:rFonts w:ascii="Times New Roman" w:hAnsi="Times New Roman" w:cs="Times New Roman"/>
          <w:sz w:val="28"/>
          <w:szCs w:val="28"/>
        </w:rPr>
        <w:t xml:space="preserve">, </w:t>
      </w:r>
      <w:r w:rsidRPr="00452D0B">
        <w:rPr>
          <w:rFonts w:ascii="Times New Roman" w:hAnsi="Times New Roman" w:cs="Times New Roman"/>
          <w:sz w:val="28"/>
          <w:szCs w:val="28"/>
          <w:lang w:val="en-US"/>
        </w:rPr>
        <w:t>CF</w:t>
      </w:r>
      <w:r w:rsidRPr="007812AC">
        <w:rPr>
          <w:rFonts w:ascii="Times New Roman" w:hAnsi="Times New Roman" w:cs="Times New Roman"/>
          <w:sz w:val="28"/>
          <w:szCs w:val="28"/>
          <w:vertAlign w:val="subscript"/>
        </w:rPr>
        <w:t>4</w:t>
      </w:r>
      <w:r w:rsidRPr="00452D0B">
        <w:rPr>
          <w:rFonts w:ascii="Times New Roman" w:hAnsi="Times New Roman" w:cs="Times New Roman"/>
          <w:sz w:val="28"/>
          <w:szCs w:val="28"/>
        </w:rPr>
        <w:t xml:space="preserve">? </w:t>
      </w:r>
      <w:r w:rsidRPr="007812AC">
        <w:rPr>
          <w:rFonts w:ascii="Times New Roman" w:hAnsi="Times New Roman" w:cs="Times New Roman"/>
          <w:sz w:val="28"/>
          <w:szCs w:val="28"/>
        </w:rPr>
        <w:t xml:space="preserve">Какие из этих молекул полярны? </w:t>
      </w:r>
    </w:p>
    <w:p w:rsidR="009C3B12" w:rsidRPr="00452D0B" w:rsidRDefault="009C3B12" w:rsidP="007812AC">
      <w:pPr>
        <w:spacing w:after="0"/>
        <w:rPr>
          <w:rFonts w:ascii="Times New Roman" w:hAnsi="Times New Roman" w:cs="Times New Roman"/>
          <w:sz w:val="28"/>
          <w:szCs w:val="28"/>
        </w:rPr>
      </w:pPr>
      <w:r w:rsidRPr="00452D0B">
        <w:rPr>
          <w:rFonts w:ascii="Times New Roman" w:hAnsi="Times New Roman" w:cs="Times New Roman"/>
          <w:sz w:val="28"/>
          <w:szCs w:val="28"/>
        </w:rPr>
        <w:t xml:space="preserve"> </w:t>
      </w:r>
      <w:r>
        <w:rPr>
          <w:rFonts w:ascii="Times New Roman" w:hAnsi="Times New Roman" w:cs="Times New Roman"/>
          <w:sz w:val="28"/>
          <w:szCs w:val="28"/>
        </w:rPr>
        <w:t>20. Методом молекулярный орбиталей  и</w:t>
      </w:r>
      <w:r w:rsidRPr="00452D0B">
        <w:rPr>
          <w:rFonts w:ascii="Times New Roman" w:hAnsi="Times New Roman" w:cs="Times New Roman"/>
          <w:sz w:val="28"/>
          <w:szCs w:val="28"/>
        </w:rPr>
        <w:t xml:space="preserve">зобразите образование: </w:t>
      </w:r>
    </w:p>
    <w:p w:rsidR="009C3B12" w:rsidRPr="00452D0B" w:rsidRDefault="009C3B12" w:rsidP="007812AC">
      <w:pPr>
        <w:spacing w:after="0"/>
        <w:ind w:firstLine="709"/>
        <w:rPr>
          <w:rFonts w:ascii="Times New Roman" w:hAnsi="Times New Roman" w:cs="Times New Roman"/>
          <w:sz w:val="28"/>
          <w:szCs w:val="28"/>
        </w:rPr>
      </w:pPr>
      <w:r w:rsidRPr="00452D0B">
        <w:rPr>
          <w:rFonts w:ascii="Times New Roman" w:hAnsi="Times New Roman" w:cs="Times New Roman"/>
          <w:sz w:val="28"/>
          <w:szCs w:val="28"/>
        </w:rPr>
        <w:t xml:space="preserve"> а) молекулы хлора из двух атомов </w:t>
      </w:r>
      <w:r w:rsidRPr="00452D0B">
        <w:rPr>
          <w:rFonts w:ascii="Times New Roman" w:hAnsi="Times New Roman" w:cs="Times New Roman"/>
          <w:sz w:val="28"/>
          <w:szCs w:val="28"/>
          <w:lang w:val="en-US"/>
        </w:rPr>
        <w:t>Cl</w:t>
      </w:r>
      <w:r w:rsidRPr="00452D0B">
        <w:rPr>
          <w:rFonts w:ascii="Times New Roman" w:hAnsi="Times New Roman" w:cs="Times New Roman"/>
          <w:sz w:val="28"/>
          <w:szCs w:val="28"/>
        </w:rPr>
        <w:t xml:space="preserve">0; </w:t>
      </w:r>
    </w:p>
    <w:p w:rsidR="009C3B12" w:rsidRPr="00452D0B" w:rsidRDefault="009C3B12" w:rsidP="007812AC">
      <w:pPr>
        <w:spacing w:after="0"/>
        <w:ind w:firstLine="709"/>
        <w:rPr>
          <w:rFonts w:ascii="Times New Roman" w:hAnsi="Times New Roman" w:cs="Times New Roman"/>
          <w:sz w:val="28"/>
          <w:szCs w:val="28"/>
        </w:rPr>
      </w:pPr>
      <w:r w:rsidRPr="00452D0B">
        <w:rPr>
          <w:rFonts w:ascii="Times New Roman" w:hAnsi="Times New Roman" w:cs="Times New Roman"/>
          <w:sz w:val="28"/>
          <w:szCs w:val="28"/>
        </w:rPr>
        <w:t xml:space="preserve"> б) молекулы йода из катиона </w:t>
      </w:r>
      <w:r w:rsidRPr="00452D0B">
        <w:rPr>
          <w:rFonts w:ascii="Times New Roman" w:hAnsi="Times New Roman" w:cs="Times New Roman"/>
          <w:sz w:val="28"/>
          <w:szCs w:val="28"/>
          <w:lang w:val="en-US"/>
        </w:rPr>
        <w:t>I</w:t>
      </w:r>
      <w:r w:rsidRPr="00452D0B">
        <w:rPr>
          <w:rFonts w:ascii="Times New Roman" w:hAnsi="Times New Roman" w:cs="Times New Roman"/>
          <w:sz w:val="28"/>
          <w:szCs w:val="28"/>
        </w:rPr>
        <w:t xml:space="preserve">+ и аниона </w:t>
      </w:r>
      <w:r w:rsidRPr="00452D0B">
        <w:rPr>
          <w:rFonts w:ascii="Times New Roman" w:hAnsi="Times New Roman" w:cs="Times New Roman"/>
          <w:sz w:val="28"/>
          <w:szCs w:val="28"/>
          <w:lang w:val="en-US"/>
        </w:rPr>
        <w:t>I</w:t>
      </w:r>
      <w:r w:rsidRPr="00452D0B">
        <w:rPr>
          <w:rFonts w:ascii="Times New Roman" w:hAnsi="Times New Roman" w:cs="Times New Roman"/>
          <w:sz w:val="28"/>
          <w:szCs w:val="28"/>
        </w:rPr>
        <w:t xml:space="preserve">-. </w:t>
      </w:r>
    </w:p>
    <w:p w:rsidR="009C3B12" w:rsidRPr="00452D0B" w:rsidRDefault="009C3B12" w:rsidP="007812AC">
      <w:pPr>
        <w:spacing w:after="0"/>
        <w:jc w:val="both"/>
        <w:rPr>
          <w:rFonts w:ascii="Times New Roman" w:hAnsi="Times New Roman" w:cs="Times New Roman"/>
          <w:sz w:val="28"/>
          <w:szCs w:val="28"/>
        </w:rPr>
      </w:pPr>
      <w:r>
        <w:rPr>
          <w:rFonts w:ascii="Times New Roman" w:hAnsi="Times New Roman" w:cs="Times New Roman"/>
          <w:sz w:val="28"/>
          <w:szCs w:val="28"/>
        </w:rPr>
        <w:t xml:space="preserve">21. </w:t>
      </w:r>
      <w:r w:rsidRPr="00452D0B">
        <w:rPr>
          <w:rFonts w:ascii="Times New Roman" w:hAnsi="Times New Roman" w:cs="Times New Roman"/>
          <w:sz w:val="28"/>
          <w:szCs w:val="28"/>
        </w:rPr>
        <w:t xml:space="preserve">Для следующих </w:t>
      </w:r>
      <w:r>
        <w:rPr>
          <w:rFonts w:ascii="Times New Roman" w:hAnsi="Times New Roman" w:cs="Times New Roman"/>
          <w:sz w:val="28"/>
          <w:szCs w:val="28"/>
        </w:rPr>
        <w:t>молекул</w:t>
      </w:r>
      <w:r w:rsidRPr="00452D0B">
        <w:rPr>
          <w:rFonts w:ascii="Times New Roman" w:hAnsi="Times New Roman" w:cs="Times New Roman"/>
          <w:sz w:val="28"/>
          <w:szCs w:val="28"/>
        </w:rPr>
        <w:t xml:space="preserve"> определите тип гибридизации атомных орбиталей, </w:t>
      </w:r>
      <w:r>
        <w:rPr>
          <w:rFonts w:ascii="Times New Roman" w:hAnsi="Times New Roman" w:cs="Times New Roman"/>
          <w:sz w:val="28"/>
          <w:szCs w:val="28"/>
        </w:rPr>
        <w:t xml:space="preserve"> </w:t>
      </w:r>
      <w:r w:rsidRPr="00452D0B">
        <w:rPr>
          <w:rFonts w:ascii="Times New Roman" w:hAnsi="Times New Roman" w:cs="Times New Roman"/>
          <w:sz w:val="28"/>
          <w:szCs w:val="28"/>
        </w:rPr>
        <w:t xml:space="preserve">изобразите геометрическую форму: </w:t>
      </w:r>
      <w:r w:rsidRPr="00452D0B">
        <w:rPr>
          <w:rFonts w:ascii="Times New Roman" w:hAnsi="Times New Roman" w:cs="Times New Roman"/>
          <w:sz w:val="28"/>
          <w:szCs w:val="28"/>
          <w:lang w:val="en-US"/>
        </w:rPr>
        <w:t>CCl</w:t>
      </w:r>
      <w:r w:rsidRPr="007812AC">
        <w:rPr>
          <w:rFonts w:ascii="Times New Roman" w:hAnsi="Times New Roman" w:cs="Times New Roman"/>
          <w:sz w:val="28"/>
          <w:szCs w:val="28"/>
          <w:vertAlign w:val="subscript"/>
        </w:rPr>
        <w:t>4</w:t>
      </w:r>
      <w:r w:rsidRPr="00452D0B">
        <w:rPr>
          <w:rFonts w:ascii="Times New Roman" w:hAnsi="Times New Roman" w:cs="Times New Roman"/>
          <w:sz w:val="28"/>
          <w:szCs w:val="28"/>
        </w:rPr>
        <w:t>,</w:t>
      </w:r>
      <w:r>
        <w:rPr>
          <w:rFonts w:ascii="Times New Roman" w:hAnsi="Times New Roman" w:cs="Times New Roman"/>
          <w:sz w:val="28"/>
          <w:szCs w:val="28"/>
        </w:rPr>
        <w:t xml:space="preserve"> </w:t>
      </w:r>
      <w:r w:rsidRPr="00452D0B">
        <w:rPr>
          <w:rFonts w:ascii="Times New Roman" w:hAnsi="Times New Roman" w:cs="Times New Roman"/>
          <w:sz w:val="28"/>
          <w:szCs w:val="28"/>
        </w:rPr>
        <w:t xml:space="preserve"> </w:t>
      </w:r>
      <w:r w:rsidRPr="00452D0B">
        <w:rPr>
          <w:rFonts w:ascii="Times New Roman" w:hAnsi="Times New Roman" w:cs="Times New Roman"/>
          <w:sz w:val="28"/>
          <w:szCs w:val="28"/>
          <w:lang w:val="en-US"/>
        </w:rPr>
        <w:t>BeF</w:t>
      </w:r>
      <w:r w:rsidRPr="007812AC">
        <w:rPr>
          <w:rFonts w:ascii="Times New Roman" w:hAnsi="Times New Roman" w:cs="Times New Roman"/>
          <w:sz w:val="28"/>
          <w:szCs w:val="28"/>
          <w:vertAlign w:val="subscript"/>
        </w:rPr>
        <w:t>2</w:t>
      </w:r>
      <w:r w:rsidRPr="00452D0B">
        <w:rPr>
          <w:rFonts w:ascii="Times New Roman" w:hAnsi="Times New Roman" w:cs="Times New Roman"/>
          <w:sz w:val="28"/>
          <w:szCs w:val="28"/>
        </w:rPr>
        <w:t xml:space="preserve">, </w:t>
      </w:r>
      <w:r>
        <w:rPr>
          <w:rFonts w:ascii="Times New Roman" w:hAnsi="Times New Roman" w:cs="Times New Roman"/>
          <w:sz w:val="28"/>
          <w:szCs w:val="28"/>
        </w:rPr>
        <w:t xml:space="preserve"> </w:t>
      </w:r>
      <w:r w:rsidRPr="00452D0B">
        <w:rPr>
          <w:rFonts w:ascii="Times New Roman" w:hAnsi="Times New Roman" w:cs="Times New Roman"/>
          <w:sz w:val="28"/>
          <w:szCs w:val="28"/>
          <w:lang w:val="en-US"/>
        </w:rPr>
        <w:t>BCl</w:t>
      </w:r>
      <w:r w:rsidRPr="007812AC">
        <w:rPr>
          <w:rFonts w:ascii="Times New Roman" w:hAnsi="Times New Roman" w:cs="Times New Roman"/>
          <w:sz w:val="28"/>
          <w:szCs w:val="28"/>
          <w:vertAlign w:val="subscript"/>
        </w:rPr>
        <w:t>3</w:t>
      </w:r>
      <w:r w:rsidRPr="00452D0B">
        <w:rPr>
          <w:rFonts w:ascii="Times New Roman" w:hAnsi="Times New Roman" w:cs="Times New Roman"/>
          <w:sz w:val="28"/>
          <w:szCs w:val="28"/>
        </w:rPr>
        <w:t xml:space="preserve">,  </w:t>
      </w:r>
      <w:r w:rsidRPr="00452D0B">
        <w:rPr>
          <w:rFonts w:ascii="Times New Roman" w:hAnsi="Times New Roman" w:cs="Times New Roman"/>
          <w:sz w:val="28"/>
          <w:szCs w:val="28"/>
          <w:lang w:val="en-US"/>
        </w:rPr>
        <w:t>PCl</w:t>
      </w:r>
      <w:r w:rsidRPr="007812AC">
        <w:rPr>
          <w:rFonts w:ascii="Times New Roman" w:hAnsi="Times New Roman" w:cs="Times New Roman"/>
          <w:sz w:val="28"/>
          <w:szCs w:val="28"/>
          <w:vertAlign w:val="subscript"/>
        </w:rPr>
        <w:t>5</w:t>
      </w:r>
      <w:r w:rsidRPr="00452D0B">
        <w:rPr>
          <w:rFonts w:ascii="Times New Roman" w:hAnsi="Times New Roman" w:cs="Times New Roman"/>
          <w:sz w:val="28"/>
          <w:szCs w:val="28"/>
        </w:rPr>
        <w:t xml:space="preserve">. </w:t>
      </w:r>
    </w:p>
    <w:p w:rsidR="009C3B12" w:rsidRDefault="009C3B12" w:rsidP="007812AC">
      <w:pPr>
        <w:spacing w:after="0"/>
        <w:jc w:val="both"/>
        <w:rPr>
          <w:rFonts w:ascii="Times New Roman" w:hAnsi="Times New Roman" w:cs="Times New Roman"/>
          <w:sz w:val="28"/>
          <w:szCs w:val="28"/>
        </w:rPr>
      </w:pPr>
      <w:r>
        <w:rPr>
          <w:rFonts w:ascii="Times New Roman" w:hAnsi="Times New Roman" w:cs="Times New Roman"/>
          <w:sz w:val="28"/>
          <w:szCs w:val="28"/>
        </w:rPr>
        <w:t xml:space="preserve">22. </w:t>
      </w:r>
      <w:r w:rsidRPr="00452D0B">
        <w:rPr>
          <w:rFonts w:ascii="Times New Roman" w:hAnsi="Times New Roman" w:cs="Times New Roman"/>
          <w:sz w:val="28"/>
          <w:szCs w:val="28"/>
        </w:rPr>
        <w:t xml:space="preserve">Описать электронное строение молекул СО и </w:t>
      </w:r>
      <w:r w:rsidRPr="00452D0B">
        <w:rPr>
          <w:rFonts w:ascii="Times New Roman" w:hAnsi="Times New Roman" w:cs="Times New Roman"/>
          <w:sz w:val="28"/>
          <w:szCs w:val="28"/>
          <w:lang w:val="en-US"/>
        </w:rPr>
        <w:t>NO</w:t>
      </w:r>
      <w:r w:rsidRPr="00452D0B">
        <w:rPr>
          <w:rFonts w:ascii="Times New Roman" w:hAnsi="Times New Roman" w:cs="Times New Roman"/>
          <w:sz w:val="28"/>
          <w:szCs w:val="28"/>
        </w:rPr>
        <w:t xml:space="preserve"> с позиций методов ВС и МО. </w:t>
      </w:r>
      <w:r w:rsidRPr="007812AC">
        <w:rPr>
          <w:rFonts w:ascii="Times New Roman" w:hAnsi="Times New Roman" w:cs="Times New Roman"/>
          <w:sz w:val="28"/>
          <w:szCs w:val="28"/>
        </w:rPr>
        <w:t>Какая из молекул характеризуется большей кратностью связи?</w:t>
      </w:r>
    </w:p>
    <w:p w:rsidR="009C3B12" w:rsidRDefault="009C3B12" w:rsidP="003D02FE">
      <w:pPr>
        <w:spacing w:after="0"/>
        <w:jc w:val="both"/>
        <w:rPr>
          <w:rFonts w:ascii="Times New Roman" w:hAnsi="Times New Roman" w:cs="Times New Roman"/>
          <w:sz w:val="28"/>
          <w:szCs w:val="28"/>
        </w:rPr>
      </w:pPr>
      <w:r>
        <w:rPr>
          <w:rFonts w:ascii="Times New Roman" w:hAnsi="Times New Roman" w:cs="Times New Roman"/>
          <w:sz w:val="28"/>
          <w:szCs w:val="28"/>
        </w:rPr>
        <w:t xml:space="preserve">23. </w:t>
      </w:r>
      <w:r w:rsidRPr="007812AC">
        <w:rPr>
          <w:rFonts w:ascii="Times New Roman" w:hAnsi="Times New Roman" w:cs="Times New Roman"/>
          <w:sz w:val="28"/>
          <w:szCs w:val="28"/>
        </w:rPr>
        <w:t>Что называют электрическим моментом диполя? Какая из молекул HCl, НВr, HI имеет наибольший момент диполя? Почему?</w:t>
      </w:r>
    </w:p>
    <w:p w:rsidR="009C3B12" w:rsidRDefault="009C3B12" w:rsidP="003D02FE">
      <w:pPr>
        <w:spacing w:after="0"/>
        <w:jc w:val="both"/>
        <w:rPr>
          <w:rFonts w:ascii="Times New Roman" w:hAnsi="Times New Roman" w:cs="Times New Roman"/>
          <w:sz w:val="28"/>
          <w:szCs w:val="28"/>
        </w:rPr>
      </w:pPr>
      <w:r>
        <w:rPr>
          <w:rFonts w:ascii="Times New Roman" w:hAnsi="Times New Roman" w:cs="Times New Roman"/>
          <w:sz w:val="28"/>
          <w:szCs w:val="28"/>
        </w:rPr>
        <w:t xml:space="preserve">24. </w:t>
      </w:r>
      <w:r w:rsidRPr="003D02FE">
        <w:rPr>
          <w:rFonts w:ascii="Times New Roman" w:hAnsi="Times New Roman" w:cs="Times New Roman"/>
          <w:sz w:val="28"/>
          <w:szCs w:val="28"/>
        </w:rPr>
        <w:t>Как метод валентных связей (ВС) объясняет угловое строение молекул H</w:t>
      </w:r>
      <w:r w:rsidRPr="003D02FE">
        <w:rPr>
          <w:rFonts w:ascii="Times New Roman" w:hAnsi="Times New Roman" w:cs="Times New Roman"/>
          <w:sz w:val="28"/>
          <w:szCs w:val="28"/>
          <w:vertAlign w:val="subscript"/>
        </w:rPr>
        <w:t>2</w:t>
      </w:r>
      <w:r w:rsidRPr="003D02FE">
        <w:rPr>
          <w:rFonts w:ascii="Times New Roman" w:hAnsi="Times New Roman" w:cs="Times New Roman"/>
          <w:sz w:val="28"/>
          <w:szCs w:val="28"/>
        </w:rPr>
        <w:t>S и линейное молекулы CO</w:t>
      </w:r>
      <w:r w:rsidRPr="003D02FE">
        <w:rPr>
          <w:rFonts w:ascii="Times New Roman" w:hAnsi="Times New Roman" w:cs="Times New Roman"/>
          <w:sz w:val="28"/>
          <w:szCs w:val="28"/>
          <w:vertAlign w:val="subscript"/>
        </w:rPr>
        <w:t>2</w:t>
      </w:r>
      <w:r w:rsidRPr="003D02FE">
        <w:rPr>
          <w:rFonts w:ascii="Times New Roman" w:hAnsi="Times New Roman" w:cs="Times New Roman"/>
          <w:sz w:val="28"/>
          <w:szCs w:val="28"/>
        </w:rPr>
        <w:t>?</w:t>
      </w:r>
    </w:p>
    <w:p w:rsidR="009C3B12" w:rsidRDefault="009C3B12" w:rsidP="003D02FE">
      <w:pPr>
        <w:spacing w:after="0"/>
        <w:jc w:val="both"/>
        <w:rPr>
          <w:rFonts w:ascii="Times New Roman" w:hAnsi="Times New Roman" w:cs="Times New Roman"/>
          <w:sz w:val="28"/>
          <w:szCs w:val="28"/>
        </w:rPr>
      </w:pPr>
      <w:r>
        <w:rPr>
          <w:rFonts w:ascii="Times New Roman" w:hAnsi="Times New Roman" w:cs="Times New Roman"/>
          <w:sz w:val="28"/>
          <w:szCs w:val="28"/>
        </w:rPr>
        <w:t xml:space="preserve">25. </w:t>
      </w:r>
      <w:r w:rsidRPr="003D02FE">
        <w:rPr>
          <w:rFonts w:ascii="Times New Roman" w:hAnsi="Times New Roman" w:cs="Times New Roman"/>
          <w:sz w:val="28"/>
          <w:szCs w:val="28"/>
        </w:rPr>
        <w:t>Нарисуйте энергетическую схему образования молекулы Нe</w:t>
      </w:r>
      <w:r w:rsidRPr="003D02FE">
        <w:rPr>
          <w:rFonts w:ascii="Times New Roman" w:hAnsi="Times New Roman" w:cs="Times New Roman"/>
          <w:sz w:val="28"/>
          <w:szCs w:val="28"/>
          <w:vertAlign w:val="subscript"/>
        </w:rPr>
        <w:t>2</w:t>
      </w:r>
      <w:r w:rsidRPr="003D02FE">
        <w:rPr>
          <w:rFonts w:ascii="Times New Roman" w:hAnsi="Times New Roman" w:cs="Times New Roman"/>
          <w:sz w:val="28"/>
          <w:szCs w:val="28"/>
        </w:rPr>
        <w:t xml:space="preserve"> и молекулярного иона Нe</w:t>
      </w:r>
      <w:r w:rsidRPr="003D02FE">
        <w:rPr>
          <w:rFonts w:ascii="Times New Roman" w:hAnsi="Times New Roman" w:cs="Times New Roman"/>
          <w:sz w:val="28"/>
          <w:szCs w:val="28"/>
          <w:vertAlign w:val="superscript"/>
        </w:rPr>
        <w:t>2+</w:t>
      </w:r>
      <w:r w:rsidRPr="003D02FE">
        <w:rPr>
          <w:rFonts w:ascii="Times New Roman" w:hAnsi="Times New Roman" w:cs="Times New Roman"/>
          <w:sz w:val="28"/>
          <w:szCs w:val="28"/>
        </w:rPr>
        <w:t xml:space="preserve"> по методу молекулярных орбиталей. Как метод МО объясняет устойчивость иона Нe</w:t>
      </w:r>
      <w:r w:rsidRPr="003D02FE">
        <w:rPr>
          <w:rFonts w:ascii="Times New Roman" w:hAnsi="Times New Roman" w:cs="Times New Roman"/>
          <w:sz w:val="28"/>
          <w:szCs w:val="28"/>
          <w:vertAlign w:val="superscript"/>
        </w:rPr>
        <w:t>2+</w:t>
      </w:r>
      <w:r w:rsidRPr="003D02FE">
        <w:rPr>
          <w:rFonts w:ascii="Times New Roman" w:hAnsi="Times New Roman" w:cs="Times New Roman"/>
          <w:sz w:val="28"/>
          <w:szCs w:val="28"/>
        </w:rPr>
        <w:t xml:space="preserve"> и невозможность существования молекулы He</w:t>
      </w:r>
      <w:r w:rsidRPr="003D02FE">
        <w:rPr>
          <w:rFonts w:ascii="Times New Roman" w:hAnsi="Times New Roman" w:cs="Times New Roman"/>
          <w:sz w:val="28"/>
          <w:szCs w:val="28"/>
          <w:vertAlign w:val="subscript"/>
        </w:rPr>
        <w:t>2</w:t>
      </w:r>
      <w:r w:rsidRPr="003D02FE">
        <w:rPr>
          <w:rFonts w:ascii="Times New Roman" w:hAnsi="Times New Roman" w:cs="Times New Roman"/>
          <w:sz w:val="28"/>
          <w:szCs w:val="28"/>
        </w:rPr>
        <w:t>?</w:t>
      </w:r>
    </w:p>
    <w:p w:rsidR="009C3B12" w:rsidRDefault="009C3B12" w:rsidP="003D02FE">
      <w:pPr>
        <w:spacing w:after="0"/>
        <w:jc w:val="both"/>
        <w:rPr>
          <w:rFonts w:ascii="Times New Roman" w:hAnsi="Times New Roman" w:cs="Times New Roman"/>
          <w:sz w:val="28"/>
          <w:szCs w:val="28"/>
        </w:rPr>
      </w:pPr>
      <w:r>
        <w:rPr>
          <w:rFonts w:ascii="Times New Roman" w:hAnsi="Times New Roman" w:cs="Times New Roman"/>
          <w:sz w:val="28"/>
          <w:szCs w:val="28"/>
        </w:rPr>
        <w:t xml:space="preserve">26. </w:t>
      </w:r>
      <w:r w:rsidRPr="003D02FE">
        <w:rPr>
          <w:rFonts w:ascii="Times New Roman" w:hAnsi="Times New Roman" w:cs="Times New Roman"/>
          <w:sz w:val="28"/>
          <w:szCs w:val="28"/>
        </w:rPr>
        <w:t>Какую химическую связь называют водородной? Между молекулами каких веществ она образуется? Почему Н</w:t>
      </w:r>
      <w:r w:rsidRPr="003D02FE">
        <w:rPr>
          <w:rFonts w:ascii="Times New Roman" w:hAnsi="Times New Roman" w:cs="Times New Roman"/>
          <w:sz w:val="28"/>
          <w:szCs w:val="28"/>
          <w:vertAlign w:val="subscript"/>
        </w:rPr>
        <w:t>2</w:t>
      </w:r>
      <w:r w:rsidRPr="003D02FE">
        <w:rPr>
          <w:rFonts w:ascii="Times New Roman" w:hAnsi="Times New Roman" w:cs="Times New Roman"/>
          <w:sz w:val="28"/>
          <w:szCs w:val="28"/>
        </w:rPr>
        <w:t>О и HF, имея меньшую молекулярную массу, плавятся и кипят при более высоких температурах, чем их аналоги?</w:t>
      </w:r>
    </w:p>
    <w:p w:rsidR="009C3B12" w:rsidRDefault="009C3B12" w:rsidP="003D02FE">
      <w:pPr>
        <w:spacing w:after="0"/>
        <w:jc w:val="both"/>
        <w:rPr>
          <w:rFonts w:ascii="Times New Roman" w:hAnsi="Times New Roman" w:cs="Times New Roman"/>
          <w:sz w:val="28"/>
          <w:szCs w:val="28"/>
        </w:rPr>
      </w:pPr>
      <w:r>
        <w:rPr>
          <w:rFonts w:ascii="Times New Roman" w:hAnsi="Times New Roman" w:cs="Times New Roman"/>
          <w:sz w:val="28"/>
          <w:szCs w:val="28"/>
        </w:rPr>
        <w:t xml:space="preserve">27. </w:t>
      </w:r>
      <w:r w:rsidRPr="003D02FE">
        <w:rPr>
          <w:rFonts w:ascii="Times New Roman" w:hAnsi="Times New Roman" w:cs="Times New Roman"/>
          <w:sz w:val="28"/>
          <w:szCs w:val="28"/>
        </w:rPr>
        <w:t>Нарисуйте энергетическую схему образовании молекулярного иона H</w:t>
      </w:r>
      <w:r w:rsidRPr="003D02FE">
        <w:rPr>
          <w:rFonts w:ascii="Times New Roman" w:hAnsi="Times New Roman" w:cs="Times New Roman"/>
          <w:sz w:val="28"/>
          <w:szCs w:val="28"/>
          <w:vertAlign w:val="subscript"/>
        </w:rPr>
        <w:t>2</w:t>
      </w:r>
      <w:r w:rsidRPr="003D02FE">
        <w:rPr>
          <w:rFonts w:ascii="Times New Roman" w:hAnsi="Times New Roman" w:cs="Times New Roman"/>
          <w:sz w:val="28"/>
          <w:szCs w:val="28"/>
          <w:vertAlign w:val="superscript"/>
        </w:rPr>
        <w:t>-</w:t>
      </w:r>
      <w:r w:rsidRPr="003D02FE">
        <w:rPr>
          <w:rFonts w:ascii="Times New Roman" w:hAnsi="Times New Roman" w:cs="Times New Roman"/>
          <w:sz w:val="28"/>
          <w:szCs w:val="28"/>
        </w:rPr>
        <w:t xml:space="preserve"> и молекулы H</w:t>
      </w:r>
      <w:r w:rsidRPr="003D02FE">
        <w:rPr>
          <w:rFonts w:ascii="Times New Roman" w:hAnsi="Times New Roman" w:cs="Times New Roman"/>
          <w:sz w:val="28"/>
          <w:szCs w:val="28"/>
          <w:vertAlign w:val="subscript"/>
        </w:rPr>
        <w:t>2</w:t>
      </w:r>
      <w:r w:rsidRPr="003D02FE">
        <w:rPr>
          <w:rFonts w:ascii="Times New Roman" w:hAnsi="Times New Roman" w:cs="Times New Roman"/>
          <w:sz w:val="28"/>
          <w:szCs w:val="28"/>
        </w:rPr>
        <w:t xml:space="preserve"> по методу молекулярных орбиталей. Где энергия связи больше? Почему?</w:t>
      </w:r>
    </w:p>
    <w:p w:rsidR="009C3B12" w:rsidRDefault="009C3B12" w:rsidP="003D02FE">
      <w:pPr>
        <w:spacing w:after="0"/>
        <w:jc w:val="both"/>
        <w:rPr>
          <w:rFonts w:ascii="Times New Roman" w:hAnsi="Times New Roman" w:cs="Times New Roman"/>
          <w:sz w:val="28"/>
          <w:szCs w:val="28"/>
        </w:rPr>
      </w:pPr>
      <w:r>
        <w:rPr>
          <w:rFonts w:ascii="Times New Roman" w:hAnsi="Times New Roman" w:cs="Times New Roman"/>
          <w:sz w:val="28"/>
          <w:szCs w:val="28"/>
        </w:rPr>
        <w:t xml:space="preserve">28. </w:t>
      </w:r>
      <w:r w:rsidRPr="003D02FE">
        <w:rPr>
          <w:rFonts w:ascii="Times New Roman" w:hAnsi="Times New Roman" w:cs="Times New Roman"/>
          <w:sz w:val="28"/>
          <w:szCs w:val="28"/>
        </w:rPr>
        <w:t>Нарисуйте энергетическую схему образования молекулы О</w:t>
      </w:r>
      <w:r w:rsidRPr="003D02FE">
        <w:rPr>
          <w:rFonts w:ascii="Times New Roman" w:hAnsi="Times New Roman" w:cs="Times New Roman"/>
          <w:sz w:val="28"/>
          <w:szCs w:val="28"/>
          <w:vertAlign w:val="subscript"/>
        </w:rPr>
        <w:t>2</w:t>
      </w:r>
      <w:r w:rsidRPr="003D02FE">
        <w:rPr>
          <w:rFonts w:ascii="Times New Roman" w:hAnsi="Times New Roman" w:cs="Times New Roman"/>
          <w:sz w:val="28"/>
          <w:szCs w:val="28"/>
        </w:rPr>
        <w:t xml:space="preserve"> по методу молекулярных орбиталей (МО). Как метод МО объясняет парамагнитные свойства молекулы кислорода?</w:t>
      </w:r>
    </w:p>
    <w:p w:rsidR="009C3B12" w:rsidRDefault="009C3B12" w:rsidP="003D02FE">
      <w:pPr>
        <w:spacing w:after="0"/>
        <w:jc w:val="both"/>
        <w:rPr>
          <w:rFonts w:ascii="Times New Roman" w:hAnsi="Times New Roman" w:cs="Times New Roman"/>
          <w:sz w:val="28"/>
          <w:szCs w:val="28"/>
        </w:rPr>
      </w:pPr>
      <w:r>
        <w:rPr>
          <w:rFonts w:ascii="Times New Roman" w:hAnsi="Times New Roman" w:cs="Times New Roman"/>
          <w:sz w:val="28"/>
          <w:szCs w:val="28"/>
        </w:rPr>
        <w:t xml:space="preserve">29. </w:t>
      </w:r>
      <w:r w:rsidRPr="003D02FE">
        <w:rPr>
          <w:rFonts w:ascii="Times New Roman" w:hAnsi="Times New Roman" w:cs="Times New Roman"/>
          <w:sz w:val="28"/>
          <w:szCs w:val="28"/>
        </w:rPr>
        <w:t>Нарисуйте энергетическую схему образования молекул F</w:t>
      </w:r>
      <w:r w:rsidRPr="003D02FE">
        <w:rPr>
          <w:rFonts w:ascii="Times New Roman" w:hAnsi="Times New Roman" w:cs="Times New Roman"/>
          <w:sz w:val="28"/>
          <w:szCs w:val="28"/>
          <w:vertAlign w:val="subscript"/>
        </w:rPr>
        <w:t>2</w:t>
      </w:r>
      <w:r w:rsidRPr="003D02FE">
        <w:rPr>
          <w:rFonts w:ascii="Times New Roman" w:hAnsi="Times New Roman" w:cs="Times New Roman"/>
          <w:sz w:val="28"/>
          <w:szCs w:val="28"/>
        </w:rPr>
        <w:t xml:space="preserve"> по методу молекулярных орбиталей (МО). Сколько электронов находится на связывающих и разрыхляющих орбиталях? Чему равен порядок связи в этой молекуле?</w:t>
      </w:r>
    </w:p>
    <w:p w:rsidR="009C3B12" w:rsidRPr="00452D0B" w:rsidRDefault="009C3B12" w:rsidP="003D02FE">
      <w:pPr>
        <w:spacing w:after="0"/>
        <w:jc w:val="both"/>
        <w:rPr>
          <w:rFonts w:ascii="Times New Roman" w:hAnsi="Times New Roman" w:cs="Times New Roman"/>
          <w:sz w:val="28"/>
          <w:szCs w:val="28"/>
        </w:rPr>
      </w:pPr>
      <w:r>
        <w:rPr>
          <w:rFonts w:ascii="Times New Roman" w:hAnsi="Times New Roman" w:cs="Times New Roman"/>
          <w:sz w:val="28"/>
          <w:szCs w:val="28"/>
        </w:rPr>
        <w:t xml:space="preserve">30. </w:t>
      </w:r>
      <w:r w:rsidRPr="003D02FE">
        <w:rPr>
          <w:rFonts w:ascii="Times New Roman" w:hAnsi="Times New Roman" w:cs="Times New Roman"/>
          <w:sz w:val="28"/>
          <w:szCs w:val="28"/>
        </w:rPr>
        <w:t>Какой способ образования ковалентной связи называют донорно-акцепторным? Какие химические связи имеются в ионах NH</w:t>
      </w:r>
      <w:r w:rsidRPr="003D02FE">
        <w:rPr>
          <w:rFonts w:ascii="Times New Roman" w:hAnsi="Times New Roman" w:cs="Times New Roman"/>
          <w:sz w:val="28"/>
          <w:szCs w:val="28"/>
          <w:vertAlign w:val="subscript"/>
        </w:rPr>
        <w:t>4</w:t>
      </w:r>
      <w:r w:rsidRPr="003D02FE">
        <w:rPr>
          <w:rFonts w:ascii="Times New Roman" w:hAnsi="Times New Roman" w:cs="Times New Roman"/>
          <w:sz w:val="28"/>
          <w:szCs w:val="28"/>
          <w:vertAlign w:val="superscript"/>
        </w:rPr>
        <w:t>+</w:t>
      </w:r>
      <w:r w:rsidRPr="003D02FE">
        <w:rPr>
          <w:rFonts w:ascii="Times New Roman" w:hAnsi="Times New Roman" w:cs="Times New Roman"/>
          <w:sz w:val="28"/>
          <w:szCs w:val="28"/>
        </w:rPr>
        <w:t xml:space="preserve"> и ВF</w:t>
      </w:r>
      <w:r w:rsidRPr="003D02FE">
        <w:rPr>
          <w:rFonts w:ascii="Times New Roman" w:hAnsi="Times New Roman" w:cs="Times New Roman"/>
          <w:sz w:val="28"/>
          <w:szCs w:val="28"/>
          <w:vertAlign w:val="subscript"/>
        </w:rPr>
        <w:t>4</w:t>
      </w:r>
      <w:r w:rsidRPr="003D02FE">
        <w:rPr>
          <w:rFonts w:ascii="Times New Roman" w:hAnsi="Times New Roman" w:cs="Times New Roman"/>
          <w:sz w:val="28"/>
          <w:szCs w:val="28"/>
          <w:vertAlign w:val="superscript"/>
        </w:rPr>
        <w:t>-</w:t>
      </w:r>
      <w:r w:rsidRPr="003D02FE">
        <w:rPr>
          <w:rFonts w:ascii="Times New Roman" w:hAnsi="Times New Roman" w:cs="Times New Roman"/>
          <w:sz w:val="28"/>
          <w:szCs w:val="28"/>
        </w:rPr>
        <w:t>? Укажите донор и акцептор.</w:t>
      </w:r>
    </w:p>
    <w:p w:rsidR="009C3B12" w:rsidRPr="00452D0B" w:rsidRDefault="009C3B12" w:rsidP="004A27A7">
      <w:pPr>
        <w:pStyle w:val="Default"/>
        <w:ind w:firstLine="851"/>
        <w:jc w:val="both"/>
        <w:rPr>
          <w:sz w:val="28"/>
          <w:szCs w:val="28"/>
        </w:rPr>
      </w:pPr>
    </w:p>
    <w:p w:rsidR="009C3B12" w:rsidRPr="00452D0B" w:rsidRDefault="009C3B12" w:rsidP="004A27A7">
      <w:pPr>
        <w:pStyle w:val="Default"/>
        <w:ind w:firstLine="851"/>
        <w:jc w:val="both"/>
        <w:rPr>
          <w:sz w:val="28"/>
          <w:szCs w:val="28"/>
        </w:rPr>
      </w:pPr>
    </w:p>
    <w:p w:rsidR="009C3B12" w:rsidRPr="00452D0B" w:rsidRDefault="009C3B12" w:rsidP="004A27A7">
      <w:pPr>
        <w:pStyle w:val="Default"/>
        <w:ind w:firstLine="851"/>
        <w:jc w:val="both"/>
        <w:rPr>
          <w:sz w:val="28"/>
          <w:szCs w:val="28"/>
        </w:rPr>
      </w:pPr>
    </w:p>
    <w:p w:rsidR="009C3B12" w:rsidRDefault="009C3B12" w:rsidP="007A04F6">
      <w:pPr>
        <w:pStyle w:val="Default"/>
        <w:tabs>
          <w:tab w:val="left" w:pos="2921"/>
        </w:tabs>
        <w:ind w:firstLine="851"/>
        <w:jc w:val="both"/>
        <w:rPr>
          <w:sz w:val="28"/>
          <w:szCs w:val="28"/>
        </w:rPr>
      </w:pPr>
      <w:r>
        <w:rPr>
          <w:sz w:val="28"/>
          <w:szCs w:val="28"/>
        </w:rPr>
        <w:tab/>
      </w:r>
    </w:p>
    <w:p w:rsidR="009C3B12" w:rsidRDefault="009C3B12" w:rsidP="007A04F6">
      <w:pPr>
        <w:pStyle w:val="Default"/>
        <w:tabs>
          <w:tab w:val="left" w:pos="2921"/>
        </w:tabs>
        <w:ind w:firstLine="851"/>
        <w:jc w:val="both"/>
        <w:rPr>
          <w:sz w:val="28"/>
          <w:szCs w:val="28"/>
        </w:rPr>
      </w:pPr>
    </w:p>
    <w:p w:rsidR="009C3B12" w:rsidRDefault="009C3B12" w:rsidP="007A04F6">
      <w:pPr>
        <w:pStyle w:val="Default"/>
        <w:tabs>
          <w:tab w:val="left" w:pos="2921"/>
        </w:tabs>
        <w:ind w:firstLine="851"/>
        <w:jc w:val="both"/>
        <w:rPr>
          <w:sz w:val="28"/>
          <w:szCs w:val="28"/>
        </w:rPr>
      </w:pPr>
    </w:p>
    <w:p w:rsidR="009C3B12" w:rsidRDefault="009C3B12" w:rsidP="007A04F6">
      <w:pPr>
        <w:pStyle w:val="Default"/>
        <w:tabs>
          <w:tab w:val="left" w:pos="2921"/>
        </w:tabs>
        <w:ind w:firstLine="851"/>
        <w:jc w:val="both"/>
        <w:rPr>
          <w:sz w:val="28"/>
          <w:szCs w:val="28"/>
        </w:rPr>
      </w:pPr>
    </w:p>
    <w:p w:rsidR="009C3B12" w:rsidRDefault="009C3B12" w:rsidP="007A04F6">
      <w:pPr>
        <w:pStyle w:val="Default"/>
        <w:tabs>
          <w:tab w:val="left" w:pos="2921"/>
        </w:tabs>
        <w:ind w:firstLine="851"/>
        <w:jc w:val="both"/>
        <w:rPr>
          <w:sz w:val="28"/>
          <w:szCs w:val="28"/>
        </w:rPr>
      </w:pPr>
    </w:p>
    <w:p w:rsidR="009C3B12" w:rsidRDefault="009C3B12" w:rsidP="007A04F6">
      <w:pPr>
        <w:pStyle w:val="Default"/>
        <w:tabs>
          <w:tab w:val="left" w:pos="2921"/>
        </w:tabs>
        <w:ind w:firstLine="851"/>
        <w:jc w:val="both"/>
        <w:rPr>
          <w:sz w:val="28"/>
          <w:szCs w:val="28"/>
        </w:rPr>
      </w:pPr>
    </w:p>
    <w:p w:rsidR="009C3B12" w:rsidRDefault="009C3B12" w:rsidP="007A04F6">
      <w:pPr>
        <w:pStyle w:val="Default"/>
        <w:tabs>
          <w:tab w:val="left" w:pos="2921"/>
        </w:tabs>
        <w:ind w:firstLine="851"/>
        <w:jc w:val="both"/>
        <w:rPr>
          <w:sz w:val="28"/>
          <w:szCs w:val="28"/>
        </w:rPr>
      </w:pPr>
    </w:p>
    <w:p w:rsidR="009C3B12" w:rsidRDefault="009C3B12" w:rsidP="007A04F6">
      <w:pPr>
        <w:pStyle w:val="Default"/>
        <w:tabs>
          <w:tab w:val="left" w:pos="2921"/>
        </w:tabs>
        <w:ind w:firstLine="851"/>
        <w:jc w:val="center"/>
        <w:rPr>
          <w:b/>
          <w:bCs/>
          <w:sz w:val="28"/>
          <w:szCs w:val="28"/>
        </w:rPr>
      </w:pPr>
      <w:r w:rsidRPr="007A04F6">
        <w:rPr>
          <w:b/>
          <w:bCs/>
          <w:sz w:val="28"/>
          <w:szCs w:val="28"/>
        </w:rPr>
        <w:t>ПРИЛОЖЕНИЕ</w:t>
      </w:r>
    </w:p>
    <w:tbl>
      <w:tblPr>
        <w:tblW w:w="5000" w:type="pct"/>
        <w:tblCellSpacing w:w="0" w:type="dxa"/>
        <w:tblInd w:w="2" w:type="dxa"/>
        <w:tblCellMar>
          <w:top w:w="75" w:type="dxa"/>
          <w:left w:w="75" w:type="dxa"/>
          <w:bottom w:w="75" w:type="dxa"/>
          <w:right w:w="75" w:type="dxa"/>
        </w:tblCellMar>
        <w:tblLook w:val="0000"/>
      </w:tblPr>
      <w:tblGrid>
        <w:gridCol w:w="1573"/>
        <w:gridCol w:w="740"/>
        <w:gridCol w:w="648"/>
        <w:gridCol w:w="648"/>
        <w:gridCol w:w="648"/>
        <w:gridCol w:w="650"/>
        <w:gridCol w:w="650"/>
        <w:gridCol w:w="833"/>
        <w:gridCol w:w="1013"/>
        <w:gridCol w:w="922"/>
        <w:gridCol w:w="566"/>
        <w:gridCol w:w="614"/>
      </w:tblGrid>
      <w:tr w:rsidR="009C3B12" w:rsidRPr="00DC629F">
        <w:trPr>
          <w:trHeight w:val="330"/>
          <w:tblCellSpacing w:w="0" w:type="dxa"/>
        </w:trPr>
        <w:tc>
          <w:tcPr>
            <w:tcW w:w="5000" w:type="pct"/>
            <w:gridSpan w:val="12"/>
            <w:shd w:val="clear" w:color="auto" w:fill="00FF00"/>
            <w:vAlign w:val="center"/>
          </w:tcPr>
          <w:p w:rsidR="009C3B12" w:rsidRPr="00DC629F" w:rsidRDefault="009C3B12" w:rsidP="00242C51">
            <w:pPr>
              <w:spacing w:before="100" w:beforeAutospacing="1" w:after="100" w:afterAutospacing="1"/>
              <w:jc w:val="center"/>
            </w:pPr>
            <w:r w:rsidRPr="00DC629F">
              <w:rPr>
                <w:b/>
                <w:bCs/>
                <w:color w:val="0000FF"/>
                <w:sz w:val="72"/>
                <w:szCs w:val="72"/>
              </w:rPr>
              <w:t>Таблица растворимости</w:t>
            </w:r>
          </w:p>
        </w:tc>
      </w:tr>
      <w:tr w:rsidR="009C3B12" w:rsidRPr="00DC629F">
        <w:trPr>
          <w:trHeight w:val="15"/>
          <w:tblCellSpacing w:w="0" w:type="dxa"/>
        </w:trPr>
        <w:tc>
          <w:tcPr>
            <w:tcW w:w="0" w:type="auto"/>
            <w:gridSpan w:val="12"/>
            <w:vAlign w:val="center"/>
          </w:tcPr>
          <w:p w:rsidR="009C3B12" w:rsidRPr="00DC629F" w:rsidRDefault="009C3B12" w:rsidP="00242C51">
            <w:pPr>
              <w:rPr>
                <w:sz w:val="16"/>
                <w:szCs w:val="16"/>
              </w:rPr>
            </w:pP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vMerge w:val="restart"/>
            <w:tcBorders>
              <w:top w:val="outset" w:sz="6" w:space="0" w:color="auto"/>
              <w:bottom w:val="outset" w:sz="6" w:space="0" w:color="auto"/>
              <w:right w:val="outset" w:sz="6" w:space="0" w:color="auto"/>
            </w:tcBorders>
          </w:tcPr>
          <w:p w:rsidR="009C3B12" w:rsidRPr="00DC629F" w:rsidRDefault="009C3B12" w:rsidP="00242C51">
            <w:pPr>
              <w:spacing w:after="0"/>
              <w:jc w:val="center"/>
              <w:rPr>
                <w:sz w:val="20"/>
                <w:szCs w:val="20"/>
              </w:rPr>
            </w:pPr>
            <w:r w:rsidRPr="00DC629F">
              <w:rPr>
                <w:sz w:val="20"/>
                <w:szCs w:val="20"/>
              </w:rPr>
              <w:br/>
              <w:t>К</w:t>
            </w:r>
            <w:r w:rsidRPr="00DC629F">
              <w:rPr>
                <w:rFonts w:ascii="Arial" w:hAnsi="Arial" w:cs="Arial"/>
                <w:sz w:val="20"/>
                <w:szCs w:val="20"/>
              </w:rPr>
              <w:t xml:space="preserve">атионы </w:t>
            </w:r>
          </w:p>
        </w:tc>
        <w:tc>
          <w:tcPr>
            <w:tcW w:w="4157" w:type="pct"/>
            <w:gridSpan w:val="11"/>
            <w:tcBorders>
              <w:top w:val="outset" w:sz="6" w:space="0" w:color="auto"/>
              <w:left w:val="outset" w:sz="6" w:space="0" w:color="auto"/>
              <w:bottom w:val="outset" w:sz="6" w:space="0" w:color="auto"/>
            </w:tcBorders>
          </w:tcPr>
          <w:p w:rsidR="009C3B12" w:rsidRPr="00DC629F" w:rsidRDefault="009C3B12" w:rsidP="00242C51">
            <w:pPr>
              <w:spacing w:after="0"/>
              <w:jc w:val="center"/>
              <w:rPr>
                <w:sz w:val="20"/>
                <w:szCs w:val="20"/>
              </w:rPr>
            </w:pPr>
            <w:r w:rsidRPr="00DC629F">
              <w:rPr>
                <w:rFonts w:ascii="Arial" w:hAnsi="Arial" w:cs="Arial"/>
                <w:sz w:val="20"/>
                <w:szCs w:val="20"/>
              </w:rPr>
              <w:t xml:space="preserve">Анионы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0" w:type="auto"/>
            <w:vMerge/>
            <w:tcBorders>
              <w:top w:val="outset" w:sz="6" w:space="0" w:color="auto"/>
              <w:bottom w:val="outset" w:sz="6" w:space="0" w:color="auto"/>
              <w:right w:val="outset" w:sz="6" w:space="0" w:color="auto"/>
            </w:tcBorders>
            <w:vAlign w:val="center"/>
          </w:tcPr>
          <w:p w:rsidR="009C3B12" w:rsidRPr="00DC629F" w:rsidRDefault="009C3B12" w:rsidP="00242C51">
            <w:pPr>
              <w:spacing w:after="0"/>
              <w:rPr>
                <w:sz w:val="20"/>
                <w:szCs w:val="20"/>
              </w:rPr>
            </w:pPr>
          </w:p>
        </w:tc>
        <w:tc>
          <w:tcPr>
            <w:tcW w:w="389" w:type="pct"/>
            <w:tcBorders>
              <w:top w:val="outset" w:sz="6" w:space="0" w:color="auto"/>
              <w:left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OH</w:t>
            </w:r>
            <w:r w:rsidRPr="00DC629F">
              <w:rPr>
                <w:rFonts w:ascii="Arial" w:hAnsi="Arial" w:cs="Arial"/>
                <w:sz w:val="20"/>
                <w:szCs w:val="20"/>
                <w:vertAlign w:val="superscript"/>
              </w:rPr>
              <w:t>-</w:t>
            </w:r>
            <w:r w:rsidRPr="00DC629F">
              <w:rPr>
                <w:rFonts w:ascii="Arial" w:hAnsi="Arial" w:cs="Arial"/>
                <w:sz w:val="20"/>
                <w:szCs w:val="20"/>
              </w:rPr>
              <w:t xml:space="preserve"> </w:t>
            </w:r>
          </w:p>
        </w:tc>
        <w:tc>
          <w:tcPr>
            <w:tcW w:w="341" w:type="pct"/>
            <w:tcBorders>
              <w:top w:val="outset" w:sz="6" w:space="0" w:color="auto"/>
              <w:left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F</w:t>
            </w:r>
            <w:r w:rsidRPr="00DC629F">
              <w:rPr>
                <w:rFonts w:ascii="Arial" w:hAnsi="Arial" w:cs="Arial"/>
                <w:sz w:val="20"/>
                <w:szCs w:val="20"/>
                <w:vertAlign w:val="superscript"/>
              </w:rPr>
              <w:t>-</w:t>
            </w:r>
            <w:r w:rsidRPr="00DC629F">
              <w:rPr>
                <w:rFonts w:ascii="Arial" w:hAnsi="Arial" w:cs="Arial"/>
                <w:sz w:val="20"/>
                <w:szCs w:val="20"/>
              </w:rPr>
              <w:t xml:space="preserve"> </w:t>
            </w:r>
          </w:p>
        </w:tc>
        <w:tc>
          <w:tcPr>
            <w:tcW w:w="341" w:type="pct"/>
            <w:tcBorders>
              <w:top w:val="outset" w:sz="6" w:space="0" w:color="auto"/>
              <w:left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Cl</w:t>
            </w:r>
            <w:r w:rsidRPr="00DC629F">
              <w:rPr>
                <w:rFonts w:ascii="Arial" w:hAnsi="Arial" w:cs="Arial"/>
                <w:sz w:val="20"/>
                <w:szCs w:val="20"/>
                <w:vertAlign w:val="superscript"/>
              </w:rPr>
              <w:t>-</w:t>
            </w:r>
            <w:r w:rsidRPr="00DC629F">
              <w:rPr>
                <w:rFonts w:ascii="Arial" w:hAnsi="Arial" w:cs="Arial"/>
                <w:sz w:val="20"/>
                <w:szCs w:val="20"/>
              </w:rPr>
              <w:t xml:space="preserve"> </w:t>
            </w:r>
          </w:p>
        </w:tc>
        <w:tc>
          <w:tcPr>
            <w:tcW w:w="341" w:type="pct"/>
            <w:tcBorders>
              <w:top w:val="outset" w:sz="6" w:space="0" w:color="auto"/>
              <w:left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Br</w:t>
            </w:r>
            <w:r w:rsidRPr="00DC629F">
              <w:rPr>
                <w:rFonts w:ascii="Arial" w:hAnsi="Arial" w:cs="Arial"/>
                <w:sz w:val="20"/>
                <w:szCs w:val="20"/>
                <w:vertAlign w:val="superscript"/>
              </w:rPr>
              <w:t>-</w:t>
            </w:r>
            <w:r w:rsidRPr="00DC629F">
              <w:rPr>
                <w:rFonts w:ascii="Arial" w:hAnsi="Arial" w:cs="Arial"/>
                <w:sz w:val="20"/>
                <w:szCs w:val="20"/>
              </w:rPr>
              <w:t xml:space="preserve"> </w:t>
            </w:r>
          </w:p>
        </w:tc>
        <w:tc>
          <w:tcPr>
            <w:tcW w:w="342" w:type="pct"/>
            <w:tcBorders>
              <w:top w:val="outset" w:sz="6" w:space="0" w:color="auto"/>
              <w:left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I</w:t>
            </w:r>
            <w:r w:rsidRPr="00DC629F">
              <w:rPr>
                <w:rFonts w:ascii="Arial" w:hAnsi="Arial" w:cs="Arial"/>
                <w:sz w:val="20"/>
                <w:szCs w:val="20"/>
                <w:vertAlign w:val="superscript"/>
              </w:rPr>
              <w:t>-</w:t>
            </w:r>
            <w:r w:rsidRPr="00DC629F">
              <w:rPr>
                <w:rFonts w:ascii="Arial" w:hAnsi="Arial" w:cs="Arial"/>
                <w:sz w:val="20"/>
                <w:szCs w:val="20"/>
              </w:rPr>
              <w:t xml:space="preserve"> </w:t>
            </w:r>
          </w:p>
        </w:tc>
        <w:tc>
          <w:tcPr>
            <w:tcW w:w="342" w:type="pct"/>
            <w:tcBorders>
              <w:top w:val="outset" w:sz="6" w:space="0" w:color="auto"/>
              <w:left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S</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438" w:type="pct"/>
            <w:tcBorders>
              <w:top w:val="outset" w:sz="6" w:space="0" w:color="auto"/>
              <w:left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NO</w:t>
            </w:r>
            <w:r w:rsidRPr="00DC629F">
              <w:rPr>
                <w:rFonts w:ascii="Arial" w:hAnsi="Arial" w:cs="Arial"/>
                <w:sz w:val="20"/>
                <w:szCs w:val="20"/>
                <w:vertAlign w:val="subscript"/>
              </w:rPr>
              <w:t>3</w:t>
            </w:r>
            <w:r w:rsidRPr="00DC629F">
              <w:rPr>
                <w:rFonts w:ascii="Arial" w:hAnsi="Arial" w:cs="Arial"/>
                <w:sz w:val="20"/>
                <w:szCs w:val="20"/>
                <w:vertAlign w:val="superscript"/>
              </w:rPr>
              <w:t>-</w:t>
            </w:r>
            <w:r w:rsidRPr="00DC629F">
              <w:rPr>
                <w:rFonts w:ascii="Arial" w:hAnsi="Arial" w:cs="Arial"/>
                <w:sz w:val="20"/>
                <w:szCs w:val="20"/>
              </w:rPr>
              <w:t xml:space="preserve"> </w:t>
            </w:r>
          </w:p>
        </w:tc>
        <w:tc>
          <w:tcPr>
            <w:tcW w:w="533" w:type="pct"/>
            <w:tcBorders>
              <w:top w:val="outset" w:sz="6" w:space="0" w:color="auto"/>
              <w:left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CO</w:t>
            </w:r>
            <w:r w:rsidRPr="00DC629F">
              <w:rPr>
                <w:rFonts w:ascii="Arial" w:hAnsi="Arial" w:cs="Arial"/>
                <w:sz w:val="20"/>
                <w:szCs w:val="20"/>
                <w:vertAlign w:val="subscript"/>
              </w:rPr>
              <w:t>3</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485" w:type="pct"/>
            <w:tcBorders>
              <w:top w:val="outset" w:sz="6" w:space="0" w:color="auto"/>
              <w:left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SiO</w:t>
            </w:r>
            <w:r w:rsidRPr="00DC629F">
              <w:rPr>
                <w:rFonts w:ascii="Arial" w:hAnsi="Arial" w:cs="Arial"/>
                <w:sz w:val="20"/>
                <w:szCs w:val="20"/>
                <w:vertAlign w:val="subscript"/>
              </w:rPr>
              <w:t>3</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298" w:type="pct"/>
            <w:tcBorders>
              <w:top w:val="outset" w:sz="6" w:space="0" w:color="auto"/>
              <w:left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SO</w:t>
            </w:r>
            <w:r w:rsidRPr="00DC629F">
              <w:rPr>
                <w:rFonts w:ascii="Arial" w:hAnsi="Arial" w:cs="Arial"/>
                <w:sz w:val="20"/>
                <w:szCs w:val="20"/>
                <w:vertAlign w:val="subscript"/>
              </w:rPr>
              <w:t>4</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06" w:type="pct"/>
            <w:tcBorders>
              <w:top w:val="outset" w:sz="6" w:space="0" w:color="auto"/>
              <w:left w:val="outset" w:sz="6" w:space="0" w:color="auto"/>
              <w:bottom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PO</w:t>
            </w:r>
            <w:r w:rsidRPr="00DC629F">
              <w:rPr>
                <w:rFonts w:ascii="Arial" w:hAnsi="Arial" w:cs="Arial"/>
                <w:sz w:val="20"/>
                <w:szCs w:val="20"/>
                <w:vertAlign w:val="subscript"/>
              </w:rPr>
              <w:t>4</w:t>
            </w:r>
            <w:r w:rsidRPr="00DC629F">
              <w:rPr>
                <w:rFonts w:ascii="Arial" w:hAnsi="Arial" w:cs="Arial"/>
                <w:sz w:val="20"/>
                <w:szCs w:val="20"/>
                <w:vertAlign w:val="superscript"/>
              </w:rPr>
              <w:t>3-</w:t>
            </w:r>
            <w:r w:rsidRPr="00DC629F">
              <w:rPr>
                <w:rFonts w:ascii="Arial" w:hAnsi="Arial" w:cs="Arial"/>
                <w:sz w:val="20"/>
                <w:szCs w:val="20"/>
              </w:rPr>
              <w:t xml:space="preserve">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rHeight w:val="324"/>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H</w:t>
            </w:r>
            <w:r w:rsidRPr="00DC629F">
              <w:rPr>
                <w:rFonts w:ascii="Arial" w:hAnsi="Arial" w:cs="Arial"/>
                <w:sz w:val="20"/>
                <w:szCs w:val="20"/>
                <w:vertAlign w:val="superscript"/>
              </w:rPr>
              <w:t>+</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FFFF"/>
          </w:tcPr>
          <w:p w:rsidR="009C3B12" w:rsidRPr="00DC629F" w:rsidRDefault="009C3B12" w:rsidP="00242C51">
            <w:pPr>
              <w:spacing w:after="0"/>
              <w:jc w:val="center"/>
              <w:rPr>
                <w:sz w:val="20"/>
                <w:szCs w:val="20"/>
              </w:rPr>
            </w:pPr>
            <w:r w:rsidRPr="00DC629F">
              <w:rPr>
                <w:rFonts w:ascii="Arial" w:hAnsi="Arial" w:cs="Arial"/>
                <w:sz w:val="20"/>
                <w:szCs w:val="20"/>
              </w:rPr>
              <w:t xml:space="preserve">-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Na</w:t>
            </w:r>
            <w:r w:rsidRPr="00DC629F">
              <w:rPr>
                <w:rFonts w:ascii="Arial" w:hAnsi="Arial" w:cs="Arial"/>
                <w:sz w:val="20"/>
                <w:szCs w:val="20"/>
                <w:vertAlign w:val="superscript"/>
              </w:rPr>
              <w:t>+</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485"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K</w:t>
            </w:r>
            <w:r w:rsidRPr="00DC629F">
              <w:rPr>
                <w:rFonts w:ascii="Arial" w:hAnsi="Arial" w:cs="Arial"/>
                <w:sz w:val="20"/>
                <w:szCs w:val="20"/>
                <w:vertAlign w:val="superscript"/>
              </w:rPr>
              <w:t>+</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485"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NH</w:t>
            </w:r>
            <w:r w:rsidRPr="00DC629F">
              <w:rPr>
                <w:rFonts w:ascii="Arial" w:hAnsi="Arial" w:cs="Arial"/>
                <w:sz w:val="20"/>
                <w:szCs w:val="20"/>
                <w:vertAlign w:val="subscript"/>
              </w:rPr>
              <w:t>4</w:t>
            </w:r>
            <w:r w:rsidRPr="00DC629F">
              <w:rPr>
                <w:rFonts w:ascii="Arial" w:hAnsi="Arial" w:cs="Arial"/>
                <w:sz w:val="20"/>
                <w:szCs w:val="20"/>
                <w:vertAlign w:val="superscript"/>
              </w:rPr>
              <w:t>+</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485"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Mg</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Ca</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41" w:type="pct"/>
            <w:tcBorders>
              <w:top w:val="outset" w:sz="6" w:space="0" w:color="auto"/>
              <w:left w:val="outset" w:sz="6" w:space="0" w:color="auto"/>
              <w:bottom w:val="outset" w:sz="6" w:space="0" w:color="auto"/>
              <w:right w:val="outset" w:sz="6" w:space="0" w:color="auto"/>
            </w:tcBorders>
            <w:shd w:val="clear" w:color="auto" w:fill="CF7A76"/>
          </w:tcPr>
          <w:p w:rsidR="009C3B12" w:rsidRPr="00DC629F" w:rsidRDefault="009C3B12" w:rsidP="00242C51">
            <w:pPr>
              <w:spacing w:after="0"/>
              <w:jc w:val="center"/>
              <w:rPr>
                <w:sz w:val="20"/>
                <w:szCs w:val="20"/>
              </w:rPr>
            </w:pPr>
            <w:r w:rsidRPr="00DC629F">
              <w:rPr>
                <w:rFonts w:ascii="Arial" w:hAnsi="Arial" w:cs="Arial"/>
                <w:sz w:val="20"/>
                <w:szCs w:val="20"/>
              </w:rPr>
              <w:t xml:space="preserve">НК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c>
          <w:tcPr>
            <w:tcW w:w="298"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06" w:type="pct"/>
            <w:tcBorders>
              <w:top w:val="outset" w:sz="6" w:space="0" w:color="auto"/>
              <w:left w:val="outset" w:sz="6" w:space="0" w:color="auto"/>
              <w:bottom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Sr</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41" w:type="pct"/>
            <w:tcBorders>
              <w:top w:val="outset" w:sz="6" w:space="0" w:color="auto"/>
              <w:left w:val="outset" w:sz="6" w:space="0" w:color="auto"/>
              <w:bottom w:val="outset" w:sz="6" w:space="0" w:color="auto"/>
              <w:right w:val="outset" w:sz="6" w:space="0" w:color="auto"/>
            </w:tcBorders>
            <w:shd w:val="clear" w:color="auto" w:fill="CF7A76"/>
          </w:tcPr>
          <w:p w:rsidR="009C3B12" w:rsidRPr="00DC629F" w:rsidRDefault="009C3B12" w:rsidP="00242C51">
            <w:pPr>
              <w:spacing w:after="0"/>
              <w:jc w:val="center"/>
              <w:rPr>
                <w:sz w:val="20"/>
                <w:szCs w:val="20"/>
              </w:rPr>
            </w:pPr>
            <w:r w:rsidRPr="00DC629F">
              <w:rPr>
                <w:rFonts w:ascii="Arial" w:hAnsi="Arial" w:cs="Arial"/>
                <w:sz w:val="20"/>
                <w:szCs w:val="20"/>
              </w:rPr>
              <w:t xml:space="preserve">НК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c>
          <w:tcPr>
            <w:tcW w:w="298" w:type="pct"/>
            <w:tcBorders>
              <w:top w:val="outset" w:sz="6" w:space="0" w:color="auto"/>
              <w:left w:val="outset" w:sz="6" w:space="0" w:color="auto"/>
              <w:bottom w:val="outset" w:sz="6" w:space="0" w:color="auto"/>
              <w:right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c>
          <w:tcPr>
            <w:tcW w:w="306" w:type="pct"/>
            <w:tcBorders>
              <w:top w:val="outset" w:sz="6" w:space="0" w:color="auto"/>
              <w:left w:val="outset" w:sz="6" w:space="0" w:color="auto"/>
              <w:bottom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Ba</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c>
          <w:tcPr>
            <w:tcW w:w="298" w:type="pct"/>
            <w:tcBorders>
              <w:top w:val="outset" w:sz="6" w:space="0" w:color="auto"/>
              <w:left w:val="outset" w:sz="6" w:space="0" w:color="auto"/>
              <w:bottom w:val="outset" w:sz="6" w:space="0" w:color="auto"/>
              <w:right w:val="outset" w:sz="6" w:space="0" w:color="auto"/>
            </w:tcBorders>
            <w:shd w:val="clear" w:color="auto" w:fill="CF7A76"/>
          </w:tcPr>
          <w:p w:rsidR="009C3B12" w:rsidRPr="00DC629F" w:rsidRDefault="009C3B12" w:rsidP="00242C51">
            <w:pPr>
              <w:spacing w:after="0"/>
              <w:jc w:val="center"/>
              <w:rPr>
                <w:sz w:val="20"/>
                <w:szCs w:val="20"/>
              </w:rPr>
            </w:pPr>
            <w:r w:rsidRPr="00DC629F">
              <w:rPr>
                <w:rFonts w:ascii="Arial" w:hAnsi="Arial" w:cs="Arial"/>
                <w:sz w:val="20"/>
                <w:szCs w:val="20"/>
              </w:rPr>
              <w:t xml:space="preserve">НК </w:t>
            </w:r>
          </w:p>
        </w:tc>
        <w:tc>
          <w:tcPr>
            <w:tcW w:w="306" w:type="pct"/>
            <w:tcBorders>
              <w:top w:val="outset" w:sz="6" w:space="0" w:color="auto"/>
              <w:left w:val="outset" w:sz="6" w:space="0" w:color="auto"/>
              <w:bottom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Sn</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42" w:type="pct"/>
            <w:tcBorders>
              <w:top w:val="outset" w:sz="6" w:space="0" w:color="auto"/>
              <w:left w:val="outset" w:sz="6" w:space="0" w:color="auto"/>
              <w:bottom w:val="outset" w:sz="6" w:space="0" w:color="auto"/>
              <w:right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Pb</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41"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42"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42" w:type="pct"/>
            <w:tcBorders>
              <w:top w:val="outset" w:sz="6" w:space="0" w:color="auto"/>
              <w:left w:val="outset" w:sz="6" w:space="0" w:color="auto"/>
              <w:bottom w:val="outset" w:sz="6" w:space="0" w:color="auto"/>
              <w:right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06" w:type="pct"/>
            <w:tcBorders>
              <w:top w:val="outset" w:sz="6" w:space="0" w:color="auto"/>
              <w:left w:val="outset" w:sz="6" w:space="0" w:color="auto"/>
              <w:bottom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Al</w:t>
            </w:r>
            <w:r w:rsidRPr="00DC629F">
              <w:rPr>
                <w:rFonts w:ascii="Arial" w:hAnsi="Arial" w:cs="Arial"/>
                <w:sz w:val="20"/>
                <w:szCs w:val="20"/>
                <w:vertAlign w:val="superscript"/>
              </w:rPr>
              <w:t>3+</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C8DDCA"/>
          </w:tcPr>
          <w:p w:rsidR="009C3B12" w:rsidRPr="00DC629F" w:rsidRDefault="009C3B12" w:rsidP="00242C51">
            <w:pPr>
              <w:spacing w:after="0"/>
              <w:jc w:val="center"/>
              <w:rPr>
                <w:sz w:val="20"/>
                <w:szCs w:val="20"/>
              </w:rPr>
            </w:pPr>
            <w:r w:rsidRPr="00DC629F">
              <w:rPr>
                <w:rFonts w:ascii="Arial" w:hAnsi="Arial" w:cs="Arial"/>
                <w:sz w:val="20"/>
                <w:szCs w:val="20"/>
              </w:rPr>
              <w:t xml:space="preserve">Г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C8DDCA"/>
          </w:tcPr>
          <w:p w:rsidR="009C3B12" w:rsidRPr="00DC629F" w:rsidRDefault="009C3B12" w:rsidP="00242C51">
            <w:pPr>
              <w:spacing w:after="0"/>
              <w:jc w:val="center"/>
              <w:rPr>
                <w:sz w:val="20"/>
                <w:szCs w:val="20"/>
              </w:rPr>
            </w:pPr>
            <w:r w:rsidRPr="00DC629F">
              <w:rPr>
                <w:rFonts w:ascii="Arial" w:hAnsi="Arial" w:cs="Arial"/>
                <w:sz w:val="20"/>
                <w:szCs w:val="20"/>
              </w:rPr>
              <w:t xml:space="preserve">Г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НК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Cr</w:t>
            </w:r>
            <w:r w:rsidRPr="00DC629F">
              <w:rPr>
                <w:rFonts w:ascii="Arial" w:hAnsi="Arial" w:cs="Arial"/>
                <w:sz w:val="20"/>
                <w:szCs w:val="20"/>
                <w:vertAlign w:val="superscript"/>
              </w:rPr>
              <w:t>3+</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C8DDCA"/>
          </w:tcPr>
          <w:p w:rsidR="009C3B12" w:rsidRPr="00DC629F" w:rsidRDefault="009C3B12" w:rsidP="00242C51">
            <w:pPr>
              <w:spacing w:after="0"/>
              <w:jc w:val="center"/>
              <w:rPr>
                <w:sz w:val="20"/>
                <w:szCs w:val="20"/>
              </w:rPr>
            </w:pPr>
            <w:r w:rsidRPr="00DC629F">
              <w:rPr>
                <w:rFonts w:ascii="Arial" w:hAnsi="Arial" w:cs="Arial"/>
                <w:sz w:val="20"/>
                <w:szCs w:val="20"/>
              </w:rPr>
              <w:t xml:space="preserve">Г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C8DDCA"/>
          </w:tcPr>
          <w:p w:rsidR="009C3B12" w:rsidRPr="00DC629F" w:rsidRDefault="009C3B12" w:rsidP="00242C51">
            <w:pPr>
              <w:spacing w:after="0"/>
              <w:jc w:val="center"/>
              <w:rPr>
                <w:sz w:val="20"/>
                <w:szCs w:val="20"/>
              </w:rPr>
            </w:pPr>
            <w:r w:rsidRPr="00DC629F">
              <w:rPr>
                <w:rFonts w:ascii="Arial" w:hAnsi="Arial" w:cs="Arial"/>
                <w:sz w:val="20"/>
                <w:szCs w:val="20"/>
              </w:rPr>
              <w:t xml:space="preserve">Г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Mn</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Fe</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Fe</w:t>
            </w:r>
            <w:r w:rsidRPr="00DC629F">
              <w:rPr>
                <w:rFonts w:ascii="Arial" w:hAnsi="Arial" w:cs="Arial"/>
                <w:sz w:val="20"/>
                <w:szCs w:val="20"/>
                <w:vertAlign w:val="superscript"/>
              </w:rPr>
              <w:t>3+</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tcPr>
          <w:p w:rsidR="009C3B12" w:rsidRPr="00DC629F" w:rsidRDefault="009C3B12" w:rsidP="00242C51">
            <w:pPr>
              <w:spacing w:after="0"/>
              <w:jc w:val="center"/>
              <w:rPr>
                <w:sz w:val="20"/>
                <w:szCs w:val="20"/>
              </w:rPr>
            </w:pPr>
            <w:r w:rsidRPr="00DC629F">
              <w:rPr>
                <w:rFonts w:ascii="Arial" w:hAnsi="Arial" w:cs="Arial"/>
                <w:sz w:val="20"/>
                <w:szCs w:val="20"/>
              </w:rPr>
              <w:t xml:space="preserve">- </w:t>
            </w:r>
          </w:p>
        </w:tc>
        <w:tc>
          <w:tcPr>
            <w:tcW w:w="342" w:type="pct"/>
            <w:tcBorders>
              <w:top w:val="outset" w:sz="6" w:space="0" w:color="auto"/>
              <w:left w:val="outset" w:sz="6" w:space="0" w:color="auto"/>
              <w:bottom w:val="outset" w:sz="6" w:space="0" w:color="auto"/>
              <w:right w:val="outset" w:sz="6" w:space="0" w:color="auto"/>
            </w:tcBorders>
          </w:tcPr>
          <w:p w:rsidR="009C3B12" w:rsidRPr="00DC629F" w:rsidRDefault="009C3B12" w:rsidP="00242C51">
            <w:pPr>
              <w:spacing w:after="0"/>
              <w:jc w:val="center"/>
              <w:rPr>
                <w:sz w:val="20"/>
                <w:szCs w:val="20"/>
              </w:rPr>
            </w:pPr>
            <w:r w:rsidRPr="00DC629F">
              <w:rPr>
                <w:rFonts w:ascii="Arial" w:hAnsi="Arial" w:cs="Arial"/>
                <w:sz w:val="20"/>
                <w:szCs w:val="20"/>
              </w:rPr>
              <w:t xml:space="preserve">-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C8DDCA"/>
          </w:tcPr>
          <w:p w:rsidR="009C3B12" w:rsidRPr="00DC629F" w:rsidRDefault="009C3B12" w:rsidP="00242C51">
            <w:pPr>
              <w:spacing w:after="0"/>
              <w:jc w:val="center"/>
              <w:rPr>
                <w:sz w:val="20"/>
                <w:szCs w:val="20"/>
              </w:rPr>
            </w:pPr>
            <w:r w:rsidRPr="00DC629F">
              <w:rPr>
                <w:rFonts w:ascii="Arial" w:hAnsi="Arial" w:cs="Arial"/>
                <w:sz w:val="20"/>
                <w:szCs w:val="20"/>
              </w:rPr>
              <w:t xml:space="preserve">Г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Co</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Ni</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Cu</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tcPr>
          <w:p w:rsidR="009C3B12" w:rsidRPr="00DC629F" w:rsidRDefault="009C3B12" w:rsidP="00242C51">
            <w:pPr>
              <w:spacing w:after="0"/>
              <w:jc w:val="center"/>
              <w:rPr>
                <w:sz w:val="20"/>
                <w:szCs w:val="20"/>
              </w:rPr>
            </w:pPr>
            <w:r w:rsidRPr="00DC629F">
              <w:rPr>
                <w:rFonts w:ascii="Arial" w:hAnsi="Arial" w:cs="Arial"/>
                <w:sz w:val="20"/>
                <w:szCs w:val="20"/>
              </w:rPr>
              <w:t xml:space="preserve">- </w:t>
            </w:r>
          </w:p>
        </w:tc>
        <w:tc>
          <w:tcPr>
            <w:tcW w:w="342"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Г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Zn</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Cd</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2" w:type="pct"/>
            <w:tcBorders>
              <w:top w:val="outset" w:sz="6" w:space="0" w:color="auto"/>
              <w:left w:val="outset" w:sz="6" w:space="0" w:color="auto"/>
              <w:bottom w:val="outset" w:sz="6" w:space="0" w:color="auto"/>
              <w:right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Hg</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42" w:type="pct"/>
            <w:tcBorders>
              <w:top w:val="outset" w:sz="6" w:space="0" w:color="auto"/>
              <w:left w:val="outset" w:sz="6" w:space="0" w:color="auto"/>
              <w:bottom w:val="outset" w:sz="6" w:space="0" w:color="auto"/>
              <w:right w:val="outset" w:sz="6" w:space="0" w:color="auto"/>
            </w:tcBorders>
            <w:shd w:val="clear" w:color="auto" w:fill="CF7A76"/>
          </w:tcPr>
          <w:p w:rsidR="009C3B12" w:rsidRPr="00DC629F" w:rsidRDefault="009C3B12" w:rsidP="00242C51">
            <w:pPr>
              <w:spacing w:after="0"/>
              <w:jc w:val="center"/>
              <w:rPr>
                <w:sz w:val="20"/>
                <w:szCs w:val="20"/>
              </w:rPr>
            </w:pPr>
            <w:r w:rsidRPr="00DC629F">
              <w:rPr>
                <w:rFonts w:ascii="Arial" w:hAnsi="Arial" w:cs="Arial"/>
                <w:sz w:val="20"/>
                <w:szCs w:val="20"/>
              </w:rPr>
              <w:t xml:space="preserve">НК </w:t>
            </w:r>
          </w:p>
        </w:tc>
        <w:tc>
          <w:tcPr>
            <w:tcW w:w="342" w:type="pct"/>
            <w:tcBorders>
              <w:top w:val="outset" w:sz="6" w:space="0" w:color="auto"/>
              <w:left w:val="outset" w:sz="6" w:space="0" w:color="auto"/>
              <w:bottom w:val="outset" w:sz="6" w:space="0" w:color="auto"/>
              <w:right w:val="outset" w:sz="6" w:space="0" w:color="auto"/>
            </w:tcBorders>
            <w:shd w:val="clear" w:color="auto" w:fill="CF7A76"/>
          </w:tcPr>
          <w:p w:rsidR="009C3B12" w:rsidRPr="00DC629F" w:rsidRDefault="009C3B12" w:rsidP="00242C51">
            <w:pPr>
              <w:spacing w:after="0"/>
              <w:jc w:val="center"/>
              <w:rPr>
                <w:sz w:val="20"/>
                <w:szCs w:val="20"/>
              </w:rPr>
            </w:pPr>
            <w:r w:rsidRPr="00DC629F">
              <w:rPr>
                <w:rFonts w:ascii="Arial" w:hAnsi="Arial" w:cs="Arial"/>
                <w:sz w:val="20"/>
                <w:szCs w:val="20"/>
              </w:rPr>
              <w:t xml:space="preserve">НК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06" w:type="pct"/>
            <w:tcBorders>
              <w:top w:val="outset" w:sz="6" w:space="0" w:color="auto"/>
              <w:left w:val="outset" w:sz="6" w:space="0" w:color="auto"/>
              <w:bottom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Hg</w:t>
            </w:r>
            <w:r w:rsidRPr="00DC629F">
              <w:rPr>
                <w:rFonts w:ascii="Arial" w:hAnsi="Arial" w:cs="Arial"/>
                <w:sz w:val="20"/>
                <w:szCs w:val="20"/>
                <w:vertAlign w:val="subscript"/>
              </w:rPr>
              <w:t>2</w:t>
            </w:r>
            <w:r w:rsidRPr="00DC629F">
              <w:rPr>
                <w:rFonts w:ascii="Arial" w:hAnsi="Arial" w:cs="Arial"/>
                <w:sz w:val="20"/>
                <w:szCs w:val="20"/>
                <w:vertAlign w:val="superscript"/>
              </w:rPr>
              <w:t>2+</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CF7A76"/>
          </w:tcPr>
          <w:p w:rsidR="009C3B12" w:rsidRPr="00DC629F" w:rsidRDefault="009C3B12" w:rsidP="00242C51">
            <w:pPr>
              <w:spacing w:after="0"/>
              <w:jc w:val="center"/>
              <w:rPr>
                <w:sz w:val="20"/>
                <w:szCs w:val="20"/>
              </w:rPr>
            </w:pPr>
            <w:r w:rsidRPr="00DC629F">
              <w:rPr>
                <w:rFonts w:ascii="Arial" w:hAnsi="Arial" w:cs="Arial"/>
                <w:sz w:val="20"/>
                <w:szCs w:val="20"/>
              </w:rPr>
              <w:t xml:space="preserve">НК </w:t>
            </w:r>
          </w:p>
        </w:tc>
        <w:tc>
          <w:tcPr>
            <w:tcW w:w="341" w:type="pct"/>
            <w:tcBorders>
              <w:top w:val="outset" w:sz="6" w:space="0" w:color="auto"/>
              <w:left w:val="outset" w:sz="6" w:space="0" w:color="auto"/>
              <w:bottom w:val="outset" w:sz="6" w:space="0" w:color="auto"/>
              <w:right w:val="outset" w:sz="6" w:space="0" w:color="auto"/>
            </w:tcBorders>
            <w:shd w:val="clear" w:color="auto" w:fill="CF7A76"/>
          </w:tcPr>
          <w:p w:rsidR="009C3B12" w:rsidRPr="00DC629F" w:rsidRDefault="009C3B12" w:rsidP="00242C51">
            <w:pPr>
              <w:spacing w:after="0"/>
              <w:jc w:val="center"/>
              <w:rPr>
                <w:sz w:val="20"/>
                <w:szCs w:val="20"/>
              </w:rPr>
            </w:pPr>
            <w:r w:rsidRPr="00DC629F">
              <w:rPr>
                <w:rFonts w:ascii="Arial" w:hAnsi="Arial" w:cs="Arial"/>
                <w:sz w:val="20"/>
                <w:szCs w:val="20"/>
              </w:rPr>
              <w:t xml:space="preserve">НК </w:t>
            </w:r>
          </w:p>
        </w:tc>
        <w:tc>
          <w:tcPr>
            <w:tcW w:w="342" w:type="pct"/>
            <w:tcBorders>
              <w:top w:val="outset" w:sz="6" w:space="0" w:color="auto"/>
              <w:left w:val="outset" w:sz="6" w:space="0" w:color="auto"/>
              <w:bottom w:val="outset" w:sz="6" w:space="0" w:color="auto"/>
              <w:right w:val="outset" w:sz="6" w:space="0" w:color="auto"/>
            </w:tcBorders>
            <w:shd w:val="clear" w:color="auto" w:fill="CF7A76"/>
          </w:tcPr>
          <w:p w:rsidR="009C3B12" w:rsidRPr="00DC629F" w:rsidRDefault="009C3B12" w:rsidP="00242C51">
            <w:pPr>
              <w:spacing w:after="0"/>
              <w:jc w:val="center"/>
              <w:rPr>
                <w:sz w:val="20"/>
                <w:szCs w:val="20"/>
              </w:rPr>
            </w:pPr>
            <w:r w:rsidRPr="00DC629F">
              <w:rPr>
                <w:rFonts w:ascii="Arial" w:hAnsi="Arial" w:cs="Arial"/>
                <w:sz w:val="20"/>
                <w:szCs w:val="20"/>
              </w:rPr>
              <w:t xml:space="preserve">НК </w:t>
            </w:r>
          </w:p>
        </w:tc>
        <w:tc>
          <w:tcPr>
            <w:tcW w:w="342" w:type="pct"/>
            <w:tcBorders>
              <w:top w:val="outset" w:sz="6" w:space="0" w:color="auto"/>
              <w:left w:val="outset" w:sz="6" w:space="0" w:color="auto"/>
              <w:bottom w:val="outset" w:sz="6" w:space="0" w:color="auto"/>
              <w:right w:val="outset" w:sz="6" w:space="0" w:color="auto"/>
            </w:tcBorders>
            <w:shd w:val="clear" w:color="auto" w:fill="F08A68"/>
          </w:tcPr>
          <w:p w:rsidR="009C3B12" w:rsidRPr="00DC629F" w:rsidRDefault="009C3B12" w:rsidP="00242C51">
            <w:pPr>
              <w:spacing w:after="0"/>
              <w:jc w:val="center"/>
              <w:rPr>
                <w:sz w:val="20"/>
                <w:szCs w:val="20"/>
              </w:rPr>
            </w:pPr>
            <w:r w:rsidRPr="00DC629F">
              <w:rPr>
                <w:rFonts w:ascii="Arial" w:hAnsi="Arial" w:cs="Arial"/>
                <w:sz w:val="20"/>
                <w:szCs w:val="20"/>
              </w:rPr>
              <w:t xml:space="preserve">РК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06" w:type="pct"/>
            <w:tcBorders>
              <w:top w:val="outset" w:sz="6" w:space="0" w:color="auto"/>
              <w:left w:val="outset" w:sz="6" w:space="0" w:color="auto"/>
              <w:bottom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r>
      <w:tr w:rsidR="009C3B12" w:rsidRPr="00DC629F">
        <w:tblPrEx>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PrEx>
        <w:trPr>
          <w:tblCellSpacing w:w="15" w:type="dxa"/>
        </w:trPr>
        <w:tc>
          <w:tcPr>
            <w:tcW w:w="827" w:type="pct"/>
            <w:tcBorders>
              <w:top w:val="outset" w:sz="6" w:space="0" w:color="auto"/>
              <w:bottom w:val="outset" w:sz="6" w:space="0" w:color="auto"/>
              <w:right w:val="outset" w:sz="6" w:space="0" w:color="auto"/>
            </w:tcBorders>
            <w:shd w:val="clear" w:color="auto" w:fill="D8EFFA"/>
          </w:tcPr>
          <w:p w:rsidR="009C3B12" w:rsidRPr="00DC629F" w:rsidRDefault="009C3B12" w:rsidP="00242C51">
            <w:pPr>
              <w:spacing w:after="0"/>
              <w:jc w:val="center"/>
              <w:rPr>
                <w:sz w:val="20"/>
                <w:szCs w:val="20"/>
              </w:rPr>
            </w:pPr>
            <w:r w:rsidRPr="00DC629F">
              <w:rPr>
                <w:rFonts w:ascii="Arial" w:hAnsi="Arial" w:cs="Arial"/>
                <w:sz w:val="20"/>
                <w:szCs w:val="20"/>
              </w:rPr>
              <w:t>Ag</w:t>
            </w:r>
            <w:r w:rsidRPr="00DC629F">
              <w:rPr>
                <w:rFonts w:ascii="Arial" w:hAnsi="Arial" w:cs="Arial"/>
                <w:sz w:val="20"/>
                <w:szCs w:val="20"/>
                <w:vertAlign w:val="superscript"/>
              </w:rPr>
              <w:t>+</w:t>
            </w:r>
            <w:r w:rsidRPr="00DC629F">
              <w:rPr>
                <w:rFonts w:ascii="Arial" w:hAnsi="Arial" w:cs="Arial"/>
                <w:sz w:val="20"/>
                <w:szCs w:val="20"/>
              </w:rPr>
              <w:t xml:space="preserve"> </w:t>
            </w:r>
          </w:p>
        </w:tc>
        <w:tc>
          <w:tcPr>
            <w:tcW w:w="389"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341"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341" w:type="pct"/>
            <w:tcBorders>
              <w:top w:val="outset" w:sz="6" w:space="0" w:color="auto"/>
              <w:left w:val="outset" w:sz="6" w:space="0" w:color="auto"/>
              <w:bottom w:val="outset" w:sz="6" w:space="0" w:color="auto"/>
              <w:right w:val="outset" w:sz="6" w:space="0" w:color="auto"/>
            </w:tcBorders>
            <w:shd w:val="clear" w:color="auto" w:fill="CF7A76"/>
          </w:tcPr>
          <w:p w:rsidR="009C3B12" w:rsidRPr="00DC629F" w:rsidRDefault="009C3B12" w:rsidP="00242C51">
            <w:pPr>
              <w:spacing w:after="0"/>
              <w:jc w:val="center"/>
              <w:rPr>
                <w:sz w:val="20"/>
                <w:szCs w:val="20"/>
              </w:rPr>
            </w:pPr>
            <w:r w:rsidRPr="00DC629F">
              <w:rPr>
                <w:rFonts w:ascii="Arial" w:hAnsi="Arial" w:cs="Arial"/>
                <w:sz w:val="20"/>
                <w:szCs w:val="20"/>
              </w:rPr>
              <w:t xml:space="preserve">НК </w:t>
            </w:r>
          </w:p>
        </w:tc>
        <w:tc>
          <w:tcPr>
            <w:tcW w:w="341" w:type="pct"/>
            <w:tcBorders>
              <w:top w:val="outset" w:sz="6" w:space="0" w:color="auto"/>
              <w:left w:val="outset" w:sz="6" w:space="0" w:color="auto"/>
              <w:bottom w:val="outset" w:sz="6" w:space="0" w:color="auto"/>
              <w:right w:val="outset" w:sz="6" w:space="0" w:color="auto"/>
            </w:tcBorders>
            <w:shd w:val="clear" w:color="auto" w:fill="CF7A76"/>
          </w:tcPr>
          <w:p w:rsidR="009C3B12" w:rsidRPr="00DC629F" w:rsidRDefault="009C3B12" w:rsidP="00242C51">
            <w:pPr>
              <w:spacing w:after="0"/>
              <w:jc w:val="center"/>
              <w:rPr>
                <w:sz w:val="20"/>
                <w:szCs w:val="20"/>
              </w:rPr>
            </w:pPr>
            <w:r w:rsidRPr="00DC629F">
              <w:rPr>
                <w:rFonts w:ascii="Arial" w:hAnsi="Arial" w:cs="Arial"/>
                <w:sz w:val="20"/>
                <w:szCs w:val="20"/>
              </w:rPr>
              <w:t xml:space="preserve">НК </w:t>
            </w:r>
          </w:p>
        </w:tc>
        <w:tc>
          <w:tcPr>
            <w:tcW w:w="342" w:type="pct"/>
            <w:tcBorders>
              <w:top w:val="outset" w:sz="6" w:space="0" w:color="auto"/>
              <w:left w:val="outset" w:sz="6" w:space="0" w:color="auto"/>
              <w:bottom w:val="outset" w:sz="6" w:space="0" w:color="auto"/>
              <w:right w:val="outset" w:sz="6" w:space="0" w:color="auto"/>
            </w:tcBorders>
            <w:shd w:val="clear" w:color="auto" w:fill="CF7A76"/>
          </w:tcPr>
          <w:p w:rsidR="009C3B12" w:rsidRPr="00DC629F" w:rsidRDefault="009C3B12" w:rsidP="00242C51">
            <w:pPr>
              <w:spacing w:after="0"/>
              <w:jc w:val="center"/>
              <w:rPr>
                <w:sz w:val="20"/>
                <w:szCs w:val="20"/>
              </w:rPr>
            </w:pPr>
            <w:r w:rsidRPr="00DC629F">
              <w:rPr>
                <w:rFonts w:ascii="Arial" w:hAnsi="Arial" w:cs="Arial"/>
                <w:sz w:val="20"/>
                <w:szCs w:val="20"/>
              </w:rPr>
              <w:t xml:space="preserve">НК </w:t>
            </w:r>
          </w:p>
        </w:tc>
        <w:tc>
          <w:tcPr>
            <w:tcW w:w="342" w:type="pct"/>
            <w:tcBorders>
              <w:top w:val="outset" w:sz="6" w:space="0" w:color="auto"/>
              <w:left w:val="outset" w:sz="6" w:space="0" w:color="auto"/>
              <w:bottom w:val="outset" w:sz="6" w:space="0" w:color="auto"/>
              <w:right w:val="outset" w:sz="6" w:space="0" w:color="auto"/>
            </w:tcBorders>
            <w:shd w:val="clear" w:color="auto" w:fill="CF7A76"/>
          </w:tcPr>
          <w:p w:rsidR="009C3B12" w:rsidRPr="00DC629F" w:rsidRDefault="009C3B12" w:rsidP="00242C51">
            <w:pPr>
              <w:spacing w:after="0"/>
              <w:jc w:val="center"/>
              <w:rPr>
                <w:sz w:val="20"/>
                <w:szCs w:val="20"/>
              </w:rPr>
            </w:pPr>
            <w:r w:rsidRPr="00DC629F">
              <w:rPr>
                <w:rFonts w:ascii="Arial" w:hAnsi="Arial" w:cs="Arial"/>
                <w:sz w:val="20"/>
                <w:szCs w:val="20"/>
              </w:rPr>
              <w:t xml:space="preserve">НК </w:t>
            </w:r>
          </w:p>
        </w:tc>
        <w:tc>
          <w:tcPr>
            <w:tcW w:w="438" w:type="pct"/>
            <w:tcBorders>
              <w:top w:val="outset" w:sz="6" w:space="0" w:color="auto"/>
              <w:left w:val="outset" w:sz="6" w:space="0" w:color="auto"/>
              <w:bottom w:val="outset" w:sz="6" w:space="0" w:color="auto"/>
              <w:right w:val="outset" w:sz="6" w:space="0" w:color="auto"/>
            </w:tcBorders>
            <w:shd w:val="clear" w:color="auto" w:fill="8EA0C6"/>
          </w:tcPr>
          <w:p w:rsidR="009C3B12" w:rsidRPr="00DC629F" w:rsidRDefault="009C3B12" w:rsidP="00242C51">
            <w:pPr>
              <w:spacing w:after="0"/>
              <w:jc w:val="center"/>
              <w:rPr>
                <w:sz w:val="20"/>
                <w:szCs w:val="20"/>
              </w:rPr>
            </w:pPr>
            <w:r w:rsidRPr="00DC629F">
              <w:rPr>
                <w:rFonts w:ascii="Arial" w:hAnsi="Arial" w:cs="Arial"/>
                <w:sz w:val="20"/>
                <w:szCs w:val="20"/>
              </w:rPr>
              <w:t xml:space="preserve">Р </w:t>
            </w:r>
          </w:p>
        </w:tc>
        <w:tc>
          <w:tcPr>
            <w:tcW w:w="533"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485" w:type="pct"/>
            <w:tcBorders>
              <w:top w:val="outset" w:sz="6" w:space="0" w:color="auto"/>
              <w:left w:val="outset" w:sz="6" w:space="0" w:color="auto"/>
              <w:bottom w:val="outset" w:sz="6" w:space="0" w:color="auto"/>
              <w:right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 xml:space="preserve">Н </w:t>
            </w:r>
          </w:p>
        </w:tc>
        <w:tc>
          <w:tcPr>
            <w:tcW w:w="298" w:type="pct"/>
            <w:tcBorders>
              <w:top w:val="outset" w:sz="6" w:space="0" w:color="auto"/>
              <w:left w:val="outset" w:sz="6" w:space="0" w:color="auto"/>
              <w:bottom w:val="outset" w:sz="6" w:space="0" w:color="auto"/>
              <w:right w:val="outset" w:sz="6" w:space="0" w:color="auto"/>
            </w:tcBorders>
            <w:shd w:val="clear" w:color="auto" w:fill="FDEAC4"/>
          </w:tcPr>
          <w:p w:rsidR="009C3B12" w:rsidRPr="00DC629F" w:rsidRDefault="009C3B12" w:rsidP="00242C51">
            <w:pPr>
              <w:spacing w:after="0"/>
              <w:jc w:val="center"/>
              <w:rPr>
                <w:sz w:val="20"/>
                <w:szCs w:val="20"/>
              </w:rPr>
            </w:pPr>
            <w:r w:rsidRPr="00DC629F">
              <w:rPr>
                <w:rFonts w:ascii="Arial" w:hAnsi="Arial" w:cs="Arial"/>
                <w:sz w:val="20"/>
                <w:szCs w:val="20"/>
              </w:rPr>
              <w:t xml:space="preserve">М </w:t>
            </w:r>
          </w:p>
        </w:tc>
        <w:tc>
          <w:tcPr>
            <w:tcW w:w="306" w:type="pct"/>
            <w:tcBorders>
              <w:top w:val="outset" w:sz="6" w:space="0" w:color="auto"/>
              <w:left w:val="outset" w:sz="6" w:space="0" w:color="auto"/>
              <w:bottom w:val="outset" w:sz="6" w:space="0" w:color="auto"/>
            </w:tcBorders>
            <w:shd w:val="clear" w:color="auto" w:fill="FFC184"/>
          </w:tcPr>
          <w:p w:rsidR="009C3B12" w:rsidRPr="00DC629F" w:rsidRDefault="009C3B12" w:rsidP="00242C51">
            <w:pPr>
              <w:spacing w:after="0"/>
              <w:jc w:val="center"/>
              <w:rPr>
                <w:sz w:val="20"/>
                <w:szCs w:val="20"/>
              </w:rPr>
            </w:pPr>
            <w:r w:rsidRPr="00DC629F">
              <w:rPr>
                <w:rFonts w:ascii="Arial" w:hAnsi="Arial" w:cs="Arial"/>
                <w:sz w:val="20"/>
                <w:szCs w:val="20"/>
              </w:rPr>
              <w:t>Н</w:t>
            </w:r>
          </w:p>
        </w:tc>
      </w:tr>
    </w:tbl>
    <w:p w:rsidR="009C3B12" w:rsidRDefault="009C3B12" w:rsidP="00242C51">
      <w:pPr>
        <w:spacing w:before="100" w:beforeAutospacing="1" w:after="0"/>
        <w:jc w:val="center"/>
      </w:pPr>
      <w:r w:rsidRPr="004B589B">
        <w:rPr>
          <w:b/>
          <w:bCs/>
          <w:color w:val="0000FF"/>
          <w:sz w:val="20"/>
          <w:szCs w:val="20"/>
        </w:rPr>
        <w:t>Условные обозначения:</w:t>
      </w:r>
    </w:p>
    <w:tbl>
      <w:tblPr>
        <w:tblW w:w="0" w:type="auto"/>
        <w:jc w:val="center"/>
        <w:tblCellSpacing w:w="0" w:type="dxa"/>
        <w:tblCellMar>
          <w:left w:w="0" w:type="dxa"/>
          <w:right w:w="0" w:type="dxa"/>
        </w:tblCellMar>
        <w:tblLook w:val="0000"/>
      </w:tblPr>
      <w:tblGrid>
        <w:gridCol w:w="330"/>
        <w:gridCol w:w="8910"/>
      </w:tblGrid>
      <w:tr w:rsidR="009C3B12" w:rsidRPr="00DC629F">
        <w:trPr>
          <w:tblCellSpacing w:w="0" w:type="dxa"/>
          <w:jc w:val="center"/>
        </w:trPr>
        <w:tc>
          <w:tcPr>
            <w:tcW w:w="330" w:type="dxa"/>
            <w:shd w:val="clear" w:color="auto" w:fill="8EA0C6"/>
          </w:tcPr>
          <w:p w:rsidR="009C3B12" w:rsidRPr="00DC629F" w:rsidRDefault="009C3B12" w:rsidP="00242C51">
            <w:pPr>
              <w:spacing w:after="0"/>
            </w:pPr>
            <w:r w:rsidRPr="00DC629F">
              <w:rPr>
                <w:sz w:val="20"/>
                <w:szCs w:val="20"/>
              </w:rPr>
              <w:t xml:space="preserve">Р </w:t>
            </w:r>
          </w:p>
        </w:tc>
        <w:tc>
          <w:tcPr>
            <w:tcW w:w="8910" w:type="dxa"/>
          </w:tcPr>
          <w:p w:rsidR="009C3B12" w:rsidRPr="00DC629F" w:rsidRDefault="009C3B12" w:rsidP="00242C51">
            <w:pPr>
              <w:spacing w:after="0"/>
            </w:pPr>
            <w:r w:rsidRPr="00DC629F">
              <w:rPr>
                <w:rFonts w:ascii="Verdana" w:hAnsi="Verdana" w:cs="Verdana"/>
                <w:sz w:val="20"/>
                <w:szCs w:val="20"/>
              </w:rPr>
              <w:t xml:space="preserve">вещество хорошо растворимо в воде </w:t>
            </w:r>
          </w:p>
        </w:tc>
      </w:tr>
      <w:tr w:rsidR="009C3B12" w:rsidRPr="00DC629F">
        <w:trPr>
          <w:tblCellSpacing w:w="0" w:type="dxa"/>
          <w:jc w:val="center"/>
        </w:trPr>
        <w:tc>
          <w:tcPr>
            <w:tcW w:w="330" w:type="dxa"/>
            <w:shd w:val="clear" w:color="auto" w:fill="FDEAC4"/>
          </w:tcPr>
          <w:p w:rsidR="009C3B12" w:rsidRPr="00DC629F" w:rsidRDefault="009C3B12" w:rsidP="00242C51">
            <w:pPr>
              <w:spacing w:after="0"/>
            </w:pPr>
            <w:r w:rsidRPr="00DC629F">
              <w:rPr>
                <w:sz w:val="20"/>
                <w:szCs w:val="20"/>
              </w:rPr>
              <w:t xml:space="preserve">М </w:t>
            </w:r>
          </w:p>
        </w:tc>
        <w:tc>
          <w:tcPr>
            <w:tcW w:w="8910" w:type="dxa"/>
          </w:tcPr>
          <w:p w:rsidR="009C3B12" w:rsidRPr="00DC629F" w:rsidRDefault="009C3B12" w:rsidP="00242C51">
            <w:pPr>
              <w:spacing w:after="0"/>
            </w:pPr>
            <w:r w:rsidRPr="00DC629F">
              <w:rPr>
                <w:rFonts w:ascii="Verdana" w:hAnsi="Verdana" w:cs="Verdana"/>
                <w:sz w:val="20"/>
                <w:szCs w:val="20"/>
              </w:rPr>
              <w:t xml:space="preserve">малорастворимо </w:t>
            </w:r>
          </w:p>
        </w:tc>
      </w:tr>
      <w:tr w:rsidR="009C3B12" w:rsidRPr="00DC629F">
        <w:trPr>
          <w:tblCellSpacing w:w="0" w:type="dxa"/>
          <w:jc w:val="center"/>
        </w:trPr>
        <w:tc>
          <w:tcPr>
            <w:tcW w:w="330" w:type="dxa"/>
            <w:shd w:val="clear" w:color="auto" w:fill="FFC184"/>
          </w:tcPr>
          <w:p w:rsidR="009C3B12" w:rsidRPr="00DC629F" w:rsidRDefault="009C3B12" w:rsidP="00242C51">
            <w:pPr>
              <w:spacing w:after="0"/>
            </w:pPr>
            <w:r w:rsidRPr="00DC629F">
              <w:rPr>
                <w:sz w:val="20"/>
                <w:szCs w:val="20"/>
              </w:rPr>
              <w:t xml:space="preserve">Н </w:t>
            </w:r>
          </w:p>
        </w:tc>
        <w:tc>
          <w:tcPr>
            <w:tcW w:w="8910" w:type="dxa"/>
          </w:tcPr>
          <w:p w:rsidR="009C3B12" w:rsidRPr="00DC629F" w:rsidRDefault="009C3B12" w:rsidP="00242C51">
            <w:pPr>
              <w:spacing w:after="0"/>
            </w:pPr>
            <w:r w:rsidRPr="00DC629F">
              <w:rPr>
                <w:rFonts w:ascii="Verdana" w:hAnsi="Verdana" w:cs="Verdana"/>
                <w:sz w:val="20"/>
                <w:szCs w:val="20"/>
              </w:rPr>
              <w:t xml:space="preserve">практически нерастворимо в воде, но легко растворяется в слабых или разбавленных кислотах </w:t>
            </w:r>
          </w:p>
        </w:tc>
      </w:tr>
      <w:tr w:rsidR="009C3B12" w:rsidRPr="00DC629F">
        <w:trPr>
          <w:tblCellSpacing w:w="0" w:type="dxa"/>
          <w:jc w:val="center"/>
        </w:trPr>
        <w:tc>
          <w:tcPr>
            <w:tcW w:w="330" w:type="dxa"/>
            <w:shd w:val="clear" w:color="auto" w:fill="F08A68"/>
          </w:tcPr>
          <w:p w:rsidR="009C3B12" w:rsidRPr="00DC629F" w:rsidRDefault="009C3B12" w:rsidP="00242C51">
            <w:pPr>
              <w:spacing w:after="0"/>
            </w:pPr>
            <w:r w:rsidRPr="00DC629F">
              <w:rPr>
                <w:sz w:val="20"/>
                <w:szCs w:val="20"/>
              </w:rPr>
              <w:t xml:space="preserve">РК </w:t>
            </w:r>
          </w:p>
        </w:tc>
        <w:tc>
          <w:tcPr>
            <w:tcW w:w="8910" w:type="dxa"/>
          </w:tcPr>
          <w:p w:rsidR="009C3B12" w:rsidRPr="00DC629F" w:rsidRDefault="009C3B12" w:rsidP="00242C51">
            <w:pPr>
              <w:spacing w:after="0"/>
            </w:pPr>
            <w:r w:rsidRPr="00DC629F">
              <w:rPr>
                <w:rFonts w:ascii="Verdana" w:hAnsi="Verdana" w:cs="Verdana"/>
                <w:sz w:val="20"/>
                <w:szCs w:val="20"/>
              </w:rPr>
              <w:t xml:space="preserve">нерастворимо в воде и растворяется только в сильных неорганических кислотах </w:t>
            </w:r>
          </w:p>
        </w:tc>
      </w:tr>
      <w:tr w:rsidR="009C3B12" w:rsidRPr="00DC629F">
        <w:trPr>
          <w:tblCellSpacing w:w="0" w:type="dxa"/>
          <w:jc w:val="center"/>
        </w:trPr>
        <w:tc>
          <w:tcPr>
            <w:tcW w:w="330" w:type="dxa"/>
            <w:shd w:val="clear" w:color="auto" w:fill="CF7A76"/>
          </w:tcPr>
          <w:p w:rsidR="009C3B12" w:rsidRPr="00DC629F" w:rsidRDefault="009C3B12" w:rsidP="00242C51">
            <w:pPr>
              <w:spacing w:after="0"/>
            </w:pPr>
            <w:r w:rsidRPr="00DC629F">
              <w:rPr>
                <w:sz w:val="20"/>
                <w:szCs w:val="20"/>
              </w:rPr>
              <w:t xml:space="preserve">НК </w:t>
            </w:r>
          </w:p>
        </w:tc>
        <w:tc>
          <w:tcPr>
            <w:tcW w:w="8910" w:type="dxa"/>
          </w:tcPr>
          <w:p w:rsidR="009C3B12" w:rsidRPr="00DC629F" w:rsidRDefault="009C3B12" w:rsidP="00242C51">
            <w:pPr>
              <w:spacing w:after="0"/>
            </w:pPr>
            <w:r w:rsidRPr="00DC629F">
              <w:rPr>
                <w:rFonts w:ascii="Verdana" w:hAnsi="Verdana" w:cs="Verdana"/>
                <w:sz w:val="20"/>
                <w:szCs w:val="20"/>
              </w:rPr>
              <w:t xml:space="preserve">нерастворимо ни в воде, ни в кислотах </w:t>
            </w:r>
          </w:p>
        </w:tc>
      </w:tr>
      <w:tr w:rsidR="009C3B12" w:rsidRPr="00DC629F">
        <w:trPr>
          <w:tblCellSpacing w:w="0" w:type="dxa"/>
          <w:jc w:val="center"/>
        </w:trPr>
        <w:tc>
          <w:tcPr>
            <w:tcW w:w="330" w:type="dxa"/>
            <w:shd w:val="clear" w:color="auto" w:fill="C8DDCA"/>
          </w:tcPr>
          <w:p w:rsidR="009C3B12" w:rsidRPr="00DC629F" w:rsidRDefault="009C3B12" w:rsidP="00242C51">
            <w:pPr>
              <w:spacing w:after="0"/>
            </w:pPr>
            <w:r w:rsidRPr="00DC629F">
              <w:rPr>
                <w:sz w:val="20"/>
                <w:szCs w:val="20"/>
              </w:rPr>
              <w:t xml:space="preserve">Г </w:t>
            </w:r>
          </w:p>
        </w:tc>
        <w:tc>
          <w:tcPr>
            <w:tcW w:w="8910" w:type="dxa"/>
          </w:tcPr>
          <w:p w:rsidR="009C3B12" w:rsidRPr="00DC629F" w:rsidRDefault="009C3B12" w:rsidP="00242C51">
            <w:pPr>
              <w:spacing w:after="0"/>
            </w:pPr>
            <w:r w:rsidRPr="00DC629F">
              <w:rPr>
                <w:rFonts w:ascii="Verdana" w:hAnsi="Verdana" w:cs="Verdana"/>
                <w:sz w:val="20"/>
                <w:szCs w:val="20"/>
              </w:rPr>
              <w:t xml:space="preserve">полностью гидролизуется при растворении и не существует в контакте с водой </w:t>
            </w:r>
          </w:p>
        </w:tc>
      </w:tr>
      <w:tr w:rsidR="009C3B12" w:rsidRPr="00DC629F">
        <w:trPr>
          <w:tblCellSpacing w:w="0" w:type="dxa"/>
          <w:jc w:val="center"/>
        </w:trPr>
        <w:tc>
          <w:tcPr>
            <w:tcW w:w="330" w:type="dxa"/>
          </w:tcPr>
          <w:p w:rsidR="009C3B12" w:rsidRPr="00DC629F" w:rsidRDefault="009C3B12" w:rsidP="00242C51">
            <w:pPr>
              <w:spacing w:after="0"/>
            </w:pPr>
            <w:r w:rsidRPr="00DC629F">
              <w:rPr>
                <w:sz w:val="20"/>
                <w:szCs w:val="20"/>
              </w:rPr>
              <w:t xml:space="preserve">- </w:t>
            </w:r>
          </w:p>
        </w:tc>
        <w:tc>
          <w:tcPr>
            <w:tcW w:w="8910" w:type="dxa"/>
          </w:tcPr>
          <w:p w:rsidR="009C3B12" w:rsidRPr="00DC629F" w:rsidRDefault="009C3B12" w:rsidP="00242C51">
            <w:pPr>
              <w:spacing w:after="0"/>
            </w:pPr>
            <w:r w:rsidRPr="00DC629F">
              <w:rPr>
                <w:rFonts w:ascii="Verdana" w:hAnsi="Verdana" w:cs="Verdana"/>
                <w:sz w:val="20"/>
                <w:szCs w:val="20"/>
              </w:rPr>
              <w:t>вещество вообще не существует</w:t>
            </w:r>
          </w:p>
        </w:tc>
      </w:tr>
    </w:tbl>
    <w:p w:rsidR="009C3B12" w:rsidRDefault="009C3B12" w:rsidP="00242C51">
      <w:pPr>
        <w:spacing w:after="0"/>
      </w:pPr>
    </w:p>
    <w:p w:rsidR="009C3B12" w:rsidRPr="004B589B" w:rsidRDefault="009C3B12" w:rsidP="00242C51">
      <w:pPr>
        <w:spacing w:after="0"/>
        <w:jc w:val="center"/>
        <w:outlineLvl w:val="1"/>
        <w:rPr>
          <w:b/>
          <w:bCs/>
          <w:color w:val="000000"/>
          <w:sz w:val="36"/>
          <w:szCs w:val="36"/>
        </w:rPr>
      </w:pPr>
      <w:r w:rsidRPr="004B589B">
        <w:rPr>
          <w:b/>
          <w:bCs/>
          <w:color w:val="0000FF"/>
          <w:sz w:val="36"/>
          <w:szCs w:val="36"/>
        </w:rPr>
        <w:t>Периодическая таблица Д. И. Менделеева</w:t>
      </w:r>
    </w:p>
    <w:tbl>
      <w:tblPr>
        <w:tblW w:w="2500" w:type="pct"/>
        <w:jc w:val="center"/>
        <w:tblCellSpacing w:w="15" w:type="dxa"/>
        <w:tblBorders>
          <w:top w:val="outset" w:sz="6" w:space="0" w:color="0000FF"/>
          <w:left w:val="outset" w:sz="6" w:space="0" w:color="0000FF"/>
          <w:bottom w:val="outset" w:sz="6" w:space="0" w:color="0000FF"/>
          <w:right w:val="outset" w:sz="6" w:space="0" w:color="0000FF"/>
        </w:tblBorders>
        <w:tblCellMar>
          <w:top w:w="15" w:type="dxa"/>
          <w:left w:w="15" w:type="dxa"/>
          <w:bottom w:w="15" w:type="dxa"/>
          <w:right w:w="15" w:type="dxa"/>
        </w:tblCellMar>
        <w:tblLook w:val="0000"/>
      </w:tblPr>
      <w:tblGrid>
        <w:gridCol w:w="1182"/>
        <w:gridCol w:w="1196"/>
        <w:gridCol w:w="1196"/>
        <w:gridCol w:w="1164"/>
      </w:tblGrid>
      <w:tr w:rsidR="009C3B12" w:rsidRPr="00DC629F">
        <w:trPr>
          <w:tblCellSpacing w:w="15" w:type="dxa"/>
          <w:jc w:val="center"/>
        </w:trPr>
        <w:tc>
          <w:tcPr>
            <w:tcW w:w="0" w:type="auto"/>
            <w:tcBorders>
              <w:top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rPr>
                <w:color w:val="000000"/>
                <w:sz w:val="16"/>
                <w:szCs w:val="16"/>
              </w:rPr>
            </w:pPr>
            <w:r w:rsidRPr="00DC629F">
              <w:rPr>
                <w:b/>
                <w:bCs/>
                <w:color w:val="000000"/>
                <w:sz w:val="16"/>
                <w:szCs w:val="16"/>
              </w:rPr>
              <w:t>s</w:t>
            </w:r>
            <w:r w:rsidRPr="00DC629F">
              <w:rPr>
                <w:color w:val="000000"/>
                <w:sz w:val="16"/>
                <w:szCs w:val="16"/>
              </w:rPr>
              <w:t>-элементы</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rPr>
                <w:color w:val="000000"/>
                <w:sz w:val="16"/>
                <w:szCs w:val="16"/>
              </w:rPr>
            </w:pPr>
            <w:r w:rsidRPr="00DC629F">
              <w:rPr>
                <w:b/>
                <w:bCs/>
                <w:color w:val="000000"/>
                <w:sz w:val="16"/>
                <w:szCs w:val="16"/>
              </w:rPr>
              <w:t>p</w:t>
            </w:r>
            <w:r w:rsidRPr="00DC629F">
              <w:rPr>
                <w:color w:val="000000"/>
                <w:sz w:val="16"/>
                <w:szCs w:val="16"/>
              </w:rPr>
              <w:t>-элементы</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color w:val="000000"/>
                <w:sz w:val="16"/>
                <w:szCs w:val="16"/>
              </w:rPr>
            </w:pPr>
            <w:r w:rsidRPr="00DC629F">
              <w:rPr>
                <w:b/>
                <w:bCs/>
                <w:color w:val="000000"/>
                <w:sz w:val="16"/>
                <w:szCs w:val="16"/>
              </w:rPr>
              <w:t>d</w:t>
            </w:r>
            <w:r w:rsidRPr="00DC629F">
              <w:rPr>
                <w:color w:val="000000"/>
                <w:sz w:val="16"/>
                <w:szCs w:val="16"/>
              </w:rPr>
              <w:t>-элементы</w:t>
            </w:r>
          </w:p>
        </w:tc>
        <w:tc>
          <w:tcPr>
            <w:tcW w:w="0" w:type="auto"/>
            <w:tcBorders>
              <w:top w:val="outset" w:sz="6" w:space="0" w:color="0000FF"/>
              <w:left w:val="outset" w:sz="6" w:space="0" w:color="0000FF"/>
              <w:bottom w:val="outset" w:sz="6" w:space="0" w:color="0000FF"/>
            </w:tcBorders>
            <w:shd w:val="clear" w:color="auto" w:fill="00FF99"/>
            <w:vAlign w:val="center"/>
          </w:tcPr>
          <w:p w:rsidR="009C3B12" w:rsidRPr="00DC629F" w:rsidRDefault="009C3B12" w:rsidP="00242C51">
            <w:pPr>
              <w:spacing w:after="0"/>
              <w:rPr>
                <w:color w:val="000000"/>
                <w:sz w:val="16"/>
                <w:szCs w:val="16"/>
              </w:rPr>
            </w:pPr>
            <w:r w:rsidRPr="00DC629F">
              <w:rPr>
                <w:b/>
                <w:bCs/>
                <w:color w:val="000000"/>
                <w:sz w:val="16"/>
                <w:szCs w:val="16"/>
              </w:rPr>
              <w:t>f</w:t>
            </w:r>
            <w:r w:rsidRPr="00DC629F">
              <w:rPr>
                <w:color w:val="000000"/>
                <w:sz w:val="16"/>
                <w:szCs w:val="16"/>
              </w:rPr>
              <w:t>-элементы</w:t>
            </w:r>
          </w:p>
        </w:tc>
      </w:tr>
    </w:tbl>
    <w:p w:rsidR="009C3B12" w:rsidRPr="007A4BA0" w:rsidRDefault="009C3B12" w:rsidP="00242C51">
      <w:pPr>
        <w:spacing w:after="0"/>
        <w:jc w:val="center"/>
        <w:rPr>
          <w:vanish/>
          <w:color w:val="000000"/>
          <w:sz w:val="16"/>
          <w:szCs w:val="16"/>
        </w:rPr>
      </w:pPr>
    </w:p>
    <w:tbl>
      <w:tblPr>
        <w:tblW w:w="483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tblPr>
      <w:tblGrid>
        <w:gridCol w:w="9153"/>
      </w:tblGrid>
      <w:tr w:rsidR="009C3B12" w:rsidRPr="00DC629F">
        <w:trPr>
          <w:trHeight w:val="241"/>
          <w:tblCellSpacing w:w="15" w:type="dxa"/>
          <w:jc w:val="center"/>
        </w:trPr>
        <w:tc>
          <w:tcPr>
            <w:tcW w:w="4979" w:type="pct"/>
            <w:tcBorders>
              <w:top w:val="outset" w:sz="6" w:space="0" w:color="auto"/>
              <w:bottom w:val="outset" w:sz="6" w:space="0" w:color="auto"/>
            </w:tcBorders>
            <w:shd w:val="clear" w:color="auto" w:fill="FFEFCF"/>
            <w:vAlign w:val="center"/>
          </w:tcPr>
          <w:p w:rsidR="009C3B12" w:rsidRPr="00DC629F" w:rsidRDefault="009C3B12" w:rsidP="00242C51">
            <w:pPr>
              <w:spacing w:before="100" w:beforeAutospacing="1" w:after="100" w:afterAutospacing="1"/>
              <w:jc w:val="center"/>
              <w:rPr>
                <w:rFonts w:ascii="Times New Roman" w:hAnsi="Times New Roman" w:cs="Times New Roman"/>
                <w:color w:val="FF0000"/>
                <w:sz w:val="16"/>
                <w:szCs w:val="16"/>
              </w:rPr>
            </w:pPr>
            <w:r w:rsidRPr="00DC629F">
              <w:rPr>
                <w:rFonts w:ascii="Times New Roman" w:hAnsi="Times New Roman" w:cs="Times New Roman"/>
                <w:color w:val="FF0000"/>
                <w:sz w:val="16"/>
                <w:szCs w:val="16"/>
              </w:rPr>
              <w:t xml:space="preserve">Группы элементов </w:t>
            </w:r>
          </w:p>
        </w:tc>
      </w:tr>
    </w:tbl>
    <w:p w:rsidR="009C3B12" w:rsidRPr="00242C51" w:rsidRDefault="009C3B12" w:rsidP="00242C51">
      <w:pPr>
        <w:jc w:val="center"/>
        <w:rPr>
          <w:rFonts w:ascii="Times New Roman" w:hAnsi="Times New Roman" w:cs="Times New Roman"/>
          <w:vanish/>
          <w:color w:val="000000"/>
          <w:sz w:val="16"/>
          <w:szCs w:val="16"/>
        </w:rPr>
      </w:pPr>
    </w:p>
    <w:tbl>
      <w:tblPr>
        <w:tblW w:w="4750" w:type="pct"/>
        <w:jc w:val="center"/>
        <w:tblCellSpacing w:w="15" w:type="dxa"/>
        <w:tblBorders>
          <w:top w:val="outset" w:sz="12" w:space="0" w:color="0000FF"/>
          <w:left w:val="outset" w:sz="12" w:space="0" w:color="0000FF"/>
          <w:bottom w:val="outset" w:sz="12" w:space="0" w:color="0000FF"/>
          <w:right w:val="outset" w:sz="12" w:space="0" w:color="0000FF"/>
        </w:tblBorders>
        <w:tblCellMar>
          <w:top w:w="30" w:type="dxa"/>
          <w:left w:w="30" w:type="dxa"/>
          <w:bottom w:w="30" w:type="dxa"/>
          <w:right w:w="30" w:type="dxa"/>
        </w:tblCellMar>
        <w:tblLook w:val="0000"/>
      </w:tblPr>
      <w:tblGrid>
        <w:gridCol w:w="541"/>
        <w:gridCol w:w="531"/>
        <w:gridCol w:w="729"/>
        <w:gridCol w:w="787"/>
        <w:gridCol w:w="864"/>
        <w:gridCol w:w="993"/>
        <w:gridCol w:w="709"/>
        <w:gridCol w:w="814"/>
        <w:gridCol w:w="782"/>
        <w:gridCol w:w="2280"/>
      </w:tblGrid>
      <w:tr w:rsidR="009C3B12" w:rsidRPr="00DC629F">
        <w:trPr>
          <w:tblCellSpacing w:w="15" w:type="dxa"/>
          <w:jc w:val="center"/>
        </w:trPr>
        <w:tc>
          <w:tcPr>
            <w:tcW w:w="265"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rPr>
                <w:rFonts w:ascii="Times New Roman" w:hAnsi="Times New Roman" w:cs="Times New Roman"/>
                <w:color w:val="000000"/>
                <w:sz w:val="16"/>
                <w:szCs w:val="16"/>
              </w:rPr>
            </w:pPr>
            <w:r w:rsidRPr="00DC629F">
              <w:rPr>
                <w:rFonts w:ascii="Times New Roman" w:hAnsi="Times New Roman" w:cs="Times New Roman"/>
                <w:color w:val="000000"/>
                <w:sz w:val="16"/>
                <w:szCs w:val="16"/>
              </w:rPr>
              <w:t>Пери-</w:t>
            </w:r>
            <w:r w:rsidRPr="00DC629F">
              <w:rPr>
                <w:rFonts w:ascii="Times New Roman" w:hAnsi="Times New Roman" w:cs="Times New Roman"/>
                <w:color w:val="000000"/>
                <w:sz w:val="16"/>
                <w:szCs w:val="16"/>
              </w:rPr>
              <w:br/>
              <w:t>оды</w:t>
            </w:r>
          </w:p>
        </w:tc>
        <w:tc>
          <w:tcPr>
            <w:tcW w:w="290"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rPr>
                <w:rFonts w:ascii="Times New Roman" w:hAnsi="Times New Roman" w:cs="Times New Roman"/>
                <w:color w:val="000000"/>
                <w:sz w:val="16"/>
                <w:szCs w:val="16"/>
              </w:rPr>
            </w:pPr>
            <w:r w:rsidRPr="00DC629F">
              <w:rPr>
                <w:rFonts w:ascii="Times New Roman" w:hAnsi="Times New Roman" w:cs="Times New Roman"/>
                <w:color w:val="000080"/>
                <w:sz w:val="16"/>
                <w:szCs w:val="16"/>
                <w:lang w:val="en-US"/>
              </w:rPr>
              <w:t>P</w:t>
            </w:r>
            <w:r w:rsidRPr="00DC629F">
              <w:rPr>
                <w:rFonts w:ascii="Times New Roman" w:hAnsi="Times New Roman" w:cs="Times New Roman"/>
                <w:color w:val="000080"/>
                <w:sz w:val="16"/>
                <w:szCs w:val="16"/>
              </w:rPr>
              <w:t>яды</w:t>
            </w: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before="100" w:beforeAutospacing="1" w:after="100" w:afterAutospacing="1"/>
              <w:jc w:val="center"/>
              <w:rPr>
                <w:rFonts w:ascii="Times New Roman" w:hAnsi="Times New Roman" w:cs="Times New Roman"/>
                <w:color w:val="FF0000"/>
                <w:sz w:val="16"/>
                <w:szCs w:val="16"/>
              </w:rPr>
            </w:pPr>
            <w:r w:rsidRPr="00DC629F">
              <w:rPr>
                <w:rFonts w:ascii="Times New Roman" w:hAnsi="Times New Roman" w:cs="Times New Roman"/>
                <w:color w:val="FF0000"/>
                <w:sz w:val="16"/>
                <w:szCs w:val="16"/>
              </w:rPr>
              <w:t>I</w:t>
            </w: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before="100" w:beforeAutospacing="1" w:after="100" w:afterAutospacing="1"/>
              <w:jc w:val="center"/>
              <w:rPr>
                <w:rFonts w:ascii="Times New Roman" w:hAnsi="Times New Roman" w:cs="Times New Roman"/>
                <w:color w:val="FF0000"/>
                <w:sz w:val="16"/>
                <w:szCs w:val="16"/>
              </w:rPr>
            </w:pPr>
            <w:r w:rsidRPr="00DC629F">
              <w:rPr>
                <w:rFonts w:ascii="Times New Roman" w:hAnsi="Times New Roman" w:cs="Times New Roman"/>
                <w:color w:val="FF0000"/>
                <w:sz w:val="16"/>
                <w:szCs w:val="16"/>
              </w:rPr>
              <w:t>II</w:t>
            </w: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before="100" w:beforeAutospacing="1" w:after="100" w:afterAutospacing="1"/>
              <w:jc w:val="center"/>
              <w:rPr>
                <w:rFonts w:ascii="Times New Roman" w:hAnsi="Times New Roman" w:cs="Times New Roman"/>
                <w:color w:val="FF0000"/>
                <w:sz w:val="16"/>
                <w:szCs w:val="16"/>
              </w:rPr>
            </w:pPr>
            <w:r w:rsidRPr="00DC629F">
              <w:rPr>
                <w:rFonts w:ascii="Times New Roman" w:hAnsi="Times New Roman" w:cs="Times New Roman"/>
                <w:color w:val="FF0000"/>
                <w:sz w:val="16"/>
                <w:szCs w:val="16"/>
              </w:rPr>
              <w:t>III</w:t>
            </w: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before="100" w:beforeAutospacing="1" w:after="100" w:afterAutospacing="1"/>
              <w:jc w:val="center"/>
              <w:rPr>
                <w:rFonts w:ascii="Times New Roman" w:hAnsi="Times New Roman" w:cs="Times New Roman"/>
                <w:color w:val="FF0000"/>
                <w:sz w:val="16"/>
                <w:szCs w:val="16"/>
              </w:rPr>
            </w:pPr>
            <w:r w:rsidRPr="00DC629F">
              <w:rPr>
                <w:rFonts w:ascii="Times New Roman" w:hAnsi="Times New Roman" w:cs="Times New Roman"/>
                <w:color w:val="FF0000"/>
                <w:sz w:val="16"/>
                <w:szCs w:val="16"/>
              </w:rPr>
              <w:t>IV</w:t>
            </w: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before="100" w:beforeAutospacing="1" w:after="100" w:afterAutospacing="1"/>
              <w:jc w:val="center"/>
              <w:rPr>
                <w:rFonts w:ascii="Times New Roman" w:hAnsi="Times New Roman" w:cs="Times New Roman"/>
                <w:color w:val="FF0000"/>
                <w:sz w:val="16"/>
                <w:szCs w:val="16"/>
              </w:rPr>
            </w:pPr>
            <w:r w:rsidRPr="00DC629F">
              <w:rPr>
                <w:rFonts w:ascii="Times New Roman" w:hAnsi="Times New Roman" w:cs="Times New Roman"/>
                <w:color w:val="FF0000"/>
                <w:sz w:val="16"/>
                <w:szCs w:val="16"/>
              </w:rPr>
              <w:t>V</w:t>
            </w: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before="100" w:beforeAutospacing="1" w:after="100" w:afterAutospacing="1"/>
              <w:jc w:val="center"/>
              <w:rPr>
                <w:rFonts w:ascii="Times New Roman" w:hAnsi="Times New Roman" w:cs="Times New Roman"/>
                <w:color w:val="FF0000"/>
                <w:sz w:val="16"/>
                <w:szCs w:val="16"/>
              </w:rPr>
            </w:pPr>
            <w:r w:rsidRPr="00DC629F">
              <w:rPr>
                <w:rFonts w:ascii="Times New Roman" w:hAnsi="Times New Roman" w:cs="Times New Roman"/>
                <w:color w:val="FF0000"/>
                <w:sz w:val="16"/>
                <w:szCs w:val="16"/>
              </w:rPr>
              <w:t>VI</w:t>
            </w: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before="100" w:beforeAutospacing="1" w:after="100" w:afterAutospacing="1"/>
              <w:jc w:val="center"/>
              <w:rPr>
                <w:rFonts w:ascii="Times New Roman" w:hAnsi="Times New Roman" w:cs="Times New Roman"/>
                <w:color w:val="FF0000"/>
                <w:sz w:val="16"/>
                <w:szCs w:val="16"/>
              </w:rPr>
            </w:pPr>
            <w:r w:rsidRPr="00DC629F">
              <w:rPr>
                <w:rFonts w:ascii="Times New Roman" w:hAnsi="Times New Roman" w:cs="Times New Roman"/>
                <w:color w:val="FF0000"/>
                <w:sz w:val="16"/>
                <w:szCs w:val="16"/>
              </w:rPr>
              <w:t>VII</w:t>
            </w: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before="100" w:beforeAutospacing="1" w:after="100" w:afterAutospacing="1"/>
              <w:jc w:val="center"/>
              <w:rPr>
                <w:rFonts w:ascii="Times New Roman" w:hAnsi="Times New Roman" w:cs="Times New Roman"/>
                <w:color w:val="FF0000"/>
                <w:sz w:val="16"/>
                <w:szCs w:val="16"/>
              </w:rPr>
            </w:pPr>
            <w:r w:rsidRPr="00DC629F">
              <w:rPr>
                <w:rFonts w:ascii="Times New Roman" w:hAnsi="Times New Roman" w:cs="Times New Roman"/>
                <w:color w:val="FF0000"/>
                <w:sz w:val="16"/>
                <w:szCs w:val="16"/>
              </w:rPr>
              <w:t>VIII</w:t>
            </w:r>
          </w:p>
        </w:tc>
      </w:tr>
      <w:tr w:rsidR="009C3B12" w:rsidRPr="00DC629F">
        <w:trPr>
          <w:tblCellSpacing w:w="15" w:type="dxa"/>
          <w:jc w:val="center"/>
        </w:trPr>
        <w:tc>
          <w:tcPr>
            <w:tcW w:w="265"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00"/>
                <w:sz w:val="14"/>
                <w:szCs w:val="14"/>
              </w:rPr>
              <w:t>1</w:t>
            </w:r>
          </w:p>
        </w:tc>
        <w:tc>
          <w:tcPr>
            <w:tcW w:w="290"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80"/>
                <w:sz w:val="14"/>
                <w:szCs w:val="14"/>
              </w:rPr>
              <w:t>1</w:t>
            </w: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 xml:space="preserve">Н         </w:t>
            </w:r>
            <w:r w:rsidRPr="00DC629F">
              <w:rPr>
                <w:rFonts w:ascii="Times New Roman" w:hAnsi="Times New Roman" w:cs="Times New Roman"/>
                <w:b/>
                <w:bCs/>
                <w:color w:val="000000"/>
                <w:sz w:val="14"/>
                <w:szCs w:val="14"/>
                <w:lang w:val="en-US"/>
              </w:rPr>
              <w:t xml:space="preserve"> </w:t>
            </w:r>
            <w:r w:rsidRPr="00DC629F">
              <w:rPr>
                <w:rFonts w:ascii="Times New Roman" w:hAnsi="Times New Roman" w:cs="Times New Roman"/>
                <w:b/>
                <w:bCs/>
                <w:color w:val="000000"/>
                <w:sz w:val="14"/>
                <w:szCs w:val="14"/>
              </w:rPr>
              <w:t xml:space="preserve">1          </w:t>
            </w:r>
            <w:r w:rsidRPr="00DC629F">
              <w:rPr>
                <w:rFonts w:ascii="Times New Roman" w:hAnsi="Times New Roman" w:cs="Times New Roman"/>
                <w:color w:val="000000"/>
                <w:sz w:val="14"/>
                <w:szCs w:val="14"/>
              </w:rPr>
              <w:br/>
              <w:t>Водород</w:t>
            </w:r>
            <w:r w:rsidRPr="00DC629F">
              <w:rPr>
                <w:rFonts w:ascii="Times New Roman" w:hAnsi="Times New Roman" w:cs="Times New Roman"/>
                <w:color w:val="000000"/>
                <w:sz w:val="14"/>
                <w:szCs w:val="14"/>
              </w:rPr>
              <w:br/>
              <w:t>1,0079</w:t>
            </w: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jc w:val="center"/>
              <w:rPr>
                <w:rFonts w:ascii="Times New Roman" w:hAnsi="Times New Roman" w:cs="Times New Roman"/>
                <w:color w:val="000000"/>
                <w:sz w:val="14"/>
                <w:szCs w:val="14"/>
              </w:rPr>
            </w:pPr>
            <w:r w:rsidRPr="00DC629F">
              <w:rPr>
                <w:rFonts w:ascii="Times New Roman" w:hAnsi="Times New Roman" w:cs="Times New Roman"/>
                <w:b/>
                <w:bCs/>
                <w:color w:val="000000"/>
                <w:sz w:val="14"/>
                <w:szCs w:val="14"/>
                <w:lang w:val="en-US"/>
              </w:rPr>
              <w:t xml:space="preserve">He       </w:t>
            </w:r>
            <w:r w:rsidRPr="00DC629F">
              <w:rPr>
                <w:rFonts w:ascii="Times New Roman" w:hAnsi="Times New Roman" w:cs="Times New Roman"/>
                <w:b/>
                <w:bCs/>
                <w:color w:val="000000"/>
                <w:sz w:val="14"/>
                <w:szCs w:val="14"/>
              </w:rPr>
              <w:t>2</w:t>
            </w:r>
            <w:r w:rsidRPr="00DC629F">
              <w:rPr>
                <w:rFonts w:ascii="Times New Roman" w:hAnsi="Times New Roman" w:cs="Times New Roman"/>
                <w:color w:val="000000"/>
                <w:sz w:val="14"/>
                <w:szCs w:val="14"/>
              </w:rPr>
              <w:br/>
              <w:t>Гелий</w:t>
            </w:r>
            <w:r w:rsidRPr="00DC629F">
              <w:rPr>
                <w:rFonts w:ascii="Times New Roman" w:hAnsi="Times New Roman" w:cs="Times New Roman"/>
                <w:color w:val="000000"/>
                <w:sz w:val="14"/>
                <w:szCs w:val="14"/>
              </w:rPr>
              <w:br/>
              <w:t>4,0026</w:t>
            </w:r>
          </w:p>
        </w:tc>
      </w:tr>
      <w:tr w:rsidR="009C3B12" w:rsidRPr="00DC629F">
        <w:trPr>
          <w:tblCellSpacing w:w="15" w:type="dxa"/>
          <w:jc w:val="center"/>
        </w:trPr>
        <w:tc>
          <w:tcPr>
            <w:tcW w:w="265"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00"/>
                <w:sz w:val="14"/>
                <w:szCs w:val="14"/>
              </w:rPr>
              <w:t>2</w:t>
            </w:r>
          </w:p>
        </w:tc>
        <w:tc>
          <w:tcPr>
            <w:tcW w:w="290"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80"/>
                <w:sz w:val="14"/>
                <w:szCs w:val="14"/>
              </w:rPr>
              <w:t>2</w:t>
            </w: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lang w:val="en-US"/>
              </w:rPr>
              <w:t xml:space="preserve">Li         </w:t>
            </w:r>
            <w:r w:rsidRPr="00DC629F">
              <w:rPr>
                <w:rFonts w:ascii="Times New Roman" w:hAnsi="Times New Roman" w:cs="Times New Roman"/>
                <w:b/>
                <w:bCs/>
                <w:color w:val="000000"/>
                <w:sz w:val="14"/>
                <w:szCs w:val="14"/>
              </w:rPr>
              <w:t>3</w:t>
            </w:r>
            <w:r w:rsidRPr="00DC629F">
              <w:rPr>
                <w:rFonts w:ascii="Times New Roman" w:hAnsi="Times New Roman" w:cs="Times New Roman"/>
                <w:color w:val="000000"/>
                <w:sz w:val="14"/>
                <w:szCs w:val="14"/>
              </w:rPr>
              <w:br/>
              <w:t>Литий</w:t>
            </w:r>
            <w:r w:rsidRPr="00DC629F">
              <w:rPr>
                <w:rFonts w:ascii="Times New Roman" w:hAnsi="Times New Roman" w:cs="Times New Roman"/>
                <w:color w:val="000000"/>
                <w:sz w:val="14"/>
                <w:szCs w:val="14"/>
              </w:rPr>
              <w:br/>
              <w:t>6,941</w:t>
            </w: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lang w:val="en-US"/>
              </w:rPr>
              <w:t xml:space="preserve">Be         </w:t>
            </w:r>
            <w:r w:rsidRPr="00DC629F">
              <w:rPr>
                <w:rFonts w:ascii="Times New Roman" w:hAnsi="Times New Roman" w:cs="Times New Roman"/>
                <w:b/>
                <w:bCs/>
                <w:color w:val="000000"/>
                <w:sz w:val="14"/>
                <w:szCs w:val="14"/>
              </w:rPr>
              <w:t>4</w:t>
            </w:r>
            <w:r w:rsidRPr="00DC629F">
              <w:rPr>
                <w:rFonts w:ascii="Times New Roman" w:hAnsi="Times New Roman" w:cs="Times New Roman"/>
                <w:color w:val="000000"/>
                <w:sz w:val="14"/>
                <w:szCs w:val="14"/>
              </w:rPr>
              <w:br/>
              <w:t>Бериллий</w:t>
            </w:r>
            <w:r w:rsidRPr="00DC629F">
              <w:rPr>
                <w:rFonts w:ascii="Times New Roman" w:hAnsi="Times New Roman" w:cs="Times New Roman"/>
                <w:color w:val="000000"/>
                <w:sz w:val="14"/>
                <w:szCs w:val="14"/>
              </w:rPr>
              <w:br/>
              <w:t>9,01218</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center"/>
              <w:rPr>
                <w:rFonts w:ascii="Times New Roman" w:hAnsi="Times New Roman" w:cs="Times New Roman"/>
                <w:color w:val="000000"/>
                <w:sz w:val="14"/>
                <w:szCs w:val="14"/>
              </w:rPr>
            </w:pPr>
            <w:r w:rsidRPr="00DC629F">
              <w:rPr>
                <w:rFonts w:ascii="Times New Roman" w:hAnsi="Times New Roman" w:cs="Times New Roman"/>
                <w:b/>
                <w:bCs/>
                <w:color w:val="000000"/>
                <w:sz w:val="14"/>
                <w:szCs w:val="14"/>
                <w:lang w:val="en-US"/>
              </w:rPr>
              <w:t xml:space="preserve">B        </w:t>
            </w:r>
            <w:r w:rsidRPr="00DC629F">
              <w:rPr>
                <w:rFonts w:ascii="Times New Roman" w:hAnsi="Times New Roman" w:cs="Times New Roman"/>
                <w:b/>
                <w:bCs/>
                <w:color w:val="000000"/>
                <w:sz w:val="14"/>
                <w:szCs w:val="14"/>
              </w:rPr>
              <w:t>5</w:t>
            </w:r>
            <w:r w:rsidRPr="00DC629F">
              <w:rPr>
                <w:rFonts w:ascii="Times New Roman" w:hAnsi="Times New Roman" w:cs="Times New Roman"/>
                <w:color w:val="000000"/>
                <w:sz w:val="14"/>
                <w:szCs w:val="14"/>
              </w:rPr>
              <w:br/>
              <w:t>Бор</w:t>
            </w:r>
            <w:r w:rsidRPr="00DC629F">
              <w:rPr>
                <w:rFonts w:ascii="Times New Roman" w:hAnsi="Times New Roman" w:cs="Times New Roman"/>
                <w:color w:val="000000"/>
                <w:sz w:val="14"/>
                <w:szCs w:val="14"/>
              </w:rPr>
              <w:br/>
              <w:t>10,81</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center"/>
              <w:rPr>
                <w:rFonts w:ascii="Times New Roman" w:hAnsi="Times New Roman" w:cs="Times New Roman"/>
                <w:color w:val="000000"/>
                <w:sz w:val="14"/>
                <w:szCs w:val="14"/>
              </w:rPr>
            </w:pPr>
            <w:r w:rsidRPr="00DC629F">
              <w:rPr>
                <w:rFonts w:ascii="Times New Roman" w:hAnsi="Times New Roman" w:cs="Times New Roman"/>
                <w:b/>
                <w:bCs/>
                <w:color w:val="000000"/>
                <w:sz w:val="14"/>
                <w:szCs w:val="14"/>
                <w:lang w:val="en-US"/>
              </w:rPr>
              <w:t xml:space="preserve">C           </w:t>
            </w:r>
            <w:r w:rsidRPr="00DC629F">
              <w:rPr>
                <w:rFonts w:ascii="Times New Roman" w:hAnsi="Times New Roman" w:cs="Times New Roman"/>
                <w:b/>
                <w:bCs/>
                <w:color w:val="000000"/>
                <w:sz w:val="14"/>
                <w:szCs w:val="14"/>
              </w:rPr>
              <w:t>6</w:t>
            </w:r>
            <w:r w:rsidRPr="00DC629F">
              <w:rPr>
                <w:rFonts w:ascii="Times New Roman" w:hAnsi="Times New Roman" w:cs="Times New Roman"/>
                <w:color w:val="000000"/>
                <w:sz w:val="14"/>
                <w:szCs w:val="14"/>
              </w:rPr>
              <w:br/>
              <w:t>Углерод</w:t>
            </w:r>
            <w:r w:rsidRPr="00DC629F">
              <w:rPr>
                <w:rFonts w:ascii="Times New Roman" w:hAnsi="Times New Roman" w:cs="Times New Roman"/>
                <w:color w:val="000000"/>
                <w:sz w:val="14"/>
                <w:szCs w:val="14"/>
              </w:rPr>
              <w:br/>
              <w:t>12,011</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center"/>
              <w:rPr>
                <w:rFonts w:ascii="Times New Roman" w:hAnsi="Times New Roman" w:cs="Times New Roman"/>
                <w:color w:val="000000"/>
                <w:sz w:val="14"/>
                <w:szCs w:val="14"/>
              </w:rPr>
            </w:pPr>
            <w:r w:rsidRPr="00DC629F">
              <w:rPr>
                <w:rFonts w:ascii="Times New Roman" w:hAnsi="Times New Roman" w:cs="Times New Roman"/>
                <w:b/>
                <w:bCs/>
                <w:color w:val="000000"/>
                <w:sz w:val="14"/>
                <w:szCs w:val="14"/>
                <w:lang w:val="en-US"/>
              </w:rPr>
              <w:t xml:space="preserve">N       </w:t>
            </w:r>
            <w:r w:rsidRPr="00DC629F">
              <w:rPr>
                <w:rFonts w:ascii="Times New Roman" w:hAnsi="Times New Roman" w:cs="Times New Roman"/>
                <w:b/>
                <w:bCs/>
                <w:color w:val="000000"/>
                <w:sz w:val="14"/>
                <w:szCs w:val="14"/>
              </w:rPr>
              <w:t>7</w:t>
            </w:r>
            <w:r w:rsidRPr="00DC629F">
              <w:rPr>
                <w:rFonts w:ascii="Times New Roman" w:hAnsi="Times New Roman" w:cs="Times New Roman"/>
                <w:color w:val="000000"/>
                <w:sz w:val="14"/>
                <w:szCs w:val="14"/>
              </w:rPr>
              <w:br/>
              <w:t>Азот</w:t>
            </w:r>
            <w:r w:rsidRPr="00DC629F">
              <w:rPr>
                <w:rFonts w:ascii="Times New Roman" w:hAnsi="Times New Roman" w:cs="Times New Roman"/>
                <w:color w:val="000000"/>
                <w:sz w:val="14"/>
                <w:szCs w:val="14"/>
              </w:rPr>
              <w:br/>
              <w:t>14,0067</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center"/>
              <w:rPr>
                <w:rFonts w:ascii="Times New Roman" w:hAnsi="Times New Roman" w:cs="Times New Roman"/>
                <w:color w:val="000000"/>
                <w:sz w:val="14"/>
                <w:szCs w:val="14"/>
              </w:rPr>
            </w:pPr>
            <w:r w:rsidRPr="00DC629F">
              <w:rPr>
                <w:rFonts w:ascii="Times New Roman" w:hAnsi="Times New Roman" w:cs="Times New Roman"/>
                <w:b/>
                <w:bCs/>
                <w:color w:val="000000"/>
                <w:sz w:val="14"/>
                <w:szCs w:val="14"/>
                <w:lang w:val="en-US"/>
              </w:rPr>
              <w:t xml:space="preserve">O        </w:t>
            </w:r>
            <w:r w:rsidRPr="00DC629F">
              <w:rPr>
                <w:rFonts w:ascii="Times New Roman" w:hAnsi="Times New Roman" w:cs="Times New Roman"/>
                <w:b/>
                <w:bCs/>
                <w:color w:val="000000"/>
                <w:sz w:val="14"/>
                <w:szCs w:val="14"/>
              </w:rPr>
              <w:t>8</w:t>
            </w:r>
            <w:r w:rsidRPr="00DC629F">
              <w:rPr>
                <w:rFonts w:ascii="Times New Roman" w:hAnsi="Times New Roman" w:cs="Times New Roman"/>
                <w:color w:val="000000"/>
                <w:sz w:val="14"/>
                <w:szCs w:val="14"/>
              </w:rPr>
              <w:br/>
              <w:t>Кислород</w:t>
            </w:r>
            <w:r w:rsidRPr="00DC629F">
              <w:rPr>
                <w:rFonts w:ascii="Times New Roman" w:hAnsi="Times New Roman" w:cs="Times New Roman"/>
                <w:color w:val="000000"/>
                <w:sz w:val="14"/>
                <w:szCs w:val="14"/>
              </w:rPr>
              <w:br/>
              <w:t>15,9994</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center"/>
              <w:rPr>
                <w:rFonts w:ascii="Times New Roman" w:hAnsi="Times New Roman" w:cs="Times New Roman"/>
                <w:color w:val="000000"/>
                <w:sz w:val="14"/>
                <w:szCs w:val="14"/>
              </w:rPr>
            </w:pPr>
            <w:r w:rsidRPr="00DC629F">
              <w:rPr>
                <w:rFonts w:ascii="Times New Roman" w:hAnsi="Times New Roman" w:cs="Times New Roman"/>
                <w:b/>
                <w:bCs/>
                <w:color w:val="000000"/>
                <w:sz w:val="14"/>
                <w:szCs w:val="14"/>
                <w:lang w:val="en-US"/>
              </w:rPr>
              <w:t xml:space="preserve">F         </w:t>
            </w:r>
            <w:r w:rsidRPr="00DC629F">
              <w:rPr>
                <w:rFonts w:ascii="Times New Roman" w:hAnsi="Times New Roman" w:cs="Times New Roman"/>
                <w:b/>
                <w:bCs/>
                <w:color w:val="000000"/>
                <w:sz w:val="14"/>
                <w:szCs w:val="14"/>
              </w:rPr>
              <w:t>9</w:t>
            </w:r>
            <w:r w:rsidRPr="00DC629F">
              <w:rPr>
                <w:rFonts w:ascii="Times New Roman" w:hAnsi="Times New Roman" w:cs="Times New Roman"/>
                <w:color w:val="000000"/>
                <w:sz w:val="14"/>
                <w:szCs w:val="14"/>
              </w:rPr>
              <w:br/>
              <w:t>Фтор</w:t>
            </w:r>
            <w:r w:rsidRPr="00DC629F">
              <w:rPr>
                <w:rFonts w:ascii="Times New Roman" w:hAnsi="Times New Roman" w:cs="Times New Roman"/>
                <w:color w:val="000000"/>
                <w:sz w:val="14"/>
                <w:szCs w:val="14"/>
              </w:rPr>
              <w:br/>
              <w:t>18,9984</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02216">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lang w:val="en-US"/>
              </w:rPr>
              <w:t xml:space="preserve">                         </w:t>
            </w:r>
            <w:r w:rsidRPr="00DC629F">
              <w:rPr>
                <w:rFonts w:ascii="Times New Roman" w:hAnsi="Times New Roman" w:cs="Times New Roman"/>
                <w:b/>
                <w:bCs/>
                <w:color w:val="000000"/>
                <w:sz w:val="14"/>
                <w:szCs w:val="14"/>
              </w:rPr>
              <w:t>10</w:t>
            </w:r>
            <w:r w:rsidRPr="00DC629F">
              <w:rPr>
                <w:rFonts w:ascii="Times New Roman" w:hAnsi="Times New Roman" w:cs="Times New Roman"/>
                <w:color w:val="000000"/>
                <w:sz w:val="14"/>
                <w:szCs w:val="14"/>
              </w:rPr>
              <w:br/>
              <w:t>Неон</w:t>
            </w:r>
          </w:p>
          <w:p w:rsidR="009C3B12" w:rsidRPr="00DC629F" w:rsidRDefault="009C3B12" w:rsidP="00202216">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lang w:val="en-US"/>
              </w:rPr>
              <w:t xml:space="preserve">Ne  </w:t>
            </w:r>
            <w:r w:rsidRPr="00DC629F">
              <w:rPr>
                <w:rFonts w:ascii="Times New Roman" w:hAnsi="Times New Roman" w:cs="Times New Roman"/>
                <w:color w:val="000000"/>
                <w:sz w:val="14"/>
                <w:szCs w:val="14"/>
              </w:rPr>
              <w:br/>
              <w:t>20,179</w:t>
            </w:r>
          </w:p>
        </w:tc>
      </w:tr>
      <w:tr w:rsidR="009C3B12" w:rsidRPr="00DC629F">
        <w:trPr>
          <w:tblCellSpacing w:w="15" w:type="dxa"/>
          <w:jc w:val="center"/>
        </w:trPr>
        <w:tc>
          <w:tcPr>
            <w:tcW w:w="265"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00"/>
                <w:sz w:val="14"/>
                <w:szCs w:val="14"/>
              </w:rPr>
              <w:t>3</w:t>
            </w:r>
          </w:p>
        </w:tc>
        <w:tc>
          <w:tcPr>
            <w:tcW w:w="290"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80"/>
                <w:sz w:val="14"/>
                <w:szCs w:val="14"/>
              </w:rPr>
              <w:t>3</w:t>
            </w: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11</w:t>
            </w:r>
            <w:r w:rsidRPr="00DC629F">
              <w:rPr>
                <w:rFonts w:ascii="Times New Roman" w:hAnsi="Times New Roman" w:cs="Times New Roman"/>
                <w:color w:val="000000"/>
                <w:sz w:val="14"/>
                <w:szCs w:val="14"/>
              </w:rPr>
              <w:br/>
              <w:t>Натрий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Na</w:t>
            </w:r>
            <w:r w:rsidRPr="00DC629F">
              <w:rPr>
                <w:rFonts w:ascii="Times New Roman" w:hAnsi="Times New Roman" w:cs="Times New Roman"/>
                <w:color w:val="000000"/>
                <w:sz w:val="14"/>
                <w:szCs w:val="14"/>
              </w:rPr>
              <w:br/>
              <w:t>22,98977</w:t>
            </w: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12</w:t>
            </w:r>
            <w:r w:rsidRPr="00DC629F">
              <w:rPr>
                <w:rFonts w:ascii="Times New Roman" w:hAnsi="Times New Roman" w:cs="Times New Roman"/>
                <w:color w:val="000000"/>
                <w:sz w:val="14"/>
                <w:szCs w:val="14"/>
              </w:rPr>
              <w:br/>
              <w:t>Магний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Mg</w:t>
            </w:r>
            <w:r w:rsidRPr="00DC629F">
              <w:rPr>
                <w:rFonts w:ascii="Times New Roman" w:hAnsi="Times New Roman" w:cs="Times New Roman"/>
                <w:color w:val="000000"/>
                <w:sz w:val="14"/>
                <w:szCs w:val="14"/>
              </w:rPr>
              <w:br/>
              <w:t>24,305</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13</w:t>
            </w:r>
            <w:r w:rsidRPr="00DC629F">
              <w:rPr>
                <w:rFonts w:ascii="Times New Roman" w:hAnsi="Times New Roman" w:cs="Times New Roman"/>
                <w:color w:val="000000"/>
                <w:sz w:val="14"/>
                <w:szCs w:val="14"/>
              </w:rPr>
              <w:br/>
              <w:t>Алюминий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Al</w:t>
            </w:r>
            <w:r w:rsidRPr="00DC629F">
              <w:rPr>
                <w:rFonts w:ascii="Times New Roman" w:hAnsi="Times New Roman" w:cs="Times New Roman"/>
                <w:color w:val="000000"/>
                <w:sz w:val="14"/>
                <w:szCs w:val="14"/>
              </w:rPr>
              <w:br/>
              <w:t>26,98154</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14</w:t>
            </w:r>
            <w:r w:rsidRPr="00DC629F">
              <w:rPr>
                <w:rFonts w:ascii="Times New Roman" w:hAnsi="Times New Roman" w:cs="Times New Roman"/>
                <w:color w:val="000000"/>
                <w:sz w:val="14"/>
                <w:szCs w:val="14"/>
              </w:rPr>
              <w:br/>
              <w:t>Кремний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Si</w:t>
            </w:r>
            <w:r w:rsidRPr="00DC629F">
              <w:rPr>
                <w:rFonts w:ascii="Times New Roman" w:hAnsi="Times New Roman" w:cs="Times New Roman"/>
                <w:color w:val="000000"/>
                <w:sz w:val="14"/>
                <w:szCs w:val="14"/>
              </w:rPr>
              <w:br/>
              <w:t>28,0855</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15</w:t>
            </w:r>
            <w:r w:rsidRPr="00DC629F">
              <w:rPr>
                <w:rFonts w:ascii="Times New Roman" w:hAnsi="Times New Roman" w:cs="Times New Roman"/>
                <w:color w:val="000000"/>
                <w:sz w:val="14"/>
                <w:szCs w:val="14"/>
              </w:rPr>
              <w:br/>
              <w:t>Фосфор</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P</w:t>
            </w:r>
            <w:r w:rsidRPr="00DC629F">
              <w:rPr>
                <w:rFonts w:ascii="Times New Roman" w:hAnsi="Times New Roman" w:cs="Times New Roman"/>
                <w:color w:val="000000"/>
                <w:sz w:val="14"/>
                <w:szCs w:val="14"/>
              </w:rPr>
              <w:br/>
              <w:t>30,97376</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16</w:t>
            </w:r>
            <w:r w:rsidRPr="00DC629F">
              <w:rPr>
                <w:rFonts w:ascii="Times New Roman" w:hAnsi="Times New Roman" w:cs="Times New Roman"/>
                <w:color w:val="000000"/>
                <w:sz w:val="14"/>
                <w:szCs w:val="14"/>
              </w:rPr>
              <w:br/>
              <w:t>Сера</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S</w:t>
            </w:r>
            <w:r w:rsidRPr="00DC629F">
              <w:rPr>
                <w:rFonts w:ascii="Times New Roman" w:hAnsi="Times New Roman" w:cs="Times New Roman"/>
                <w:color w:val="000000"/>
                <w:sz w:val="14"/>
                <w:szCs w:val="14"/>
              </w:rPr>
              <w:br/>
              <w:t>32,06</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17</w:t>
            </w:r>
            <w:r w:rsidRPr="00DC629F">
              <w:rPr>
                <w:rFonts w:ascii="Times New Roman" w:hAnsi="Times New Roman" w:cs="Times New Roman"/>
                <w:color w:val="000000"/>
                <w:sz w:val="14"/>
                <w:szCs w:val="14"/>
              </w:rPr>
              <w:br/>
              <w:t>Хлор</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Cl</w:t>
            </w:r>
            <w:r w:rsidRPr="00DC629F">
              <w:rPr>
                <w:rFonts w:ascii="Times New Roman" w:hAnsi="Times New Roman" w:cs="Times New Roman"/>
                <w:color w:val="000000"/>
                <w:sz w:val="14"/>
                <w:szCs w:val="14"/>
              </w:rPr>
              <w:br/>
              <w:t>35,453</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18</w:t>
            </w:r>
            <w:r w:rsidRPr="00DC629F">
              <w:rPr>
                <w:rFonts w:ascii="Times New Roman" w:hAnsi="Times New Roman" w:cs="Times New Roman"/>
                <w:color w:val="000000"/>
                <w:sz w:val="14"/>
                <w:szCs w:val="14"/>
              </w:rPr>
              <w:br/>
              <w:t>Аргон</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Ar</w:t>
            </w:r>
            <w:r w:rsidRPr="00DC629F">
              <w:rPr>
                <w:rFonts w:ascii="Times New Roman" w:hAnsi="Times New Roman" w:cs="Times New Roman"/>
                <w:color w:val="000000"/>
                <w:sz w:val="14"/>
                <w:szCs w:val="14"/>
              </w:rPr>
              <w:br/>
              <w:t>39,948</w:t>
            </w:r>
          </w:p>
        </w:tc>
      </w:tr>
      <w:tr w:rsidR="009C3B12" w:rsidRPr="00DC629F">
        <w:trPr>
          <w:tblCellSpacing w:w="15" w:type="dxa"/>
          <w:jc w:val="center"/>
        </w:trPr>
        <w:tc>
          <w:tcPr>
            <w:tcW w:w="265"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00"/>
                <w:sz w:val="14"/>
                <w:szCs w:val="14"/>
              </w:rPr>
              <w:br/>
            </w:r>
            <w:r w:rsidRPr="00DC629F">
              <w:rPr>
                <w:rFonts w:ascii="Times New Roman" w:hAnsi="Times New Roman" w:cs="Times New Roman"/>
                <w:color w:val="000000"/>
                <w:sz w:val="14"/>
                <w:szCs w:val="14"/>
              </w:rPr>
              <w:br/>
              <w:t>4</w:t>
            </w:r>
          </w:p>
        </w:tc>
        <w:tc>
          <w:tcPr>
            <w:tcW w:w="290"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80"/>
                <w:sz w:val="14"/>
                <w:szCs w:val="14"/>
              </w:rPr>
              <w:t>4</w:t>
            </w: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19</w:t>
            </w:r>
            <w:r w:rsidRPr="00DC629F">
              <w:rPr>
                <w:rFonts w:ascii="Times New Roman" w:hAnsi="Times New Roman" w:cs="Times New Roman"/>
                <w:color w:val="000000"/>
                <w:sz w:val="14"/>
                <w:szCs w:val="14"/>
              </w:rPr>
              <w:br/>
              <w:t>Калий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K</w:t>
            </w:r>
            <w:r w:rsidRPr="00DC629F">
              <w:rPr>
                <w:rFonts w:ascii="Times New Roman" w:hAnsi="Times New Roman" w:cs="Times New Roman"/>
                <w:color w:val="000000"/>
                <w:sz w:val="14"/>
                <w:szCs w:val="14"/>
              </w:rPr>
              <w:t xml:space="preserve"> </w:t>
            </w:r>
            <w:r w:rsidRPr="00DC629F">
              <w:rPr>
                <w:rFonts w:ascii="Times New Roman" w:hAnsi="Times New Roman" w:cs="Times New Roman"/>
                <w:color w:val="000000"/>
                <w:sz w:val="14"/>
                <w:szCs w:val="14"/>
              </w:rPr>
              <w:br/>
              <w:t>39,0983</w:t>
            </w: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20</w:t>
            </w:r>
            <w:r w:rsidRPr="00DC629F">
              <w:rPr>
                <w:rFonts w:ascii="Times New Roman" w:hAnsi="Times New Roman" w:cs="Times New Roman"/>
                <w:color w:val="000000"/>
                <w:sz w:val="14"/>
                <w:szCs w:val="14"/>
              </w:rPr>
              <w:br/>
              <w:t>Кальций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Ca</w:t>
            </w:r>
            <w:r w:rsidRPr="00DC629F">
              <w:rPr>
                <w:rFonts w:ascii="Times New Roman" w:hAnsi="Times New Roman" w:cs="Times New Roman"/>
                <w:color w:val="000000"/>
                <w:sz w:val="14"/>
                <w:szCs w:val="14"/>
              </w:rPr>
              <w:br/>
              <w:t>40,08</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21</w:t>
            </w:r>
            <w:r w:rsidRPr="00DC629F">
              <w:rPr>
                <w:rFonts w:ascii="Times New Roman" w:hAnsi="Times New Roman" w:cs="Times New Roman"/>
                <w:color w:val="000000"/>
                <w:sz w:val="14"/>
                <w:szCs w:val="14"/>
              </w:rPr>
              <w:br/>
              <w:t>Скандий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Sc</w:t>
            </w:r>
            <w:r w:rsidRPr="00DC629F">
              <w:rPr>
                <w:rFonts w:ascii="Times New Roman" w:hAnsi="Times New Roman" w:cs="Times New Roman"/>
                <w:color w:val="000000"/>
                <w:sz w:val="14"/>
                <w:szCs w:val="14"/>
              </w:rPr>
              <w:br/>
              <w:t>44,9559</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22</w:t>
            </w:r>
            <w:r w:rsidRPr="00DC629F">
              <w:rPr>
                <w:rFonts w:ascii="Times New Roman" w:hAnsi="Times New Roman" w:cs="Times New Roman"/>
                <w:color w:val="000000"/>
                <w:sz w:val="14"/>
                <w:szCs w:val="14"/>
              </w:rPr>
              <w:br/>
              <w:t>Титан</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Ti</w:t>
            </w:r>
            <w:r w:rsidRPr="00DC629F">
              <w:rPr>
                <w:rFonts w:ascii="Times New Roman" w:hAnsi="Times New Roman" w:cs="Times New Roman"/>
                <w:color w:val="000000"/>
                <w:sz w:val="14"/>
                <w:szCs w:val="14"/>
              </w:rPr>
              <w:t xml:space="preserve"> </w:t>
            </w:r>
            <w:r w:rsidRPr="00DC629F">
              <w:rPr>
                <w:rFonts w:ascii="Times New Roman" w:hAnsi="Times New Roman" w:cs="Times New Roman"/>
                <w:color w:val="000000"/>
                <w:sz w:val="14"/>
                <w:szCs w:val="14"/>
              </w:rPr>
              <w:br/>
              <w:t>47,88</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23</w:t>
            </w:r>
            <w:r w:rsidRPr="00DC629F">
              <w:rPr>
                <w:rFonts w:ascii="Times New Roman" w:hAnsi="Times New Roman" w:cs="Times New Roman"/>
                <w:color w:val="000000"/>
                <w:sz w:val="14"/>
                <w:szCs w:val="14"/>
              </w:rPr>
              <w:br/>
              <w:t>Ванадий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V</w:t>
            </w:r>
            <w:r w:rsidRPr="00DC629F">
              <w:rPr>
                <w:rFonts w:ascii="Times New Roman" w:hAnsi="Times New Roman" w:cs="Times New Roman"/>
                <w:color w:val="000000"/>
                <w:sz w:val="14"/>
                <w:szCs w:val="14"/>
              </w:rPr>
              <w:br/>
              <w:t>50,9415</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24</w:t>
            </w:r>
            <w:r w:rsidRPr="00DC629F">
              <w:rPr>
                <w:rFonts w:ascii="Times New Roman" w:hAnsi="Times New Roman" w:cs="Times New Roman"/>
                <w:color w:val="000000"/>
                <w:sz w:val="14"/>
                <w:szCs w:val="14"/>
              </w:rPr>
              <w:br/>
              <w:t>Хром</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Cr</w:t>
            </w:r>
            <w:r w:rsidRPr="00DC629F">
              <w:rPr>
                <w:rFonts w:ascii="Times New Roman" w:hAnsi="Times New Roman" w:cs="Times New Roman"/>
                <w:color w:val="000000"/>
                <w:sz w:val="14"/>
                <w:szCs w:val="14"/>
              </w:rPr>
              <w:br/>
              <w:t>51,996</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25</w:t>
            </w:r>
            <w:r w:rsidRPr="00DC629F">
              <w:rPr>
                <w:rFonts w:ascii="Times New Roman" w:hAnsi="Times New Roman" w:cs="Times New Roman"/>
                <w:color w:val="000000"/>
                <w:sz w:val="14"/>
                <w:szCs w:val="14"/>
              </w:rPr>
              <w:br/>
              <w:t>Марганец</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Mn</w:t>
            </w:r>
            <w:r w:rsidRPr="00DC629F">
              <w:rPr>
                <w:rFonts w:ascii="Times New Roman" w:hAnsi="Times New Roman" w:cs="Times New Roman"/>
                <w:color w:val="000000"/>
                <w:sz w:val="14"/>
                <w:szCs w:val="14"/>
              </w:rPr>
              <w:br/>
              <w:t>54,9380</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tbl>
            <w:tblPr>
              <w:tblW w:w="5000" w:type="pct"/>
              <w:tblCellSpacing w:w="15" w:type="dxa"/>
              <w:tblInd w:w="6"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tblPr>
            <w:tblGrid>
              <w:gridCol w:w="697"/>
              <w:gridCol w:w="742"/>
              <w:gridCol w:w="690"/>
            </w:tblGrid>
            <w:tr w:rsidR="009C3B12" w:rsidRPr="00DC629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26</w:t>
                  </w:r>
                  <w:r w:rsidRPr="00DC629F">
                    <w:rPr>
                      <w:rFonts w:ascii="Times New Roman" w:hAnsi="Times New Roman" w:cs="Times New Roman"/>
                      <w:color w:val="000000"/>
                      <w:sz w:val="14"/>
                      <w:szCs w:val="14"/>
                    </w:rPr>
                    <w:br/>
                    <w:t>Железо</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Fe</w:t>
                  </w:r>
                  <w:r w:rsidRPr="00DC629F">
                    <w:rPr>
                      <w:rFonts w:ascii="Times New Roman" w:hAnsi="Times New Roman" w:cs="Times New Roman"/>
                      <w:color w:val="000000"/>
                      <w:sz w:val="14"/>
                      <w:szCs w:val="14"/>
                    </w:rPr>
                    <w:br/>
                    <w:t>55,847</w:t>
                  </w:r>
                </w:p>
              </w:tc>
              <w:tc>
                <w:tcPr>
                  <w:tcW w:w="0" w:type="auto"/>
                  <w:tcBorders>
                    <w:top w:val="outset" w:sz="6" w:space="0" w:color="auto"/>
                    <w:left w:val="outset" w:sz="6" w:space="0" w:color="auto"/>
                    <w:bottom w:val="outset" w:sz="6" w:space="0" w:color="auto"/>
                    <w:right w:val="outset" w:sz="6" w:space="0" w:color="auto"/>
                  </w:tcBorders>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27</w:t>
                  </w:r>
                  <w:r w:rsidRPr="00DC629F">
                    <w:rPr>
                      <w:rFonts w:ascii="Times New Roman" w:hAnsi="Times New Roman" w:cs="Times New Roman"/>
                      <w:color w:val="000000"/>
                      <w:sz w:val="14"/>
                      <w:szCs w:val="14"/>
                    </w:rPr>
                    <w:br/>
                    <w:t>Кобальт</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Co</w:t>
                  </w:r>
                  <w:r w:rsidRPr="00DC629F">
                    <w:rPr>
                      <w:rFonts w:ascii="Times New Roman" w:hAnsi="Times New Roman" w:cs="Times New Roman"/>
                      <w:color w:val="000000"/>
                      <w:sz w:val="14"/>
                      <w:szCs w:val="14"/>
                    </w:rPr>
                    <w:br/>
                    <w:t>58,9332</w:t>
                  </w:r>
                </w:p>
              </w:tc>
              <w:tc>
                <w:tcPr>
                  <w:tcW w:w="0" w:type="auto"/>
                  <w:tcBorders>
                    <w:top w:val="outset" w:sz="6" w:space="0" w:color="auto"/>
                    <w:left w:val="outset" w:sz="6" w:space="0" w:color="auto"/>
                    <w:bottom w:val="outset" w:sz="6" w:space="0" w:color="auto"/>
                    <w:right w:val="outset" w:sz="6" w:space="0" w:color="auto"/>
                  </w:tcBorders>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28</w:t>
                  </w:r>
                  <w:r w:rsidRPr="00DC629F">
                    <w:rPr>
                      <w:rFonts w:ascii="Times New Roman" w:hAnsi="Times New Roman" w:cs="Times New Roman"/>
                      <w:color w:val="000000"/>
                      <w:sz w:val="14"/>
                      <w:szCs w:val="14"/>
                    </w:rPr>
                    <w:br/>
                    <w:t>Никель</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Ni</w:t>
                  </w:r>
                  <w:r w:rsidRPr="00DC629F">
                    <w:rPr>
                      <w:rFonts w:ascii="Times New Roman" w:hAnsi="Times New Roman" w:cs="Times New Roman"/>
                      <w:color w:val="000000"/>
                      <w:sz w:val="14"/>
                      <w:szCs w:val="14"/>
                    </w:rPr>
                    <w:br/>
                    <w:t>58,69</w:t>
                  </w:r>
                </w:p>
              </w:tc>
            </w:tr>
          </w:tbl>
          <w:p w:rsidR="009C3B12" w:rsidRPr="00DC629F" w:rsidRDefault="009C3B12" w:rsidP="00242C51">
            <w:pPr>
              <w:spacing w:after="0"/>
              <w:rPr>
                <w:rFonts w:ascii="Times New Roman" w:hAnsi="Times New Roman" w:cs="Times New Roman"/>
                <w:color w:val="000000"/>
                <w:sz w:val="14"/>
                <w:szCs w:val="14"/>
              </w:rPr>
            </w:pPr>
          </w:p>
        </w:tc>
      </w:tr>
      <w:tr w:rsidR="009C3B12" w:rsidRPr="00DC629F">
        <w:trPr>
          <w:tblCellSpacing w:w="15" w:type="dxa"/>
          <w:jc w:val="center"/>
        </w:trPr>
        <w:tc>
          <w:tcPr>
            <w:tcW w:w="265"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p>
        </w:tc>
        <w:tc>
          <w:tcPr>
            <w:tcW w:w="290"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80"/>
                <w:sz w:val="14"/>
                <w:szCs w:val="14"/>
              </w:rPr>
              <w:t>5</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29</w:t>
            </w:r>
            <w:r w:rsidRPr="00DC629F">
              <w:rPr>
                <w:rFonts w:ascii="Times New Roman" w:hAnsi="Times New Roman" w:cs="Times New Roman"/>
                <w:color w:val="000000"/>
                <w:sz w:val="14"/>
                <w:szCs w:val="14"/>
              </w:rPr>
              <w:br/>
              <w:t>Медь</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Cu</w:t>
            </w:r>
            <w:r w:rsidRPr="00DC629F">
              <w:rPr>
                <w:rFonts w:ascii="Times New Roman" w:hAnsi="Times New Roman" w:cs="Times New Roman"/>
                <w:color w:val="000000"/>
                <w:sz w:val="14"/>
                <w:szCs w:val="14"/>
              </w:rPr>
              <w:br/>
              <w:t>63,546</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30</w:t>
            </w:r>
            <w:r w:rsidRPr="00DC629F">
              <w:rPr>
                <w:rFonts w:ascii="Times New Roman" w:hAnsi="Times New Roman" w:cs="Times New Roman"/>
                <w:color w:val="000000"/>
                <w:sz w:val="14"/>
                <w:szCs w:val="14"/>
              </w:rPr>
              <w:br/>
              <w:t>Цинк</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Zn</w:t>
            </w:r>
            <w:r w:rsidRPr="00DC629F">
              <w:rPr>
                <w:rFonts w:ascii="Times New Roman" w:hAnsi="Times New Roman" w:cs="Times New Roman"/>
                <w:color w:val="000000"/>
                <w:sz w:val="14"/>
                <w:szCs w:val="14"/>
              </w:rPr>
              <w:br/>
              <w:t>65,38</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31</w:t>
            </w:r>
            <w:r w:rsidRPr="00DC629F">
              <w:rPr>
                <w:rFonts w:ascii="Times New Roman" w:hAnsi="Times New Roman" w:cs="Times New Roman"/>
                <w:color w:val="000000"/>
                <w:sz w:val="14"/>
                <w:szCs w:val="14"/>
              </w:rPr>
              <w:br/>
              <w:t>Галлий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Ga</w:t>
            </w:r>
            <w:r w:rsidRPr="00DC629F">
              <w:rPr>
                <w:rFonts w:ascii="Times New Roman" w:hAnsi="Times New Roman" w:cs="Times New Roman"/>
                <w:color w:val="000000"/>
                <w:sz w:val="14"/>
                <w:szCs w:val="14"/>
              </w:rPr>
              <w:br/>
              <w:t>69,72</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32</w:t>
            </w:r>
            <w:r w:rsidRPr="00DC629F">
              <w:rPr>
                <w:rFonts w:ascii="Times New Roman" w:hAnsi="Times New Roman" w:cs="Times New Roman"/>
                <w:color w:val="000000"/>
                <w:sz w:val="14"/>
                <w:szCs w:val="14"/>
              </w:rPr>
              <w:br/>
              <w:t>Германий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Ge</w:t>
            </w:r>
            <w:r w:rsidRPr="00DC629F">
              <w:rPr>
                <w:rFonts w:ascii="Times New Roman" w:hAnsi="Times New Roman" w:cs="Times New Roman"/>
                <w:color w:val="000000"/>
                <w:sz w:val="14"/>
                <w:szCs w:val="14"/>
              </w:rPr>
              <w:br/>
              <w:t>72,59</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33</w:t>
            </w:r>
            <w:r w:rsidRPr="00DC629F">
              <w:rPr>
                <w:rFonts w:ascii="Times New Roman" w:hAnsi="Times New Roman" w:cs="Times New Roman"/>
                <w:color w:val="000000"/>
                <w:sz w:val="14"/>
                <w:szCs w:val="14"/>
              </w:rPr>
              <w:br/>
              <w:t>Мышьяк</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As</w:t>
            </w:r>
            <w:r w:rsidRPr="00DC629F">
              <w:rPr>
                <w:rFonts w:ascii="Times New Roman" w:hAnsi="Times New Roman" w:cs="Times New Roman"/>
                <w:color w:val="000000"/>
                <w:sz w:val="14"/>
                <w:szCs w:val="14"/>
              </w:rPr>
              <w:br/>
              <w:t>74,9216</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34</w:t>
            </w:r>
            <w:r w:rsidRPr="00DC629F">
              <w:rPr>
                <w:rFonts w:ascii="Times New Roman" w:hAnsi="Times New Roman" w:cs="Times New Roman"/>
                <w:color w:val="000000"/>
                <w:sz w:val="14"/>
                <w:szCs w:val="14"/>
              </w:rPr>
              <w:br/>
              <w:t>Селен</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Se</w:t>
            </w:r>
            <w:r w:rsidRPr="00DC629F">
              <w:rPr>
                <w:rFonts w:ascii="Times New Roman" w:hAnsi="Times New Roman" w:cs="Times New Roman"/>
                <w:color w:val="000000"/>
                <w:sz w:val="14"/>
                <w:szCs w:val="14"/>
              </w:rPr>
              <w:br/>
              <w:t>78,96</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35</w:t>
            </w:r>
            <w:r w:rsidRPr="00DC629F">
              <w:rPr>
                <w:rFonts w:ascii="Times New Roman" w:hAnsi="Times New Roman" w:cs="Times New Roman"/>
                <w:color w:val="000000"/>
                <w:sz w:val="14"/>
                <w:szCs w:val="14"/>
              </w:rPr>
              <w:br/>
              <w:t>Бром</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Br</w:t>
            </w:r>
            <w:r w:rsidRPr="00DC629F">
              <w:rPr>
                <w:rFonts w:ascii="Times New Roman" w:hAnsi="Times New Roman" w:cs="Times New Roman"/>
                <w:color w:val="000000"/>
                <w:sz w:val="14"/>
                <w:szCs w:val="14"/>
              </w:rPr>
              <w:br/>
              <w:t>79,904</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36</w:t>
            </w:r>
            <w:r w:rsidRPr="00DC629F">
              <w:rPr>
                <w:rFonts w:ascii="Times New Roman" w:hAnsi="Times New Roman" w:cs="Times New Roman"/>
                <w:color w:val="000000"/>
                <w:sz w:val="14"/>
                <w:szCs w:val="14"/>
              </w:rPr>
              <w:br/>
              <w:t>Криптон</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Kr</w:t>
            </w:r>
            <w:r w:rsidRPr="00DC629F">
              <w:rPr>
                <w:rFonts w:ascii="Times New Roman" w:hAnsi="Times New Roman" w:cs="Times New Roman"/>
                <w:color w:val="000000"/>
                <w:sz w:val="14"/>
                <w:szCs w:val="14"/>
              </w:rPr>
              <w:br/>
              <w:t>83,80</w:t>
            </w:r>
          </w:p>
        </w:tc>
      </w:tr>
      <w:tr w:rsidR="009C3B12" w:rsidRPr="00DC629F">
        <w:trPr>
          <w:tblCellSpacing w:w="15" w:type="dxa"/>
          <w:jc w:val="center"/>
        </w:trPr>
        <w:tc>
          <w:tcPr>
            <w:tcW w:w="265"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00"/>
                <w:sz w:val="14"/>
                <w:szCs w:val="14"/>
              </w:rPr>
              <w:br/>
            </w:r>
            <w:r w:rsidRPr="00DC629F">
              <w:rPr>
                <w:rFonts w:ascii="Times New Roman" w:hAnsi="Times New Roman" w:cs="Times New Roman"/>
                <w:color w:val="000000"/>
                <w:sz w:val="14"/>
                <w:szCs w:val="14"/>
              </w:rPr>
              <w:br/>
              <w:t>5</w:t>
            </w:r>
          </w:p>
        </w:tc>
        <w:tc>
          <w:tcPr>
            <w:tcW w:w="290"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80"/>
                <w:sz w:val="14"/>
                <w:szCs w:val="14"/>
              </w:rPr>
              <w:t>6</w:t>
            </w: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37</w:t>
            </w:r>
            <w:r w:rsidRPr="00DC629F">
              <w:rPr>
                <w:rFonts w:ascii="Times New Roman" w:hAnsi="Times New Roman" w:cs="Times New Roman"/>
                <w:color w:val="000000"/>
                <w:sz w:val="14"/>
                <w:szCs w:val="14"/>
              </w:rPr>
              <w:br/>
              <w:t>Рубидий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Rb</w:t>
            </w:r>
            <w:r w:rsidRPr="00DC629F">
              <w:rPr>
                <w:rFonts w:ascii="Times New Roman" w:hAnsi="Times New Roman" w:cs="Times New Roman"/>
                <w:color w:val="000000"/>
                <w:sz w:val="14"/>
                <w:szCs w:val="14"/>
              </w:rPr>
              <w:br/>
              <w:t>85,4678</w:t>
            </w: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38</w:t>
            </w:r>
            <w:r w:rsidRPr="00DC629F">
              <w:rPr>
                <w:rFonts w:ascii="Times New Roman" w:hAnsi="Times New Roman" w:cs="Times New Roman"/>
                <w:color w:val="000000"/>
                <w:sz w:val="14"/>
                <w:szCs w:val="14"/>
              </w:rPr>
              <w:br/>
              <w:t>Стронций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Sr</w:t>
            </w:r>
            <w:r w:rsidRPr="00DC629F">
              <w:rPr>
                <w:rFonts w:ascii="Times New Roman" w:hAnsi="Times New Roman" w:cs="Times New Roman"/>
                <w:color w:val="000000"/>
                <w:sz w:val="14"/>
                <w:szCs w:val="14"/>
              </w:rPr>
              <w:br/>
              <w:t>87,62</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39</w:t>
            </w:r>
            <w:r w:rsidRPr="00DC629F">
              <w:rPr>
                <w:rFonts w:ascii="Times New Roman" w:hAnsi="Times New Roman" w:cs="Times New Roman"/>
                <w:color w:val="000000"/>
                <w:sz w:val="14"/>
                <w:szCs w:val="14"/>
              </w:rPr>
              <w:br/>
              <w:t>Иттрий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Y</w:t>
            </w:r>
            <w:r w:rsidRPr="00DC629F">
              <w:rPr>
                <w:rFonts w:ascii="Times New Roman" w:hAnsi="Times New Roman" w:cs="Times New Roman"/>
                <w:color w:val="000000"/>
                <w:sz w:val="14"/>
                <w:szCs w:val="14"/>
              </w:rPr>
              <w:br/>
              <w:t>88,9059</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40</w:t>
            </w:r>
            <w:r w:rsidRPr="00DC629F">
              <w:rPr>
                <w:rFonts w:ascii="Times New Roman" w:hAnsi="Times New Roman" w:cs="Times New Roman"/>
                <w:color w:val="000000"/>
                <w:sz w:val="14"/>
                <w:szCs w:val="14"/>
              </w:rPr>
              <w:br/>
              <w:t>Цирконий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Zr</w:t>
            </w:r>
            <w:r w:rsidRPr="00DC629F">
              <w:rPr>
                <w:rFonts w:ascii="Times New Roman" w:hAnsi="Times New Roman" w:cs="Times New Roman"/>
                <w:color w:val="000000"/>
                <w:sz w:val="14"/>
                <w:szCs w:val="14"/>
              </w:rPr>
              <w:br/>
              <w:t>91,22</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41</w:t>
            </w:r>
            <w:r w:rsidRPr="00DC629F">
              <w:rPr>
                <w:rFonts w:ascii="Times New Roman" w:hAnsi="Times New Roman" w:cs="Times New Roman"/>
                <w:color w:val="000000"/>
                <w:sz w:val="14"/>
                <w:szCs w:val="14"/>
              </w:rPr>
              <w:br/>
              <w:t>Ниобий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Nb</w:t>
            </w:r>
            <w:r w:rsidRPr="00DC629F">
              <w:rPr>
                <w:rFonts w:ascii="Times New Roman" w:hAnsi="Times New Roman" w:cs="Times New Roman"/>
                <w:color w:val="000000"/>
                <w:sz w:val="14"/>
                <w:szCs w:val="14"/>
              </w:rPr>
              <w:br/>
              <w:t>92,9064</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42</w:t>
            </w:r>
            <w:r w:rsidRPr="00DC629F">
              <w:rPr>
                <w:rFonts w:ascii="Times New Roman" w:hAnsi="Times New Roman" w:cs="Times New Roman"/>
                <w:color w:val="000000"/>
                <w:sz w:val="14"/>
                <w:szCs w:val="14"/>
              </w:rPr>
              <w:br/>
              <w:t>Молибден</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Mo</w:t>
            </w:r>
            <w:r w:rsidRPr="00DC629F">
              <w:rPr>
                <w:rFonts w:ascii="Times New Roman" w:hAnsi="Times New Roman" w:cs="Times New Roman"/>
                <w:color w:val="000000"/>
                <w:sz w:val="14"/>
                <w:szCs w:val="14"/>
              </w:rPr>
              <w:br/>
              <w:t>95,94</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43</w:t>
            </w:r>
            <w:r w:rsidRPr="00DC629F">
              <w:rPr>
                <w:rFonts w:ascii="Times New Roman" w:hAnsi="Times New Roman" w:cs="Times New Roman"/>
                <w:color w:val="000000"/>
                <w:sz w:val="14"/>
                <w:szCs w:val="14"/>
              </w:rPr>
              <w:br/>
              <w:t>Технеций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Tc</w:t>
            </w:r>
            <w:r w:rsidRPr="00DC629F">
              <w:rPr>
                <w:rFonts w:ascii="Times New Roman" w:hAnsi="Times New Roman" w:cs="Times New Roman"/>
                <w:color w:val="000000"/>
                <w:sz w:val="14"/>
                <w:szCs w:val="14"/>
              </w:rPr>
              <w:br/>
              <w:t>[98]</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tbl>
            <w:tblPr>
              <w:tblW w:w="5000" w:type="pct"/>
              <w:tblCellSpacing w:w="15" w:type="dxa"/>
              <w:tblInd w:w="6"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tblPr>
            <w:tblGrid>
              <w:gridCol w:w="670"/>
              <w:gridCol w:w="687"/>
              <w:gridCol w:w="772"/>
            </w:tblGrid>
            <w:tr w:rsidR="009C3B12" w:rsidRPr="00DC629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44</w:t>
                  </w:r>
                  <w:r w:rsidRPr="00DC629F">
                    <w:rPr>
                      <w:rFonts w:ascii="Times New Roman" w:hAnsi="Times New Roman" w:cs="Times New Roman"/>
                      <w:color w:val="000000"/>
                      <w:sz w:val="14"/>
                      <w:szCs w:val="14"/>
                    </w:rPr>
                    <w:br/>
                    <w:t>Рутений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Ru</w:t>
                  </w:r>
                  <w:r w:rsidRPr="00DC629F">
                    <w:rPr>
                      <w:rFonts w:ascii="Times New Roman" w:hAnsi="Times New Roman" w:cs="Times New Roman"/>
                      <w:color w:val="000000"/>
                      <w:sz w:val="14"/>
                      <w:szCs w:val="14"/>
                    </w:rPr>
                    <w:br/>
                    <w:t>101,07</w:t>
                  </w:r>
                </w:p>
              </w:tc>
              <w:tc>
                <w:tcPr>
                  <w:tcW w:w="0" w:type="auto"/>
                  <w:tcBorders>
                    <w:top w:val="outset" w:sz="6" w:space="0" w:color="auto"/>
                    <w:left w:val="outset" w:sz="6" w:space="0" w:color="auto"/>
                    <w:bottom w:val="outset" w:sz="6" w:space="0" w:color="auto"/>
                    <w:right w:val="outset" w:sz="6" w:space="0" w:color="auto"/>
                  </w:tcBorders>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45</w:t>
                  </w:r>
                  <w:r w:rsidRPr="00DC629F">
                    <w:rPr>
                      <w:rFonts w:ascii="Times New Roman" w:hAnsi="Times New Roman" w:cs="Times New Roman"/>
                      <w:color w:val="000000"/>
                      <w:sz w:val="14"/>
                      <w:szCs w:val="14"/>
                    </w:rPr>
                    <w:br/>
                    <w:t>Родий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Rh</w:t>
                  </w:r>
                  <w:r w:rsidRPr="00DC629F">
                    <w:rPr>
                      <w:rFonts w:ascii="Times New Roman" w:hAnsi="Times New Roman" w:cs="Times New Roman"/>
                      <w:color w:val="000000"/>
                      <w:sz w:val="14"/>
                      <w:szCs w:val="14"/>
                    </w:rPr>
                    <w:br/>
                    <w:t>102,9055</w:t>
                  </w:r>
                </w:p>
              </w:tc>
              <w:tc>
                <w:tcPr>
                  <w:tcW w:w="0" w:type="auto"/>
                  <w:tcBorders>
                    <w:top w:val="outset" w:sz="6" w:space="0" w:color="auto"/>
                    <w:left w:val="outset" w:sz="6" w:space="0" w:color="auto"/>
                    <w:bottom w:val="outset" w:sz="6" w:space="0" w:color="auto"/>
                    <w:right w:val="outset" w:sz="6" w:space="0" w:color="auto"/>
                  </w:tcBorders>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46</w:t>
                  </w:r>
                  <w:r w:rsidRPr="00DC629F">
                    <w:rPr>
                      <w:rFonts w:ascii="Times New Roman" w:hAnsi="Times New Roman" w:cs="Times New Roman"/>
                      <w:color w:val="000000"/>
                      <w:sz w:val="14"/>
                      <w:szCs w:val="14"/>
                    </w:rPr>
                    <w:br/>
                    <w:t>Палладий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Pd</w:t>
                  </w:r>
                  <w:r w:rsidRPr="00DC629F">
                    <w:rPr>
                      <w:rFonts w:ascii="Times New Roman" w:hAnsi="Times New Roman" w:cs="Times New Roman"/>
                      <w:color w:val="000000"/>
                      <w:sz w:val="14"/>
                      <w:szCs w:val="14"/>
                    </w:rPr>
                    <w:br/>
                    <w:t>106,42</w:t>
                  </w:r>
                </w:p>
              </w:tc>
            </w:tr>
          </w:tbl>
          <w:p w:rsidR="009C3B12" w:rsidRPr="00DC629F" w:rsidRDefault="009C3B12" w:rsidP="00242C51">
            <w:pPr>
              <w:spacing w:after="0"/>
              <w:rPr>
                <w:rFonts w:ascii="Times New Roman" w:hAnsi="Times New Roman" w:cs="Times New Roman"/>
                <w:color w:val="000000"/>
                <w:sz w:val="14"/>
                <w:szCs w:val="14"/>
              </w:rPr>
            </w:pPr>
          </w:p>
        </w:tc>
      </w:tr>
      <w:tr w:rsidR="009C3B12" w:rsidRPr="00DC629F">
        <w:trPr>
          <w:tblCellSpacing w:w="15" w:type="dxa"/>
          <w:jc w:val="center"/>
        </w:trPr>
        <w:tc>
          <w:tcPr>
            <w:tcW w:w="265"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p>
        </w:tc>
        <w:tc>
          <w:tcPr>
            <w:tcW w:w="290"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80"/>
                <w:sz w:val="14"/>
                <w:szCs w:val="14"/>
              </w:rPr>
              <w:t>7</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47</w:t>
            </w:r>
            <w:r w:rsidRPr="00DC629F">
              <w:rPr>
                <w:rFonts w:ascii="Times New Roman" w:hAnsi="Times New Roman" w:cs="Times New Roman"/>
                <w:color w:val="000000"/>
                <w:sz w:val="14"/>
                <w:szCs w:val="14"/>
              </w:rPr>
              <w:br/>
              <w:t>Серебро</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Ag</w:t>
            </w:r>
            <w:r w:rsidRPr="00DC629F">
              <w:rPr>
                <w:rFonts w:ascii="Times New Roman" w:hAnsi="Times New Roman" w:cs="Times New Roman"/>
                <w:color w:val="000000"/>
                <w:sz w:val="14"/>
                <w:szCs w:val="14"/>
              </w:rPr>
              <w:br/>
              <w:t>107,868</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48</w:t>
            </w:r>
            <w:r w:rsidRPr="00DC629F">
              <w:rPr>
                <w:rFonts w:ascii="Times New Roman" w:hAnsi="Times New Roman" w:cs="Times New Roman"/>
                <w:color w:val="000000"/>
                <w:sz w:val="14"/>
                <w:szCs w:val="14"/>
              </w:rPr>
              <w:br/>
              <w:t>Кадмий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Cd</w:t>
            </w:r>
            <w:r w:rsidRPr="00DC629F">
              <w:rPr>
                <w:rFonts w:ascii="Times New Roman" w:hAnsi="Times New Roman" w:cs="Times New Roman"/>
                <w:color w:val="000000"/>
                <w:sz w:val="14"/>
                <w:szCs w:val="14"/>
              </w:rPr>
              <w:br/>
              <w:t>112,41</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49</w:t>
            </w:r>
            <w:r w:rsidRPr="00DC629F">
              <w:rPr>
                <w:rFonts w:ascii="Times New Roman" w:hAnsi="Times New Roman" w:cs="Times New Roman"/>
                <w:color w:val="000000"/>
                <w:sz w:val="14"/>
                <w:szCs w:val="14"/>
              </w:rPr>
              <w:br/>
              <w:t>Индий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In</w:t>
            </w:r>
            <w:r w:rsidRPr="00DC629F">
              <w:rPr>
                <w:rFonts w:ascii="Times New Roman" w:hAnsi="Times New Roman" w:cs="Times New Roman"/>
                <w:color w:val="000000"/>
                <w:sz w:val="14"/>
                <w:szCs w:val="14"/>
              </w:rPr>
              <w:br/>
              <w:t>114,82</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50</w:t>
            </w:r>
            <w:r w:rsidRPr="00DC629F">
              <w:rPr>
                <w:rFonts w:ascii="Times New Roman" w:hAnsi="Times New Roman" w:cs="Times New Roman"/>
                <w:color w:val="000000"/>
                <w:sz w:val="14"/>
                <w:szCs w:val="14"/>
              </w:rPr>
              <w:br/>
              <w:t>Олово</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Sn</w:t>
            </w:r>
            <w:r w:rsidRPr="00DC629F">
              <w:rPr>
                <w:rFonts w:ascii="Times New Roman" w:hAnsi="Times New Roman" w:cs="Times New Roman"/>
                <w:color w:val="000000"/>
                <w:sz w:val="14"/>
                <w:szCs w:val="14"/>
              </w:rPr>
              <w:br/>
              <w:t>118,69</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51</w:t>
            </w:r>
            <w:r w:rsidRPr="00DC629F">
              <w:rPr>
                <w:rFonts w:ascii="Times New Roman" w:hAnsi="Times New Roman" w:cs="Times New Roman"/>
                <w:color w:val="000000"/>
                <w:sz w:val="14"/>
                <w:szCs w:val="14"/>
              </w:rPr>
              <w:br/>
              <w:t>Сурьма</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Sb</w:t>
            </w:r>
            <w:r w:rsidRPr="00DC629F">
              <w:rPr>
                <w:rFonts w:ascii="Times New Roman" w:hAnsi="Times New Roman" w:cs="Times New Roman"/>
                <w:color w:val="000000"/>
                <w:sz w:val="14"/>
                <w:szCs w:val="14"/>
              </w:rPr>
              <w:br/>
              <w:t>121,75</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52</w:t>
            </w:r>
            <w:r w:rsidRPr="00DC629F">
              <w:rPr>
                <w:rFonts w:ascii="Times New Roman" w:hAnsi="Times New Roman" w:cs="Times New Roman"/>
                <w:color w:val="000000"/>
                <w:sz w:val="14"/>
                <w:szCs w:val="14"/>
              </w:rPr>
              <w:br/>
              <w:t>Теллур</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Te</w:t>
            </w:r>
            <w:r w:rsidRPr="00DC629F">
              <w:rPr>
                <w:rFonts w:ascii="Times New Roman" w:hAnsi="Times New Roman" w:cs="Times New Roman"/>
                <w:color w:val="000000"/>
                <w:sz w:val="14"/>
                <w:szCs w:val="14"/>
              </w:rPr>
              <w:br/>
              <w:t>127,60</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53</w:t>
            </w:r>
            <w:r w:rsidRPr="00DC629F">
              <w:rPr>
                <w:rFonts w:ascii="Times New Roman" w:hAnsi="Times New Roman" w:cs="Times New Roman"/>
                <w:color w:val="000000"/>
                <w:sz w:val="14"/>
                <w:szCs w:val="14"/>
              </w:rPr>
              <w:br/>
              <w:t>Иод</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I</w:t>
            </w:r>
            <w:r w:rsidRPr="00DC629F">
              <w:rPr>
                <w:rFonts w:ascii="Times New Roman" w:hAnsi="Times New Roman" w:cs="Times New Roman"/>
                <w:color w:val="000000"/>
                <w:sz w:val="14"/>
                <w:szCs w:val="14"/>
              </w:rPr>
              <w:br/>
              <w:t>126,9045</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54</w:t>
            </w:r>
            <w:r w:rsidRPr="00DC629F">
              <w:rPr>
                <w:rFonts w:ascii="Times New Roman" w:hAnsi="Times New Roman" w:cs="Times New Roman"/>
                <w:color w:val="000000"/>
                <w:sz w:val="14"/>
                <w:szCs w:val="14"/>
              </w:rPr>
              <w:br/>
              <w:t>Ксенон</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Xe</w:t>
            </w:r>
            <w:r w:rsidRPr="00DC629F">
              <w:rPr>
                <w:rFonts w:ascii="Times New Roman" w:hAnsi="Times New Roman" w:cs="Times New Roman"/>
                <w:color w:val="000000"/>
                <w:sz w:val="14"/>
                <w:szCs w:val="14"/>
              </w:rPr>
              <w:br/>
              <w:t>131,29</w:t>
            </w:r>
          </w:p>
        </w:tc>
      </w:tr>
      <w:tr w:rsidR="009C3B12" w:rsidRPr="00DC629F">
        <w:trPr>
          <w:tblCellSpacing w:w="15" w:type="dxa"/>
          <w:jc w:val="center"/>
        </w:trPr>
        <w:tc>
          <w:tcPr>
            <w:tcW w:w="265"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00"/>
                <w:sz w:val="14"/>
                <w:szCs w:val="14"/>
              </w:rPr>
              <w:br/>
            </w:r>
            <w:r w:rsidRPr="00DC629F">
              <w:rPr>
                <w:rFonts w:ascii="Times New Roman" w:hAnsi="Times New Roman" w:cs="Times New Roman"/>
                <w:color w:val="000000"/>
                <w:sz w:val="14"/>
                <w:szCs w:val="14"/>
              </w:rPr>
              <w:br/>
              <w:t>6</w:t>
            </w:r>
          </w:p>
        </w:tc>
        <w:tc>
          <w:tcPr>
            <w:tcW w:w="290"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80"/>
                <w:sz w:val="14"/>
                <w:szCs w:val="14"/>
              </w:rPr>
              <w:t>8</w:t>
            </w: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55</w:t>
            </w:r>
            <w:r w:rsidRPr="00DC629F">
              <w:rPr>
                <w:rFonts w:ascii="Times New Roman" w:hAnsi="Times New Roman" w:cs="Times New Roman"/>
                <w:color w:val="000000"/>
                <w:sz w:val="14"/>
                <w:szCs w:val="14"/>
              </w:rPr>
              <w:br/>
              <w:t>Цезий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Cs</w:t>
            </w:r>
            <w:r w:rsidRPr="00DC629F">
              <w:rPr>
                <w:rFonts w:ascii="Times New Roman" w:hAnsi="Times New Roman" w:cs="Times New Roman"/>
                <w:color w:val="000000"/>
                <w:sz w:val="14"/>
                <w:szCs w:val="14"/>
              </w:rPr>
              <w:br/>
              <w:t>132,9054</w:t>
            </w: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56</w:t>
            </w:r>
            <w:r w:rsidRPr="00DC629F">
              <w:rPr>
                <w:rFonts w:ascii="Times New Roman" w:hAnsi="Times New Roman" w:cs="Times New Roman"/>
                <w:color w:val="000000"/>
                <w:sz w:val="14"/>
                <w:szCs w:val="14"/>
              </w:rPr>
              <w:br/>
              <w:t>Барий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Ba</w:t>
            </w:r>
            <w:r w:rsidRPr="00DC629F">
              <w:rPr>
                <w:rFonts w:ascii="Times New Roman" w:hAnsi="Times New Roman" w:cs="Times New Roman"/>
                <w:color w:val="000000"/>
                <w:sz w:val="14"/>
                <w:szCs w:val="14"/>
              </w:rPr>
              <w:br/>
              <w:t>137,33</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57</w:t>
            </w:r>
            <w:r w:rsidRPr="00DC629F">
              <w:rPr>
                <w:rFonts w:ascii="Times New Roman" w:hAnsi="Times New Roman" w:cs="Times New Roman"/>
                <w:color w:val="000000"/>
                <w:sz w:val="14"/>
                <w:szCs w:val="14"/>
              </w:rPr>
              <w:t>*</w:t>
            </w:r>
            <w:r w:rsidRPr="00DC629F">
              <w:rPr>
                <w:rFonts w:ascii="Times New Roman" w:hAnsi="Times New Roman" w:cs="Times New Roman"/>
                <w:color w:val="000000"/>
                <w:sz w:val="14"/>
                <w:szCs w:val="14"/>
              </w:rPr>
              <w:br/>
              <w:t>Лантан</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La</w:t>
            </w:r>
            <w:r w:rsidRPr="00DC629F">
              <w:rPr>
                <w:rFonts w:ascii="Times New Roman" w:hAnsi="Times New Roman" w:cs="Times New Roman"/>
                <w:color w:val="000000"/>
                <w:sz w:val="14"/>
                <w:szCs w:val="14"/>
              </w:rPr>
              <w:br/>
              <w:t>138,9055</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72</w:t>
            </w:r>
            <w:r w:rsidRPr="00DC629F">
              <w:rPr>
                <w:rFonts w:ascii="Times New Roman" w:hAnsi="Times New Roman" w:cs="Times New Roman"/>
                <w:color w:val="000000"/>
                <w:sz w:val="14"/>
                <w:szCs w:val="14"/>
              </w:rPr>
              <w:br/>
              <w:t>Гафний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Hf</w:t>
            </w:r>
            <w:r w:rsidRPr="00DC629F">
              <w:rPr>
                <w:rFonts w:ascii="Times New Roman" w:hAnsi="Times New Roman" w:cs="Times New Roman"/>
                <w:color w:val="000000"/>
                <w:sz w:val="14"/>
                <w:szCs w:val="14"/>
              </w:rPr>
              <w:br/>
              <w:t>178,49</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73</w:t>
            </w:r>
            <w:r w:rsidRPr="00DC629F">
              <w:rPr>
                <w:rFonts w:ascii="Times New Roman" w:hAnsi="Times New Roman" w:cs="Times New Roman"/>
                <w:color w:val="000000"/>
                <w:sz w:val="14"/>
                <w:szCs w:val="14"/>
              </w:rPr>
              <w:br/>
              <w:t>Тантал</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Ta</w:t>
            </w:r>
            <w:r w:rsidRPr="00DC629F">
              <w:rPr>
                <w:rFonts w:ascii="Times New Roman" w:hAnsi="Times New Roman" w:cs="Times New Roman"/>
                <w:color w:val="000000"/>
                <w:sz w:val="14"/>
                <w:szCs w:val="14"/>
              </w:rPr>
              <w:br/>
              <w:t>180,9479</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74</w:t>
            </w:r>
            <w:r w:rsidRPr="00DC629F">
              <w:rPr>
                <w:rFonts w:ascii="Times New Roman" w:hAnsi="Times New Roman" w:cs="Times New Roman"/>
                <w:color w:val="000000"/>
                <w:sz w:val="14"/>
                <w:szCs w:val="14"/>
              </w:rPr>
              <w:br/>
              <w:t>Вольфрам</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W</w:t>
            </w:r>
            <w:r w:rsidRPr="00DC629F">
              <w:rPr>
                <w:rFonts w:ascii="Times New Roman" w:hAnsi="Times New Roman" w:cs="Times New Roman"/>
                <w:color w:val="000000"/>
                <w:sz w:val="14"/>
                <w:szCs w:val="14"/>
              </w:rPr>
              <w:br/>
              <w:t>183,85</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75</w:t>
            </w:r>
            <w:r w:rsidRPr="00DC629F">
              <w:rPr>
                <w:rFonts w:ascii="Times New Roman" w:hAnsi="Times New Roman" w:cs="Times New Roman"/>
                <w:color w:val="000000"/>
                <w:sz w:val="14"/>
                <w:szCs w:val="14"/>
              </w:rPr>
              <w:br/>
              <w:t>Рений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Re</w:t>
            </w:r>
            <w:r w:rsidRPr="00DC629F">
              <w:rPr>
                <w:rFonts w:ascii="Times New Roman" w:hAnsi="Times New Roman" w:cs="Times New Roman"/>
                <w:color w:val="000000"/>
                <w:sz w:val="14"/>
                <w:szCs w:val="14"/>
              </w:rPr>
              <w:br/>
              <w:t>186,207</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tbl>
            <w:tblPr>
              <w:tblW w:w="5000" w:type="pct"/>
              <w:tblCellSpacing w:w="15" w:type="dxa"/>
              <w:tblInd w:w="6"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tblPr>
            <w:tblGrid>
              <w:gridCol w:w="641"/>
              <w:gridCol w:w="711"/>
              <w:gridCol w:w="777"/>
            </w:tblGrid>
            <w:tr w:rsidR="009C3B12" w:rsidRPr="00DC629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76</w:t>
                  </w:r>
                  <w:r w:rsidRPr="00DC629F">
                    <w:rPr>
                      <w:rFonts w:ascii="Times New Roman" w:hAnsi="Times New Roman" w:cs="Times New Roman"/>
                      <w:color w:val="000000"/>
                      <w:sz w:val="14"/>
                      <w:szCs w:val="14"/>
                    </w:rPr>
                    <w:br/>
                    <w:t>Осмий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Os</w:t>
                  </w:r>
                  <w:r w:rsidRPr="00DC629F">
                    <w:rPr>
                      <w:rFonts w:ascii="Times New Roman" w:hAnsi="Times New Roman" w:cs="Times New Roman"/>
                      <w:color w:val="000000"/>
                      <w:sz w:val="14"/>
                      <w:szCs w:val="14"/>
                    </w:rPr>
                    <w:br/>
                    <w:t>190,2</w:t>
                  </w:r>
                </w:p>
              </w:tc>
              <w:tc>
                <w:tcPr>
                  <w:tcW w:w="0" w:type="auto"/>
                  <w:tcBorders>
                    <w:top w:val="outset" w:sz="6" w:space="0" w:color="auto"/>
                    <w:left w:val="outset" w:sz="6" w:space="0" w:color="auto"/>
                    <w:bottom w:val="outset" w:sz="6" w:space="0" w:color="auto"/>
                    <w:right w:val="outset" w:sz="6" w:space="0" w:color="auto"/>
                  </w:tcBorders>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77</w:t>
                  </w:r>
                  <w:r w:rsidRPr="00DC629F">
                    <w:rPr>
                      <w:rFonts w:ascii="Times New Roman" w:hAnsi="Times New Roman" w:cs="Times New Roman"/>
                      <w:color w:val="000000"/>
                      <w:sz w:val="14"/>
                      <w:szCs w:val="14"/>
                    </w:rPr>
                    <w:br/>
                    <w:t>Иридий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Ir</w:t>
                  </w:r>
                  <w:r w:rsidRPr="00DC629F">
                    <w:rPr>
                      <w:rFonts w:ascii="Times New Roman" w:hAnsi="Times New Roman" w:cs="Times New Roman"/>
                      <w:color w:val="000000"/>
                      <w:sz w:val="14"/>
                      <w:szCs w:val="14"/>
                    </w:rPr>
                    <w:br/>
                    <w:t>192,22</w:t>
                  </w:r>
                </w:p>
              </w:tc>
              <w:tc>
                <w:tcPr>
                  <w:tcW w:w="0" w:type="auto"/>
                  <w:tcBorders>
                    <w:top w:val="outset" w:sz="6" w:space="0" w:color="auto"/>
                    <w:left w:val="outset" w:sz="6" w:space="0" w:color="auto"/>
                    <w:bottom w:val="outset" w:sz="6" w:space="0" w:color="auto"/>
                    <w:right w:val="outset" w:sz="6" w:space="0" w:color="auto"/>
                  </w:tcBorders>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78</w:t>
                  </w:r>
                  <w:r w:rsidRPr="00DC629F">
                    <w:rPr>
                      <w:rFonts w:ascii="Times New Roman" w:hAnsi="Times New Roman" w:cs="Times New Roman"/>
                      <w:color w:val="000000"/>
                      <w:sz w:val="14"/>
                      <w:szCs w:val="14"/>
                    </w:rPr>
                    <w:br/>
                    <w:t>Платина</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Pt</w:t>
                  </w:r>
                  <w:r w:rsidRPr="00DC629F">
                    <w:rPr>
                      <w:rFonts w:ascii="Times New Roman" w:hAnsi="Times New Roman" w:cs="Times New Roman"/>
                      <w:color w:val="000000"/>
                      <w:sz w:val="14"/>
                      <w:szCs w:val="14"/>
                    </w:rPr>
                    <w:br/>
                    <w:t>195,08</w:t>
                  </w:r>
                </w:p>
              </w:tc>
            </w:tr>
          </w:tbl>
          <w:p w:rsidR="009C3B12" w:rsidRPr="00DC629F" w:rsidRDefault="009C3B12" w:rsidP="00242C51">
            <w:pPr>
              <w:spacing w:after="0"/>
              <w:rPr>
                <w:rFonts w:ascii="Times New Roman" w:hAnsi="Times New Roman" w:cs="Times New Roman"/>
                <w:color w:val="000000"/>
                <w:sz w:val="14"/>
                <w:szCs w:val="14"/>
              </w:rPr>
            </w:pPr>
          </w:p>
        </w:tc>
      </w:tr>
      <w:tr w:rsidR="009C3B12" w:rsidRPr="00DC629F">
        <w:trPr>
          <w:tblCellSpacing w:w="15" w:type="dxa"/>
          <w:jc w:val="center"/>
        </w:trPr>
        <w:tc>
          <w:tcPr>
            <w:tcW w:w="265"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p>
        </w:tc>
        <w:tc>
          <w:tcPr>
            <w:tcW w:w="290"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color w:val="000080"/>
                <w:sz w:val="14"/>
                <w:szCs w:val="14"/>
              </w:rPr>
              <w:t>9</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79</w:t>
            </w:r>
            <w:r w:rsidRPr="00DC629F">
              <w:rPr>
                <w:rFonts w:ascii="Times New Roman" w:hAnsi="Times New Roman" w:cs="Times New Roman"/>
                <w:color w:val="000000"/>
                <w:sz w:val="14"/>
                <w:szCs w:val="14"/>
              </w:rPr>
              <w:br/>
              <w:t>Золото</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Au</w:t>
            </w:r>
            <w:r w:rsidRPr="00DC629F">
              <w:rPr>
                <w:rFonts w:ascii="Times New Roman" w:hAnsi="Times New Roman" w:cs="Times New Roman"/>
                <w:color w:val="000000"/>
                <w:sz w:val="14"/>
                <w:szCs w:val="14"/>
              </w:rPr>
              <w:br/>
              <w:t>196,9665</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80</w:t>
            </w:r>
            <w:r w:rsidRPr="00DC629F">
              <w:rPr>
                <w:rFonts w:ascii="Times New Roman" w:hAnsi="Times New Roman" w:cs="Times New Roman"/>
                <w:color w:val="000000"/>
                <w:sz w:val="14"/>
                <w:szCs w:val="14"/>
              </w:rPr>
              <w:br/>
              <w:t>Ртуть</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Hg</w:t>
            </w:r>
            <w:r w:rsidRPr="00DC629F">
              <w:rPr>
                <w:rFonts w:ascii="Times New Roman" w:hAnsi="Times New Roman" w:cs="Times New Roman"/>
                <w:color w:val="000000"/>
                <w:sz w:val="14"/>
                <w:szCs w:val="14"/>
              </w:rPr>
              <w:br/>
              <w:t>200,59</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81</w:t>
            </w:r>
            <w:r w:rsidRPr="00DC629F">
              <w:rPr>
                <w:rFonts w:ascii="Times New Roman" w:hAnsi="Times New Roman" w:cs="Times New Roman"/>
                <w:color w:val="000000"/>
                <w:sz w:val="14"/>
                <w:szCs w:val="14"/>
              </w:rPr>
              <w:br/>
              <w:t>Таллий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Tl</w:t>
            </w:r>
            <w:r w:rsidRPr="00DC629F">
              <w:rPr>
                <w:rFonts w:ascii="Times New Roman" w:hAnsi="Times New Roman" w:cs="Times New Roman"/>
                <w:color w:val="000000"/>
                <w:sz w:val="14"/>
                <w:szCs w:val="14"/>
              </w:rPr>
              <w:br/>
              <w:t>204,383</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82</w:t>
            </w:r>
            <w:r w:rsidRPr="00DC629F">
              <w:rPr>
                <w:rFonts w:ascii="Times New Roman" w:hAnsi="Times New Roman" w:cs="Times New Roman"/>
                <w:color w:val="000000"/>
                <w:sz w:val="14"/>
                <w:szCs w:val="14"/>
              </w:rPr>
              <w:br/>
              <w:t>Свинец</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Pb</w:t>
            </w:r>
            <w:r w:rsidRPr="00DC629F">
              <w:rPr>
                <w:rFonts w:ascii="Times New Roman" w:hAnsi="Times New Roman" w:cs="Times New Roman"/>
                <w:color w:val="000000"/>
                <w:sz w:val="14"/>
                <w:szCs w:val="14"/>
              </w:rPr>
              <w:br/>
              <w:t>207,2</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83</w:t>
            </w:r>
            <w:r w:rsidRPr="00DC629F">
              <w:rPr>
                <w:rFonts w:ascii="Times New Roman" w:hAnsi="Times New Roman" w:cs="Times New Roman"/>
                <w:color w:val="000000"/>
                <w:sz w:val="14"/>
                <w:szCs w:val="14"/>
              </w:rPr>
              <w:br/>
              <w:t>Висмут</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Bi</w:t>
            </w:r>
            <w:r w:rsidRPr="00DC629F">
              <w:rPr>
                <w:rFonts w:ascii="Times New Roman" w:hAnsi="Times New Roman" w:cs="Times New Roman"/>
                <w:color w:val="000000"/>
                <w:sz w:val="14"/>
                <w:szCs w:val="14"/>
              </w:rPr>
              <w:t xml:space="preserve"> </w:t>
            </w:r>
            <w:r w:rsidRPr="00DC629F">
              <w:rPr>
                <w:rFonts w:ascii="Times New Roman" w:hAnsi="Times New Roman" w:cs="Times New Roman"/>
                <w:color w:val="000000"/>
                <w:sz w:val="14"/>
                <w:szCs w:val="14"/>
              </w:rPr>
              <w:br/>
              <w:t>208,9804</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84</w:t>
            </w:r>
            <w:r w:rsidRPr="00DC629F">
              <w:rPr>
                <w:rFonts w:ascii="Times New Roman" w:hAnsi="Times New Roman" w:cs="Times New Roman"/>
                <w:color w:val="000000"/>
                <w:sz w:val="14"/>
                <w:szCs w:val="14"/>
              </w:rPr>
              <w:br/>
              <w:t>Полоний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Po</w:t>
            </w:r>
            <w:r w:rsidRPr="00DC629F">
              <w:rPr>
                <w:rFonts w:ascii="Times New Roman" w:hAnsi="Times New Roman" w:cs="Times New Roman"/>
                <w:color w:val="000000"/>
                <w:sz w:val="14"/>
                <w:szCs w:val="14"/>
              </w:rPr>
              <w:br/>
              <w:t>[209]</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85</w:t>
            </w:r>
            <w:r w:rsidRPr="00DC629F">
              <w:rPr>
                <w:rFonts w:ascii="Times New Roman" w:hAnsi="Times New Roman" w:cs="Times New Roman"/>
                <w:color w:val="000000"/>
                <w:sz w:val="14"/>
                <w:szCs w:val="14"/>
              </w:rPr>
              <w:br/>
              <w:t>Астат</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At</w:t>
            </w:r>
            <w:r w:rsidRPr="00DC629F">
              <w:rPr>
                <w:rFonts w:ascii="Times New Roman" w:hAnsi="Times New Roman" w:cs="Times New Roman"/>
                <w:color w:val="000000"/>
                <w:sz w:val="14"/>
                <w:szCs w:val="14"/>
              </w:rPr>
              <w:br/>
              <w:t>[210]</w:t>
            </w:r>
          </w:p>
        </w:tc>
        <w:tc>
          <w:tcPr>
            <w:tcW w:w="0" w:type="auto"/>
            <w:tcBorders>
              <w:top w:val="outset" w:sz="6" w:space="0" w:color="0000FF"/>
              <w:left w:val="outset" w:sz="6" w:space="0" w:color="0000FF"/>
              <w:bottom w:val="outset" w:sz="6" w:space="0" w:color="0000FF"/>
              <w:right w:val="outset" w:sz="6" w:space="0" w:color="0000FF"/>
            </w:tcBorders>
            <w:shd w:val="clear" w:color="auto" w:fill="FFFF00"/>
            <w:vAlign w:val="center"/>
          </w:tcPr>
          <w:p w:rsidR="009C3B12" w:rsidRPr="00DC629F" w:rsidRDefault="009C3B12" w:rsidP="00242C51">
            <w:pPr>
              <w:spacing w:after="0"/>
              <w:jc w:val="right"/>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86</w:t>
            </w:r>
            <w:r w:rsidRPr="00DC629F">
              <w:rPr>
                <w:rFonts w:ascii="Times New Roman" w:hAnsi="Times New Roman" w:cs="Times New Roman"/>
                <w:color w:val="000000"/>
                <w:sz w:val="14"/>
                <w:szCs w:val="14"/>
              </w:rPr>
              <w:br/>
              <w:t>Радон</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Rn</w:t>
            </w:r>
            <w:r w:rsidRPr="00DC629F">
              <w:rPr>
                <w:rFonts w:ascii="Times New Roman" w:hAnsi="Times New Roman" w:cs="Times New Roman"/>
                <w:color w:val="000000"/>
                <w:sz w:val="14"/>
                <w:szCs w:val="14"/>
              </w:rPr>
              <w:br/>
              <w:t>[222]</w:t>
            </w:r>
          </w:p>
        </w:tc>
      </w:tr>
      <w:tr w:rsidR="009C3B12" w:rsidRPr="00DC629F">
        <w:trPr>
          <w:tblCellSpacing w:w="15" w:type="dxa"/>
          <w:jc w:val="center"/>
        </w:trPr>
        <w:tc>
          <w:tcPr>
            <w:tcW w:w="265"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line="240" w:lineRule="auto"/>
              <w:rPr>
                <w:rFonts w:ascii="Times New Roman" w:hAnsi="Times New Roman" w:cs="Times New Roman"/>
                <w:color w:val="000000"/>
                <w:sz w:val="14"/>
                <w:szCs w:val="14"/>
              </w:rPr>
            </w:pPr>
            <w:r w:rsidRPr="00DC629F">
              <w:rPr>
                <w:rFonts w:ascii="Times New Roman" w:hAnsi="Times New Roman" w:cs="Times New Roman"/>
                <w:color w:val="000000"/>
                <w:sz w:val="14"/>
                <w:szCs w:val="14"/>
              </w:rPr>
              <w:t>7</w:t>
            </w:r>
          </w:p>
        </w:tc>
        <w:tc>
          <w:tcPr>
            <w:tcW w:w="290"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line="240" w:lineRule="auto"/>
              <w:rPr>
                <w:rFonts w:ascii="Times New Roman" w:hAnsi="Times New Roman" w:cs="Times New Roman"/>
                <w:color w:val="000000"/>
                <w:sz w:val="14"/>
                <w:szCs w:val="14"/>
              </w:rPr>
            </w:pPr>
            <w:r w:rsidRPr="00DC629F">
              <w:rPr>
                <w:rFonts w:ascii="Times New Roman" w:hAnsi="Times New Roman" w:cs="Times New Roman"/>
                <w:color w:val="000080"/>
                <w:sz w:val="14"/>
                <w:szCs w:val="14"/>
              </w:rPr>
              <w:t>10</w:t>
            </w: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line="240" w:lineRule="auto"/>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87</w:t>
            </w:r>
            <w:r w:rsidRPr="00DC629F">
              <w:rPr>
                <w:rFonts w:ascii="Times New Roman" w:hAnsi="Times New Roman" w:cs="Times New Roman"/>
                <w:color w:val="000000"/>
                <w:sz w:val="14"/>
                <w:szCs w:val="14"/>
              </w:rPr>
              <w:br/>
              <w:t>Франций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Fr</w:t>
            </w:r>
            <w:r w:rsidRPr="00DC629F">
              <w:rPr>
                <w:rFonts w:ascii="Times New Roman" w:hAnsi="Times New Roman" w:cs="Times New Roman"/>
                <w:color w:val="000000"/>
                <w:sz w:val="14"/>
                <w:szCs w:val="14"/>
              </w:rPr>
              <w:br/>
              <w:t>[223]</w:t>
            </w:r>
          </w:p>
        </w:tc>
        <w:tc>
          <w:tcPr>
            <w:tcW w:w="0" w:type="auto"/>
            <w:tcBorders>
              <w:top w:val="outset" w:sz="6" w:space="0" w:color="0000FF"/>
              <w:left w:val="outset" w:sz="6" w:space="0" w:color="0000FF"/>
              <w:bottom w:val="outset" w:sz="6" w:space="0" w:color="0000FF"/>
              <w:right w:val="outset" w:sz="6" w:space="0" w:color="0000FF"/>
            </w:tcBorders>
            <w:shd w:val="clear" w:color="auto" w:fill="FC8BC4"/>
            <w:vAlign w:val="center"/>
          </w:tcPr>
          <w:p w:rsidR="009C3B12" w:rsidRPr="00DC629F" w:rsidRDefault="009C3B12" w:rsidP="00242C51">
            <w:pPr>
              <w:spacing w:after="0" w:line="240" w:lineRule="auto"/>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88</w:t>
            </w:r>
            <w:r w:rsidRPr="00DC629F">
              <w:rPr>
                <w:rFonts w:ascii="Times New Roman" w:hAnsi="Times New Roman" w:cs="Times New Roman"/>
                <w:color w:val="000000"/>
                <w:sz w:val="14"/>
                <w:szCs w:val="14"/>
              </w:rPr>
              <w:br/>
              <w:t>Радий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Ra</w:t>
            </w:r>
            <w:r w:rsidRPr="00DC629F">
              <w:rPr>
                <w:rFonts w:ascii="Times New Roman" w:hAnsi="Times New Roman" w:cs="Times New Roman"/>
                <w:color w:val="000000"/>
                <w:sz w:val="14"/>
                <w:szCs w:val="14"/>
              </w:rPr>
              <w:br/>
              <w:t>226,0254</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line="240" w:lineRule="auto"/>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89</w:t>
            </w:r>
            <w:r w:rsidRPr="00DC629F">
              <w:rPr>
                <w:rFonts w:ascii="Times New Roman" w:hAnsi="Times New Roman" w:cs="Times New Roman"/>
                <w:color w:val="000000"/>
                <w:sz w:val="14"/>
                <w:szCs w:val="14"/>
              </w:rPr>
              <w:t>**</w:t>
            </w:r>
            <w:r w:rsidRPr="00DC629F">
              <w:rPr>
                <w:rFonts w:ascii="Times New Roman" w:hAnsi="Times New Roman" w:cs="Times New Roman"/>
                <w:color w:val="000000"/>
                <w:sz w:val="14"/>
                <w:szCs w:val="14"/>
              </w:rPr>
              <w:br/>
              <w:t>Актиний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Ac</w:t>
            </w:r>
            <w:r w:rsidRPr="00DC629F">
              <w:rPr>
                <w:rFonts w:ascii="Times New Roman" w:hAnsi="Times New Roman" w:cs="Times New Roman"/>
                <w:color w:val="000000"/>
                <w:sz w:val="14"/>
                <w:szCs w:val="14"/>
              </w:rPr>
              <w:br/>
              <w:t>227,0278</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line="240" w:lineRule="auto"/>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104</w:t>
            </w:r>
            <w:r w:rsidRPr="00DC629F">
              <w:rPr>
                <w:rFonts w:ascii="Times New Roman" w:hAnsi="Times New Roman" w:cs="Times New Roman"/>
                <w:color w:val="000000"/>
                <w:sz w:val="14"/>
                <w:szCs w:val="14"/>
              </w:rPr>
              <w:br/>
              <w:t>Резерфордий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Rf</w:t>
            </w:r>
            <w:r w:rsidRPr="00DC629F">
              <w:rPr>
                <w:rFonts w:ascii="Times New Roman" w:hAnsi="Times New Roman" w:cs="Times New Roman"/>
                <w:color w:val="000000"/>
                <w:sz w:val="14"/>
                <w:szCs w:val="14"/>
              </w:rPr>
              <w:br/>
              <w:t>[261]</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line="240" w:lineRule="auto"/>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105</w:t>
            </w:r>
            <w:r w:rsidRPr="00DC629F">
              <w:rPr>
                <w:rFonts w:ascii="Times New Roman" w:hAnsi="Times New Roman" w:cs="Times New Roman"/>
                <w:color w:val="000000"/>
                <w:sz w:val="14"/>
                <w:szCs w:val="14"/>
              </w:rPr>
              <w:br/>
              <w:t>Дубний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Db</w:t>
            </w:r>
            <w:r w:rsidRPr="00DC629F">
              <w:rPr>
                <w:rFonts w:ascii="Times New Roman" w:hAnsi="Times New Roman" w:cs="Times New Roman"/>
                <w:color w:val="000000"/>
                <w:sz w:val="14"/>
                <w:szCs w:val="14"/>
              </w:rPr>
              <w:br/>
              <w:t>[262]</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line="240" w:lineRule="auto"/>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106</w:t>
            </w:r>
            <w:r w:rsidRPr="00DC629F">
              <w:rPr>
                <w:rFonts w:ascii="Times New Roman" w:hAnsi="Times New Roman" w:cs="Times New Roman"/>
                <w:color w:val="000000"/>
                <w:sz w:val="14"/>
                <w:szCs w:val="14"/>
              </w:rPr>
              <w:br/>
              <w:t>Сиборгий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Sg</w:t>
            </w:r>
            <w:r w:rsidRPr="00DC629F">
              <w:rPr>
                <w:rFonts w:ascii="Times New Roman" w:hAnsi="Times New Roman" w:cs="Times New Roman"/>
                <w:color w:val="000000"/>
                <w:sz w:val="14"/>
                <w:szCs w:val="14"/>
              </w:rPr>
              <w:br/>
              <w:t>[263]</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line="240" w:lineRule="auto"/>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107</w:t>
            </w:r>
            <w:r w:rsidRPr="00DC629F">
              <w:rPr>
                <w:rFonts w:ascii="Times New Roman" w:hAnsi="Times New Roman" w:cs="Times New Roman"/>
                <w:color w:val="000000"/>
                <w:sz w:val="14"/>
                <w:szCs w:val="14"/>
              </w:rPr>
              <w:br/>
              <w:t>Борий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Bh</w:t>
            </w:r>
            <w:r w:rsidRPr="00DC629F">
              <w:rPr>
                <w:rFonts w:ascii="Times New Roman" w:hAnsi="Times New Roman" w:cs="Times New Roman"/>
                <w:color w:val="000000"/>
                <w:sz w:val="14"/>
                <w:szCs w:val="14"/>
              </w:rPr>
              <w:br/>
              <w:t>[262]</w:t>
            </w: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tbl>
            <w:tblPr>
              <w:tblW w:w="5000" w:type="pct"/>
              <w:tblCellSpacing w:w="15" w:type="dxa"/>
              <w:tblInd w:w="6"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tblPr>
            <w:tblGrid>
              <w:gridCol w:w="688"/>
              <w:gridCol w:w="986"/>
              <w:gridCol w:w="455"/>
            </w:tblGrid>
            <w:tr w:rsidR="009C3B12" w:rsidRPr="00DC629F">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rsidR="009C3B12" w:rsidRPr="00DC629F" w:rsidRDefault="009C3B12" w:rsidP="00242C51">
                  <w:pPr>
                    <w:spacing w:after="0" w:line="240" w:lineRule="auto"/>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108</w:t>
                  </w:r>
                  <w:r w:rsidRPr="00DC629F">
                    <w:rPr>
                      <w:rFonts w:ascii="Times New Roman" w:hAnsi="Times New Roman" w:cs="Times New Roman"/>
                      <w:color w:val="000000"/>
                      <w:sz w:val="14"/>
                      <w:szCs w:val="14"/>
                    </w:rPr>
                    <w:br/>
                    <w:t>Хассий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Hs</w:t>
                  </w:r>
                  <w:r w:rsidRPr="00DC629F">
                    <w:rPr>
                      <w:rFonts w:ascii="Times New Roman" w:hAnsi="Times New Roman" w:cs="Times New Roman"/>
                      <w:color w:val="000000"/>
                      <w:sz w:val="14"/>
                      <w:szCs w:val="14"/>
                    </w:rPr>
                    <w:br/>
                    <w:t>[265]</w:t>
                  </w:r>
                </w:p>
              </w:tc>
              <w:tc>
                <w:tcPr>
                  <w:tcW w:w="0" w:type="auto"/>
                  <w:tcBorders>
                    <w:top w:val="outset" w:sz="6" w:space="0" w:color="auto"/>
                    <w:left w:val="outset" w:sz="6" w:space="0" w:color="auto"/>
                    <w:bottom w:val="outset" w:sz="6" w:space="0" w:color="auto"/>
                    <w:right w:val="outset" w:sz="6" w:space="0" w:color="auto"/>
                  </w:tcBorders>
                  <w:vAlign w:val="center"/>
                </w:tcPr>
                <w:p w:rsidR="009C3B12" w:rsidRPr="00DC629F" w:rsidRDefault="009C3B12" w:rsidP="00242C51">
                  <w:pPr>
                    <w:spacing w:after="0" w:line="240" w:lineRule="auto"/>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109</w:t>
                  </w:r>
                  <w:r w:rsidRPr="00DC629F">
                    <w:rPr>
                      <w:rFonts w:ascii="Times New Roman" w:hAnsi="Times New Roman" w:cs="Times New Roman"/>
                      <w:color w:val="000000"/>
                      <w:sz w:val="14"/>
                      <w:szCs w:val="14"/>
                    </w:rPr>
                    <w:br/>
                    <w:t>Майтнерий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Mt</w:t>
                  </w:r>
                  <w:r w:rsidRPr="00DC629F">
                    <w:rPr>
                      <w:rFonts w:ascii="Times New Roman" w:hAnsi="Times New Roman" w:cs="Times New Roman"/>
                      <w:color w:val="000000"/>
                      <w:sz w:val="14"/>
                      <w:szCs w:val="14"/>
                    </w:rPr>
                    <w:br/>
                    <w:t>[266]</w:t>
                  </w:r>
                </w:p>
              </w:tc>
              <w:tc>
                <w:tcPr>
                  <w:tcW w:w="0" w:type="auto"/>
                  <w:tcBorders>
                    <w:top w:val="outset" w:sz="6" w:space="0" w:color="auto"/>
                    <w:left w:val="outset" w:sz="6" w:space="0" w:color="auto"/>
                    <w:bottom w:val="outset" w:sz="6" w:space="0" w:color="auto"/>
                    <w:right w:val="outset" w:sz="6" w:space="0" w:color="auto"/>
                  </w:tcBorders>
                  <w:vAlign w:val="center"/>
                </w:tcPr>
                <w:p w:rsidR="009C3B12" w:rsidRPr="00DC629F" w:rsidRDefault="009C3B12" w:rsidP="00242C51">
                  <w:pPr>
                    <w:spacing w:after="0" w:line="240" w:lineRule="auto"/>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110</w:t>
                  </w:r>
                  <w:r w:rsidRPr="00DC629F">
                    <w:rPr>
                      <w:rFonts w:ascii="Times New Roman" w:hAnsi="Times New Roman" w:cs="Times New Roman"/>
                      <w:color w:val="000000"/>
                      <w:sz w:val="14"/>
                      <w:szCs w:val="14"/>
                    </w:rPr>
                    <w:br/>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Uun</w:t>
                  </w:r>
                  <w:r w:rsidRPr="00DC629F">
                    <w:rPr>
                      <w:rFonts w:ascii="Times New Roman" w:hAnsi="Times New Roman" w:cs="Times New Roman"/>
                      <w:color w:val="000000"/>
                      <w:sz w:val="14"/>
                      <w:szCs w:val="14"/>
                    </w:rPr>
                    <w:br/>
                    <w:t>[?]</w:t>
                  </w:r>
                </w:p>
              </w:tc>
            </w:tr>
          </w:tbl>
          <w:p w:rsidR="009C3B12" w:rsidRPr="00DC629F" w:rsidRDefault="009C3B12" w:rsidP="00242C51">
            <w:pPr>
              <w:spacing w:after="0" w:line="240" w:lineRule="auto"/>
              <w:rPr>
                <w:rFonts w:ascii="Times New Roman" w:hAnsi="Times New Roman" w:cs="Times New Roman"/>
                <w:color w:val="000000"/>
                <w:sz w:val="14"/>
                <w:szCs w:val="14"/>
              </w:rPr>
            </w:pPr>
          </w:p>
        </w:tc>
      </w:tr>
      <w:tr w:rsidR="009C3B12" w:rsidRPr="00DC629F">
        <w:trPr>
          <w:tblCellSpacing w:w="15" w:type="dxa"/>
          <w:jc w:val="center"/>
        </w:trPr>
        <w:tc>
          <w:tcPr>
            <w:tcW w:w="265"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p>
        </w:tc>
        <w:tc>
          <w:tcPr>
            <w:tcW w:w="290" w:type="pct"/>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p>
        </w:tc>
        <w:tc>
          <w:tcPr>
            <w:tcW w:w="0" w:type="auto"/>
            <w:tcBorders>
              <w:top w:val="outset" w:sz="6" w:space="0" w:color="0000FF"/>
              <w:left w:val="outset" w:sz="6" w:space="0" w:color="0000FF"/>
              <w:bottom w:val="outset" w:sz="6" w:space="0" w:color="0000FF"/>
              <w:right w:val="outset" w:sz="6" w:space="0" w:color="0000FF"/>
            </w:tcBorders>
            <w:shd w:val="clear" w:color="auto" w:fill="FFEFCF"/>
            <w:vAlign w:val="center"/>
          </w:tcPr>
          <w:p w:rsidR="009C3B12" w:rsidRPr="00DC629F" w:rsidRDefault="009C3B12" w:rsidP="00242C51">
            <w:pPr>
              <w:spacing w:after="0"/>
              <w:rPr>
                <w:rFonts w:ascii="Times New Roman" w:hAnsi="Times New Roman" w:cs="Times New Roman"/>
                <w:color w:val="000000"/>
                <w:sz w:val="14"/>
                <w:szCs w:val="14"/>
              </w:rPr>
            </w:pPr>
          </w:p>
        </w:tc>
        <w:tc>
          <w:tcPr>
            <w:tcW w:w="0" w:type="auto"/>
            <w:tcBorders>
              <w:bottom w:val="outset" w:sz="12" w:space="0" w:color="0000FF"/>
            </w:tcBorders>
            <w:shd w:val="clear" w:color="auto" w:fill="FFEFCF"/>
            <w:vAlign w:val="center"/>
          </w:tcPr>
          <w:p w:rsidR="009C3B12" w:rsidRPr="00DC629F" w:rsidRDefault="009C3B12" w:rsidP="00242C51">
            <w:pPr>
              <w:spacing w:after="0"/>
              <w:rPr>
                <w:rFonts w:ascii="Times New Roman" w:hAnsi="Times New Roman" w:cs="Times New Roman"/>
                <w:sz w:val="14"/>
                <w:szCs w:val="14"/>
              </w:rPr>
            </w:pPr>
          </w:p>
        </w:tc>
        <w:tc>
          <w:tcPr>
            <w:tcW w:w="0" w:type="auto"/>
            <w:tcBorders>
              <w:bottom w:val="outset" w:sz="12" w:space="0" w:color="0000FF"/>
            </w:tcBorders>
            <w:shd w:val="clear" w:color="auto" w:fill="FFEFCF"/>
            <w:vAlign w:val="center"/>
          </w:tcPr>
          <w:p w:rsidR="009C3B12" w:rsidRPr="00DC629F" w:rsidRDefault="009C3B12" w:rsidP="00242C51">
            <w:pPr>
              <w:spacing w:after="0"/>
              <w:rPr>
                <w:rFonts w:ascii="Times New Roman" w:hAnsi="Times New Roman" w:cs="Times New Roman"/>
                <w:sz w:val="14"/>
                <w:szCs w:val="14"/>
              </w:rPr>
            </w:pPr>
          </w:p>
        </w:tc>
        <w:tc>
          <w:tcPr>
            <w:tcW w:w="0" w:type="auto"/>
            <w:tcBorders>
              <w:bottom w:val="outset" w:sz="12" w:space="0" w:color="0000FF"/>
            </w:tcBorders>
            <w:shd w:val="clear" w:color="auto" w:fill="FFEFCF"/>
            <w:vAlign w:val="center"/>
          </w:tcPr>
          <w:p w:rsidR="009C3B12" w:rsidRPr="00DC629F" w:rsidRDefault="009C3B12" w:rsidP="00242C51">
            <w:pPr>
              <w:spacing w:after="0"/>
              <w:rPr>
                <w:rFonts w:ascii="Times New Roman" w:hAnsi="Times New Roman" w:cs="Times New Roman"/>
                <w:sz w:val="14"/>
                <w:szCs w:val="14"/>
              </w:rPr>
            </w:pPr>
          </w:p>
        </w:tc>
        <w:tc>
          <w:tcPr>
            <w:tcW w:w="0" w:type="auto"/>
            <w:tcBorders>
              <w:bottom w:val="outset" w:sz="12" w:space="0" w:color="0000FF"/>
            </w:tcBorders>
            <w:shd w:val="clear" w:color="auto" w:fill="FFEFCF"/>
            <w:vAlign w:val="center"/>
          </w:tcPr>
          <w:p w:rsidR="009C3B12" w:rsidRPr="00DC629F" w:rsidRDefault="009C3B12" w:rsidP="00242C51">
            <w:pPr>
              <w:spacing w:after="0"/>
              <w:rPr>
                <w:rFonts w:ascii="Times New Roman" w:hAnsi="Times New Roman" w:cs="Times New Roman"/>
                <w:sz w:val="14"/>
                <w:szCs w:val="14"/>
              </w:rPr>
            </w:pPr>
          </w:p>
        </w:tc>
        <w:tc>
          <w:tcPr>
            <w:tcW w:w="0" w:type="auto"/>
            <w:tcBorders>
              <w:bottom w:val="outset" w:sz="12" w:space="0" w:color="0000FF"/>
            </w:tcBorders>
            <w:shd w:val="clear" w:color="auto" w:fill="FFEFCF"/>
            <w:vAlign w:val="center"/>
          </w:tcPr>
          <w:p w:rsidR="009C3B12" w:rsidRPr="00DC629F" w:rsidRDefault="009C3B12" w:rsidP="00242C51">
            <w:pPr>
              <w:spacing w:after="0"/>
              <w:rPr>
                <w:rFonts w:ascii="Times New Roman" w:hAnsi="Times New Roman" w:cs="Times New Roman"/>
                <w:sz w:val="14"/>
                <w:szCs w:val="14"/>
              </w:rPr>
            </w:pPr>
          </w:p>
        </w:tc>
        <w:tc>
          <w:tcPr>
            <w:tcW w:w="0" w:type="auto"/>
            <w:tcBorders>
              <w:bottom w:val="outset" w:sz="12" w:space="0" w:color="0000FF"/>
            </w:tcBorders>
            <w:shd w:val="clear" w:color="auto" w:fill="FFEFCF"/>
            <w:vAlign w:val="center"/>
          </w:tcPr>
          <w:p w:rsidR="009C3B12" w:rsidRPr="00DC629F" w:rsidRDefault="009C3B12" w:rsidP="00242C51">
            <w:pPr>
              <w:spacing w:after="0"/>
              <w:rPr>
                <w:rFonts w:ascii="Times New Roman" w:hAnsi="Times New Roman" w:cs="Times New Roman"/>
                <w:sz w:val="14"/>
                <w:szCs w:val="14"/>
              </w:rPr>
            </w:pPr>
          </w:p>
        </w:tc>
      </w:tr>
    </w:tbl>
    <w:p w:rsidR="009C3B12" w:rsidRPr="00242C51" w:rsidRDefault="009C3B12" w:rsidP="00242C51">
      <w:pPr>
        <w:spacing w:after="0"/>
        <w:jc w:val="center"/>
        <w:rPr>
          <w:rFonts w:ascii="Times New Roman" w:hAnsi="Times New Roman" w:cs="Times New Roman"/>
          <w:color w:val="000000"/>
          <w:sz w:val="14"/>
          <w:szCs w:val="14"/>
        </w:rPr>
      </w:pPr>
      <w:r w:rsidRPr="00242C51">
        <w:rPr>
          <w:rFonts w:ascii="Times New Roman" w:hAnsi="Times New Roman" w:cs="Times New Roman"/>
          <w:color w:val="000000"/>
          <w:sz w:val="14"/>
          <w:szCs w:val="14"/>
        </w:rPr>
        <w:t>*</w:t>
      </w:r>
      <w:r w:rsidRPr="00242C51">
        <w:rPr>
          <w:rFonts w:ascii="Times New Roman" w:hAnsi="Times New Roman" w:cs="Times New Roman"/>
          <w:b/>
          <w:bCs/>
          <w:color w:val="000000"/>
          <w:sz w:val="14"/>
          <w:szCs w:val="14"/>
        </w:rPr>
        <w:t>Лантаноиды</w:t>
      </w:r>
    </w:p>
    <w:tbl>
      <w:tblPr>
        <w:tblW w:w="4750" w:type="pct"/>
        <w:jc w:val="center"/>
        <w:tblCellSpacing w:w="15" w:type="dxa"/>
        <w:tblBorders>
          <w:top w:val="outset" w:sz="12" w:space="0" w:color="0000FF"/>
          <w:left w:val="outset" w:sz="12" w:space="0" w:color="0000FF"/>
          <w:bottom w:val="outset" w:sz="12" w:space="0" w:color="0000FF"/>
          <w:right w:val="outset" w:sz="12" w:space="0" w:color="0000FF"/>
        </w:tblBorders>
        <w:tblCellMar>
          <w:top w:w="30" w:type="dxa"/>
          <w:left w:w="30" w:type="dxa"/>
          <w:bottom w:w="30" w:type="dxa"/>
          <w:right w:w="30" w:type="dxa"/>
        </w:tblCellMar>
        <w:tblLook w:val="0000"/>
      </w:tblPr>
      <w:tblGrid>
        <w:gridCol w:w="535"/>
        <w:gridCol w:w="664"/>
        <w:gridCol w:w="605"/>
        <w:gridCol w:w="600"/>
        <w:gridCol w:w="666"/>
        <w:gridCol w:w="655"/>
        <w:gridCol w:w="644"/>
        <w:gridCol w:w="663"/>
        <w:gridCol w:w="591"/>
        <w:gridCol w:w="663"/>
        <w:gridCol w:w="519"/>
        <w:gridCol w:w="663"/>
        <w:gridCol w:w="717"/>
        <w:gridCol w:w="143"/>
        <w:gridCol w:w="702"/>
      </w:tblGrid>
      <w:tr w:rsidR="009C3B12" w:rsidRPr="00DC629F">
        <w:trPr>
          <w:tblCellSpacing w:w="15" w:type="dxa"/>
          <w:jc w:val="center"/>
        </w:trPr>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58</w:t>
            </w:r>
            <w:r w:rsidRPr="00DC629F">
              <w:rPr>
                <w:rFonts w:ascii="Times New Roman" w:hAnsi="Times New Roman" w:cs="Times New Roman"/>
                <w:color w:val="000000"/>
                <w:sz w:val="14"/>
                <w:szCs w:val="14"/>
              </w:rPr>
              <w:br/>
              <w:t>Церий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Ce</w:t>
            </w:r>
            <w:r w:rsidRPr="00DC629F">
              <w:rPr>
                <w:rFonts w:ascii="Times New Roman" w:hAnsi="Times New Roman" w:cs="Times New Roman"/>
                <w:color w:val="000000"/>
                <w:sz w:val="14"/>
                <w:szCs w:val="14"/>
              </w:rPr>
              <w:br/>
              <w:t>140,12</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59</w:t>
            </w:r>
            <w:r w:rsidRPr="00DC629F">
              <w:rPr>
                <w:rFonts w:ascii="Times New Roman" w:hAnsi="Times New Roman" w:cs="Times New Roman"/>
                <w:color w:val="000000"/>
                <w:sz w:val="14"/>
                <w:szCs w:val="14"/>
              </w:rPr>
              <w:t xml:space="preserve"> Пра-</w:t>
            </w:r>
            <w:r w:rsidRPr="00DC629F">
              <w:rPr>
                <w:rFonts w:ascii="Times New Roman" w:hAnsi="Times New Roman" w:cs="Times New Roman"/>
                <w:color w:val="000000"/>
                <w:sz w:val="14"/>
                <w:szCs w:val="14"/>
              </w:rPr>
              <w:br/>
              <w:t>зеодим</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Pr</w:t>
            </w:r>
            <w:r w:rsidRPr="00DC629F">
              <w:rPr>
                <w:rFonts w:ascii="Times New Roman" w:hAnsi="Times New Roman" w:cs="Times New Roman"/>
                <w:color w:val="000000"/>
                <w:sz w:val="14"/>
                <w:szCs w:val="14"/>
              </w:rPr>
              <w:br/>
              <w:t>140,9077</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60</w:t>
            </w:r>
            <w:r w:rsidRPr="00DC629F">
              <w:rPr>
                <w:rFonts w:ascii="Times New Roman" w:hAnsi="Times New Roman" w:cs="Times New Roman"/>
                <w:color w:val="000000"/>
                <w:sz w:val="14"/>
                <w:szCs w:val="14"/>
              </w:rPr>
              <w:br/>
              <w:t>Неодим</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Nd</w:t>
            </w:r>
            <w:r w:rsidRPr="00DC629F">
              <w:rPr>
                <w:rFonts w:ascii="Times New Roman" w:hAnsi="Times New Roman" w:cs="Times New Roman"/>
                <w:color w:val="000000"/>
                <w:sz w:val="14"/>
                <w:szCs w:val="14"/>
              </w:rPr>
              <w:br/>
              <w:t>144,24</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61</w:t>
            </w:r>
            <w:r w:rsidRPr="00DC629F">
              <w:rPr>
                <w:rFonts w:ascii="Times New Roman" w:hAnsi="Times New Roman" w:cs="Times New Roman"/>
                <w:color w:val="000000"/>
                <w:sz w:val="14"/>
                <w:szCs w:val="14"/>
              </w:rPr>
              <w:t xml:space="preserve"> Про-</w:t>
            </w:r>
            <w:r w:rsidRPr="00DC629F">
              <w:rPr>
                <w:rFonts w:ascii="Times New Roman" w:hAnsi="Times New Roman" w:cs="Times New Roman"/>
                <w:color w:val="000000"/>
                <w:sz w:val="14"/>
                <w:szCs w:val="14"/>
              </w:rPr>
              <w:br/>
              <w:t>метий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Pm</w:t>
            </w:r>
            <w:r w:rsidRPr="00DC629F">
              <w:rPr>
                <w:rFonts w:ascii="Times New Roman" w:hAnsi="Times New Roman" w:cs="Times New Roman"/>
                <w:color w:val="000000"/>
                <w:sz w:val="14"/>
                <w:szCs w:val="14"/>
              </w:rPr>
              <w:br/>
              <w:t>[145]</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62</w:t>
            </w:r>
            <w:r w:rsidRPr="00DC629F">
              <w:rPr>
                <w:rFonts w:ascii="Times New Roman" w:hAnsi="Times New Roman" w:cs="Times New Roman"/>
                <w:color w:val="000000"/>
                <w:sz w:val="14"/>
                <w:szCs w:val="14"/>
              </w:rPr>
              <w:br/>
              <w:t>Самарий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Sm</w:t>
            </w:r>
            <w:r w:rsidRPr="00DC629F">
              <w:rPr>
                <w:rFonts w:ascii="Times New Roman" w:hAnsi="Times New Roman" w:cs="Times New Roman"/>
                <w:color w:val="000000"/>
                <w:sz w:val="14"/>
                <w:szCs w:val="14"/>
              </w:rPr>
              <w:br/>
              <w:t>150,36</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63</w:t>
            </w:r>
            <w:r w:rsidRPr="00DC629F">
              <w:rPr>
                <w:rFonts w:ascii="Times New Roman" w:hAnsi="Times New Roman" w:cs="Times New Roman"/>
                <w:color w:val="000000"/>
                <w:sz w:val="14"/>
                <w:szCs w:val="14"/>
              </w:rPr>
              <w:br/>
              <w:t>Европий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Eu</w:t>
            </w:r>
            <w:r w:rsidRPr="00DC629F">
              <w:rPr>
                <w:rFonts w:ascii="Times New Roman" w:hAnsi="Times New Roman" w:cs="Times New Roman"/>
                <w:color w:val="000000"/>
                <w:sz w:val="14"/>
                <w:szCs w:val="14"/>
              </w:rPr>
              <w:br/>
              <w:t>151,96</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64</w:t>
            </w:r>
            <w:r w:rsidRPr="00DC629F">
              <w:rPr>
                <w:rFonts w:ascii="Times New Roman" w:hAnsi="Times New Roman" w:cs="Times New Roman"/>
                <w:color w:val="000000"/>
                <w:sz w:val="14"/>
                <w:szCs w:val="14"/>
              </w:rPr>
              <w:t xml:space="preserve"> Гадо-</w:t>
            </w:r>
            <w:r w:rsidRPr="00DC629F">
              <w:rPr>
                <w:rFonts w:ascii="Times New Roman" w:hAnsi="Times New Roman" w:cs="Times New Roman"/>
                <w:color w:val="000000"/>
                <w:sz w:val="14"/>
                <w:szCs w:val="14"/>
              </w:rPr>
              <w:br/>
              <w:t>линий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Gd</w:t>
            </w:r>
            <w:r w:rsidRPr="00DC629F">
              <w:rPr>
                <w:rFonts w:ascii="Times New Roman" w:hAnsi="Times New Roman" w:cs="Times New Roman"/>
                <w:color w:val="000000"/>
                <w:sz w:val="14"/>
                <w:szCs w:val="14"/>
              </w:rPr>
              <w:br/>
              <w:t>157,25</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65</w:t>
            </w:r>
            <w:r w:rsidRPr="00DC629F">
              <w:rPr>
                <w:rFonts w:ascii="Times New Roman" w:hAnsi="Times New Roman" w:cs="Times New Roman"/>
                <w:color w:val="000000"/>
                <w:sz w:val="14"/>
                <w:szCs w:val="14"/>
              </w:rPr>
              <w:br/>
              <w:t>Тербий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Tb</w:t>
            </w:r>
            <w:r w:rsidRPr="00DC629F">
              <w:rPr>
                <w:rFonts w:ascii="Times New Roman" w:hAnsi="Times New Roman" w:cs="Times New Roman"/>
                <w:color w:val="000000"/>
                <w:sz w:val="14"/>
                <w:szCs w:val="14"/>
              </w:rPr>
              <w:br/>
              <w:t>158,9254</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66</w:t>
            </w:r>
            <w:r w:rsidRPr="00DC629F">
              <w:rPr>
                <w:rFonts w:ascii="Times New Roman" w:hAnsi="Times New Roman" w:cs="Times New Roman"/>
                <w:color w:val="000000"/>
                <w:sz w:val="14"/>
                <w:szCs w:val="14"/>
              </w:rPr>
              <w:t xml:space="preserve"> Дис-</w:t>
            </w:r>
            <w:r w:rsidRPr="00DC629F">
              <w:rPr>
                <w:rFonts w:ascii="Times New Roman" w:hAnsi="Times New Roman" w:cs="Times New Roman"/>
                <w:color w:val="000000"/>
                <w:sz w:val="14"/>
                <w:szCs w:val="14"/>
              </w:rPr>
              <w:br/>
              <w:t>прозий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Dy</w:t>
            </w:r>
            <w:r w:rsidRPr="00DC629F">
              <w:rPr>
                <w:rFonts w:ascii="Times New Roman" w:hAnsi="Times New Roman" w:cs="Times New Roman"/>
                <w:color w:val="000000"/>
                <w:sz w:val="14"/>
                <w:szCs w:val="14"/>
              </w:rPr>
              <w:br/>
              <w:t>162,50</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67</w:t>
            </w:r>
            <w:r w:rsidRPr="00DC629F">
              <w:rPr>
                <w:rFonts w:ascii="Times New Roman" w:hAnsi="Times New Roman" w:cs="Times New Roman"/>
                <w:color w:val="000000"/>
                <w:sz w:val="14"/>
                <w:szCs w:val="14"/>
              </w:rPr>
              <w:br/>
              <w:t>Гольмий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Ho</w:t>
            </w:r>
            <w:r w:rsidRPr="00DC629F">
              <w:rPr>
                <w:rFonts w:ascii="Times New Roman" w:hAnsi="Times New Roman" w:cs="Times New Roman"/>
                <w:color w:val="000000"/>
                <w:sz w:val="14"/>
                <w:szCs w:val="14"/>
              </w:rPr>
              <w:t xml:space="preserve"> </w:t>
            </w:r>
            <w:r w:rsidRPr="00DC629F">
              <w:rPr>
                <w:rFonts w:ascii="Times New Roman" w:hAnsi="Times New Roman" w:cs="Times New Roman"/>
                <w:color w:val="000000"/>
                <w:sz w:val="14"/>
                <w:szCs w:val="14"/>
              </w:rPr>
              <w:br/>
              <w:t>164,9304</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68</w:t>
            </w:r>
            <w:r w:rsidRPr="00DC629F">
              <w:rPr>
                <w:rFonts w:ascii="Times New Roman" w:hAnsi="Times New Roman" w:cs="Times New Roman"/>
                <w:color w:val="000000"/>
                <w:sz w:val="14"/>
                <w:szCs w:val="14"/>
              </w:rPr>
              <w:br/>
              <w:t>Эрбий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Er</w:t>
            </w:r>
            <w:r w:rsidRPr="00DC629F">
              <w:rPr>
                <w:rFonts w:ascii="Times New Roman" w:hAnsi="Times New Roman" w:cs="Times New Roman"/>
                <w:color w:val="000000"/>
                <w:sz w:val="14"/>
                <w:szCs w:val="14"/>
              </w:rPr>
              <w:br/>
              <w:t>167,26</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69</w:t>
            </w:r>
            <w:r w:rsidRPr="00DC629F">
              <w:rPr>
                <w:rFonts w:ascii="Times New Roman" w:hAnsi="Times New Roman" w:cs="Times New Roman"/>
                <w:color w:val="000000"/>
                <w:sz w:val="14"/>
                <w:szCs w:val="14"/>
              </w:rPr>
              <w:br/>
              <w:t>Тулий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Tm</w:t>
            </w:r>
            <w:r w:rsidRPr="00DC629F">
              <w:rPr>
                <w:rFonts w:ascii="Times New Roman" w:hAnsi="Times New Roman" w:cs="Times New Roman"/>
                <w:color w:val="000000"/>
                <w:sz w:val="14"/>
                <w:szCs w:val="14"/>
              </w:rPr>
              <w:br/>
              <w:t>168,9342</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70</w:t>
            </w:r>
            <w:r w:rsidRPr="00DC629F">
              <w:rPr>
                <w:rFonts w:ascii="Times New Roman" w:hAnsi="Times New Roman" w:cs="Times New Roman"/>
                <w:color w:val="000000"/>
                <w:sz w:val="14"/>
                <w:szCs w:val="14"/>
              </w:rPr>
              <w:br/>
              <w:t>Иттербий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Yb</w:t>
            </w:r>
            <w:r w:rsidRPr="00DC629F">
              <w:rPr>
                <w:rFonts w:ascii="Times New Roman" w:hAnsi="Times New Roman" w:cs="Times New Roman"/>
                <w:color w:val="000000"/>
                <w:sz w:val="14"/>
                <w:szCs w:val="14"/>
              </w:rPr>
              <w:br/>
              <w:t>173,04</w:t>
            </w:r>
          </w:p>
        </w:tc>
        <w:tc>
          <w:tcPr>
            <w:tcW w:w="0" w:type="auto"/>
            <w:tcBorders>
              <w:top w:val="outset" w:sz="6" w:space="0" w:color="0000FF"/>
              <w:left w:val="outset" w:sz="6" w:space="0" w:color="0000FF"/>
              <w:bottom w:val="outset" w:sz="6" w:space="0" w:color="0000FF"/>
              <w:right w:val="outset" w:sz="6" w:space="0" w:color="0000FF"/>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p>
        </w:tc>
        <w:tc>
          <w:tcPr>
            <w:tcW w:w="0" w:type="auto"/>
            <w:tcBorders>
              <w:top w:val="outset" w:sz="6" w:space="0" w:color="0000FF"/>
              <w:left w:val="outset" w:sz="6" w:space="0" w:color="0000FF"/>
              <w:bottom w:val="outset" w:sz="6" w:space="0" w:color="0000FF"/>
              <w:right w:val="outset" w:sz="6" w:space="0" w:color="0000FF"/>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71</w:t>
            </w:r>
            <w:r w:rsidRPr="00DC629F">
              <w:rPr>
                <w:rFonts w:ascii="Times New Roman" w:hAnsi="Times New Roman" w:cs="Times New Roman"/>
                <w:color w:val="000000"/>
                <w:sz w:val="14"/>
                <w:szCs w:val="14"/>
              </w:rPr>
              <w:br/>
              <w:t>Лютеций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Lu</w:t>
            </w:r>
            <w:r w:rsidRPr="00DC629F">
              <w:rPr>
                <w:rFonts w:ascii="Times New Roman" w:hAnsi="Times New Roman" w:cs="Times New Roman"/>
                <w:color w:val="000000"/>
                <w:sz w:val="14"/>
                <w:szCs w:val="14"/>
              </w:rPr>
              <w:br/>
              <w:t>174.967</w:t>
            </w:r>
          </w:p>
        </w:tc>
      </w:tr>
    </w:tbl>
    <w:p w:rsidR="009C3B12" w:rsidRPr="00242C51" w:rsidRDefault="009C3B12" w:rsidP="00242C51">
      <w:pPr>
        <w:spacing w:after="0"/>
        <w:jc w:val="center"/>
        <w:rPr>
          <w:rFonts w:ascii="Times New Roman" w:hAnsi="Times New Roman" w:cs="Times New Roman"/>
          <w:color w:val="000000"/>
          <w:sz w:val="14"/>
          <w:szCs w:val="14"/>
        </w:rPr>
      </w:pPr>
      <w:r w:rsidRPr="00242C51">
        <w:rPr>
          <w:rFonts w:ascii="Times New Roman" w:hAnsi="Times New Roman" w:cs="Times New Roman"/>
          <w:color w:val="000000"/>
          <w:sz w:val="14"/>
          <w:szCs w:val="14"/>
        </w:rPr>
        <w:t>**</w:t>
      </w:r>
      <w:r w:rsidRPr="00242C51">
        <w:rPr>
          <w:rFonts w:ascii="Times New Roman" w:hAnsi="Times New Roman" w:cs="Times New Roman"/>
          <w:b/>
          <w:bCs/>
          <w:color w:val="000000"/>
          <w:sz w:val="14"/>
          <w:szCs w:val="14"/>
        </w:rPr>
        <w:t>Актиноиды</w:t>
      </w:r>
    </w:p>
    <w:tbl>
      <w:tblPr>
        <w:tblW w:w="4750" w:type="pct"/>
        <w:jc w:val="center"/>
        <w:tblCellSpacing w:w="15" w:type="dxa"/>
        <w:tblBorders>
          <w:top w:val="outset" w:sz="12" w:space="0" w:color="auto"/>
          <w:left w:val="outset" w:sz="12" w:space="0" w:color="auto"/>
          <w:bottom w:val="outset" w:sz="12" w:space="0" w:color="auto"/>
          <w:right w:val="outset" w:sz="12" w:space="0" w:color="auto"/>
        </w:tblBorders>
        <w:tblCellMar>
          <w:top w:w="30" w:type="dxa"/>
          <w:left w:w="30" w:type="dxa"/>
          <w:bottom w:w="30" w:type="dxa"/>
          <w:right w:w="30" w:type="dxa"/>
        </w:tblCellMar>
        <w:tblLook w:val="0000"/>
      </w:tblPr>
      <w:tblGrid>
        <w:gridCol w:w="660"/>
        <w:gridCol w:w="645"/>
        <w:gridCol w:w="645"/>
        <w:gridCol w:w="645"/>
        <w:gridCol w:w="717"/>
        <w:gridCol w:w="742"/>
        <w:gridCol w:w="538"/>
        <w:gridCol w:w="621"/>
        <w:gridCol w:w="625"/>
        <w:gridCol w:w="651"/>
        <w:gridCol w:w="602"/>
        <w:gridCol w:w="747"/>
        <w:gridCol w:w="556"/>
        <w:gridCol w:w="636"/>
      </w:tblGrid>
      <w:tr w:rsidR="009C3B12" w:rsidRPr="00DC629F">
        <w:trPr>
          <w:tblCellSpacing w:w="15" w:type="dxa"/>
          <w:jc w:val="center"/>
        </w:trPr>
        <w:tc>
          <w:tcPr>
            <w:tcW w:w="0" w:type="auto"/>
            <w:tcBorders>
              <w:top w:val="outset" w:sz="6" w:space="0" w:color="auto"/>
              <w:left w:val="outset" w:sz="6" w:space="0" w:color="auto"/>
              <w:bottom w:val="outset" w:sz="6" w:space="0" w:color="auto"/>
              <w:right w:val="outset" w:sz="6" w:space="0" w:color="auto"/>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90</w:t>
            </w:r>
            <w:r w:rsidRPr="00DC629F">
              <w:rPr>
                <w:rFonts w:ascii="Times New Roman" w:hAnsi="Times New Roman" w:cs="Times New Roman"/>
                <w:color w:val="000000"/>
                <w:sz w:val="14"/>
                <w:szCs w:val="14"/>
              </w:rPr>
              <w:br/>
              <w:t>Торий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Th</w:t>
            </w:r>
            <w:r w:rsidRPr="00DC629F">
              <w:rPr>
                <w:rFonts w:ascii="Times New Roman" w:hAnsi="Times New Roman" w:cs="Times New Roman"/>
                <w:color w:val="000000"/>
                <w:sz w:val="14"/>
                <w:szCs w:val="14"/>
              </w:rPr>
              <w:br/>
              <w:t>232,0381</w:t>
            </w:r>
          </w:p>
        </w:tc>
        <w:tc>
          <w:tcPr>
            <w:tcW w:w="0" w:type="auto"/>
            <w:tcBorders>
              <w:top w:val="outset" w:sz="6" w:space="0" w:color="auto"/>
              <w:left w:val="outset" w:sz="6" w:space="0" w:color="auto"/>
              <w:bottom w:val="outset" w:sz="6" w:space="0" w:color="auto"/>
              <w:right w:val="outset" w:sz="6" w:space="0" w:color="auto"/>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91</w:t>
            </w:r>
            <w:r w:rsidRPr="00DC629F">
              <w:rPr>
                <w:rFonts w:ascii="Times New Roman" w:hAnsi="Times New Roman" w:cs="Times New Roman"/>
                <w:color w:val="000000"/>
                <w:sz w:val="14"/>
                <w:szCs w:val="14"/>
              </w:rPr>
              <w:t xml:space="preserve"> Прот-</w:t>
            </w:r>
            <w:r w:rsidRPr="00DC629F">
              <w:rPr>
                <w:rFonts w:ascii="Times New Roman" w:hAnsi="Times New Roman" w:cs="Times New Roman"/>
                <w:color w:val="000000"/>
                <w:sz w:val="14"/>
                <w:szCs w:val="14"/>
              </w:rPr>
              <w:br/>
              <w:t>актиний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Pa</w:t>
            </w:r>
            <w:r w:rsidRPr="00DC629F">
              <w:rPr>
                <w:rFonts w:ascii="Times New Roman" w:hAnsi="Times New Roman" w:cs="Times New Roman"/>
                <w:color w:val="000000"/>
                <w:sz w:val="14"/>
                <w:szCs w:val="14"/>
              </w:rPr>
              <w:br/>
              <w:t>231,0359</w:t>
            </w:r>
          </w:p>
        </w:tc>
        <w:tc>
          <w:tcPr>
            <w:tcW w:w="0" w:type="auto"/>
            <w:tcBorders>
              <w:top w:val="outset" w:sz="6" w:space="0" w:color="auto"/>
              <w:left w:val="outset" w:sz="6" w:space="0" w:color="auto"/>
              <w:bottom w:val="outset" w:sz="6" w:space="0" w:color="auto"/>
              <w:right w:val="outset" w:sz="6" w:space="0" w:color="auto"/>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92</w:t>
            </w:r>
            <w:r w:rsidRPr="00DC629F">
              <w:rPr>
                <w:rFonts w:ascii="Times New Roman" w:hAnsi="Times New Roman" w:cs="Times New Roman"/>
                <w:color w:val="000000"/>
                <w:sz w:val="14"/>
                <w:szCs w:val="14"/>
              </w:rPr>
              <w:br/>
              <w:t>Уран</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U</w:t>
            </w:r>
            <w:r w:rsidRPr="00DC629F">
              <w:rPr>
                <w:rFonts w:ascii="Times New Roman" w:hAnsi="Times New Roman" w:cs="Times New Roman"/>
                <w:color w:val="000000"/>
                <w:sz w:val="14"/>
                <w:szCs w:val="14"/>
              </w:rPr>
              <w:br/>
              <w:t>238,0389</w:t>
            </w:r>
          </w:p>
        </w:tc>
        <w:tc>
          <w:tcPr>
            <w:tcW w:w="0" w:type="auto"/>
            <w:tcBorders>
              <w:top w:val="outset" w:sz="6" w:space="0" w:color="auto"/>
              <w:left w:val="outset" w:sz="6" w:space="0" w:color="auto"/>
              <w:bottom w:val="outset" w:sz="6" w:space="0" w:color="auto"/>
              <w:right w:val="outset" w:sz="6" w:space="0" w:color="auto"/>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93</w:t>
            </w:r>
            <w:r w:rsidRPr="00DC629F">
              <w:rPr>
                <w:rFonts w:ascii="Times New Roman" w:hAnsi="Times New Roman" w:cs="Times New Roman"/>
                <w:color w:val="000000"/>
                <w:sz w:val="14"/>
                <w:szCs w:val="14"/>
              </w:rPr>
              <w:t xml:space="preserve"> Неп-</w:t>
            </w:r>
            <w:r w:rsidRPr="00DC629F">
              <w:rPr>
                <w:rFonts w:ascii="Times New Roman" w:hAnsi="Times New Roman" w:cs="Times New Roman"/>
                <w:color w:val="000000"/>
                <w:sz w:val="14"/>
                <w:szCs w:val="14"/>
              </w:rPr>
              <w:br/>
              <w:t>туний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Np</w:t>
            </w:r>
            <w:r w:rsidRPr="00DC629F">
              <w:rPr>
                <w:rFonts w:ascii="Times New Roman" w:hAnsi="Times New Roman" w:cs="Times New Roman"/>
                <w:color w:val="000000"/>
                <w:sz w:val="14"/>
                <w:szCs w:val="14"/>
              </w:rPr>
              <w:br/>
              <w:t>237,0482</w:t>
            </w:r>
          </w:p>
        </w:tc>
        <w:tc>
          <w:tcPr>
            <w:tcW w:w="0" w:type="auto"/>
            <w:tcBorders>
              <w:top w:val="outset" w:sz="6" w:space="0" w:color="auto"/>
              <w:left w:val="outset" w:sz="6" w:space="0" w:color="auto"/>
              <w:bottom w:val="outset" w:sz="6" w:space="0" w:color="auto"/>
              <w:right w:val="outset" w:sz="6" w:space="0" w:color="auto"/>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94</w:t>
            </w:r>
            <w:r w:rsidRPr="00DC629F">
              <w:rPr>
                <w:rFonts w:ascii="Times New Roman" w:hAnsi="Times New Roman" w:cs="Times New Roman"/>
                <w:color w:val="000000"/>
                <w:sz w:val="14"/>
                <w:szCs w:val="14"/>
              </w:rPr>
              <w:br/>
              <w:t>Плутоний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Pu</w:t>
            </w:r>
            <w:r w:rsidRPr="00DC629F">
              <w:rPr>
                <w:rFonts w:ascii="Times New Roman" w:hAnsi="Times New Roman" w:cs="Times New Roman"/>
                <w:color w:val="000000"/>
                <w:sz w:val="14"/>
                <w:szCs w:val="14"/>
              </w:rPr>
              <w:br/>
              <w:t>[244]</w:t>
            </w:r>
          </w:p>
        </w:tc>
        <w:tc>
          <w:tcPr>
            <w:tcW w:w="0" w:type="auto"/>
            <w:tcBorders>
              <w:top w:val="outset" w:sz="6" w:space="0" w:color="auto"/>
              <w:left w:val="outset" w:sz="6" w:space="0" w:color="auto"/>
              <w:bottom w:val="outset" w:sz="6" w:space="0" w:color="auto"/>
              <w:right w:val="outset" w:sz="6" w:space="0" w:color="auto"/>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95</w:t>
            </w:r>
            <w:r w:rsidRPr="00DC629F">
              <w:rPr>
                <w:rFonts w:ascii="Times New Roman" w:hAnsi="Times New Roman" w:cs="Times New Roman"/>
                <w:color w:val="000000"/>
                <w:sz w:val="14"/>
                <w:szCs w:val="14"/>
              </w:rPr>
              <w:br/>
              <w:t>Америций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Am</w:t>
            </w:r>
            <w:r w:rsidRPr="00DC629F">
              <w:rPr>
                <w:rFonts w:ascii="Times New Roman" w:hAnsi="Times New Roman" w:cs="Times New Roman"/>
                <w:color w:val="000000"/>
                <w:sz w:val="14"/>
                <w:szCs w:val="14"/>
              </w:rPr>
              <w:br/>
              <w:t>[243]</w:t>
            </w:r>
          </w:p>
        </w:tc>
        <w:tc>
          <w:tcPr>
            <w:tcW w:w="0" w:type="auto"/>
            <w:tcBorders>
              <w:top w:val="outset" w:sz="6" w:space="0" w:color="auto"/>
              <w:left w:val="outset" w:sz="6" w:space="0" w:color="auto"/>
              <w:bottom w:val="outset" w:sz="6" w:space="0" w:color="auto"/>
              <w:right w:val="outset" w:sz="6" w:space="0" w:color="auto"/>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96</w:t>
            </w:r>
            <w:r w:rsidRPr="00DC629F">
              <w:rPr>
                <w:rFonts w:ascii="Times New Roman" w:hAnsi="Times New Roman" w:cs="Times New Roman"/>
                <w:color w:val="000000"/>
                <w:sz w:val="14"/>
                <w:szCs w:val="14"/>
              </w:rPr>
              <w:br/>
              <w:t>Кюрий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Cm</w:t>
            </w:r>
            <w:r w:rsidRPr="00DC629F">
              <w:rPr>
                <w:rFonts w:ascii="Times New Roman" w:hAnsi="Times New Roman" w:cs="Times New Roman"/>
                <w:color w:val="000000"/>
                <w:sz w:val="14"/>
                <w:szCs w:val="14"/>
              </w:rPr>
              <w:br/>
              <w:t>[247]</w:t>
            </w:r>
          </w:p>
        </w:tc>
        <w:tc>
          <w:tcPr>
            <w:tcW w:w="0" w:type="auto"/>
            <w:tcBorders>
              <w:top w:val="outset" w:sz="6" w:space="0" w:color="auto"/>
              <w:left w:val="outset" w:sz="6" w:space="0" w:color="auto"/>
              <w:bottom w:val="outset" w:sz="6" w:space="0" w:color="auto"/>
              <w:right w:val="outset" w:sz="6" w:space="0" w:color="auto"/>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97</w:t>
            </w:r>
            <w:r w:rsidRPr="00DC629F">
              <w:rPr>
                <w:rFonts w:ascii="Times New Roman" w:hAnsi="Times New Roman" w:cs="Times New Roman"/>
                <w:color w:val="000000"/>
                <w:sz w:val="14"/>
                <w:szCs w:val="14"/>
              </w:rPr>
              <w:br/>
              <w:t>Берклий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Bk</w:t>
            </w:r>
            <w:r w:rsidRPr="00DC629F">
              <w:rPr>
                <w:rFonts w:ascii="Times New Roman" w:hAnsi="Times New Roman" w:cs="Times New Roman"/>
                <w:color w:val="000000"/>
                <w:sz w:val="14"/>
                <w:szCs w:val="14"/>
              </w:rPr>
              <w:br/>
              <w:t>[247]</w:t>
            </w:r>
          </w:p>
        </w:tc>
        <w:tc>
          <w:tcPr>
            <w:tcW w:w="0" w:type="auto"/>
            <w:tcBorders>
              <w:top w:val="outset" w:sz="6" w:space="0" w:color="auto"/>
              <w:left w:val="outset" w:sz="6" w:space="0" w:color="auto"/>
              <w:bottom w:val="outset" w:sz="6" w:space="0" w:color="auto"/>
              <w:right w:val="outset" w:sz="6" w:space="0" w:color="auto"/>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98</w:t>
            </w:r>
            <w:r w:rsidRPr="00DC629F">
              <w:rPr>
                <w:rFonts w:ascii="Times New Roman" w:hAnsi="Times New Roman" w:cs="Times New Roman"/>
                <w:color w:val="000000"/>
                <w:sz w:val="14"/>
                <w:szCs w:val="14"/>
              </w:rPr>
              <w:t xml:space="preserve"> Кали-</w:t>
            </w:r>
            <w:r w:rsidRPr="00DC629F">
              <w:rPr>
                <w:rFonts w:ascii="Times New Roman" w:hAnsi="Times New Roman" w:cs="Times New Roman"/>
                <w:color w:val="000000"/>
                <w:sz w:val="14"/>
                <w:szCs w:val="14"/>
              </w:rPr>
              <w:br/>
              <w:t>форний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Cf</w:t>
            </w:r>
            <w:r w:rsidRPr="00DC629F">
              <w:rPr>
                <w:rFonts w:ascii="Times New Roman" w:hAnsi="Times New Roman" w:cs="Times New Roman"/>
                <w:color w:val="000000"/>
                <w:sz w:val="14"/>
                <w:szCs w:val="14"/>
              </w:rPr>
              <w:br/>
              <w:t>[251]</w:t>
            </w:r>
          </w:p>
        </w:tc>
        <w:tc>
          <w:tcPr>
            <w:tcW w:w="0" w:type="auto"/>
            <w:tcBorders>
              <w:top w:val="outset" w:sz="6" w:space="0" w:color="auto"/>
              <w:left w:val="outset" w:sz="6" w:space="0" w:color="auto"/>
              <w:bottom w:val="outset" w:sz="6" w:space="0" w:color="auto"/>
              <w:right w:val="outset" w:sz="6" w:space="0" w:color="auto"/>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99</w:t>
            </w:r>
            <w:r w:rsidRPr="00DC629F">
              <w:rPr>
                <w:rFonts w:ascii="Times New Roman" w:hAnsi="Times New Roman" w:cs="Times New Roman"/>
                <w:color w:val="000000"/>
                <w:sz w:val="14"/>
                <w:szCs w:val="14"/>
              </w:rPr>
              <w:t xml:space="preserve"> Эйн-</w:t>
            </w:r>
            <w:r w:rsidRPr="00DC629F">
              <w:rPr>
                <w:rFonts w:ascii="Times New Roman" w:hAnsi="Times New Roman" w:cs="Times New Roman"/>
                <w:color w:val="000000"/>
                <w:sz w:val="14"/>
                <w:szCs w:val="14"/>
              </w:rPr>
              <w:br/>
              <w:t>штейний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Es</w:t>
            </w:r>
            <w:r w:rsidRPr="00DC629F">
              <w:rPr>
                <w:rFonts w:ascii="Times New Roman" w:hAnsi="Times New Roman" w:cs="Times New Roman"/>
                <w:color w:val="000000"/>
                <w:sz w:val="14"/>
                <w:szCs w:val="14"/>
              </w:rPr>
              <w:br/>
              <w:t>[252]</w:t>
            </w:r>
          </w:p>
        </w:tc>
        <w:tc>
          <w:tcPr>
            <w:tcW w:w="0" w:type="auto"/>
            <w:tcBorders>
              <w:top w:val="outset" w:sz="6" w:space="0" w:color="auto"/>
              <w:left w:val="outset" w:sz="6" w:space="0" w:color="auto"/>
              <w:bottom w:val="outset" w:sz="6" w:space="0" w:color="auto"/>
              <w:right w:val="outset" w:sz="6" w:space="0" w:color="auto"/>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100</w:t>
            </w:r>
            <w:r w:rsidRPr="00DC629F">
              <w:rPr>
                <w:rFonts w:ascii="Times New Roman" w:hAnsi="Times New Roman" w:cs="Times New Roman"/>
                <w:color w:val="000000"/>
                <w:sz w:val="14"/>
                <w:szCs w:val="14"/>
              </w:rPr>
              <w:br/>
              <w:t>Фермий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Fm</w:t>
            </w:r>
            <w:r w:rsidRPr="00DC629F">
              <w:rPr>
                <w:rFonts w:ascii="Times New Roman" w:hAnsi="Times New Roman" w:cs="Times New Roman"/>
                <w:color w:val="000000"/>
                <w:sz w:val="14"/>
                <w:szCs w:val="14"/>
              </w:rPr>
              <w:br/>
              <w:t>[257]</w:t>
            </w:r>
          </w:p>
        </w:tc>
        <w:tc>
          <w:tcPr>
            <w:tcW w:w="0" w:type="auto"/>
            <w:tcBorders>
              <w:top w:val="outset" w:sz="6" w:space="0" w:color="auto"/>
              <w:left w:val="outset" w:sz="6" w:space="0" w:color="auto"/>
              <w:bottom w:val="outset" w:sz="6" w:space="0" w:color="auto"/>
              <w:right w:val="outset" w:sz="6" w:space="0" w:color="auto"/>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101</w:t>
            </w:r>
            <w:r w:rsidRPr="00DC629F">
              <w:rPr>
                <w:rFonts w:ascii="Times New Roman" w:hAnsi="Times New Roman" w:cs="Times New Roman"/>
                <w:color w:val="000000"/>
                <w:sz w:val="14"/>
                <w:szCs w:val="14"/>
              </w:rPr>
              <w:t xml:space="preserve"> Менде-</w:t>
            </w:r>
            <w:r w:rsidRPr="00DC629F">
              <w:rPr>
                <w:rFonts w:ascii="Times New Roman" w:hAnsi="Times New Roman" w:cs="Times New Roman"/>
                <w:color w:val="000000"/>
                <w:sz w:val="14"/>
                <w:szCs w:val="14"/>
              </w:rPr>
              <w:br/>
              <w:t>левий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Md</w:t>
            </w:r>
            <w:r w:rsidRPr="00DC629F">
              <w:rPr>
                <w:rFonts w:ascii="Times New Roman" w:hAnsi="Times New Roman" w:cs="Times New Roman"/>
                <w:color w:val="000000"/>
                <w:sz w:val="14"/>
                <w:szCs w:val="14"/>
              </w:rPr>
              <w:br/>
              <w:t>[258]</w:t>
            </w:r>
          </w:p>
        </w:tc>
        <w:tc>
          <w:tcPr>
            <w:tcW w:w="0" w:type="auto"/>
            <w:tcBorders>
              <w:top w:val="outset" w:sz="6" w:space="0" w:color="auto"/>
              <w:left w:val="outset" w:sz="6" w:space="0" w:color="auto"/>
              <w:bottom w:val="outset" w:sz="6" w:space="0" w:color="auto"/>
              <w:right w:val="outset" w:sz="6" w:space="0" w:color="auto"/>
            </w:tcBorders>
            <w:shd w:val="clear" w:color="auto" w:fill="00FF99"/>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102</w:t>
            </w:r>
            <w:r w:rsidRPr="00DC629F">
              <w:rPr>
                <w:rFonts w:ascii="Times New Roman" w:hAnsi="Times New Roman" w:cs="Times New Roman"/>
                <w:color w:val="000000"/>
                <w:sz w:val="14"/>
                <w:szCs w:val="14"/>
              </w:rPr>
              <w:t xml:space="preserve"> Но-</w:t>
            </w:r>
            <w:r w:rsidRPr="00DC629F">
              <w:rPr>
                <w:rFonts w:ascii="Times New Roman" w:hAnsi="Times New Roman" w:cs="Times New Roman"/>
                <w:color w:val="000000"/>
                <w:sz w:val="14"/>
                <w:szCs w:val="14"/>
              </w:rPr>
              <w:br/>
              <w:t>белий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No</w:t>
            </w:r>
            <w:r w:rsidRPr="00DC629F">
              <w:rPr>
                <w:rFonts w:ascii="Times New Roman" w:hAnsi="Times New Roman" w:cs="Times New Roman"/>
                <w:color w:val="000000"/>
                <w:sz w:val="14"/>
                <w:szCs w:val="14"/>
              </w:rPr>
              <w:br/>
              <w:t>[255]</w:t>
            </w:r>
          </w:p>
        </w:tc>
        <w:tc>
          <w:tcPr>
            <w:tcW w:w="0" w:type="auto"/>
            <w:tcBorders>
              <w:top w:val="outset" w:sz="6" w:space="0" w:color="auto"/>
              <w:left w:val="outset" w:sz="6" w:space="0" w:color="auto"/>
              <w:bottom w:val="outset" w:sz="6" w:space="0" w:color="auto"/>
              <w:right w:val="outset" w:sz="6" w:space="0" w:color="auto"/>
            </w:tcBorders>
            <w:shd w:val="clear" w:color="auto" w:fill="609EF2"/>
            <w:vAlign w:val="center"/>
          </w:tcPr>
          <w:p w:rsidR="009C3B12" w:rsidRPr="00DC629F" w:rsidRDefault="009C3B12" w:rsidP="00242C51">
            <w:pPr>
              <w:spacing w:after="0"/>
              <w:rPr>
                <w:rFonts w:ascii="Times New Roman" w:hAnsi="Times New Roman" w:cs="Times New Roman"/>
                <w:color w:val="000000"/>
                <w:sz w:val="14"/>
                <w:szCs w:val="14"/>
              </w:rPr>
            </w:pPr>
            <w:r w:rsidRPr="00DC629F">
              <w:rPr>
                <w:rFonts w:ascii="Times New Roman" w:hAnsi="Times New Roman" w:cs="Times New Roman"/>
                <w:b/>
                <w:bCs/>
                <w:color w:val="000000"/>
                <w:sz w:val="14"/>
                <w:szCs w:val="14"/>
              </w:rPr>
              <w:t>103</w:t>
            </w:r>
            <w:r w:rsidRPr="00DC629F">
              <w:rPr>
                <w:rFonts w:ascii="Times New Roman" w:hAnsi="Times New Roman" w:cs="Times New Roman"/>
                <w:color w:val="000000"/>
                <w:sz w:val="14"/>
                <w:szCs w:val="14"/>
              </w:rPr>
              <w:t xml:space="preserve"> Лоу-</w:t>
            </w:r>
            <w:r w:rsidRPr="00DC629F">
              <w:rPr>
                <w:rFonts w:ascii="Times New Roman" w:hAnsi="Times New Roman" w:cs="Times New Roman"/>
                <w:color w:val="000000"/>
                <w:sz w:val="14"/>
                <w:szCs w:val="14"/>
              </w:rPr>
              <w:br/>
              <w:t>ренсий</w:t>
            </w:r>
            <w:r w:rsidRPr="00DC629F">
              <w:rPr>
                <w:rFonts w:ascii="Times New Roman" w:hAnsi="Times New Roman" w:cs="Times New Roman"/>
                <w:color w:val="000000"/>
                <w:sz w:val="14"/>
                <w:szCs w:val="14"/>
              </w:rPr>
              <w:br/>
            </w:r>
            <w:r w:rsidRPr="00DC629F">
              <w:rPr>
                <w:rFonts w:ascii="Times New Roman" w:hAnsi="Times New Roman" w:cs="Times New Roman"/>
                <w:b/>
                <w:bCs/>
                <w:color w:val="000000"/>
                <w:sz w:val="14"/>
                <w:szCs w:val="14"/>
              </w:rPr>
              <w:t>Lr</w:t>
            </w:r>
            <w:r w:rsidRPr="00DC629F">
              <w:rPr>
                <w:rFonts w:ascii="Times New Roman" w:hAnsi="Times New Roman" w:cs="Times New Roman"/>
                <w:color w:val="000000"/>
                <w:sz w:val="14"/>
                <w:szCs w:val="14"/>
              </w:rPr>
              <w:br/>
              <w:t>[260]</w:t>
            </w:r>
          </w:p>
        </w:tc>
      </w:tr>
    </w:tbl>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Pr="004B589B" w:rsidRDefault="009C3B12" w:rsidP="00202216">
      <w:pPr>
        <w:spacing w:before="100" w:beforeAutospacing="1" w:after="100" w:afterAutospacing="1"/>
        <w:jc w:val="center"/>
        <w:rPr>
          <w:rFonts w:ascii="Verdana" w:hAnsi="Verdana" w:cs="Verdana"/>
          <w:sz w:val="20"/>
          <w:szCs w:val="20"/>
        </w:rPr>
      </w:pPr>
      <w:r w:rsidRPr="004B589B">
        <w:rPr>
          <w:rFonts w:ascii="Verdana" w:hAnsi="Verdana" w:cs="Verdana"/>
          <w:b/>
          <w:bCs/>
          <w:color w:val="0000FF"/>
          <w:sz w:val="40"/>
          <w:szCs w:val="40"/>
        </w:rPr>
        <w:t>ОТНОСИТЕЛЬНЫЕ ЭЛЕКТРООТРИЦАТЕЛЬНОСТИ ЭЛЕМЕНТОВ</w:t>
      </w:r>
      <w:r w:rsidRPr="004B589B">
        <w:rPr>
          <w:rFonts w:ascii="Verdana" w:hAnsi="Verdana" w:cs="Verdana"/>
          <w:sz w:val="20"/>
          <w:szCs w:val="20"/>
        </w:rPr>
        <w:br w:type="textWrapping" w:clear="all"/>
      </w:r>
      <w:r w:rsidRPr="004B589B">
        <w:rPr>
          <w:rFonts w:ascii="Verdana" w:hAnsi="Verdana" w:cs="Verdana"/>
          <w:sz w:val="20"/>
          <w:szCs w:val="20"/>
        </w:rPr>
        <w:br w:type="textWrapping" w:clear="all"/>
      </w:r>
    </w:p>
    <w:tbl>
      <w:tblPr>
        <w:tblW w:w="0" w:type="auto"/>
        <w:jc w:val="center"/>
        <w:tblCellSpacing w:w="0" w:type="dxa"/>
        <w:tblBorders>
          <w:top w:val="outset" w:sz="12" w:space="0" w:color="auto"/>
          <w:left w:val="outset" w:sz="12" w:space="0" w:color="auto"/>
          <w:bottom w:val="outset" w:sz="12" w:space="0" w:color="auto"/>
          <w:right w:val="outset" w:sz="12" w:space="0" w:color="auto"/>
        </w:tblBorders>
        <w:tblCellMar>
          <w:left w:w="0" w:type="dxa"/>
          <w:right w:w="0" w:type="dxa"/>
        </w:tblCellMar>
        <w:tblLook w:val="0000"/>
      </w:tblPr>
      <w:tblGrid>
        <w:gridCol w:w="523"/>
        <w:gridCol w:w="523"/>
        <w:gridCol w:w="522"/>
        <w:gridCol w:w="522"/>
        <w:gridCol w:w="522"/>
        <w:gridCol w:w="522"/>
        <w:gridCol w:w="522"/>
        <w:gridCol w:w="522"/>
        <w:gridCol w:w="522"/>
        <w:gridCol w:w="522"/>
        <w:gridCol w:w="522"/>
        <w:gridCol w:w="522"/>
        <w:gridCol w:w="522"/>
        <w:gridCol w:w="522"/>
        <w:gridCol w:w="522"/>
        <w:gridCol w:w="522"/>
        <w:gridCol w:w="522"/>
        <w:gridCol w:w="509"/>
      </w:tblGrid>
      <w:tr w:rsidR="009C3B12" w:rsidRPr="00DC629F">
        <w:trPr>
          <w:tblCellSpacing w:w="0" w:type="dxa"/>
          <w:jc w:val="center"/>
        </w:trPr>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jc w:val="center"/>
              <w:rPr>
                <w:rFonts w:ascii="Verdana" w:hAnsi="Verdana" w:cs="Verdana"/>
                <w:sz w:val="20"/>
                <w:szCs w:val="20"/>
              </w:rPr>
            </w:pPr>
            <w:r w:rsidRPr="00DC629F">
              <w:rPr>
                <w:rFonts w:ascii="Verdana" w:hAnsi="Verdana" w:cs="Verdana"/>
                <w:b/>
                <w:bCs/>
                <w:color w:val="0000FF"/>
                <w:sz w:val="20"/>
                <w:szCs w:val="20"/>
              </w:rPr>
              <w:t>I</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II</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III</w:t>
            </w:r>
            <w:r w:rsidRPr="00DC629F">
              <w:rPr>
                <w:rFonts w:ascii="Verdana" w:hAnsi="Verdana" w:cs="Verdana"/>
                <w:b/>
                <w:bCs/>
                <w:color w:val="0000FF"/>
                <w:sz w:val="20"/>
                <w:szCs w:val="20"/>
              </w:rPr>
              <w:br/>
              <w:t>b</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IV</w:t>
            </w:r>
            <w:r w:rsidRPr="00DC629F">
              <w:rPr>
                <w:rFonts w:ascii="Verdana" w:hAnsi="Verdana" w:cs="Verdana"/>
                <w:b/>
                <w:bCs/>
                <w:color w:val="0000FF"/>
                <w:sz w:val="20"/>
                <w:szCs w:val="20"/>
              </w:rPr>
              <w:br/>
              <w:t>b</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V</w:t>
            </w:r>
            <w:r w:rsidRPr="00DC629F">
              <w:rPr>
                <w:rFonts w:ascii="Verdana" w:hAnsi="Verdana" w:cs="Verdana"/>
                <w:b/>
                <w:bCs/>
                <w:color w:val="0000FF"/>
                <w:sz w:val="20"/>
                <w:szCs w:val="20"/>
              </w:rPr>
              <w:br/>
              <w:t>b</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VI</w:t>
            </w:r>
            <w:r w:rsidRPr="00DC629F">
              <w:rPr>
                <w:rFonts w:ascii="Verdana" w:hAnsi="Verdana" w:cs="Verdana"/>
                <w:b/>
                <w:bCs/>
                <w:color w:val="0000FF"/>
                <w:sz w:val="20"/>
                <w:szCs w:val="20"/>
              </w:rPr>
              <w:br/>
              <w:t>b</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VII</w:t>
            </w:r>
            <w:r w:rsidRPr="00DC629F">
              <w:rPr>
                <w:rFonts w:ascii="Verdana" w:hAnsi="Verdana" w:cs="Verdana"/>
                <w:b/>
                <w:bCs/>
                <w:color w:val="0000FF"/>
                <w:sz w:val="20"/>
                <w:szCs w:val="20"/>
              </w:rPr>
              <w:br/>
              <w:t>b</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 </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 xml:space="preserve">VIII b </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 </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I</w:t>
            </w:r>
            <w:r w:rsidRPr="00DC629F">
              <w:rPr>
                <w:rFonts w:ascii="Verdana" w:hAnsi="Verdana" w:cs="Verdana"/>
                <w:b/>
                <w:bCs/>
                <w:color w:val="0000FF"/>
                <w:sz w:val="20"/>
                <w:szCs w:val="20"/>
              </w:rPr>
              <w:br/>
              <w:t>b</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II</w:t>
            </w:r>
            <w:r w:rsidRPr="00DC629F">
              <w:rPr>
                <w:rFonts w:ascii="Verdana" w:hAnsi="Verdana" w:cs="Verdana"/>
                <w:b/>
                <w:bCs/>
                <w:color w:val="0000FF"/>
                <w:sz w:val="20"/>
                <w:szCs w:val="20"/>
              </w:rPr>
              <w:br/>
              <w:t>b</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III</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IV</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V</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VI</w:t>
            </w:r>
          </w:p>
        </w:tc>
        <w:tc>
          <w:tcPr>
            <w:tcW w:w="585"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VII</w:t>
            </w:r>
          </w:p>
        </w:tc>
        <w:tc>
          <w:tcPr>
            <w:tcW w:w="570" w:type="dxa"/>
            <w:tcBorders>
              <w:top w:val="outset" w:sz="6" w:space="0" w:color="auto"/>
              <w:left w:val="outset" w:sz="6" w:space="0" w:color="auto"/>
              <w:bottom w:val="outset" w:sz="6" w:space="0" w:color="auto"/>
              <w:right w:val="outset" w:sz="6" w:space="0" w:color="auto"/>
            </w:tcBorders>
            <w:shd w:val="clear" w:color="auto" w:fill="00FFFF"/>
            <w:noWrap/>
          </w:tcPr>
          <w:p w:rsidR="009C3B12" w:rsidRPr="00DC629F" w:rsidRDefault="009C3B12" w:rsidP="00BB23C4">
            <w:pPr>
              <w:spacing w:before="100" w:beforeAutospacing="1" w:after="100" w:afterAutospacing="1"/>
              <w:jc w:val="center"/>
              <w:rPr>
                <w:rFonts w:ascii="Verdana" w:hAnsi="Verdana" w:cs="Verdana"/>
                <w:b/>
                <w:bCs/>
                <w:color w:val="0000FF"/>
                <w:sz w:val="20"/>
                <w:szCs w:val="20"/>
              </w:rPr>
            </w:pPr>
            <w:r w:rsidRPr="00DC629F">
              <w:rPr>
                <w:rFonts w:ascii="Verdana" w:hAnsi="Verdana" w:cs="Verdana"/>
                <w:b/>
                <w:bCs/>
                <w:color w:val="0000FF"/>
                <w:sz w:val="20"/>
                <w:szCs w:val="20"/>
              </w:rPr>
              <w:t>VIII</w:t>
            </w:r>
          </w:p>
        </w:tc>
      </w:tr>
      <w:tr w:rsidR="009C3B12" w:rsidRPr="00DC629F">
        <w:trPr>
          <w:tblCellSpacing w:w="0" w:type="dxa"/>
          <w:jc w:val="center"/>
        </w:trPr>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H</w:t>
            </w:r>
            <w:r w:rsidRPr="00DC629F">
              <w:rPr>
                <w:rFonts w:ascii="Verdana" w:hAnsi="Verdana" w:cs="Verdana"/>
                <w:b/>
                <w:bCs/>
                <w:color w:val="FF0000"/>
                <w:sz w:val="18"/>
                <w:szCs w:val="18"/>
              </w:rPr>
              <w:br/>
              <w:t>2,1</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70"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He</w:t>
            </w:r>
          </w:p>
        </w:tc>
      </w:tr>
      <w:tr w:rsidR="009C3B12" w:rsidRPr="00DC629F">
        <w:trPr>
          <w:tblCellSpacing w:w="0" w:type="dxa"/>
          <w:jc w:val="center"/>
        </w:trPr>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Li</w:t>
            </w:r>
            <w:r w:rsidRPr="00DC629F">
              <w:rPr>
                <w:rFonts w:ascii="Verdana" w:hAnsi="Verdana" w:cs="Verdana"/>
                <w:b/>
                <w:bCs/>
                <w:color w:val="FF0000"/>
                <w:sz w:val="18"/>
                <w:szCs w:val="18"/>
              </w:rPr>
              <w:br/>
              <w:t>0,97</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Be</w:t>
            </w:r>
            <w:r w:rsidRPr="00DC629F">
              <w:rPr>
                <w:rFonts w:ascii="Verdana" w:hAnsi="Verdana" w:cs="Verdana"/>
                <w:b/>
                <w:bCs/>
                <w:color w:val="FF0000"/>
                <w:sz w:val="18"/>
                <w:szCs w:val="18"/>
              </w:rPr>
              <w:br/>
              <w:t>1,47</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B</w:t>
            </w:r>
            <w:r w:rsidRPr="00DC629F">
              <w:rPr>
                <w:rFonts w:ascii="Verdana" w:hAnsi="Verdana" w:cs="Verdana"/>
                <w:b/>
                <w:bCs/>
                <w:color w:val="FF0000"/>
                <w:sz w:val="18"/>
                <w:szCs w:val="18"/>
              </w:rPr>
              <w:br/>
              <w:t>2,02</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C</w:t>
            </w:r>
            <w:r w:rsidRPr="00DC629F">
              <w:rPr>
                <w:rFonts w:ascii="Verdana" w:hAnsi="Verdana" w:cs="Verdana"/>
                <w:b/>
                <w:bCs/>
                <w:color w:val="FF0000"/>
                <w:sz w:val="18"/>
                <w:szCs w:val="18"/>
              </w:rPr>
              <w:br/>
              <w:t>2,50</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N</w:t>
            </w:r>
            <w:r w:rsidRPr="00DC629F">
              <w:rPr>
                <w:rFonts w:ascii="Verdana" w:hAnsi="Verdana" w:cs="Verdana"/>
                <w:b/>
                <w:bCs/>
                <w:color w:val="FF0000"/>
                <w:sz w:val="18"/>
                <w:szCs w:val="18"/>
              </w:rPr>
              <w:br/>
              <w:t>3,07</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O</w:t>
            </w:r>
            <w:r w:rsidRPr="00DC629F">
              <w:rPr>
                <w:rFonts w:ascii="Verdana" w:hAnsi="Verdana" w:cs="Verdana"/>
                <w:b/>
                <w:bCs/>
                <w:color w:val="FF0000"/>
                <w:sz w:val="18"/>
                <w:szCs w:val="18"/>
              </w:rPr>
              <w:br/>
              <w:t>3,50</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F</w:t>
            </w:r>
            <w:r w:rsidRPr="00DC629F">
              <w:rPr>
                <w:rFonts w:ascii="Verdana" w:hAnsi="Verdana" w:cs="Verdana"/>
                <w:b/>
                <w:bCs/>
                <w:color w:val="FF0000"/>
                <w:sz w:val="18"/>
                <w:szCs w:val="18"/>
              </w:rPr>
              <w:br/>
              <w:t>4,10</w:t>
            </w:r>
          </w:p>
        </w:tc>
        <w:tc>
          <w:tcPr>
            <w:tcW w:w="570"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Ne</w:t>
            </w:r>
          </w:p>
        </w:tc>
      </w:tr>
      <w:tr w:rsidR="009C3B12" w:rsidRPr="00DC629F">
        <w:trPr>
          <w:tblCellSpacing w:w="0" w:type="dxa"/>
          <w:jc w:val="center"/>
        </w:trPr>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Na</w:t>
            </w:r>
            <w:r w:rsidRPr="00DC629F">
              <w:rPr>
                <w:rFonts w:ascii="Verdana" w:hAnsi="Verdana" w:cs="Verdana"/>
                <w:b/>
                <w:bCs/>
                <w:color w:val="FF0000"/>
                <w:sz w:val="18"/>
                <w:szCs w:val="18"/>
              </w:rPr>
              <w:br/>
              <w:t>1,01</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Mg</w:t>
            </w:r>
            <w:r w:rsidRPr="00DC629F">
              <w:rPr>
                <w:rFonts w:ascii="Verdana" w:hAnsi="Verdana" w:cs="Verdana"/>
                <w:b/>
                <w:bCs/>
                <w:color w:val="FF0000"/>
                <w:sz w:val="18"/>
                <w:szCs w:val="18"/>
              </w:rPr>
              <w:br/>
              <w:t>1,23</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Al</w:t>
            </w:r>
            <w:r w:rsidRPr="00DC629F">
              <w:rPr>
                <w:rFonts w:ascii="Verdana" w:hAnsi="Verdana" w:cs="Verdana"/>
                <w:b/>
                <w:bCs/>
                <w:color w:val="FF0000"/>
                <w:sz w:val="18"/>
                <w:szCs w:val="18"/>
              </w:rPr>
              <w:br/>
              <w:t>1,47</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Si</w:t>
            </w:r>
            <w:r w:rsidRPr="00DC629F">
              <w:rPr>
                <w:rFonts w:ascii="Verdana" w:hAnsi="Verdana" w:cs="Verdana"/>
                <w:b/>
                <w:bCs/>
                <w:color w:val="FF0000"/>
                <w:sz w:val="18"/>
                <w:szCs w:val="18"/>
              </w:rPr>
              <w:br/>
              <w:t>1,74</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P</w:t>
            </w:r>
            <w:r w:rsidRPr="00DC629F">
              <w:rPr>
                <w:rFonts w:ascii="Verdana" w:hAnsi="Verdana" w:cs="Verdana"/>
                <w:b/>
                <w:bCs/>
                <w:color w:val="FF0000"/>
                <w:sz w:val="18"/>
                <w:szCs w:val="18"/>
              </w:rPr>
              <w:br/>
              <w:t>2,10</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S</w:t>
            </w:r>
            <w:r w:rsidRPr="00DC629F">
              <w:rPr>
                <w:rFonts w:ascii="Verdana" w:hAnsi="Verdana" w:cs="Verdana"/>
                <w:b/>
                <w:bCs/>
                <w:color w:val="FF0000"/>
                <w:sz w:val="18"/>
                <w:szCs w:val="18"/>
              </w:rPr>
              <w:br/>
              <w:t>2,60</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Cl</w:t>
            </w:r>
            <w:r w:rsidRPr="00DC629F">
              <w:rPr>
                <w:rFonts w:ascii="Verdana" w:hAnsi="Verdana" w:cs="Verdana"/>
                <w:b/>
                <w:bCs/>
                <w:color w:val="FF0000"/>
                <w:sz w:val="18"/>
                <w:szCs w:val="18"/>
              </w:rPr>
              <w:br/>
              <w:t>2,83</w:t>
            </w:r>
          </w:p>
        </w:tc>
        <w:tc>
          <w:tcPr>
            <w:tcW w:w="570"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Ar</w:t>
            </w:r>
          </w:p>
        </w:tc>
      </w:tr>
      <w:tr w:rsidR="009C3B12" w:rsidRPr="00DC629F">
        <w:trPr>
          <w:tblCellSpacing w:w="0" w:type="dxa"/>
          <w:jc w:val="center"/>
        </w:trPr>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K</w:t>
            </w:r>
            <w:r w:rsidRPr="00DC629F">
              <w:rPr>
                <w:rFonts w:ascii="Verdana" w:hAnsi="Verdana" w:cs="Verdana"/>
                <w:b/>
                <w:bCs/>
                <w:color w:val="FF0000"/>
                <w:sz w:val="18"/>
                <w:szCs w:val="18"/>
              </w:rPr>
              <w:br/>
              <w:t>0,91</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Ca</w:t>
            </w:r>
            <w:r w:rsidRPr="00DC629F">
              <w:rPr>
                <w:rFonts w:ascii="Verdana" w:hAnsi="Verdana" w:cs="Verdana"/>
                <w:b/>
                <w:bCs/>
                <w:color w:val="FF0000"/>
                <w:sz w:val="18"/>
                <w:szCs w:val="18"/>
              </w:rPr>
              <w:br/>
              <w:t>1,04</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Sc</w:t>
            </w:r>
            <w:r w:rsidRPr="00DC629F">
              <w:rPr>
                <w:rFonts w:ascii="Verdana" w:hAnsi="Verdana" w:cs="Verdana"/>
                <w:b/>
                <w:bCs/>
                <w:color w:val="FF0000"/>
                <w:sz w:val="18"/>
                <w:szCs w:val="18"/>
              </w:rPr>
              <w:br/>
              <w:t>1,20</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Ti</w:t>
            </w:r>
            <w:r w:rsidRPr="00DC629F">
              <w:rPr>
                <w:rFonts w:ascii="Verdana" w:hAnsi="Verdana" w:cs="Verdana"/>
                <w:b/>
                <w:bCs/>
                <w:color w:val="FF0000"/>
                <w:sz w:val="18"/>
                <w:szCs w:val="18"/>
              </w:rPr>
              <w:br/>
              <w:t>1,32</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V</w:t>
            </w:r>
            <w:r w:rsidRPr="00DC629F">
              <w:rPr>
                <w:rFonts w:ascii="Verdana" w:hAnsi="Verdana" w:cs="Verdana"/>
                <w:b/>
                <w:bCs/>
                <w:color w:val="FF0000"/>
                <w:sz w:val="18"/>
                <w:szCs w:val="18"/>
              </w:rPr>
              <w:br/>
              <w:t>1,45</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Сr</w:t>
            </w:r>
            <w:r w:rsidRPr="00DC629F">
              <w:rPr>
                <w:rFonts w:ascii="Verdana" w:hAnsi="Verdana" w:cs="Verdana"/>
                <w:b/>
                <w:bCs/>
                <w:color w:val="FF0000"/>
                <w:sz w:val="18"/>
                <w:szCs w:val="18"/>
              </w:rPr>
              <w:br/>
              <w:t>1,56</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Mn</w:t>
            </w:r>
            <w:r w:rsidRPr="00DC629F">
              <w:rPr>
                <w:rFonts w:ascii="Verdana" w:hAnsi="Verdana" w:cs="Verdana"/>
                <w:b/>
                <w:bCs/>
                <w:color w:val="FF0000"/>
                <w:sz w:val="18"/>
                <w:szCs w:val="18"/>
              </w:rPr>
              <w:br/>
              <w:t>1,60</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Fe</w:t>
            </w:r>
            <w:r w:rsidRPr="00DC629F">
              <w:rPr>
                <w:rFonts w:ascii="Verdana" w:hAnsi="Verdana" w:cs="Verdana"/>
                <w:b/>
                <w:bCs/>
                <w:color w:val="FF0000"/>
                <w:sz w:val="18"/>
                <w:szCs w:val="18"/>
              </w:rPr>
              <w:br/>
              <w:t>1,64</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Co</w:t>
            </w:r>
            <w:r w:rsidRPr="00DC629F">
              <w:rPr>
                <w:rFonts w:ascii="Verdana" w:hAnsi="Verdana" w:cs="Verdana"/>
                <w:b/>
                <w:bCs/>
                <w:color w:val="FF0000"/>
                <w:sz w:val="18"/>
                <w:szCs w:val="18"/>
              </w:rPr>
              <w:br/>
              <w:t>1,75</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Ni</w:t>
            </w:r>
            <w:r w:rsidRPr="00DC629F">
              <w:rPr>
                <w:rFonts w:ascii="Verdana" w:hAnsi="Verdana" w:cs="Verdana"/>
                <w:b/>
                <w:bCs/>
                <w:color w:val="FF0000"/>
                <w:sz w:val="18"/>
                <w:szCs w:val="18"/>
              </w:rPr>
              <w:br/>
              <w:t>1,75</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Cu</w:t>
            </w:r>
            <w:r w:rsidRPr="00DC629F">
              <w:rPr>
                <w:rFonts w:ascii="Verdana" w:hAnsi="Verdana" w:cs="Verdana"/>
                <w:b/>
                <w:bCs/>
                <w:color w:val="FF0000"/>
                <w:sz w:val="18"/>
                <w:szCs w:val="18"/>
              </w:rPr>
              <w:br/>
              <w:t>1,76</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Zn</w:t>
            </w:r>
            <w:r w:rsidRPr="00DC629F">
              <w:rPr>
                <w:rFonts w:ascii="Verdana" w:hAnsi="Verdana" w:cs="Verdana"/>
                <w:b/>
                <w:bCs/>
                <w:color w:val="FF0000"/>
                <w:sz w:val="18"/>
                <w:szCs w:val="18"/>
              </w:rPr>
              <w:br/>
              <w:t>1,66</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Ga</w:t>
            </w:r>
            <w:r w:rsidRPr="00DC629F">
              <w:rPr>
                <w:rFonts w:ascii="Verdana" w:hAnsi="Verdana" w:cs="Verdana"/>
                <w:b/>
                <w:bCs/>
                <w:color w:val="FF0000"/>
                <w:sz w:val="18"/>
                <w:szCs w:val="18"/>
              </w:rPr>
              <w:br/>
              <w:t>1,82</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Ge</w:t>
            </w:r>
            <w:r w:rsidRPr="00DC629F">
              <w:rPr>
                <w:rFonts w:ascii="Verdana" w:hAnsi="Verdana" w:cs="Verdana"/>
                <w:b/>
                <w:bCs/>
                <w:color w:val="FF0000"/>
                <w:sz w:val="18"/>
                <w:szCs w:val="18"/>
              </w:rPr>
              <w:br/>
              <w:t>2,02</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As</w:t>
            </w:r>
            <w:r w:rsidRPr="00DC629F">
              <w:rPr>
                <w:rFonts w:ascii="Verdana" w:hAnsi="Verdana" w:cs="Verdana"/>
                <w:b/>
                <w:bCs/>
                <w:color w:val="FF0000"/>
                <w:sz w:val="18"/>
                <w:szCs w:val="18"/>
              </w:rPr>
              <w:br/>
              <w:t>2,20</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Se</w:t>
            </w:r>
            <w:r w:rsidRPr="00DC629F">
              <w:rPr>
                <w:rFonts w:ascii="Verdana" w:hAnsi="Verdana" w:cs="Verdana"/>
                <w:b/>
                <w:bCs/>
                <w:color w:val="FF0000"/>
                <w:sz w:val="18"/>
                <w:szCs w:val="18"/>
              </w:rPr>
              <w:br/>
              <w:t>2,48</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Br</w:t>
            </w:r>
            <w:r w:rsidRPr="00DC629F">
              <w:rPr>
                <w:rFonts w:ascii="Verdana" w:hAnsi="Verdana" w:cs="Verdana"/>
                <w:b/>
                <w:bCs/>
                <w:color w:val="FF0000"/>
                <w:sz w:val="18"/>
                <w:szCs w:val="18"/>
              </w:rPr>
              <w:br/>
              <w:t>2,74</w:t>
            </w:r>
          </w:p>
        </w:tc>
        <w:tc>
          <w:tcPr>
            <w:tcW w:w="570"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Kr</w:t>
            </w:r>
          </w:p>
        </w:tc>
      </w:tr>
      <w:tr w:rsidR="009C3B12" w:rsidRPr="00DC629F">
        <w:trPr>
          <w:tblCellSpacing w:w="0" w:type="dxa"/>
          <w:jc w:val="center"/>
        </w:trPr>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Rb</w:t>
            </w:r>
            <w:r w:rsidRPr="00DC629F">
              <w:rPr>
                <w:rFonts w:ascii="Verdana" w:hAnsi="Verdana" w:cs="Verdana"/>
                <w:b/>
                <w:bCs/>
                <w:color w:val="FF0000"/>
                <w:sz w:val="18"/>
                <w:szCs w:val="18"/>
              </w:rPr>
              <w:br/>
              <w:t>0,89</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Sr</w:t>
            </w:r>
            <w:r w:rsidRPr="00DC629F">
              <w:rPr>
                <w:rFonts w:ascii="Verdana" w:hAnsi="Verdana" w:cs="Verdana"/>
                <w:b/>
                <w:bCs/>
                <w:color w:val="FF0000"/>
                <w:sz w:val="18"/>
                <w:szCs w:val="18"/>
              </w:rPr>
              <w:br/>
              <w:t>0,99</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Y</w:t>
            </w:r>
            <w:r w:rsidRPr="00DC629F">
              <w:rPr>
                <w:rFonts w:ascii="Verdana" w:hAnsi="Verdana" w:cs="Verdana"/>
                <w:b/>
                <w:bCs/>
                <w:color w:val="FF0000"/>
                <w:sz w:val="18"/>
                <w:szCs w:val="18"/>
              </w:rPr>
              <w:br/>
              <w:t>1,11</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Zr</w:t>
            </w:r>
            <w:r w:rsidRPr="00DC629F">
              <w:rPr>
                <w:rFonts w:ascii="Verdana" w:hAnsi="Verdana" w:cs="Verdana"/>
                <w:b/>
                <w:bCs/>
                <w:color w:val="FF0000"/>
                <w:sz w:val="18"/>
                <w:szCs w:val="18"/>
              </w:rPr>
              <w:br/>
              <w:t>1,22</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Nb</w:t>
            </w:r>
            <w:r w:rsidRPr="00DC629F">
              <w:rPr>
                <w:rFonts w:ascii="Verdana" w:hAnsi="Verdana" w:cs="Verdana"/>
                <w:b/>
                <w:bCs/>
                <w:color w:val="FF0000"/>
                <w:sz w:val="18"/>
                <w:szCs w:val="18"/>
              </w:rPr>
              <w:br/>
              <w:t>1,23</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Mo</w:t>
            </w:r>
            <w:r w:rsidRPr="00DC629F">
              <w:rPr>
                <w:rFonts w:ascii="Verdana" w:hAnsi="Verdana" w:cs="Verdana"/>
                <w:b/>
                <w:bCs/>
                <w:color w:val="FF0000"/>
                <w:sz w:val="18"/>
                <w:szCs w:val="18"/>
              </w:rPr>
              <w:br/>
              <w:t>1,30</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Tc</w:t>
            </w:r>
            <w:r w:rsidRPr="00DC629F">
              <w:rPr>
                <w:rFonts w:ascii="Verdana" w:hAnsi="Verdana" w:cs="Verdana"/>
                <w:b/>
                <w:bCs/>
                <w:color w:val="FF0000"/>
                <w:sz w:val="18"/>
                <w:szCs w:val="18"/>
              </w:rPr>
              <w:br/>
              <w:t>1,36</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Ru</w:t>
            </w:r>
            <w:r w:rsidRPr="00DC629F">
              <w:rPr>
                <w:rFonts w:ascii="Verdana" w:hAnsi="Verdana" w:cs="Verdana"/>
                <w:b/>
                <w:bCs/>
                <w:color w:val="FF0000"/>
                <w:sz w:val="18"/>
                <w:szCs w:val="18"/>
              </w:rPr>
              <w:br/>
              <w:t>1,42</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Rh</w:t>
            </w:r>
            <w:r w:rsidRPr="00DC629F">
              <w:rPr>
                <w:rFonts w:ascii="Verdana" w:hAnsi="Verdana" w:cs="Verdana"/>
                <w:b/>
                <w:bCs/>
                <w:color w:val="FF0000"/>
                <w:sz w:val="18"/>
                <w:szCs w:val="18"/>
              </w:rPr>
              <w:br/>
              <w:t>1,45</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Pd</w:t>
            </w:r>
            <w:r w:rsidRPr="00DC629F">
              <w:rPr>
                <w:rFonts w:ascii="Verdana" w:hAnsi="Verdana" w:cs="Verdana"/>
                <w:b/>
                <w:bCs/>
                <w:color w:val="FF0000"/>
                <w:sz w:val="18"/>
                <w:szCs w:val="18"/>
              </w:rPr>
              <w:br/>
              <w:t>1,35</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Ag</w:t>
            </w:r>
            <w:r w:rsidRPr="00DC629F">
              <w:rPr>
                <w:rFonts w:ascii="Verdana" w:hAnsi="Verdana" w:cs="Verdana"/>
                <w:b/>
                <w:bCs/>
                <w:color w:val="FF0000"/>
                <w:sz w:val="18"/>
                <w:szCs w:val="18"/>
              </w:rPr>
              <w:br/>
              <w:t>1,42</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Cd</w:t>
            </w:r>
            <w:r w:rsidRPr="00DC629F">
              <w:rPr>
                <w:rFonts w:ascii="Verdana" w:hAnsi="Verdana" w:cs="Verdana"/>
                <w:b/>
                <w:bCs/>
                <w:color w:val="FF0000"/>
                <w:sz w:val="18"/>
                <w:szCs w:val="18"/>
              </w:rPr>
              <w:br/>
              <w:t>1,46</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In</w:t>
            </w:r>
            <w:r w:rsidRPr="00DC629F">
              <w:rPr>
                <w:rFonts w:ascii="Verdana" w:hAnsi="Verdana" w:cs="Verdana"/>
                <w:b/>
                <w:bCs/>
                <w:color w:val="FF0000"/>
                <w:sz w:val="18"/>
                <w:szCs w:val="18"/>
              </w:rPr>
              <w:br/>
              <w:t>1,49</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Sn</w:t>
            </w:r>
            <w:r w:rsidRPr="00DC629F">
              <w:rPr>
                <w:rFonts w:ascii="Verdana" w:hAnsi="Verdana" w:cs="Verdana"/>
                <w:b/>
                <w:bCs/>
                <w:color w:val="FF0000"/>
                <w:sz w:val="18"/>
                <w:szCs w:val="18"/>
              </w:rPr>
              <w:br/>
              <w:t>1,72</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Sb</w:t>
            </w:r>
            <w:r w:rsidRPr="00DC629F">
              <w:rPr>
                <w:rFonts w:ascii="Verdana" w:hAnsi="Verdana" w:cs="Verdana"/>
                <w:b/>
                <w:bCs/>
                <w:color w:val="FF0000"/>
                <w:sz w:val="18"/>
                <w:szCs w:val="18"/>
              </w:rPr>
              <w:br/>
              <w:t>1,82</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Te</w:t>
            </w:r>
            <w:r w:rsidRPr="00DC629F">
              <w:rPr>
                <w:rFonts w:ascii="Verdana" w:hAnsi="Verdana" w:cs="Verdana"/>
                <w:b/>
                <w:bCs/>
                <w:color w:val="FF0000"/>
                <w:sz w:val="18"/>
                <w:szCs w:val="18"/>
              </w:rPr>
              <w:br/>
              <w:t>2,01</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I</w:t>
            </w:r>
            <w:r w:rsidRPr="00DC629F">
              <w:rPr>
                <w:rFonts w:ascii="Verdana" w:hAnsi="Verdana" w:cs="Verdana"/>
                <w:b/>
                <w:bCs/>
                <w:color w:val="FF0000"/>
                <w:sz w:val="18"/>
                <w:szCs w:val="18"/>
              </w:rPr>
              <w:br/>
              <w:t>2,21</w:t>
            </w:r>
          </w:p>
        </w:tc>
        <w:tc>
          <w:tcPr>
            <w:tcW w:w="570"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Xe</w:t>
            </w:r>
          </w:p>
        </w:tc>
      </w:tr>
      <w:tr w:rsidR="009C3B12" w:rsidRPr="00DC629F">
        <w:trPr>
          <w:tblCellSpacing w:w="0" w:type="dxa"/>
          <w:jc w:val="center"/>
        </w:trPr>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Cs</w:t>
            </w:r>
            <w:r w:rsidRPr="00DC629F">
              <w:rPr>
                <w:rFonts w:ascii="Verdana" w:hAnsi="Verdana" w:cs="Verdana"/>
                <w:b/>
                <w:bCs/>
                <w:color w:val="FF0000"/>
                <w:sz w:val="18"/>
                <w:szCs w:val="18"/>
              </w:rPr>
              <w:br/>
              <w:t>0,86</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Ba</w:t>
            </w:r>
            <w:r w:rsidRPr="00DC629F">
              <w:rPr>
                <w:rFonts w:ascii="Verdana" w:hAnsi="Verdana" w:cs="Verdana"/>
                <w:b/>
                <w:bCs/>
                <w:color w:val="FF0000"/>
                <w:sz w:val="18"/>
                <w:szCs w:val="18"/>
              </w:rPr>
              <w:br/>
              <w:t>0,97</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La</w:t>
            </w:r>
            <w:r w:rsidRPr="00DC629F">
              <w:rPr>
                <w:rFonts w:ascii="Verdana" w:hAnsi="Verdana" w:cs="Verdana"/>
                <w:b/>
                <w:bCs/>
                <w:color w:val="FF0000"/>
                <w:sz w:val="18"/>
                <w:szCs w:val="18"/>
              </w:rPr>
              <w:br/>
              <w:t>1,08</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Hf</w:t>
            </w:r>
            <w:r w:rsidRPr="00DC629F">
              <w:rPr>
                <w:rFonts w:ascii="Verdana" w:hAnsi="Verdana" w:cs="Verdana"/>
                <w:b/>
                <w:bCs/>
                <w:color w:val="FF0000"/>
                <w:sz w:val="18"/>
                <w:szCs w:val="18"/>
              </w:rPr>
              <w:br/>
              <w:t>1,23</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Ta</w:t>
            </w:r>
            <w:r w:rsidRPr="00DC629F">
              <w:rPr>
                <w:rFonts w:ascii="Verdana" w:hAnsi="Verdana" w:cs="Verdana"/>
                <w:b/>
                <w:bCs/>
                <w:color w:val="FF0000"/>
                <w:sz w:val="18"/>
                <w:szCs w:val="18"/>
              </w:rPr>
              <w:br/>
              <w:t>1,33</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W</w:t>
            </w:r>
            <w:r w:rsidRPr="00DC629F">
              <w:rPr>
                <w:rFonts w:ascii="Verdana" w:hAnsi="Verdana" w:cs="Verdana"/>
                <w:b/>
                <w:bCs/>
                <w:color w:val="FF0000"/>
                <w:sz w:val="18"/>
                <w:szCs w:val="18"/>
              </w:rPr>
              <w:br/>
              <w:t>1,40</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Re</w:t>
            </w:r>
            <w:r w:rsidRPr="00DC629F">
              <w:rPr>
                <w:rFonts w:ascii="Verdana" w:hAnsi="Verdana" w:cs="Verdana"/>
                <w:b/>
                <w:bCs/>
                <w:color w:val="FF0000"/>
                <w:sz w:val="18"/>
                <w:szCs w:val="18"/>
              </w:rPr>
              <w:br/>
              <w:t>1,46</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Os</w:t>
            </w:r>
            <w:r w:rsidRPr="00DC629F">
              <w:rPr>
                <w:rFonts w:ascii="Verdana" w:hAnsi="Verdana" w:cs="Verdana"/>
                <w:b/>
                <w:bCs/>
                <w:color w:val="FF0000"/>
                <w:sz w:val="18"/>
                <w:szCs w:val="18"/>
              </w:rPr>
              <w:br/>
              <w:t>1,52</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Ir</w:t>
            </w:r>
            <w:r w:rsidRPr="00DC629F">
              <w:rPr>
                <w:rFonts w:ascii="Verdana" w:hAnsi="Verdana" w:cs="Verdana"/>
                <w:b/>
                <w:bCs/>
                <w:color w:val="FF0000"/>
                <w:sz w:val="18"/>
                <w:szCs w:val="18"/>
              </w:rPr>
              <w:br/>
              <w:t>1,55</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Pt</w:t>
            </w:r>
            <w:r w:rsidRPr="00DC629F">
              <w:rPr>
                <w:rFonts w:ascii="Verdana" w:hAnsi="Verdana" w:cs="Verdana"/>
                <w:b/>
                <w:bCs/>
                <w:color w:val="FF0000"/>
                <w:sz w:val="18"/>
                <w:szCs w:val="18"/>
              </w:rPr>
              <w:br/>
              <w:t>1,44</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Au</w:t>
            </w:r>
            <w:r w:rsidRPr="00DC629F">
              <w:rPr>
                <w:rFonts w:ascii="Verdana" w:hAnsi="Verdana" w:cs="Verdana"/>
                <w:b/>
                <w:bCs/>
                <w:color w:val="FF0000"/>
                <w:sz w:val="18"/>
                <w:szCs w:val="18"/>
              </w:rPr>
              <w:br/>
              <w:t>1,42</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Hg</w:t>
            </w:r>
            <w:r w:rsidRPr="00DC629F">
              <w:rPr>
                <w:rFonts w:ascii="Verdana" w:hAnsi="Verdana" w:cs="Verdana"/>
                <w:b/>
                <w:bCs/>
                <w:color w:val="FF0000"/>
                <w:sz w:val="18"/>
                <w:szCs w:val="18"/>
              </w:rPr>
              <w:br/>
              <w:t>1,44</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Tl</w:t>
            </w:r>
            <w:r w:rsidRPr="00DC629F">
              <w:rPr>
                <w:rFonts w:ascii="Verdana" w:hAnsi="Verdana" w:cs="Verdana"/>
                <w:b/>
                <w:bCs/>
                <w:color w:val="FF0000"/>
                <w:sz w:val="18"/>
                <w:szCs w:val="18"/>
              </w:rPr>
              <w:br/>
              <w:t>1,44</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Pb</w:t>
            </w:r>
            <w:r w:rsidRPr="00DC629F">
              <w:rPr>
                <w:rFonts w:ascii="Verdana" w:hAnsi="Verdana" w:cs="Verdana"/>
                <w:b/>
                <w:bCs/>
                <w:color w:val="FF0000"/>
                <w:sz w:val="18"/>
                <w:szCs w:val="18"/>
              </w:rPr>
              <w:br/>
              <w:t>1,55</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Bi</w:t>
            </w:r>
            <w:r w:rsidRPr="00DC629F">
              <w:rPr>
                <w:rFonts w:ascii="Verdana" w:hAnsi="Verdana" w:cs="Verdana"/>
                <w:b/>
                <w:bCs/>
                <w:color w:val="FF0000"/>
                <w:sz w:val="18"/>
                <w:szCs w:val="18"/>
              </w:rPr>
              <w:br/>
              <w:t>1,67</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xml:space="preserve">Po </w:t>
            </w:r>
            <w:r w:rsidRPr="00DC629F">
              <w:rPr>
                <w:rFonts w:ascii="Verdana" w:hAnsi="Verdana" w:cs="Verdana"/>
                <w:b/>
                <w:bCs/>
                <w:color w:val="FF0000"/>
                <w:sz w:val="18"/>
                <w:szCs w:val="18"/>
              </w:rPr>
              <w:br/>
              <w:t>1,76</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At</w:t>
            </w:r>
            <w:r w:rsidRPr="00DC629F">
              <w:rPr>
                <w:rFonts w:ascii="Verdana" w:hAnsi="Verdana" w:cs="Verdana"/>
                <w:b/>
                <w:bCs/>
                <w:color w:val="FF0000"/>
                <w:sz w:val="18"/>
                <w:szCs w:val="18"/>
              </w:rPr>
              <w:br/>
              <w:t>1,96</w:t>
            </w:r>
          </w:p>
        </w:tc>
        <w:tc>
          <w:tcPr>
            <w:tcW w:w="570"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Rn</w:t>
            </w:r>
          </w:p>
        </w:tc>
      </w:tr>
      <w:tr w:rsidR="009C3B12" w:rsidRPr="00DC629F">
        <w:trPr>
          <w:tblCellSpacing w:w="0" w:type="dxa"/>
          <w:jc w:val="center"/>
        </w:trPr>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Fr</w:t>
            </w:r>
            <w:r w:rsidRPr="00DC629F">
              <w:rPr>
                <w:rFonts w:ascii="Verdana" w:hAnsi="Verdana" w:cs="Verdana"/>
                <w:b/>
                <w:bCs/>
                <w:color w:val="FF0000"/>
                <w:sz w:val="18"/>
                <w:szCs w:val="18"/>
              </w:rPr>
              <w:br/>
              <w:t>0,86</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xml:space="preserve">Ra </w:t>
            </w:r>
            <w:r w:rsidRPr="00DC629F">
              <w:rPr>
                <w:rFonts w:ascii="Verdana" w:hAnsi="Verdana" w:cs="Verdana"/>
                <w:b/>
                <w:bCs/>
                <w:color w:val="FF0000"/>
                <w:sz w:val="18"/>
                <w:szCs w:val="18"/>
              </w:rPr>
              <w:br/>
              <w:t>0,97</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xml:space="preserve">Ac </w:t>
            </w:r>
            <w:r w:rsidRPr="00DC629F">
              <w:rPr>
                <w:rFonts w:ascii="Verdana" w:hAnsi="Verdana" w:cs="Verdana"/>
                <w:b/>
                <w:bCs/>
                <w:color w:val="FF0000"/>
                <w:sz w:val="18"/>
                <w:szCs w:val="18"/>
              </w:rPr>
              <w:br/>
              <w:t>1,00</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85"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c>
          <w:tcPr>
            <w:tcW w:w="570" w:type="dxa"/>
            <w:tcBorders>
              <w:top w:val="outset" w:sz="6" w:space="0" w:color="auto"/>
              <w:left w:val="outset" w:sz="6" w:space="0" w:color="auto"/>
              <w:bottom w:val="outset" w:sz="6" w:space="0" w:color="auto"/>
              <w:right w:val="outset" w:sz="6" w:space="0" w:color="auto"/>
            </w:tcBorders>
            <w:shd w:val="clear" w:color="auto" w:fill="FFFF00"/>
            <w:noWrap/>
          </w:tcPr>
          <w:p w:rsidR="009C3B12" w:rsidRPr="00DC629F" w:rsidRDefault="009C3B12" w:rsidP="00BB23C4">
            <w:pPr>
              <w:spacing w:before="100" w:beforeAutospacing="1" w:after="100" w:afterAutospacing="1"/>
              <w:jc w:val="center"/>
              <w:rPr>
                <w:rFonts w:ascii="Verdana" w:hAnsi="Verdana" w:cs="Verdana"/>
                <w:b/>
                <w:bCs/>
                <w:color w:val="FF0000"/>
                <w:sz w:val="18"/>
                <w:szCs w:val="18"/>
              </w:rPr>
            </w:pPr>
            <w:r w:rsidRPr="00DC629F">
              <w:rPr>
                <w:rFonts w:ascii="Verdana" w:hAnsi="Verdana" w:cs="Verdana"/>
                <w:b/>
                <w:bCs/>
                <w:color w:val="FF0000"/>
                <w:sz w:val="18"/>
                <w:szCs w:val="18"/>
              </w:rPr>
              <w:t> </w:t>
            </w:r>
          </w:p>
        </w:tc>
      </w:tr>
      <w:tr w:rsidR="009C3B12" w:rsidRPr="00DC629F">
        <w:trPr>
          <w:tblCellSpacing w:w="0" w:type="dxa"/>
          <w:jc w:val="center"/>
        </w:trPr>
        <w:tc>
          <w:tcPr>
            <w:tcW w:w="10515" w:type="dxa"/>
            <w:gridSpan w:val="18"/>
            <w:tcBorders>
              <w:top w:val="outset" w:sz="6" w:space="0" w:color="auto"/>
              <w:left w:val="outset" w:sz="6" w:space="0" w:color="auto"/>
              <w:bottom w:val="outset" w:sz="6" w:space="0" w:color="auto"/>
              <w:right w:val="outset" w:sz="6" w:space="0" w:color="auto"/>
            </w:tcBorders>
            <w:shd w:val="clear" w:color="auto" w:fill="CCCCCC"/>
            <w:noWrap/>
          </w:tcPr>
          <w:p w:rsidR="009C3B12" w:rsidRPr="00DC629F" w:rsidRDefault="009C3B12" w:rsidP="00BB23C4">
            <w:pPr>
              <w:jc w:val="center"/>
              <w:rPr>
                <w:rFonts w:ascii="Verdana" w:hAnsi="Verdana" w:cs="Verdana"/>
                <w:sz w:val="23"/>
                <w:szCs w:val="23"/>
              </w:rPr>
            </w:pPr>
            <w:r w:rsidRPr="00DC629F">
              <w:rPr>
                <w:rFonts w:ascii="Verdana" w:hAnsi="Verdana" w:cs="Verdana"/>
                <w:sz w:val="23"/>
                <w:szCs w:val="23"/>
              </w:rPr>
              <w:br w:type="textWrapping" w:clear="all"/>
            </w:r>
            <w:r w:rsidRPr="00DC629F">
              <w:rPr>
                <w:rFonts w:ascii="Verdana" w:hAnsi="Verdana" w:cs="Verdana"/>
                <w:color w:val="0000FF"/>
                <w:sz w:val="23"/>
                <w:szCs w:val="23"/>
              </w:rPr>
              <w:t>ПРИМЕЧАНИЯ:</w:t>
            </w:r>
          </w:p>
          <w:p w:rsidR="009C3B12" w:rsidRPr="00DC629F" w:rsidRDefault="009C3B12" w:rsidP="00202216">
            <w:pPr>
              <w:numPr>
                <w:ilvl w:val="0"/>
                <w:numId w:val="24"/>
              </w:numPr>
              <w:spacing w:after="0" w:line="240" w:lineRule="auto"/>
              <w:rPr>
                <w:rFonts w:ascii="Verdana" w:hAnsi="Verdana" w:cs="Verdana"/>
                <w:color w:val="000000"/>
                <w:sz w:val="23"/>
                <w:szCs w:val="23"/>
              </w:rPr>
            </w:pPr>
            <w:r w:rsidRPr="00DC629F">
              <w:rPr>
                <w:rFonts w:ascii="Verdana" w:hAnsi="Verdana" w:cs="Verdana"/>
                <w:color w:val="000000"/>
                <w:sz w:val="23"/>
                <w:szCs w:val="23"/>
              </w:rPr>
              <w:t>Лантаноиды имеют значения относительных электроотрицательностей в области 1,08 – 1,14;</w:t>
            </w:r>
          </w:p>
          <w:p w:rsidR="009C3B12" w:rsidRPr="00DC629F" w:rsidRDefault="009C3B12" w:rsidP="00202216">
            <w:pPr>
              <w:numPr>
                <w:ilvl w:val="0"/>
                <w:numId w:val="24"/>
              </w:numPr>
              <w:spacing w:before="100" w:beforeAutospacing="1" w:after="100" w:afterAutospacing="1" w:line="240" w:lineRule="auto"/>
              <w:rPr>
                <w:rFonts w:ascii="Verdana" w:hAnsi="Verdana" w:cs="Verdana"/>
                <w:color w:val="000000"/>
                <w:sz w:val="23"/>
                <w:szCs w:val="23"/>
              </w:rPr>
            </w:pPr>
            <w:r w:rsidRPr="00DC629F">
              <w:rPr>
                <w:rFonts w:ascii="Verdana" w:hAnsi="Verdana" w:cs="Verdana"/>
                <w:color w:val="000000"/>
                <w:sz w:val="23"/>
                <w:szCs w:val="23"/>
              </w:rPr>
              <w:t>Актиноиды имеют значения относительных электроотрицательностей в области 1,11 – 1,20;</w:t>
            </w:r>
          </w:p>
          <w:p w:rsidR="009C3B12" w:rsidRPr="00DC629F" w:rsidRDefault="009C3B12" w:rsidP="00202216">
            <w:pPr>
              <w:numPr>
                <w:ilvl w:val="0"/>
                <w:numId w:val="24"/>
              </w:numPr>
              <w:spacing w:before="100" w:beforeAutospacing="1" w:after="100" w:afterAutospacing="1" w:line="240" w:lineRule="auto"/>
              <w:rPr>
                <w:rFonts w:ascii="Verdana" w:hAnsi="Verdana" w:cs="Verdana"/>
                <w:color w:val="000000"/>
                <w:sz w:val="23"/>
                <w:szCs w:val="23"/>
              </w:rPr>
            </w:pPr>
            <w:r w:rsidRPr="00DC629F">
              <w:rPr>
                <w:rFonts w:ascii="Verdana" w:hAnsi="Verdana" w:cs="Verdana"/>
                <w:color w:val="000000"/>
                <w:sz w:val="23"/>
                <w:szCs w:val="23"/>
              </w:rPr>
              <w:t>Элементы VIII группы периодической системы (благородные газы) имеют нулевую электроотрицательность;</w:t>
            </w:r>
          </w:p>
          <w:p w:rsidR="009C3B12" w:rsidRPr="00DC629F" w:rsidRDefault="009C3B12" w:rsidP="00202216">
            <w:pPr>
              <w:numPr>
                <w:ilvl w:val="0"/>
                <w:numId w:val="24"/>
              </w:numPr>
              <w:spacing w:before="100" w:beforeAutospacing="1" w:after="100" w:afterAutospacing="1" w:line="240" w:lineRule="auto"/>
              <w:rPr>
                <w:rFonts w:ascii="Verdana" w:hAnsi="Verdana" w:cs="Verdana"/>
                <w:color w:val="000000"/>
                <w:sz w:val="23"/>
                <w:szCs w:val="23"/>
              </w:rPr>
            </w:pPr>
            <w:r w:rsidRPr="00DC629F">
              <w:rPr>
                <w:rFonts w:ascii="Verdana" w:hAnsi="Verdana" w:cs="Verdana"/>
                <w:color w:val="000000"/>
                <w:sz w:val="23"/>
                <w:szCs w:val="23"/>
              </w:rPr>
              <w:t xml:space="preserve">Условной границей между металлами и неметаллами считается значение относительной электроотрицательности равное 2. </w:t>
            </w:r>
          </w:p>
        </w:tc>
      </w:tr>
    </w:tbl>
    <w:p w:rsidR="009C3B12" w:rsidRDefault="009C3B12" w:rsidP="00202216"/>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Default="009C3B12" w:rsidP="00242C51">
      <w:pPr>
        <w:pStyle w:val="Default"/>
        <w:tabs>
          <w:tab w:val="left" w:pos="2921"/>
        </w:tabs>
        <w:ind w:firstLine="851"/>
        <w:jc w:val="center"/>
        <w:rPr>
          <w:b/>
          <w:bCs/>
          <w:sz w:val="14"/>
          <w:szCs w:val="14"/>
        </w:rPr>
      </w:pPr>
    </w:p>
    <w:p w:rsidR="009C3B12" w:rsidRPr="00145065" w:rsidRDefault="009C3B12" w:rsidP="000F3589">
      <w:pPr>
        <w:pStyle w:val="Heading2"/>
        <w:spacing w:before="240" w:after="240"/>
        <w:jc w:val="center"/>
        <w:rPr>
          <w:color w:val="auto"/>
          <w:sz w:val="24"/>
          <w:szCs w:val="24"/>
        </w:rPr>
      </w:pPr>
      <w:r w:rsidRPr="00145065">
        <w:rPr>
          <w:color w:val="auto"/>
          <w:sz w:val="24"/>
          <w:szCs w:val="24"/>
        </w:rPr>
        <w:t>Константы диссоциации кислот</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119"/>
        <w:gridCol w:w="1417"/>
        <w:gridCol w:w="993"/>
        <w:gridCol w:w="850"/>
        <w:gridCol w:w="1559"/>
        <w:gridCol w:w="1134"/>
      </w:tblGrid>
      <w:tr w:rsidR="009C3B12" w:rsidRPr="00DC629F">
        <w:trPr>
          <w:tblHeader/>
        </w:trPr>
        <w:tc>
          <w:tcPr>
            <w:tcW w:w="3119" w:type="dxa"/>
          </w:tcPr>
          <w:p w:rsidR="009C3B12" w:rsidRPr="0093162B" w:rsidRDefault="009C3B12" w:rsidP="00AE4293">
            <w:pPr>
              <w:pStyle w:val="PlainText"/>
              <w:spacing w:after="120"/>
              <w:ind w:firstLine="0"/>
              <w:jc w:val="center"/>
              <w:rPr>
                <w:sz w:val="24"/>
                <w:szCs w:val="24"/>
              </w:rPr>
            </w:pPr>
            <w:r w:rsidRPr="0093162B">
              <w:rPr>
                <w:sz w:val="24"/>
                <w:szCs w:val="24"/>
              </w:rPr>
              <w:t>Кислота</w:t>
            </w:r>
          </w:p>
        </w:tc>
        <w:tc>
          <w:tcPr>
            <w:tcW w:w="1417" w:type="dxa"/>
          </w:tcPr>
          <w:p w:rsidR="009C3B12" w:rsidRPr="0093162B" w:rsidRDefault="009C3B12" w:rsidP="00AE4293">
            <w:pPr>
              <w:pStyle w:val="PlainText"/>
              <w:spacing w:after="120"/>
              <w:ind w:firstLine="0"/>
              <w:jc w:val="center"/>
              <w:rPr>
                <w:sz w:val="24"/>
                <w:szCs w:val="24"/>
              </w:rPr>
            </w:pPr>
            <w:r w:rsidRPr="0093162B">
              <w:rPr>
                <w:sz w:val="24"/>
                <w:szCs w:val="24"/>
              </w:rPr>
              <w:t>Формула</w:t>
            </w:r>
          </w:p>
        </w:tc>
        <w:tc>
          <w:tcPr>
            <w:tcW w:w="993" w:type="dxa"/>
          </w:tcPr>
          <w:p w:rsidR="009C3B12" w:rsidRPr="0093162B" w:rsidRDefault="009C3B12" w:rsidP="00AE4293">
            <w:pPr>
              <w:pStyle w:val="PlainText"/>
              <w:spacing w:after="120"/>
              <w:ind w:firstLine="0"/>
              <w:jc w:val="center"/>
              <w:rPr>
                <w:sz w:val="24"/>
                <w:szCs w:val="24"/>
              </w:rPr>
            </w:pPr>
            <w:r w:rsidRPr="0093162B">
              <w:rPr>
                <w:sz w:val="24"/>
                <w:szCs w:val="24"/>
              </w:rPr>
              <w:t xml:space="preserve">t, </w:t>
            </w:r>
            <w:r w:rsidRPr="0093162B">
              <w:rPr>
                <w:sz w:val="24"/>
                <w:szCs w:val="24"/>
                <w:vertAlign w:val="superscript"/>
              </w:rPr>
              <w:t>o</w:t>
            </w:r>
            <w:r w:rsidRPr="0093162B">
              <w:rPr>
                <w:sz w:val="24"/>
                <w:szCs w:val="24"/>
              </w:rPr>
              <w:t>C</w:t>
            </w:r>
          </w:p>
        </w:tc>
        <w:tc>
          <w:tcPr>
            <w:tcW w:w="2409" w:type="dxa"/>
            <w:gridSpan w:val="2"/>
            <w:tcBorders>
              <w:bottom w:val="nil"/>
            </w:tcBorders>
          </w:tcPr>
          <w:p w:rsidR="009C3B12" w:rsidRPr="0093162B" w:rsidRDefault="009C3B12" w:rsidP="00AE4293">
            <w:pPr>
              <w:pStyle w:val="PlainText"/>
              <w:spacing w:after="120"/>
              <w:ind w:firstLine="0"/>
              <w:jc w:val="center"/>
              <w:rPr>
                <w:sz w:val="24"/>
                <w:szCs w:val="24"/>
              </w:rPr>
            </w:pPr>
            <w:r w:rsidRPr="0093162B">
              <w:rPr>
                <w:sz w:val="24"/>
                <w:szCs w:val="24"/>
              </w:rPr>
              <w:t>K</w:t>
            </w:r>
            <w:r w:rsidRPr="0093162B">
              <w:rPr>
                <w:sz w:val="24"/>
                <w:szCs w:val="24"/>
                <w:vertAlign w:val="subscript"/>
              </w:rPr>
              <w:t>a</w:t>
            </w:r>
          </w:p>
        </w:tc>
        <w:tc>
          <w:tcPr>
            <w:tcW w:w="1134" w:type="dxa"/>
          </w:tcPr>
          <w:p w:rsidR="009C3B12" w:rsidRPr="0093162B" w:rsidRDefault="009C3B12" w:rsidP="00AE4293">
            <w:pPr>
              <w:pStyle w:val="PlainText"/>
              <w:spacing w:after="120"/>
              <w:ind w:firstLine="0"/>
              <w:jc w:val="center"/>
              <w:rPr>
                <w:sz w:val="24"/>
                <w:szCs w:val="24"/>
              </w:rPr>
            </w:pPr>
            <w:r w:rsidRPr="0093162B">
              <w:rPr>
                <w:sz w:val="24"/>
                <w:szCs w:val="24"/>
              </w:rPr>
              <w:t>pK</w:t>
            </w:r>
            <w:r w:rsidRPr="0093162B">
              <w:rPr>
                <w:sz w:val="24"/>
                <w:szCs w:val="24"/>
                <w:vertAlign w:val="subscript"/>
              </w:rPr>
              <w:t>a</w:t>
            </w:r>
          </w:p>
        </w:tc>
      </w:tr>
      <w:tr w:rsidR="009C3B12" w:rsidRPr="00DC629F">
        <w:trPr>
          <w:cantSplit/>
        </w:trPr>
        <w:tc>
          <w:tcPr>
            <w:tcW w:w="3119" w:type="dxa"/>
          </w:tcPr>
          <w:p w:rsidR="009C3B12" w:rsidRPr="0093162B" w:rsidRDefault="009C3B12" w:rsidP="00AE4293">
            <w:pPr>
              <w:pStyle w:val="PlainText"/>
              <w:spacing w:before="0"/>
              <w:ind w:firstLine="0"/>
              <w:rPr>
                <w:sz w:val="24"/>
                <w:szCs w:val="24"/>
              </w:rPr>
            </w:pPr>
            <w:r w:rsidRPr="0093162B">
              <w:rPr>
                <w:sz w:val="24"/>
                <w:szCs w:val="24"/>
              </w:rPr>
              <w:t>Азотистая (0,5 н.)</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HNO</w:t>
            </w:r>
            <w:r w:rsidRPr="0093162B">
              <w:rPr>
                <w:sz w:val="24"/>
                <w:szCs w:val="24"/>
                <w:vertAlign w:val="subscript"/>
              </w:rPr>
              <w:t>2</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4,25</w:t>
            </w:r>
            <w:r w:rsidRPr="0093162B">
              <w:rPr>
                <w:sz w:val="24"/>
                <w:szCs w:val="24"/>
              </w:rPr>
              <w:t>·</w:t>
            </w:r>
            <w:r w:rsidRPr="0093162B">
              <w:rPr>
                <w:i/>
                <w:iCs/>
                <w:sz w:val="24"/>
                <w:szCs w:val="24"/>
              </w:rPr>
              <w:t>10</w:t>
            </w:r>
            <w:r w:rsidRPr="0093162B">
              <w:rPr>
                <w:i/>
                <w:iCs/>
                <w:sz w:val="24"/>
                <w:szCs w:val="24"/>
                <w:vertAlign w:val="superscript"/>
              </w:rPr>
              <w:t>-4</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3,37 </w:t>
            </w:r>
          </w:p>
        </w:tc>
      </w:tr>
      <w:tr w:rsidR="009C3B12" w:rsidRPr="00DC629F">
        <w:trPr>
          <w:cantSplit/>
        </w:trPr>
        <w:tc>
          <w:tcPr>
            <w:tcW w:w="3119" w:type="dxa"/>
          </w:tcPr>
          <w:p w:rsidR="009C3B12" w:rsidRPr="0093162B" w:rsidRDefault="009C3B12" w:rsidP="00AE4293">
            <w:pPr>
              <w:pStyle w:val="PlainText"/>
              <w:spacing w:before="0"/>
              <w:ind w:firstLine="0"/>
              <w:rPr>
                <w:sz w:val="24"/>
                <w:szCs w:val="24"/>
              </w:rPr>
            </w:pPr>
            <w:r w:rsidRPr="0093162B">
              <w:rPr>
                <w:sz w:val="24"/>
                <w:szCs w:val="24"/>
              </w:rPr>
              <w:t>Азидоводородная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HN</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1,9</w:t>
            </w:r>
            <w:r w:rsidRPr="0093162B">
              <w:rPr>
                <w:sz w:val="24"/>
                <w:szCs w:val="24"/>
              </w:rPr>
              <w:t>·</w:t>
            </w:r>
            <w:r w:rsidRPr="0093162B">
              <w:rPr>
                <w:i/>
                <w:iCs/>
                <w:sz w:val="24"/>
                <w:szCs w:val="24"/>
              </w:rPr>
              <w:t>10</w:t>
            </w:r>
            <w:r w:rsidRPr="0093162B">
              <w:rPr>
                <w:i/>
                <w:iCs/>
                <w:sz w:val="24"/>
                <w:szCs w:val="24"/>
                <w:vertAlign w:val="superscript"/>
              </w:rPr>
              <w:t>-5</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4,72</w:t>
            </w:r>
          </w:p>
        </w:tc>
      </w:tr>
      <w:tr w:rsidR="009C3B12" w:rsidRPr="00DC629F">
        <w:trPr>
          <w:cantSplit/>
        </w:trPr>
        <w:tc>
          <w:tcPr>
            <w:tcW w:w="3119" w:type="dxa"/>
          </w:tcPr>
          <w:p w:rsidR="009C3B12" w:rsidRPr="0093162B" w:rsidRDefault="009C3B12" w:rsidP="00AE4293">
            <w:pPr>
              <w:pStyle w:val="PlainText"/>
              <w:spacing w:before="0"/>
              <w:ind w:firstLine="0"/>
              <w:rPr>
                <w:sz w:val="24"/>
                <w:szCs w:val="24"/>
              </w:rPr>
            </w:pPr>
            <w:r w:rsidRPr="0093162B">
              <w:rPr>
                <w:sz w:val="24"/>
                <w:szCs w:val="24"/>
              </w:rPr>
              <w:t>Азотная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HNO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4,36·10</w:t>
            </w:r>
            <w:r w:rsidRPr="0093162B">
              <w:rPr>
                <w:sz w:val="24"/>
                <w:szCs w:val="24"/>
                <w:vertAlign w:val="superscript"/>
              </w:rPr>
              <w:t>1</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-1,64</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Алюминиевая, мета-</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HAlO</w:t>
            </w:r>
            <w:r w:rsidRPr="0093162B">
              <w:rPr>
                <w:sz w:val="24"/>
                <w:szCs w:val="24"/>
                <w:vertAlign w:val="subscript"/>
              </w:rPr>
              <w:t>2</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4</w:t>
            </w:r>
            <w:r w:rsidRPr="0093162B">
              <w:rPr>
                <w:sz w:val="24"/>
                <w:szCs w:val="24"/>
              </w:rPr>
              <w:t>·</w:t>
            </w:r>
            <w:r w:rsidRPr="0093162B">
              <w:rPr>
                <w:i/>
                <w:iCs/>
                <w:sz w:val="24"/>
                <w:szCs w:val="24"/>
              </w:rPr>
              <w:t>10</w:t>
            </w:r>
            <w:r w:rsidRPr="0093162B">
              <w:rPr>
                <w:i/>
                <w:iCs/>
                <w:sz w:val="24"/>
                <w:szCs w:val="24"/>
                <w:vertAlign w:val="superscript"/>
              </w:rPr>
              <w:t>-13</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12,4</w:t>
            </w:r>
            <w:r w:rsidRPr="0093162B">
              <w:rPr>
                <w:sz w:val="24"/>
                <w:szCs w:val="24"/>
              </w:rPr>
              <w:t> </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6</w:t>
            </w:r>
            <w:r w:rsidRPr="0093162B">
              <w:rPr>
                <w:sz w:val="24"/>
                <w:szCs w:val="24"/>
              </w:rPr>
              <w:t>·</w:t>
            </w:r>
            <w:r w:rsidRPr="0093162B">
              <w:rPr>
                <w:i/>
                <w:iCs/>
                <w:sz w:val="24"/>
                <w:szCs w:val="24"/>
              </w:rPr>
              <w:t>10</w:t>
            </w:r>
            <w:r w:rsidRPr="0093162B">
              <w:rPr>
                <w:i/>
                <w:iCs/>
                <w:sz w:val="24"/>
                <w:szCs w:val="24"/>
                <w:vertAlign w:val="superscript"/>
              </w:rPr>
              <w:t>-13</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12,22</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Борная, мета-</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HBO</w:t>
            </w:r>
            <w:r w:rsidRPr="0093162B">
              <w:rPr>
                <w:sz w:val="24"/>
                <w:szCs w:val="24"/>
                <w:vertAlign w:val="subscript"/>
              </w:rPr>
              <w:t>2</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7,5</w:t>
            </w:r>
            <w:r w:rsidRPr="0093162B">
              <w:rPr>
                <w:sz w:val="24"/>
                <w:szCs w:val="24"/>
              </w:rPr>
              <w:t>·</w:t>
            </w:r>
            <w:r w:rsidRPr="0093162B">
              <w:rPr>
                <w:i/>
                <w:iCs/>
                <w:sz w:val="24"/>
                <w:szCs w:val="24"/>
              </w:rPr>
              <w:t>10</w:t>
            </w:r>
            <w:r w:rsidRPr="0093162B">
              <w:rPr>
                <w:i/>
                <w:iCs/>
                <w:sz w:val="24"/>
                <w:szCs w:val="24"/>
                <w:vertAlign w:val="superscript"/>
              </w:rPr>
              <w:t>-10</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 9,12</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Борная, орто-</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3</w:t>
            </w:r>
            <w:r w:rsidRPr="0093162B">
              <w:rPr>
                <w:sz w:val="24"/>
                <w:szCs w:val="24"/>
              </w:rPr>
              <w:t>BO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5,8·10</w:t>
            </w:r>
            <w:r w:rsidRPr="0093162B">
              <w:rPr>
                <w:sz w:val="24"/>
                <w:szCs w:val="24"/>
                <w:vertAlign w:val="superscript"/>
              </w:rPr>
              <w:t>-10</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9,24</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20</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4·10</w:t>
            </w:r>
            <w:r w:rsidRPr="0093162B">
              <w:rPr>
                <w:sz w:val="24"/>
                <w:szCs w:val="24"/>
                <w:vertAlign w:val="superscript"/>
              </w:rPr>
              <w:t>-13</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12,40</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20</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4·10</w:t>
            </w:r>
            <w:r w:rsidRPr="0093162B">
              <w:rPr>
                <w:sz w:val="24"/>
                <w:szCs w:val="24"/>
                <w:vertAlign w:val="superscript"/>
              </w:rPr>
              <w:t>-14</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13,40</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Борная, тетра-</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B</w:t>
            </w:r>
            <w:r w:rsidRPr="0093162B">
              <w:rPr>
                <w:sz w:val="24"/>
                <w:szCs w:val="24"/>
                <w:vertAlign w:val="subscript"/>
              </w:rPr>
              <w:t>4</w:t>
            </w:r>
            <w:r w:rsidRPr="0093162B">
              <w:rPr>
                <w:sz w:val="24"/>
                <w:szCs w:val="24"/>
              </w:rPr>
              <w:t>O</w:t>
            </w:r>
            <w:r w:rsidRPr="0093162B">
              <w:rPr>
                <w:sz w:val="24"/>
                <w:szCs w:val="24"/>
                <w:vertAlign w:val="subscript"/>
              </w:rPr>
              <w:t>7</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1·10</w:t>
            </w:r>
            <w:r w:rsidRPr="0093162B">
              <w:rPr>
                <w:sz w:val="24"/>
                <w:szCs w:val="24"/>
                <w:vertAlign w:val="superscript"/>
              </w:rPr>
              <w:t>-4</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4   </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1·10</w:t>
            </w:r>
            <w:r w:rsidRPr="0093162B">
              <w:rPr>
                <w:sz w:val="24"/>
                <w:szCs w:val="24"/>
                <w:vertAlign w:val="superscript"/>
              </w:rPr>
              <w:t>-9</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9   </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Бромноватая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HBrO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2·10</w:t>
            </w:r>
            <w:r w:rsidRPr="0093162B">
              <w:rPr>
                <w:i/>
                <w:iCs/>
                <w:sz w:val="24"/>
                <w:szCs w:val="24"/>
                <w:vertAlign w:val="superscript"/>
              </w:rPr>
              <w:t>-1</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0,7 </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Бромноватистая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HBrO</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2,06·10</w:t>
            </w:r>
            <w:r w:rsidRPr="0093162B">
              <w:rPr>
                <w:i/>
                <w:iCs/>
                <w:sz w:val="24"/>
                <w:szCs w:val="24"/>
                <w:vertAlign w:val="superscript"/>
              </w:rPr>
              <w:t>-9</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8,7 </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Бромоводородная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HBr</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1·10</w:t>
            </w:r>
            <w:r w:rsidRPr="0093162B">
              <w:rPr>
                <w:sz w:val="24"/>
                <w:szCs w:val="24"/>
                <w:vertAlign w:val="superscript"/>
              </w:rPr>
              <w:t>9</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-9   </w:t>
            </w:r>
          </w:p>
        </w:tc>
      </w:tr>
      <w:tr w:rsidR="009C3B12" w:rsidRPr="00DC629F">
        <w:tc>
          <w:tcPr>
            <w:tcW w:w="3119" w:type="dxa"/>
          </w:tcPr>
          <w:p w:rsidR="009C3B12" w:rsidRPr="0093162B" w:rsidRDefault="009C3B12" w:rsidP="00AE4293">
            <w:pPr>
              <w:pStyle w:val="PlainText"/>
              <w:spacing w:before="0"/>
              <w:ind w:left="318" w:hanging="318"/>
              <w:jc w:val="left"/>
              <w:rPr>
                <w:sz w:val="24"/>
                <w:szCs w:val="24"/>
              </w:rPr>
            </w:pPr>
            <w:r w:rsidRPr="0093162B">
              <w:rPr>
                <w:sz w:val="24"/>
                <w:szCs w:val="24"/>
              </w:rPr>
              <w:t>Водорода пероксид</w:t>
            </w:r>
            <w:r w:rsidRPr="0093162B">
              <w:rPr>
                <w:sz w:val="24"/>
                <w:szCs w:val="24"/>
              </w:rPr>
              <w:br/>
              <w:t>(перекись водорода)</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O</w:t>
            </w:r>
            <w:r w:rsidRPr="0093162B">
              <w:rPr>
                <w:sz w:val="24"/>
                <w:szCs w:val="24"/>
                <w:vertAlign w:val="subscript"/>
              </w:rPr>
              <w:t>2</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30</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2,63·10</w:t>
            </w:r>
            <w:r w:rsidRPr="0093162B">
              <w:rPr>
                <w:sz w:val="24"/>
                <w:szCs w:val="24"/>
                <w:vertAlign w:val="superscript"/>
              </w:rPr>
              <w:t>-12</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11,58</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br w:type="page"/>
              <w:t>Галлия гидроксид</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3</w:t>
            </w:r>
            <w:r w:rsidRPr="0093162B">
              <w:rPr>
                <w:sz w:val="24"/>
                <w:szCs w:val="24"/>
              </w:rPr>
              <w:t>GaO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5·10</w:t>
            </w:r>
            <w:r w:rsidRPr="0093162B">
              <w:rPr>
                <w:i/>
                <w:iCs/>
                <w:sz w:val="24"/>
                <w:szCs w:val="24"/>
                <w:vertAlign w:val="superscript"/>
              </w:rPr>
              <w:t>-11</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10,3 </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2·10</w:t>
            </w:r>
            <w:r w:rsidRPr="0093162B">
              <w:rPr>
                <w:i/>
                <w:iCs/>
                <w:sz w:val="24"/>
                <w:szCs w:val="24"/>
                <w:vertAlign w:val="superscript"/>
              </w:rPr>
              <w:t>-12</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11,7 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Германиевая</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GeO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1,7·10</w:t>
            </w:r>
            <w:r w:rsidRPr="0093162B">
              <w:rPr>
                <w:i/>
                <w:iCs/>
                <w:sz w:val="24"/>
                <w:szCs w:val="24"/>
                <w:vertAlign w:val="superscript"/>
              </w:rPr>
              <w:t>-9</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8,77</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2,3·10</w:t>
            </w:r>
            <w:r w:rsidRPr="0093162B">
              <w:rPr>
                <w:i/>
                <w:iCs/>
                <w:sz w:val="24"/>
                <w:szCs w:val="24"/>
                <w:vertAlign w:val="superscript"/>
              </w:rPr>
              <w:t>-13</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12,72</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Иодная, мета-</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HIO</w:t>
            </w:r>
            <w:r w:rsidRPr="0093162B">
              <w:rPr>
                <w:sz w:val="24"/>
                <w:szCs w:val="24"/>
                <w:vertAlign w:val="subscript"/>
              </w:rPr>
              <w:t>4</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2,3·10</w:t>
            </w:r>
            <w:r w:rsidRPr="0093162B">
              <w:rPr>
                <w:i/>
                <w:iCs/>
                <w:sz w:val="24"/>
                <w:szCs w:val="24"/>
                <w:vertAlign w:val="superscript"/>
              </w:rPr>
              <w:t>-2</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1,64</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Иодная, орто-</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3</w:t>
            </w:r>
            <w:r w:rsidRPr="0093162B">
              <w:rPr>
                <w:sz w:val="24"/>
                <w:szCs w:val="24"/>
              </w:rPr>
              <w:t>IO</w:t>
            </w:r>
            <w:r w:rsidRPr="0093162B">
              <w:rPr>
                <w:sz w:val="24"/>
                <w:szCs w:val="24"/>
                <w:vertAlign w:val="subscript"/>
              </w:rPr>
              <w:t>6</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3,09·10</w:t>
            </w:r>
            <w:r w:rsidRPr="0093162B">
              <w:rPr>
                <w:sz w:val="24"/>
                <w:szCs w:val="24"/>
                <w:vertAlign w:val="superscript"/>
              </w:rPr>
              <w:t>-2</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1,51</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20</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7,8·10</w:t>
            </w:r>
            <w:r w:rsidRPr="0093162B">
              <w:rPr>
                <w:sz w:val="24"/>
                <w:szCs w:val="24"/>
                <w:vertAlign w:val="superscript"/>
              </w:rPr>
              <w:t>-1</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8,75</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16</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2,5·10</w:t>
            </w:r>
            <w:r w:rsidRPr="0093162B">
              <w:rPr>
                <w:sz w:val="24"/>
                <w:szCs w:val="24"/>
                <w:vertAlign w:val="superscript"/>
              </w:rPr>
              <w:t>-13</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12,6 </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Иодноватая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HIO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1,7·10</w:t>
            </w:r>
            <w:r w:rsidRPr="0093162B">
              <w:rPr>
                <w:sz w:val="24"/>
                <w:szCs w:val="24"/>
                <w:vertAlign w:val="superscript"/>
              </w:rPr>
              <w:t>-1</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0,77</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Иодоводородная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HI</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1·10</w:t>
            </w:r>
            <w:r w:rsidRPr="0093162B">
              <w:rPr>
                <w:sz w:val="24"/>
                <w:szCs w:val="24"/>
                <w:vertAlign w:val="superscript"/>
              </w:rPr>
              <w:t>11</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-11   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Кремниевая, мета-</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SiO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2,2·10</w:t>
            </w:r>
            <w:r w:rsidRPr="0093162B">
              <w:rPr>
                <w:i/>
                <w:iCs/>
                <w:sz w:val="24"/>
                <w:szCs w:val="24"/>
                <w:vertAlign w:val="superscript"/>
              </w:rPr>
              <w:t>-10</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9,66</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1,6·10</w:t>
            </w:r>
            <w:r w:rsidRPr="0093162B">
              <w:rPr>
                <w:i/>
                <w:iCs/>
                <w:sz w:val="24"/>
                <w:szCs w:val="24"/>
                <w:vertAlign w:val="superscript"/>
              </w:rPr>
              <w:t>-12</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11,80</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Кремниевая, орто-</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4</w:t>
            </w:r>
            <w:r w:rsidRPr="0093162B">
              <w:rPr>
                <w:sz w:val="24"/>
                <w:szCs w:val="24"/>
              </w:rPr>
              <w:t>SiO</w:t>
            </w:r>
            <w:r w:rsidRPr="0093162B">
              <w:rPr>
                <w:sz w:val="24"/>
                <w:szCs w:val="24"/>
                <w:vertAlign w:val="subscript"/>
              </w:rPr>
              <w:t>4</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bottom w:val="nil"/>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bottom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2·10</w:t>
            </w:r>
            <w:r w:rsidRPr="0093162B">
              <w:rPr>
                <w:i/>
                <w:iCs/>
                <w:sz w:val="24"/>
                <w:szCs w:val="24"/>
                <w:vertAlign w:val="superscript"/>
              </w:rPr>
              <w:t>-10</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9,7 </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30</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2·10</w:t>
            </w:r>
            <w:r w:rsidRPr="0093162B">
              <w:rPr>
                <w:i/>
                <w:iCs/>
                <w:sz w:val="24"/>
                <w:szCs w:val="24"/>
                <w:vertAlign w:val="superscript"/>
              </w:rPr>
              <w:t>-12</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11,7 </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30</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1·10</w:t>
            </w:r>
            <w:r w:rsidRPr="0093162B">
              <w:rPr>
                <w:i/>
                <w:iCs/>
                <w:sz w:val="24"/>
                <w:szCs w:val="24"/>
                <w:vertAlign w:val="superscript"/>
              </w:rPr>
              <w:t>-12</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12,0 </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30</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(IV)</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1·10</w:t>
            </w:r>
            <w:r w:rsidRPr="0093162B">
              <w:rPr>
                <w:i/>
                <w:iCs/>
                <w:sz w:val="24"/>
                <w:szCs w:val="24"/>
                <w:vertAlign w:val="superscript"/>
              </w:rPr>
              <w:t>-12</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12,0 </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Марганцовая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HMnO</w:t>
            </w:r>
            <w:r w:rsidRPr="0093162B">
              <w:rPr>
                <w:sz w:val="24"/>
                <w:szCs w:val="24"/>
                <w:vertAlign w:val="subscript"/>
              </w:rPr>
              <w:t>4</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2·10</w:t>
            </w:r>
            <w:r w:rsidRPr="0093162B">
              <w:rPr>
                <w:sz w:val="24"/>
                <w:szCs w:val="24"/>
                <w:vertAlign w:val="superscript"/>
              </w:rPr>
              <w:t>2</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-2,3 </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Молибденовая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MoO</w:t>
            </w:r>
            <w:r w:rsidRPr="0093162B">
              <w:rPr>
                <w:sz w:val="24"/>
                <w:szCs w:val="24"/>
                <w:vertAlign w:val="subscript"/>
              </w:rPr>
              <w:t>4</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1·10</w:t>
            </w:r>
            <w:r w:rsidRPr="0093162B">
              <w:rPr>
                <w:i/>
                <w:iCs/>
                <w:sz w:val="24"/>
                <w:szCs w:val="24"/>
                <w:vertAlign w:val="superscript"/>
              </w:rPr>
              <w:t>-6</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6,0 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Мышьяковая, орто-</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3</w:t>
            </w:r>
            <w:r w:rsidRPr="0093162B">
              <w:rPr>
                <w:sz w:val="24"/>
                <w:szCs w:val="24"/>
              </w:rPr>
              <w:t>AsO</w:t>
            </w:r>
            <w:r w:rsidRPr="0093162B">
              <w:rPr>
                <w:sz w:val="24"/>
                <w:szCs w:val="24"/>
                <w:vertAlign w:val="subscript"/>
              </w:rPr>
              <w:t>4</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5,98·10</w:t>
            </w:r>
            <w:r w:rsidRPr="0093162B">
              <w:rPr>
                <w:sz w:val="24"/>
                <w:szCs w:val="24"/>
                <w:vertAlign w:val="superscript"/>
              </w:rPr>
              <w:t>-3</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2,22</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1,05·10</w:t>
            </w:r>
            <w:r w:rsidRPr="0093162B">
              <w:rPr>
                <w:sz w:val="24"/>
                <w:szCs w:val="24"/>
                <w:vertAlign w:val="superscript"/>
              </w:rPr>
              <w:t>-7</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6,98</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3,89·10</w:t>
            </w:r>
            <w:r w:rsidRPr="0093162B">
              <w:rPr>
                <w:i/>
                <w:iCs/>
                <w:sz w:val="24"/>
                <w:szCs w:val="24"/>
                <w:vertAlign w:val="superscript"/>
              </w:rPr>
              <w:t>-12</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11,41</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Мышьяковистая, мета-</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HAsO</w:t>
            </w:r>
            <w:r w:rsidRPr="0093162B">
              <w:rPr>
                <w:sz w:val="24"/>
                <w:szCs w:val="24"/>
                <w:vertAlign w:val="subscript"/>
              </w:rPr>
              <w:t>2</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6·10</w:t>
            </w:r>
            <w:r w:rsidRPr="0093162B">
              <w:rPr>
                <w:i/>
                <w:iCs/>
                <w:sz w:val="24"/>
                <w:szCs w:val="24"/>
                <w:vertAlign w:val="superscript"/>
              </w:rPr>
              <w:t>-10</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9,2 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Мышьяковистая, орто-</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3</w:t>
            </w:r>
            <w:r w:rsidRPr="0093162B">
              <w:rPr>
                <w:sz w:val="24"/>
                <w:szCs w:val="24"/>
              </w:rPr>
              <w:t>AsO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6·10</w:t>
            </w:r>
            <w:r w:rsidRPr="0093162B">
              <w:rPr>
                <w:i/>
                <w:iCs/>
                <w:sz w:val="24"/>
                <w:szCs w:val="24"/>
                <w:vertAlign w:val="superscript"/>
              </w:rPr>
              <w:t>-10</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9,2 </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16</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1,7·10</w:t>
            </w:r>
            <w:r w:rsidRPr="0093162B">
              <w:rPr>
                <w:sz w:val="24"/>
                <w:szCs w:val="24"/>
                <w:vertAlign w:val="superscript"/>
              </w:rPr>
              <w:t>-14</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13,77</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Оловянистая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SnO</w:t>
            </w:r>
            <w:r w:rsidRPr="0093162B">
              <w:rPr>
                <w:sz w:val="24"/>
                <w:szCs w:val="24"/>
                <w:vertAlign w:val="subscript"/>
              </w:rPr>
              <w:t>2</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bottom w:val="nil"/>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bottom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6·10</w:t>
            </w:r>
            <w:r w:rsidRPr="0093162B">
              <w:rPr>
                <w:i/>
                <w:iCs/>
                <w:sz w:val="24"/>
                <w:szCs w:val="24"/>
                <w:vertAlign w:val="superscript"/>
              </w:rPr>
              <w:t>-18</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17,2 </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Оловянная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SnO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4·10</w:t>
            </w:r>
            <w:r w:rsidRPr="0093162B">
              <w:rPr>
                <w:i/>
                <w:iCs/>
                <w:sz w:val="24"/>
                <w:szCs w:val="24"/>
                <w:vertAlign w:val="superscript"/>
              </w:rPr>
              <w:t>-10</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9,4 </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Свинцовистая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PbO</w:t>
            </w:r>
            <w:r w:rsidRPr="0093162B">
              <w:rPr>
                <w:sz w:val="24"/>
                <w:szCs w:val="24"/>
                <w:vertAlign w:val="subscript"/>
              </w:rPr>
              <w:t>2</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2·10</w:t>
            </w:r>
            <w:r w:rsidRPr="0093162B">
              <w:rPr>
                <w:sz w:val="24"/>
                <w:szCs w:val="24"/>
                <w:vertAlign w:val="superscript"/>
              </w:rPr>
              <w:t>-16</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15,7 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Селенистая</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SeO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3,5·10</w:t>
            </w:r>
            <w:r w:rsidRPr="0093162B">
              <w:rPr>
                <w:i/>
                <w:iCs/>
                <w:sz w:val="24"/>
                <w:szCs w:val="24"/>
                <w:vertAlign w:val="superscript"/>
              </w:rPr>
              <w:t>-3</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2,46</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5·10</w:t>
            </w:r>
            <w:r w:rsidRPr="0093162B">
              <w:rPr>
                <w:i/>
                <w:iCs/>
                <w:sz w:val="24"/>
                <w:szCs w:val="24"/>
                <w:vertAlign w:val="superscript"/>
              </w:rPr>
              <w:t>-8</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7,3 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Селеновая</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SeO</w:t>
            </w:r>
            <w:r w:rsidRPr="0093162B">
              <w:rPr>
                <w:sz w:val="24"/>
                <w:szCs w:val="24"/>
                <w:vertAlign w:val="subscript"/>
              </w:rPr>
              <w:t>4</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1·10</w:t>
            </w:r>
            <w:r w:rsidRPr="0093162B">
              <w:rPr>
                <w:sz w:val="24"/>
                <w:szCs w:val="24"/>
                <w:vertAlign w:val="superscript"/>
              </w:rPr>
              <w:t>3</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-3   </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1,2·10</w:t>
            </w:r>
            <w:r w:rsidRPr="0093162B">
              <w:rPr>
                <w:sz w:val="24"/>
                <w:szCs w:val="24"/>
                <w:vertAlign w:val="superscript"/>
              </w:rPr>
              <w:t>-2</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1,9 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Селеноводородная</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Se</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1,7·10</w:t>
            </w:r>
            <w:r w:rsidRPr="0093162B">
              <w:rPr>
                <w:i/>
                <w:iCs/>
                <w:sz w:val="24"/>
                <w:szCs w:val="24"/>
                <w:vertAlign w:val="superscript"/>
              </w:rPr>
              <w:t>-4</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3,77</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1·10</w:t>
            </w:r>
            <w:r w:rsidRPr="0093162B">
              <w:rPr>
                <w:i/>
                <w:iCs/>
                <w:sz w:val="24"/>
                <w:szCs w:val="24"/>
                <w:vertAlign w:val="superscript"/>
              </w:rPr>
              <w:t>-11</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11,0 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Серная</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SO</w:t>
            </w:r>
            <w:r w:rsidRPr="0093162B">
              <w:rPr>
                <w:sz w:val="24"/>
                <w:szCs w:val="24"/>
                <w:vertAlign w:val="subscript"/>
              </w:rPr>
              <w:t>4</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1·10</w:t>
            </w:r>
            <w:r w:rsidRPr="0093162B">
              <w:rPr>
                <w:sz w:val="24"/>
                <w:szCs w:val="24"/>
                <w:vertAlign w:val="superscript"/>
              </w:rPr>
              <w:t>3</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-3   </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1,2·10</w:t>
            </w:r>
            <w:r w:rsidRPr="0093162B">
              <w:rPr>
                <w:sz w:val="24"/>
                <w:szCs w:val="24"/>
                <w:vertAlign w:val="superscript"/>
              </w:rPr>
              <w:t>-2</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1,9 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Сернистая</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SO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1,58·10</w:t>
            </w:r>
            <w:r w:rsidRPr="0093162B">
              <w:rPr>
                <w:sz w:val="24"/>
                <w:szCs w:val="24"/>
                <w:vertAlign w:val="superscript"/>
              </w:rPr>
              <w:t>-2</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1,8 </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6,31·10</w:t>
            </w:r>
            <w:r w:rsidRPr="0093162B">
              <w:rPr>
                <w:sz w:val="24"/>
                <w:szCs w:val="24"/>
                <w:vertAlign w:val="superscript"/>
              </w:rPr>
              <w:t>-8</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7,2 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Сероводородная</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S</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6·10</w:t>
            </w:r>
            <w:r w:rsidRPr="0093162B">
              <w:rPr>
                <w:sz w:val="24"/>
                <w:szCs w:val="24"/>
                <w:vertAlign w:val="superscript"/>
              </w:rPr>
              <w:t>-8</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7,2 </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1·10</w:t>
            </w:r>
            <w:r w:rsidRPr="0093162B">
              <w:rPr>
                <w:sz w:val="24"/>
                <w:szCs w:val="24"/>
                <w:vertAlign w:val="superscript"/>
              </w:rPr>
              <w:t>-14</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14,0 </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Сурьмяная, орто-</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3</w:t>
            </w:r>
            <w:r w:rsidRPr="0093162B">
              <w:rPr>
                <w:sz w:val="24"/>
                <w:szCs w:val="24"/>
              </w:rPr>
              <w:t>SbO</w:t>
            </w:r>
            <w:r w:rsidRPr="0093162B">
              <w:rPr>
                <w:sz w:val="24"/>
                <w:szCs w:val="24"/>
                <w:vertAlign w:val="subscript"/>
              </w:rPr>
              <w:t>4</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4·10</w:t>
            </w:r>
            <w:r w:rsidRPr="0093162B">
              <w:rPr>
                <w:i/>
                <w:iCs/>
                <w:sz w:val="24"/>
                <w:szCs w:val="24"/>
                <w:vertAlign w:val="superscript"/>
              </w:rPr>
              <w:t>-5</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4,4 </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Сурьмянистая, мета-</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HSbO</w:t>
            </w:r>
            <w:r w:rsidRPr="0093162B">
              <w:rPr>
                <w:sz w:val="24"/>
                <w:szCs w:val="24"/>
                <w:vertAlign w:val="subscript"/>
              </w:rPr>
              <w:t>2</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1·10</w:t>
            </w:r>
            <w:r w:rsidRPr="0093162B">
              <w:rPr>
                <w:i/>
                <w:iCs/>
                <w:sz w:val="24"/>
                <w:szCs w:val="24"/>
                <w:vertAlign w:val="superscript"/>
              </w:rPr>
              <w:t>-11</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11,0 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Теллуристая</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TeO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3·10</w:t>
            </w:r>
            <w:r w:rsidRPr="0093162B">
              <w:rPr>
                <w:i/>
                <w:iCs/>
                <w:sz w:val="24"/>
                <w:szCs w:val="24"/>
                <w:vertAlign w:val="superscript"/>
              </w:rPr>
              <w:t>-3</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2,5 </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bottom w:val="nil"/>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bottom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2·10</w:t>
            </w:r>
            <w:r w:rsidRPr="0093162B">
              <w:rPr>
                <w:i/>
                <w:iCs/>
                <w:sz w:val="24"/>
                <w:szCs w:val="24"/>
                <w:vertAlign w:val="superscript"/>
              </w:rPr>
              <w:t>-8</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7,7 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Теллуровая</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TeO</w:t>
            </w:r>
            <w:r w:rsidRPr="0093162B">
              <w:rPr>
                <w:sz w:val="24"/>
                <w:szCs w:val="24"/>
                <w:vertAlign w:val="subscript"/>
              </w:rPr>
              <w:t>4</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2,29·10</w:t>
            </w:r>
            <w:r w:rsidRPr="0093162B">
              <w:rPr>
                <w:sz w:val="24"/>
                <w:szCs w:val="24"/>
                <w:vertAlign w:val="superscript"/>
              </w:rPr>
              <w:t>-8</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7,64</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6,46·10</w:t>
            </w:r>
            <w:r w:rsidRPr="0093162B">
              <w:rPr>
                <w:sz w:val="24"/>
                <w:szCs w:val="24"/>
                <w:vertAlign w:val="superscript"/>
              </w:rPr>
              <w:t>-12</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11,19</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Теллуроводородная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Te</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1·10</w:t>
            </w:r>
            <w:r w:rsidRPr="0093162B">
              <w:rPr>
                <w:sz w:val="24"/>
                <w:szCs w:val="24"/>
                <w:vertAlign w:val="superscript"/>
              </w:rPr>
              <w:t>-3</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3,0 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Тиосерная</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S</w:t>
            </w:r>
            <w:r w:rsidRPr="0093162B">
              <w:rPr>
                <w:sz w:val="24"/>
                <w:szCs w:val="24"/>
                <w:vertAlign w:val="subscript"/>
              </w:rPr>
              <w:t>2</w:t>
            </w:r>
            <w:r w:rsidRPr="0093162B">
              <w:rPr>
                <w:sz w:val="24"/>
                <w:szCs w:val="24"/>
              </w:rPr>
              <w:t>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2,2·10</w:t>
            </w:r>
            <w:r w:rsidRPr="0093162B">
              <w:rPr>
                <w:sz w:val="24"/>
                <w:szCs w:val="24"/>
                <w:vertAlign w:val="superscript"/>
              </w:rPr>
              <w:t>-1</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0,66</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2,8·10</w:t>
            </w:r>
            <w:r w:rsidRPr="0093162B">
              <w:rPr>
                <w:sz w:val="24"/>
                <w:szCs w:val="24"/>
                <w:vertAlign w:val="superscript"/>
              </w:rPr>
              <w:t>-2</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1,56</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Тиоциановодородная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HNCS</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i/>
                <w:iCs/>
                <w:sz w:val="24"/>
                <w:szCs w:val="24"/>
              </w:rPr>
            </w:pPr>
            <w:r w:rsidRPr="0093162B">
              <w:rPr>
                <w:i/>
                <w:iCs/>
                <w:sz w:val="24"/>
                <w:szCs w:val="24"/>
              </w:rPr>
              <w:t>1,4·10</w:t>
            </w:r>
            <w:r w:rsidRPr="0093162B">
              <w:rPr>
                <w:i/>
                <w:iCs/>
                <w:sz w:val="24"/>
                <w:szCs w:val="24"/>
                <w:vertAlign w:val="superscript"/>
              </w:rPr>
              <w:t>-1</w:t>
            </w:r>
          </w:p>
        </w:tc>
        <w:tc>
          <w:tcPr>
            <w:tcW w:w="1134" w:type="dxa"/>
          </w:tcPr>
          <w:p w:rsidR="009C3B12" w:rsidRPr="0093162B" w:rsidRDefault="009C3B12" w:rsidP="00AE4293">
            <w:pPr>
              <w:pStyle w:val="PlainText"/>
              <w:spacing w:before="0"/>
              <w:ind w:firstLine="0"/>
              <w:jc w:val="right"/>
              <w:rPr>
                <w:i/>
                <w:iCs/>
                <w:sz w:val="24"/>
                <w:szCs w:val="24"/>
              </w:rPr>
            </w:pPr>
            <w:r w:rsidRPr="0093162B">
              <w:rPr>
                <w:i/>
                <w:iCs/>
                <w:sz w:val="24"/>
                <w:szCs w:val="24"/>
              </w:rPr>
              <w:t>0,85</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Угольная</w:t>
            </w:r>
          </w:p>
          <w:p w:rsidR="009C3B12" w:rsidRPr="0093162B" w:rsidRDefault="009C3B12" w:rsidP="00AE4293">
            <w:pPr>
              <w:pStyle w:val="PlainText"/>
              <w:spacing w:before="0"/>
              <w:ind w:left="318" w:firstLine="0"/>
              <w:rPr>
                <w:sz w:val="24"/>
                <w:szCs w:val="24"/>
              </w:rPr>
            </w:pPr>
            <w:r w:rsidRPr="0093162B">
              <w:rPr>
                <w:sz w:val="24"/>
                <w:szCs w:val="24"/>
              </w:rPr>
              <w:t>«истинная»</w:t>
            </w:r>
            <w:r w:rsidRPr="0093162B">
              <w:rPr>
                <w:sz w:val="24"/>
                <w:szCs w:val="24"/>
              </w:rPr>
              <w:br/>
              <w:t>«кажущиеся»</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CO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sz w:val="24"/>
                <w:szCs w:val="24"/>
              </w:rPr>
            </w:pPr>
          </w:p>
        </w:tc>
        <w:tc>
          <w:tcPr>
            <w:tcW w:w="1134" w:type="dxa"/>
          </w:tcPr>
          <w:p w:rsidR="009C3B12" w:rsidRPr="0093162B" w:rsidRDefault="009C3B12" w:rsidP="00AE4293">
            <w:pPr>
              <w:pStyle w:val="PlainText"/>
              <w:spacing w:before="0"/>
              <w:ind w:firstLine="0"/>
              <w:jc w:val="right"/>
              <w:rPr>
                <w:sz w:val="24"/>
                <w:szCs w:val="24"/>
              </w:rPr>
            </w:pP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1,32·10</w:t>
            </w:r>
            <w:r w:rsidRPr="0093162B">
              <w:rPr>
                <w:sz w:val="24"/>
                <w:szCs w:val="24"/>
                <w:vertAlign w:val="superscript"/>
              </w:rPr>
              <w:t>-4</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3,88</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4,45·10</w:t>
            </w:r>
            <w:r w:rsidRPr="0093162B">
              <w:rPr>
                <w:sz w:val="24"/>
                <w:szCs w:val="24"/>
                <w:vertAlign w:val="superscript"/>
              </w:rPr>
              <w:t>-7</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6,35</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4,69·10</w:t>
            </w:r>
            <w:r w:rsidRPr="0093162B">
              <w:rPr>
                <w:sz w:val="24"/>
                <w:szCs w:val="24"/>
                <w:vertAlign w:val="superscript"/>
              </w:rPr>
              <w:t>-11</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10,33</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Фосфористая, орто-</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3</w:t>
            </w:r>
            <w:r w:rsidRPr="0093162B">
              <w:rPr>
                <w:sz w:val="24"/>
                <w:szCs w:val="24"/>
              </w:rPr>
              <w:t>PO</w:t>
            </w:r>
            <w:r w:rsidRPr="0093162B">
              <w:rPr>
                <w:sz w:val="24"/>
                <w:szCs w:val="24"/>
                <w:vertAlign w:val="subscript"/>
              </w:rPr>
              <w:t>3</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1,6·10</w:t>
            </w:r>
            <w:r w:rsidRPr="0093162B">
              <w:rPr>
                <w:sz w:val="24"/>
                <w:szCs w:val="24"/>
                <w:vertAlign w:val="superscript"/>
              </w:rPr>
              <w:t>-3</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1,80</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6,3·10</w:t>
            </w:r>
            <w:r w:rsidRPr="0093162B">
              <w:rPr>
                <w:sz w:val="24"/>
                <w:szCs w:val="24"/>
                <w:vertAlign w:val="superscript"/>
              </w:rPr>
              <w:t>-7</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6,2 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Фосфорная, орто-</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3</w:t>
            </w:r>
            <w:r w:rsidRPr="0093162B">
              <w:rPr>
                <w:sz w:val="24"/>
                <w:szCs w:val="24"/>
              </w:rPr>
              <w:t>PO</w:t>
            </w:r>
            <w:r w:rsidRPr="0093162B">
              <w:rPr>
                <w:sz w:val="24"/>
                <w:szCs w:val="24"/>
                <w:vertAlign w:val="subscript"/>
              </w:rPr>
              <w:t>4</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7,52·10</w:t>
            </w:r>
            <w:r w:rsidRPr="0093162B">
              <w:rPr>
                <w:sz w:val="24"/>
                <w:szCs w:val="24"/>
                <w:vertAlign w:val="superscript"/>
              </w:rPr>
              <w:t>-3</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2,12</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6,31·10</w:t>
            </w:r>
            <w:r w:rsidRPr="0093162B">
              <w:rPr>
                <w:sz w:val="24"/>
                <w:szCs w:val="24"/>
                <w:vertAlign w:val="superscript"/>
              </w:rPr>
              <w:t>-8</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7,20</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1,26·10</w:t>
            </w:r>
            <w:r w:rsidRPr="0093162B">
              <w:rPr>
                <w:sz w:val="24"/>
                <w:szCs w:val="24"/>
                <w:vertAlign w:val="superscript"/>
              </w:rPr>
              <w:t>-12</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11,9 </w:t>
            </w:r>
          </w:p>
        </w:tc>
      </w:tr>
      <w:tr w:rsidR="009C3B12" w:rsidRPr="00DC629F">
        <w:trPr>
          <w:cantSplit/>
        </w:trPr>
        <w:tc>
          <w:tcPr>
            <w:tcW w:w="3119" w:type="dxa"/>
            <w:vMerge w:val="restart"/>
          </w:tcPr>
          <w:p w:rsidR="009C3B12" w:rsidRPr="0093162B" w:rsidRDefault="009C3B12" w:rsidP="00AE4293">
            <w:pPr>
              <w:pStyle w:val="PlainText"/>
              <w:spacing w:before="0"/>
              <w:ind w:left="318" w:hanging="318"/>
              <w:jc w:val="left"/>
              <w:rPr>
                <w:sz w:val="24"/>
                <w:szCs w:val="24"/>
              </w:rPr>
            </w:pPr>
            <w:r w:rsidRPr="0093162B">
              <w:rPr>
                <w:sz w:val="24"/>
                <w:szCs w:val="24"/>
              </w:rPr>
              <w:t>Фосфорная, пиро-</w:t>
            </w:r>
            <w:r w:rsidRPr="0093162B">
              <w:rPr>
                <w:sz w:val="24"/>
                <w:szCs w:val="24"/>
              </w:rPr>
              <w:br/>
              <w:t>(пирофосфорная)</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4</w:t>
            </w:r>
            <w:r w:rsidRPr="0093162B">
              <w:rPr>
                <w:sz w:val="24"/>
                <w:szCs w:val="24"/>
              </w:rPr>
              <w:t>P</w:t>
            </w:r>
            <w:r w:rsidRPr="0093162B">
              <w:rPr>
                <w:sz w:val="24"/>
                <w:szCs w:val="24"/>
                <w:vertAlign w:val="subscript"/>
              </w:rPr>
              <w:t>2</w:t>
            </w:r>
            <w:r w:rsidRPr="0093162B">
              <w:rPr>
                <w:sz w:val="24"/>
                <w:szCs w:val="24"/>
              </w:rPr>
              <w:t>O</w:t>
            </w:r>
            <w:r w:rsidRPr="0093162B">
              <w:rPr>
                <w:sz w:val="24"/>
                <w:szCs w:val="24"/>
                <w:vertAlign w:val="subscript"/>
              </w:rPr>
              <w:t>7</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18</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1,4·10</w:t>
            </w:r>
            <w:r w:rsidRPr="0093162B">
              <w:rPr>
                <w:sz w:val="24"/>
                <w:szCs w:val="24"/>
                <w:vertAlign w:val="superscript"/>
              </w:rPr>
              <w:t>-1</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0,85</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1,1·10</w:t>
            </w:r>
            <w:r w:rsidRPr="0093162B">
              <w:rPr>
                <w:sz w:val="24"/>
                <w:szCs w:val="24"/>
                <w:vertAlign w:val="superscript"/>
              </w:rPr>
              <w:t>-2</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1,95</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2,1·10</w:t>
            </w:r>
            <w:r w:rsidRPr="0093162B">
              <w:rPr>
                <w:sz w:val="24"/>
                <w:szCs w:val="24"/>
                <w:vertAlign w:val="superscript"/>
              </w:rPr>
              <w:t>-7</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6,68</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(IV)</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4,1·10</w:t>
            </w:r>
            <w:r w:rsidRPr="0093162B">
              <w:rPr>
                <w:sz w:val="24"/>
                <w:szCs w:val="24"/>
                <w:vertAlign w:val="superscript"/>
              </w:rPr>
              <w:t>-10</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9,39</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Фосфорноватистая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3</w:t>
            </w:r>
            <w:r w:rsidRPr="0093162B">
              <w:rPr>
                <w:sz w:val="24"/>
                <w:szCs w:val="24"/>
              </w:rPr>
              <w:t>PO</w:t>
            </w:r>
            <w:r w:rsidRPr="0093162B">
              <w:rPr>
                <w:sz w:val="24"/>
                <w:szCs w:val="24"/>
                <w:vertAlign w:val="subscript"/>
              </w:rPr>
              <w:t>2</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7,9·10</w:t>
            </w:r>
            <w:r w:rsidRPr="0093162B">
              <w:rPr>
                <w:sz w:val="24"/>
                <w:szCs w:val="24"/>
                <w:vertAlign w:val="superscript"/>
              </w:rPr>
              <w:t>-2</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1,1 </w:t>
            </w:r>
          </w:p>
        </w:tc>
      </w:tr>
      <w:tr w:rsidR="009C3B12" w:rsidRPr="00DC629F">
        <w:trPr>
          <w:cantSplit/>
          <w:trHeight w:val="460"/>
        </w:trPr>
        <w:tc>
          <w:tcPr>
            <w:tcW w:w="3119" w:type="dxa"/>
          </w:tcPr>
          <w:p w:rsidR="009C3B12" w:rsidRPr="0093162B" w:rsidRDefault="009C3B12" w:rsidP="00AE4293">
            <w:pPr>
              <w:pStyle w:val="PlainText"/>
              <w:spacing w:before="0"/>
              <w:ind w:left="318" w:hanging="318"/>
              <w:rPr>
                <w:sz w:val="24"/>
                <w:szCs w:val="24"/>
              </w:rPr>
            </w:pPr>
            <w:r w:rsidRPr="0093162B">
              <w:rPr>
                <w:sz w:val="24"/>
                <w:szCs w:val="24"/>
              </w:rPr>
              <w:t>Фторноводородная</w:t>
            </w:r>
            <w:r w:rsidRPr="0093162B">
              <w:rPr>
                <w:sz w:val="24"/>
                <w:szCs w:val="24"/>
              </w:rPr>
              <w:br/>
              <w:t>(плавиковая)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HF</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6,61·10</w:t>
            </w:r>
            <w:r w:rsidRPr="0093162B">
              <w:rPr>
                <w:sz w:val="24"/>
                <w:szCs w:val="24"/>
                <w:vertAlign w:val="superscript"/>
              </w:rPr>
              <w:t>-4</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3,18</w:t>
            </w:r>
          </w:p>
        </w:tc>
      </w:tr>
      <w:tr w:rsidR="009C3B12" w:rsidRPr="00DC629F">
        <w:tc>
          <w:tcPr>
            <w:tcW w:w="3119" w:type="dxa"/>
          </w:tcPr>
          <w:p w:rsidR="009C3B12" w:rsidRPr="0093162B" w:rsidRDefault="009C3B12" w:rsidP="00AE4293">
            <w:pPr>
              <w:pStyle w:val="PlainText"/>
              <w:spacing w:before="0"/>
              <w:ind w:firstLine="0"/>
              <w:rPr>
                <w:sz w:val="24"/>
                <w:szCs w:val="24"/>
              </w:rPr>
            </w:pPr>
            <w:r w:rsidRPr="0093162B">
              <w:rPr>
                <w:sz w:val="24"/>
                <w:szCs w:val="24"/>
              </w:rPr>
              <w:t>Хлорноватистая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HСlO</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5,01·10</w:t>
            </w:r>
            <w:r w:rsidRPr="0093162B">
              <w:rPr>
                <w:sz w:val="24"/>
                <w:szCs w:val="24"/>
                <w:vertAlign w:val="superscript"/>
              </w:rPr>
              <w:t>-8</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7,3 </w:t>
            </w:r>
          </w:p>
        </w:tc>
      </w:tr>
      <w:tr w:rsidR="009C3B12" w:rsidRPr="00DC629F">
        <w:trPr>
          <w:cantSplit/>
          <w:trHeight w:val="653"/>
        </w:trPr>
        <w:tc>
          <w:tcPr>
            <w:tcW w:w="3119" w:type="dxa"/>
          </w:tcPr>
          <w:p w:rsidR="009C3B12" w:rsidRPr="0093162B" w:rsidRDefault="009C3B12" w:rsidP="00AE4293">
            <w:pPr>
              <w:pStyle w:val="PlainText"/>
              <w:spacing w:before="0"/>
              <w:ind w:left="318" w:hanging="318"/>
              <w:rPr>
                <w:sz w:val="24"/>
                <w:szCs w:val="24"/>
              </w:rPr>
            </w:pPr>
            <w:r w:rsidRPr="0093162B">
              <w:rPr>
                <w:sz w:val="24"/>
                <w:szCs w:val="24"/>
              </w:rPr>
              <w:t>Хлороводородная</w:t>
            </w:r>
            <w:r w:rsidRPr="0093162B">
              <w:rPr>
                <w:sz w:val="24"/>
                <w:szCs w:val="24"/>
              </w:rPr>
              <w:br/>
              <w:t>(соляная)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HCl</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1·10</w:t>
            </w:r>
            <w:r w:rsidRPr="0093162B">
              <w:rPr>
                <w:sz w:val="24"/>
                <w:szCs w:val="24"/>
                <w:vertAlign w:val="superscript"/>
              </w:rPr>
              <w:t>7</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-7   </w:t>
            </w:r>
          </w:p>
        </w:tc>
      </w:tr>
      <w:tr w:rsidR="009C3B12" w:rsidRPr="00DC629F">
        <w:trPr>
          <w:cantSplit/>
        </w:trPr>
        <w:tc>
          <w:tcPr>
            <w:tcW w:w="3119" w:type="dxa"/>
            <w:vMerge w:val="restart"/>
          </w:tcPr>
          <w:p w:rsidR="009C3B12" w:rsidRPr="0093162B" w:rsidRDefault="009C3B12" w:rsidP="00AE4293">
            <w:pPr>
              <w:pStyle w:val="PlainText"/>
              <w:spacing w:before="0"/>
              <w:ind w:firstLine="0"/>
              <w:rPr>
                <w:sz w:val="24"/>
                <w:szCs w:val="24"/>
              </w:rPr>
            </w:pPr>
            <w:r w:rsidRPr="0093162B">
              <w:rPr>
                <w:sz w:val="24"/>
                <w:szCs w:val="24"/>
              </w:rPr>
              <w:t>Хромовая</w:t>
            </w:r>
          </w:p>
        </w:tc>
        <w:tc>
          <w:tcPr>
            <w:tcW w:w="1417" w:type="dxa"/>
            <w:vMerge w:val="restart"/>
          </w:tcPr>
          <w:p w:rsidR="009C3B12" w:rsidRPr="0093162B" w:rsidRDefault="009C3B12" w:rsidP="00AE4293">
            <w:pPr>
              <w:pStyle w:val="PlainText"/>
              <w:spacing w:before="0"/>
              <w:ind w:firstLine="0"/>
              <w:rPr>
                <w:sz w:val="24"/>
                <w:szCs w:val="24"/>
              </w:rPr>
            </w:pPr>
            <w:r w:rsidRPr="0093162B">
              <w:rPr>
                <w:sz w:val="24"/>
                <w:szCs w:val="24"/>
              </w:rPr>
              <w:t>H</w:t>
            </w:r>
            <w:r w:rsidRPr="0093162B">
              <w:rPr>
                <w:sz w:val="24"/>
                <w:szCs w:val="24"/>
                <w:vertAlign w:val="subscript"/>
              </w:rPr>
              <w:t>2</w:t>
            </w:r>
            <w:r w:rsidRPr="0093162B">
              <w:rPr>
                <w:sz w:val="24"/>
                <w:szCs w:val="24"/>
              </w:rPr>
              <w:t>CrO</w:t>
            </w:r>
            <w:r w:rsidRPr="0093162B">
              <w:rPr>
                <w:sz w:val="24"/>
                <w:szCs w:val="24"/>
                <w:vertAlign w:val="subscript"/>
              </w:rPr>
              <w:t>4</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1·10</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-1   </w:t>
            </w:r>
          </w:p>
        </w:tc>
      </w:tr>
      <w:tr w:rsidR="009C3B12" w:rsidRPr="00DC629F">
        <w:trPr>
          <w:cantSplit/>
        </w:trPr>
        <w:tc>
          <w:tcPr>
            <w:tcW w:w="3119" w:type="dxa"/>
            <w:vMerge/>
          </w:tcPr>
          <w:p w:rsidR="009C3B12" w:rsidRPr="0093162B" w:rsidRDefault="009C3B12" w:rsidP="00AE4293">
            <w:pPr>
              <w:pStyle w:val="PlainText"/>
              <w:spacing w:before="0"/>
              <w:ind w:firstLine="0"/>
              <w:rPr>
                <w:sz w:val="24"/>
                <w:szCs w:val="24"/>
              </w:rPr>
            </w:pPr>
          </w:p>
        </w:tc>
        <w:tc>
          <w:tcPr>
            <w:tcW w:w="1417" w:type="dxa"/>
            <w:vMerge/>
          </w:tcPr>
          <w:p w:rsidR="009C3B12" w:rsidRPr="0093162B" w:rsidRDefault="009C3B12" w:rsidP="00AE4293">
            <w:pPr>
              <w:pStyle w:val="PlainText"/>
              <w:spacing w:before="0"/>
              <w:ind w:firstLine="0"/>
              <w:rPr>
                <w:sz w:val="24"/>
                <w:szCs w:val="24"/>
              </w:rPr>
            </w:pP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r w:rsidRPr="0093162B">
              <w:rPr>
                <w:sz w:val="24"/>
                <w:szCs w:val="24"/>
              </w:rPr>
              <w:t>(II)</w:t>
            </w: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3,16·10</w:t>
            </w:r>
            <w:r w:rsidRPr="0093162B">
              <w:rPr>
                <w:sz w:val="24"/>
                <w:szCs w:val="24"/>
                <w:vertAlign w:val="superscript"/>
              </w:rPr>
              <w:t>-7</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6,50</w:t>
            </w:r>
          </w:p>
        </w:tc>
      </w:tr>
      <w:tr w:rsidR="009C3B12" w:rsidRPr="00DC629F">
        <w:trPr>
          <w:cantSplit/>
        </w:trPr>
        <w:tc>
          <w:tcPr>
            <w:tcW w:w="3119" w:type="dxa"/>
          </w:tcPr>
          <w:p w:rsidR="009C3B12" w:rsidRPr="0093162B" w:rsidRDefault="009C3B12" w:rsidP="00AE4293">
            <w:pPr>
              <w:pStyle w:val="PlainText"/>
              <w:spacing w:before="0"/>
              <w:ind w:left="318" w:hanging="318"/>
              <w:rPr>
                <w:sz w:val="24"/>
                <w:szCs w:val="24"/>
              </w:rPr>
            </w:pPr>
            <w:r w:rsidRPr="0093162B">
              <w:rPr>
                <w:sz w:val="24"/>
                <w:szCs w:val="24"/>
              </w:rPr>
              <w:t>Циановодородная</w:t>
            </w:r>
            <w:r w:rsidRPr="0093162B">
              <w:rPr>
                <w:sz w:val="24"/>
                <w:szCs w:val="24"/>
              </w:rPr>
              <w:br/>
              <w:t>(синильная)</w:t>
            </w:r>
          </w:p>
        </w:tc>
        <w:tc>
          <w:tcPr>
            <w:tcW w:w="1417" w:type="dxa"/>
          </w:tcPr>
          <w:p w:rsidR="009C3B12" w:rsidRPr="0093162B" w:rsidRDefault="009C3B12" w:rsidP="00AE4293">
            <w:pPr>
              <w:pStyle w:val="PlainText"/>
              <w:spacing w:before="0"/>
              <w:ind w:firstLine="0"/>
              <w:rPr>
                <w:sz w:val="24"/>
                <w:szCs w:val="24"/>
              </w:rPr>
            </w:pPr>
            <w:r w:rsidRPr="0093162B">
              <w:rPr>
                <w:sz w:val="24"/>
                <w:szCs w:val="24"/>
              </w:rPr>
              <w:t>HCN</w:t>
            </w:r>
          </w:p>
        </w:tc>
        <w:tc>
          <w:tcPr>
            <w:tcW w:w="993" w:type="dxa"/>
          </w:tcPr>
          <w:p w:rsidR="009C3B12" w:rsidRPr="0093162B" w:rsidRDefault="009C3B12" w:rsidP="00AE4293">
            <w:pPr>
              <w:pStyle w:val="PlainText"/>
              <w:spacing w:before="0"/>
              <w:ind w:firstLine="0"/>
              <w:jc w:val="center"/>
              <w:rPr>
                <w:sz w:val="24"/>
                <w:szCs w:val="24"/>
              </w:rPr>
            </w:pPr>
            <w:r w:rsidRPr="0093162B">
              <w:rPr>
                <w:sz w:val="24"/>
                <w:szCs w:val="24"/>
              </w:rPr>
              <w:t>25</w:t>
            </w:r>
          </w:p>
        </w:tc>
        <w:tc>
          <w:tcPr>
            <w:tcW w:w="850" w:type="dxa"/>
            <w:tcBorders>
              <w:right w:val="nil"/>
            </w:tcBorders>
          </w:tcPr>
          <w:p w:rsidR="009C3B12" w:rsidRPr="0093162B" w:rsidRDefault="009C3B12" w:rsidP="00AE4293">
            <w:pPr>
              <w:pStyle w:val="PlainText"/>
              <w:spacing w:before="0"/>
              <w:ind w:firstLine="0"/>
              <w:jc w:val="right"/>
              <w:rPr>
                <w:sz w:val="24"/>
                <w:szCs w:val="24"/>
              </w:rPr>
            </w:pPr>
          </w:p>
        </w:tc>
        <w:tc>
          <w:tcPr>
            <w:tcW w:w="1559" w:type="dxa"/>
            <w:tcBorders>
              <w:left w:val="nil"/>
            </w:tcBorders>
          </w:tcPr>
          <w:p w:rsidR="009C3B12" w:rsidRPr="0093162B" w:rsidRDefault="009C3B12" w:rsidP="00AE4293">
            <w:pPr>
              <w:pStyle w:val="PlainText"/>
              <w:spacing w:before="0"/>
              <w:ind w:firstLine="0"/>
              <w:jc w:val="right"/>
              <w:rPr>
                <w:sz w:val="24"/>
                <w:szCs w:val="24"/>
              </w:rPr>
            </w:pPr>
            <w:r w:rsidRPr="0093162B">
              <w:rPr>
                <w:sz w:val="24"/>
                <w:szCs w:val="24"/>
              </w:rPr>
              <w:t>7,9·10</w:t>
            </w:r>
            <w:r w:rsidRPr="00765E76">
              <w:rPr>
                <w:sz w:val="24"/>
                <w:szCs w:val="24"/>
                <w:vertAlign w:val="superscript"/>
              </w:rPr>
              <w:t>-</w:t>
            </w:r>
            <w:r w:rsidRPr="0093162B">
              <w:rPr>
                <w:sz w:val="24"/>
                <w:szCs w:val="24"/>
                <w:vertAlign w:val="superscript"/>
              </w:rPr>
              <w:t>10</w:t>
            </w:r>
          </w:p>
        </w:tc>
        <w:tc>
          <w:tcPr>
            <w:tcW w:w="1134" w:type="dxa"/>
          </w:tcPr>
          <w:p w:rsidR="009C3B12" w:rsidRPr="0093162B" w:rsidRDefault="009C3B12" w:rsidP="00AE4293">
            <w:pPr>
              <w:pStyle w:val="PlainText"/>
              <w:spacing w:before="0"/>
              <w:ind w:firstLine="0"/>
              <w:jc w:val="right"/>
              <w:rPr>
                <w:sz w:val="24"/>
                <w:szCs w:val="24"/>
              </w:rPr>
            </w:pPr>
            <w:r w:rsidRPr="0093162B">
              <w:rPr>
                <w:sz w:val="24"/>
                <w:szCs w:val="24"/>
              </w:rPr>
              <w:t>9,1 </w:t>
            </w:r>
          </w:p>
        </w:tc>
      </w:tr>
    </w:tbl>
    <w:p w:rsidR="009C3B12" w:rsidRPr="00145065" w:rsidRDefault="009C3B12" w:rsidP="000F3589">
      <w:pPr>
        <w:pStyle w:val="Heading2"/>
        <w:spacing w:after="360"/>
        <w:jc w:val="center"/>
        <w:rPr>
          <w:color w:val="auto"/>
          <w:spacing w:val="40"/>
          <w:sz w:val="28"/>
          <w:szCs w:val="28"/>
        </w:rPr>
      </w:pPr>
      <w:r w:rsidRPr="0093162B">
        <w:rPr>
          <w:rFonts w:cs="Times New Roman"/>
          <w:sz w:val="24"/>
          <w:szCs w:val="24"/>
        </w:rPr>
        <w:br w:type="page"/>
      </w:r>
      <w:r w:rsidRPr="00145065">
        <w:rPr>
          <w:color w:val="auto"/>
          <w:spacing w:val="40"/>
          <w:sz w:val="28"/>
          <w:szCs w:val="28"/>
        </w:rPr>
        <w:t>Константы диссоциации (основности)</w:t>
      </w:r>
      <w:r w:rsidRPr="00145065">
        <w:rPr>
          <w:color w:val="auto"/>
          <w:spacing w:val="40"/>
          <w:sz w:val="28"/>
          <w:szCs w:val="28"/>
        </w:rPr>
        <w:br/>
        <w:t>неорганических оснований</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94"/>
        <w:gridCol w:w="1701"/>
        <w:gridCol w:w="850"/>
        <w:gridCol w:w="992"/>
        <w:gridCol w:w="1560"/>
        <w:gridCol w:w="1275"/>
      </w:tblGrid>
      <w:tr w:rsidR="009C3B12" w:rsidRPr="00DC629F">
        <w:trPr>
          <w:tblHeader/>
        </w:trPr>
        <w:tc>
          <w:tcPr>
            <w:tcW w:w="2694" w:type="dxa"/>
          </w:tcPr>
          <w:p w:rsidR="009C3B12" w:rsidRPr="00AD32AF" w:rsidRDefault="009C3B12" w:rsidP="00AE4293">
            <w:pPr>
              <w:pStyle w:val="PlainText"/>
              <w:spacing w:after="120"/>
              <w:ind w:firstLine="0"/>
              <w:jc w:val="center"/>
            </w:pPr>
            <w:r w:rsidRPr="00AD32AF">
              <w:t>Основание</w:t>
            </w:r>
          </w:p>
        </w:tc>
        <w:tc>
          <w:tcPr>
            <w:tcW w:w="1701" w:type="dxa"/>
          </w:tcPr>
          <w:p w:rsidR="009C3B12" w:rsidRPr="00AD32AF" w:rsidRDefault="009C3B12" w:rsidP="00AE4293">
            <w:pPr>
              <w:pStyle w:val="PlainText"/>
              <w:spacing w:after="120"/>
              <w:ind w:firstLine="0"/>
              <w:jc w:val="center"/>
            </w:pPr>
            <w:r w:rsidRPr="00AD32AF">
              <w:t>Формула</w:t>
            </w:r>
          </w:p>
        </w:tc>
        <w:tc>
          <w:tcPr>
            <w:tcW w:w="850" w:type="dxa"/>
          </w:tcPr>
          <w:p w:rsidR="009C3B12" w:rsidRPr="00AD32AF" w:rsidRDefault="009C3B12" w:rsidP="00AE4293">
            <w:pPr>
              <w:pStyle w:val="PlainText"/>
              <w:spacing w:after="120"/>
              <w:ind w:firstLine="0"/>
              <w:jc w:val="center"/>
            </w:pPr>
            <w:r w:rsidRPr="00AD32AF">
              <w:rPr>
                <w:lang w:val="en-US"/>
              </w:rPr>
              <w:t>t</w:t>
            </w:r>
            <w:r w:rsidRPr="00AD32AF">
              <w:t xml:space="preserve">, </w:t>
            </w:r>
            <w:r w:rsidRPr="00AD32AF">
              <w:rPr>
                <w:vertAlign w:val="superscript"/>
              </w:rPr>
              <w:t>o</w:t>
            </w:r>
            <w:r w:rsidRPr="00AD32AF">
              <w:t>C</w:t>
            </w:r>
          </w:p>
        </w:tc>
        <w:tc>
          <w:tcPr>
            <w:tcW w:w="2552" w:type="dxa"/>
            <w:gridSpan w:val="2"/>
            <w:tcBorders>
              <w:bottom w:val="nil"/>
            </w:tcBorders>
          </w:tcPr>
          <w:p w:rsidR="009C3B12" w:rsidRPr="00AD32AF" w:rsidRDefault="009C3B12" w:rsidP="00AE4293">
            <w:pPr>
              <w:pStyle w:val="PlainText"/>
              <w:spacing w:after="120"/>
              <w:ind w:firstLine="0"/>
              <w:jc w:val="center"/>
            </w:pPr>
            <w:r w:rsidRPr="00AD32AF">
              <w:t>K</w:t>
            </w:r>
            <w:r w:rsidRPr="00AD32AF">
              <w:rPr>
                <w:vertAlign w:val="subscript"/>
              </w:rPr>
              <w:t>b</w:t>
            </w:r>
          </w:p>
        </w:tc>
        <w:tc>
          <w:tcPr>
            <w:tcW w:w="1275" w:type="dxa"/>
          </w:tcPr>
          <w:p w:rsidR="009C3B12" w:rsidRPr="00AD32AF" w:rsidRDefault="009C3B12" w:rsidP="00AE4293">
            <w:pPr>
              <w:pStyle w:val="PlainText"/>
              <w:spacing w:after="120"/>
              <w:ind w:firstLine="0"/>
              <w:jc w:val="center"/>
            </w:pPr>
            <w:r w:rsidRPr="00AD32AF">
              <w:t>pK</w:t>
            </w:r>
            <w:r w:rsidRPr="00AD32AF">
              <w:rPr>
                <w:vertAlign w:val="subscript"/>
              </w:rPr>
              <w:t>b</w:t>
            </w:r>
          </w:p>
        </w:tc>
      </w:tr>
      <w:tr w:rsidR="009C3B12" w:rsidRPr="00DC629F">
        <w:tc>
          <w:tcPr>
            <w:tcW w:w="2694" w:type="dxa"/>
          </w:tcPr>
          <w:p w:rsidR="009C3B12" w:rsidRPr="00AD32AF" w:rsidRDefault="009C3B12" w:rsidP="00AE4293">
            <w:pPr>
              <w:pStyle w:val="PlainText"/>
              <w:spacing w:before="0"/>
              <w:ind w:firstLine="0"/>
            </w:pPr>
            <w:r w:rsidRPr="00AD32AF">
              <w:t>Гидразин</w:t>
            </w:r>
          </w:p>
        </w:tc>
        <w:tc>
          <w:tcPr>
            <w:tcW w:w="1701" w:type="dxa"/>
          </w:tcPr>
          <w:p w:rsidR="009C3B12" w:rsidRPr="00AD32AF" w:rsidRDefault="009C3B12" w:rsidP="00AE4293">
            <w:pPr>
              <w:pStyle w:val="PlainText"/>
              <w:spacing w:before="0"/>
              <w:ind w:firstLine="0"/>
            </w:pPr>
            <w:r w:rsidRPr="00AD32AF">
              <w:t>N</w:t>
            </w:r>
            <w:r w:rsidRPr="00AD32AF">
              <w:rPr>
                <w:vertAlign w:val="subscript"/>
              </w:rPr>
              <w:t>2</w:t>
            </w:r>
            <w:r w:rsidRPr="00AD32AF">
              <w:t>H</w:t>
            </w:r>
            <w:r w:rsidRPr="00AD32AF">
              <w:rPr>
                <w:vertAlign w:val="subscript"/>
              </w:rPr>
              <w:t>4</w:t>
            </w:r>
            <w:r w:rsidRPr="00AD32AF">
              <w:t>·H</w:t>
            </w:r>
            <w:r w:rsidRPr="00AD32AF">
              <w:rPr>
                <w:vertAlign w:val="subscript"/>
              </w:rPr>
              <w:t>2</w:t>
            </w:r>
            <w:r w:rsidRPr="00AD32AF">
              <w:t>O</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1,2·10</w:t>
            </w:r>
            <w:r w:rsidRPr="00AD32AF">
              <w:rPr>
                <w:i/>
                <w:iCs/>
                <w:vertAlign w:val="superscript"/>
              </w:rPr>
              <w:t>6 </w:t>
            </w:r>
          </w:p>
        </w:tc>
        <w:tc>
          <w:tcPr>
            <w:tcW w:w="1275" w:type="dxa"/>
          </w:tcPr>
          <w:p w:rsidR="009C3B12" w:rsidRPr="00AD32AF" w:rsidRDefault="009C3B12" w:rsidP="00AE4293">
            <w:pPr>
              <w:pStyle w:val="PlainText"/>
              <w:spacing w:before="0"/>
              <w:ind w:firstLine="0"/>
              <w:jc w:val="right"/>
              <w:rPr>
                <w:i/>
                <w:iCs/>
              </w:rPr>
            </w:pPr>
            <w:r w:rsidRPr="00AD32AF">
              <w:rPr>
                <w:i/>
                <w:iCs/>
              </w:rPr>
              <w:t>5,9 </w:t>
            </w:r>
          </w:p>
        </w:tc>
      </w:tr>
      <w:tr w:rsidR="009C3B12" w:rsidRPr="00DC629F">
        <w:trPr>
          <w:cantSplit/>
        </w:trPr>
        <w:tc>
          <w:tcPr>
            <w:tcW w:w="9072" w:type="dxa"/>
            <w:gridSpan w:val="6"/>
          </w:tcPr>
          <w:p w:rsidR="009C3B12" w:rsidRPr="00AD32AF" w:rsidRDefault="009C3B12" w:rsidP="00AE4293">
            <w:pPr>
              <w:pStyle w:val="PlainText"/>
              <w:spacing w:after="120"/>
              <w:ind w:firstLine="0"/>
              <w:jc w:val="center"/>
            </w:pPr>
            <w:r w:rsidRPr="00AD32AF">
              <w:t>Гидроксиды</w:t>
            </w:r>
          </w:p>
        </w:tc>
      </w:tr>
      <w:tr w:rsidR="009C3B12" w:rsidRPr="00DC629F">
        <w:tc>
          <w:tcPr>
            <w:tcW w:w="2694" w:type="dxa"/>
          </w:tcPr>
          <w:p w:rsidR="009C3B12" w:rsidRPr="00AD32AF" w:rsidRDefault="009C3B12" w:rsidP="00AE4293">
            <w:pPr>
              <w:pStyle w:val="PlainText"/>
              <w:spacing w:before="0"/>
              <w:ind w:firstLine="318"/>
            </w:pPr>
            <w:r w:rsidRPr="00AD32AF">
              <w:t>алюминия</w:t>
            </w:r>
          </w:p>
        </w:tc>
        <w:tc>
          <w:tcPr>
            <w:tcW w:w="1701" w:type="dxa"/>
          </w:tcPr>
          <w:p w:rsidR="009C3B12" w:rsidRPr="00AD32AF" w:rsidRDefault="009C3B12" w:rsidP="00AE4293">
            <w:pPr>
              <w:pStyle w:val="PlainText"/>
              <w:spacing w:before="0"/>
              <w:ind w:firstLine="0"/>
            </w:pPr>
            <w:r w:rsidRPr="00AD32AF">
              <w:t>Al(OH)</w:t>
            </w:r>
            <w:r w:rsidRPr="00AD32AF">
              <w:rPr>
                <w:vertAlign w:val="subscript"/>
              </w:rPr>
              <w:t>3</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1,38·10</w:t>
            </w:r>
            <w:r w:rsidRPr="00AD32AF">
              <w:rPr>
                <w:i/>
                <w:iCs/>
                <w:vertAlign w:val="superscript"/>
              </w:rPr>
              <w:t>-9 </w:t>
            </w:r>
          </w:p>
        </w:tc>
        <w:tc>
          <w:tcPr>
            <w:tcW w:w="1275" w:type="dxa"/>
          </w:tcPr>
          <w:p w:rsidR="009C3B12" w:rsidRPr="00AD32AF" w:rsidRDefault="009C3B12" w:rsidP="00AE4293">
            <w:pPr>
              <w:pStyle w:val="PlainText"/>
              <w:spacing w:before="0"/>
              <w:ind w:firstLine="0"/>
              <w:jc w:val="right"/>
              <w:rPr>
                <w:i/>
                <w:iCs/>
              </w:rPr>
            </w:pPr>
            <w:r w:rsidRPr="00AD32AF">
              <w:rPr>
                <w:i/>
                <w:iCs/>
              </w:rPr>
              <w:t>8,86</w:t>
            </w:r>
          </w:p>
        </w:tc>
      </w:tr>
      <w:tr w:rsidR="009C3B12" w:rsidRPr="00DC629F">
        <w:trPr>
          <w:cantSplit/>
        </w:trPr>
        <w:tc>
          <w:tcPr>
            <w:tcW w:w="2694" w:type="dxa"/>
            <w:vMerge w:val="restart"/>
          </w:tcPr>
          <w:p w:rsidR="009C3B12" w:rsidRPr="00AD32AF" w:rsidRDefault="009C3B12" w:rsidP="00AE4293">
            <w:pPr>
              <w:pStyle w:val="PlainText"/>
              <w:spacing w:before="0"/>
              <w:ind w:firstLine="318"/>
            </w:pPr>
            <w:r w:rsidRPr="00AD32AF">
              <w:rPr>
                <w:lang w:val="en-US"/>
              </w:rPr>
              <w:t>а</w:t>
            </w:r>
            <w:r w:rsidRPr="00AD32AF">
              <w:t>ммония</w:t>
            </w:r>
          </w:p>
          <w:p w:rsidR="009C3B12" w:rsidRPr="00AD32AF" w:rsidRDefault="009C3B12" w:rsidP="00AE4293">
            <w:pPr>
              <w:pStyle w:val="PlainText"/>
              <w:spacing w:before="0"/>
              <w:ind w:left="743" w:firstLine="0"/>
            </w:pPr>
            <w:r w:rsidRPr="00AD32AF">
              <w:t>«истинная»</w:t>
            </w:r>
            <w:r w:rsidRPr="00AD32AF">
              <w:br/>
              <w:t>«кажущаяся»</w:t>
            </w:r>
          </w:p>
        </w:tc>
        <w:tc>
          <w:tcPr>
            <w:tcW w:w="1701" w:type="dxa"/>
            <w:vMerge w:val="restart"/>
          </w:tcPr>
          <w:p w:rsidR="009C3B12" w:rsidRPr="00AD32AF" w:rsidRDefault="009C3B12" w:rsidP="00AE4293">
            <w:pPr>
              <w:pStyle w:val="PlainText"/>
              <w:spacing w:before="0"/>
              <w:ind w:firstLine="0"/>
            </w:pPr>
            <w:r w:rsidRPr="00AD32AF">
              <w:t>NH</w:t>
            </w:r>
            <w:r w:rsidRPr="00AD32AF">
              <w:rPr>
                <w:vertAlign w:val="subscript"/>
              </w:rPr>
              <w:t>4</w:t>
            </w:r>
            <w:r w:rsidRPr="00AD32AF">
              <w:t>OH</w:t>
            </w:r>
          </w:p>
        </w:tc>
        <w:tc>
          <w:tcPr>
            <w:tcW w:w="850" w:type="dxa"/>
          </w:tcPr>
          <w:p w:rsidR="009C3B12" w:rsidRPr="00AD32AF" w:rsidRDefault="009C3B12" w:rsidP="00AE4293">
            <w:pPr>
              <w:pStyle w:val="PlainText"/>
              <w:spacing w:before="0"/>
              <w:ind w:firstLine="0"/>
              <w:jc w:val="center"/>
            </w:pPr>
          </w:p>
        </w:tc>
        <w:tc>
          <w:tcPr>
            <w:tcW w:w="992" w:type="dxa"/>
            <w:tcBorders>
              <w:right w:val="nil"/>
            </w:tcBorders>
          </w:tcPr>
          <w:p w:rsidR="009C3B12" w:rsidRPr="00AD32AF" w:rsidRDefault="009C3B12" w:rsidP="00AE4293">
            <w:pPr>
              <w:pStyle w:val="PlainText"/>
              <w:spacing w:before="0"/>
              <w:ind w:firstLine="0"/>
              <w:jc w:val="right"/>
            </w:pPr>
          </w:p>
        </w:tc>
        <w:tc>
          <w:tcPr>
            <w:tcW w:w="1560" w:type="dxa"/>
            <w:tcBorders>
              <w:left w:val="nil"/>
            </w:tcBorders>
          </w:tcPr>
          <w:p w:rsidR="009C3B12" w:rsidRPr="00AD32AF" w:rsidRDefault="009C3B12" w:rsidP="00AE4293">
            <w:pPr>
              <w:pStyle w:val="PlainText"/>
              <w:spacing w:before="0"/>
              <w:ind w:firstLine="0"/>
              <w:jc w:val="right"/>
            </w:pPr>
          </w:p>
        </w:tc>
        <w:tc>
          <w:tcPr>
            <w:tcW w:w="1275" w:type="dxa"/>
          </w:tcPr>
          <w:p w:rsidR="009C3B12" w:rsidRPr="00AD32AF" w:rsidRDefault="009C3B12" w:rsidP="00AE4293">
            <w:pPr>
              <w:pStyle w:val="PlainText"/>
              <w:spacing w:before="0"/>
              <w:ind w:firstLine="0"/>
              <w:jc w:val="right"/>
            </w:pPr>
          </w:p>
        </w:tc>
      </w:tr>
      <w:tr w:rsidR="009C3B12" w:rsidRPr="00DC629F">
        <w:trPr>
          <w:cantSplit/>
        </w:trPr>
        <w:tc>
          <w:tcPr>
            <w:tcW w:w="2694" w:type="dxa"/>
            <w:vMerge/>
          </w:tcPr>
          <w:p w:rsidR="009C3B12" w:rsidRPr="00AD32AF" w:rsidRDefault="009C3B12" w:rsidP="00AE4293">
            <w:pPr>
              <w:pStyle w:val="PlainText"/>
              <w:spacing w:before="0"/>
              <w:ind w:firstLine="318"/>
            </w:pPr>
          </w:p>
        </w:tc>
        <w:tc>
          <w:tcPr>
            <w:tcW w:w="1701" w:type="dxa"/>
            <w:vMerge/>
          </w:tcPr>
          <w:p w:rsidR="009C3B12" w:rsidRPr="00AD32AF" w:rsidRDefault="009C3B12" w:rsidP="00AE4293">
            <w:pPr>
              <w:pStyle w:val="PlainText"/>
              <w:spacing w:before="0"/>
              <w:ind w:firstLine="0"/>
            </w:pP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p>
        </w:tc>
        <w:tc>
          <w:tcPr>
            <w:tcW w:w="1560" w:type="dxa"/>
            <w:tcBorders>
              <w:left w:val="nil"/>
            </w:tcBorders>
          </w:tcPr>
          <w:p w:rsidR="009C3B12" w:rsidRPr="00AD32AF" w:rsidRDefault="009C3B12" w:rsidP="00AE4293">
            <w:pPr>
              <w:pStyle w:val="PlainText"/>
              <w:spacing w:before="0"/>
              <w:ind w:firstLine="0"/>
              <w:jc w:val="right"/>
            </w:pPr>
            <w:r w:rsidRPr="00AD32AF">
              <w:t>6,3·10</w:t>
            </w:r>
            <w:r w:rsidRPr="00AD32AF">
              <w:rPr>
                <w:vertAlign w:val="superscript"/>
              </w:rPr>
              <w:t>-5 </w:t>
            </w:r>
          </w:p>
        </w:tc>
        <w:tc>
          <w:tcPr>
            <w:tcW w:w="1275" w:type="dxa"/>
          </w:tcPr>
          <w:p w:rsidR="009C3B12" w:rsidRPr="00AD32AF" w:rsidRDefault="009C3B12" w:rsidP="00AE4293">
            <w:pPr>
              <w:pStyle w:val="PlainText"/>
              <w:spacing w:before="0"/>
              <w:ind w:firstLine="0"/>
              <w:jc w:val="right"/>
            </w:pPr>
            <w:r w:rsidRPr="00AD32AF">
              <w:t>4,2 </w:t>
            </w:r>
          </w:p>
        </w:tc>
      </w:tr>
      <w:tr w:rsidR="009C3B12" w:rsidRPr="00DC629F">
        <w:trPr>
          <w:cantSplit/>
        </w:trPr>
        <w:tc>
          <w:tcPr>
            <w:tcW w:w="2694" w:type="dxa"/>
            <w:vMerge/>
          </w:tcPr>
          <w:p w:rsidR="009C3B12" w:rsidRPr="00AD32AF" w:rsidRDefault="009C3B12" w:rsidP="00AE4293">
            <w:pPr>
              <w:pStyle w:val="PlainText"/>
              <w:spacing w:before="0"/>
              <w:ind w:firstLine="318"/>
            </w:pPr>
          </w:p>
        </w:tc>
        <w:tc>
          <w:tcPr>
            <w:tcW w:w="1701" w:type="dxa"/>
            <w:vMerge/>
          </w:tcPr>
          <w:p w:rsidR="009C3B12" w:rsidRPr="00AD32AF" w:rsidRDefault="009C3B12" w:rsidP="00AE4293">
            <w:pPr>
              <w:pStyle w:val="PlainText"/>
              <w:spacing w:before="0"/>
              <w:ind w:firstLine="0"/>
            </w:pP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p>
        </w:tc>
        <w:tc>
          <w:tcPr>
            <w:tcW w:w="1560" w:type="dxa"/>
            <w:tcBorders>
              <w:left w:val="nil"/>
            </w:tcBorders>
          </w:tcPr>
          <w:p w:rsidR="009C3B12" w:rsidRPr="00AD32AF" w:rsidRDefault="009C3B12" w:rsidP="00AE4293">
            <w:pPr>
              <w:pStyle w:val="PlainText"/>
              <w:spacing w:before="0"/>
              <w:ind w:firstLine="0"/>
              <w:jc w:val="right"/>
            </w:pPr>
            <w:r w:rsidRPr="00AD32AF">
              <w:t>1,79·10</w:t>
            </w:r>
            <w:r w:rsidRPr="00AD32AF">
              <w:rPr>
                <w:vertAlign w:val="superscript"/>
              </w:rPr>
              <w:t>-5 </w:t>
            </w:r>
          </w:p>
        </w:tc>
        <w:tc>
          <w:tcPr>
            <w:tcW w:w="1275" w:type="dxa"/>
          </w:tcPr>
          <w:p w:rsidR="009C3B12" w:rsidRPr="00AD32AF" w:rsidRDefault="009C3B12" w:rsidP="00AE4293">
            <w:pPr>
              <w:pStyle w:val="PlainText"/>
              <w:spacing w:before="0"/>
              <w:ind w:firstLine="0"/>
              <w:jc w:val="right"/>
            </w:pPr>
            <w:r w:rsidRPr="00AD32AF">
              <w:t>4,75</w:t>
            </w:r>
          </w:p>
        </w:tc>
      </w:tr>
      <w:tr w:rsidR="009C3B12" w:rsidRPr="00DC629F">
        <w:tc>
          <w:tcPr>
            <w:tcW w:w="2694" w:type="dxa"/>
          </w:tcPr>
          <w:p w:rsidR="009C3B12" w:rsidRPr="00AD32AF" w:rsidRDefault="009C3B12" w:rsidP="00AE4293">
            <w:pPr>
              <w:pStyle w:val="PlainText"/>
              <w:spacing w:before="0"/>
              <w:ind w:firstLine="318"/>
            </w:pPr>
            <w:r w:rsidRPr="00AD32AF">
              <w:t>бария</w:t>
            </w:r>
          </w:p>
        </w:tc>
        <w:tc>
          <w:tcPr>
            <w:tcW w:w="1701" w:type="dxa"/>
          </w:tcPr>
          <w:p w:rsidR="009C3B12" w:rsidRPr="00AD32AF" w:rsidRDefault="009C3B12" w:rsidP="00AE4293">
            <w:pPr>
              <w:pStyle w:val="PlainText"/>
              <w:spacing w:before="0"/>
              <w:ind w:firstLine="0"/>
            </w:pPr>
            <w:r w:rsidRPr="00AD32AF">
              <w:t>Ba(OH)</w:t>
            </w:r>
            <w:r w:rsidRPr="00AD32AF">
              <w:rPr>
                <w:vertAlign w:val="subscript"/>
              </w:rPr>
              <w:t>2</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p>
        </w:tc>
        <w:tc>
          <w:tcPr>
            <w:tcW w:w="1560" w:type="dxa"/>
            <w:tcBorders>
              <w:left w:val="nil"/>
            </w:tcBorders>
          </w:tcPr>
          <w:p w:rsidR="009C3B12" w:rsidRPr="00AD32AF" w:rsidRDefault="009C3B12" w:rsidP="00AE4293">
            <w:pPr>
              <w:pStyle w:val="PlainText"/>
              <w:spacing w:before="0"/>
              <w:ind w:firstLine="0"/>
              <w:jc w:val="right"/>
            </w:pPr>
            <w:r w:rsidRPr="00AD32AF">
              <w:t>2,3·10</w:t>
            </w:r>
            <w:r w:rsidRPr="00AD32AF">
              <w:rPr>
                <w:vertAlign w:val="superscript"/>
              </w:rPr>
              <w:t>-1 </w:t>
            </w:r>
          </w:p>
        </w:tc>
        <w:tc>
          <w:tcPr>
            <w:tcW w:w="1275" w:type="dxa"/>
          </w:tcPr>
          <w:p w:rsidR="009C3B12" w:rsidRPr="00AD32AF" w:rsidRDefault="009C3B12" w:rsidP="00AE4293">
            <w:pPr>
              <w:pStyle w:val="PlainText"/>
              <w:spacing w:before="0"/>
              <w:ind w:firstLine="0"/>
              <w:jc w:val="right"/>
            </w:pPr>
            <w:r w:rsidRPr="00AD32AF">
              <w:t>0,64</w:t>
            </w:r>
          </w:p>
        </w:tc>
      </w:tr>
      <w:tr w:rsidR="009C3B12" w:rsidRPr="00DC629F">
        <w:tc>
          <w:tcPr>
            <w:tcW w:w="2694" w:type="dxa"/>
          </w:tcPr>
          <w:p w:rsidR="009C3B12" w:rsidRPr="00AD32AF" w:rsidRDefault="009C3B12" w:rsidP="00AE4293">
            <w:pPr>
              <w:pStyle w:val="PlainText"/>
              <w:spacing w:before="0"/>
              <w:ind w:firstLine="318"/>
            </w:pPr>
            <w:r w:rsidRPr="00AD32AF">
              <w:t>ванадия (III)</w:t>
            </w:r>
          </w:p>
        </w:tc>
        <w:tc>
          <w:tcPr>
            <w:tcW w:w="1701" w:type="dxa"/>
          </w:tcPr>
          <w:p w:rsidR="009C3B12" w:rsidRPr="00AD32AF" w:rsidRDefault="009C3B12" w:rsidP="00AE4293">
            <w:pPr>
              <w:pStyle w:val="PlainText"/>
              <w:spacing w:before="0"/>
              <w:ind w:firstLine="0"/>
            </w:pPr>
            <w:r w:rsidRPr="00AD32AF">
              <w:t>V(OH)</w:t>
            </w:r>
            <w:r w:rsidRPr="00AD32AF">
              <w:rPr>
                <w:vertAlign w:val="subscript"/>
              </w:rPr>
              <w:t>3</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8,3·10</w:t>
            </w:r>
            <w:r w:rsidRPr="00AD32AF">
              <w:rPr>
                <w:i/>
                <w:iCs/>
                <w:vertAlign w:val="superscript"/>
              </w:rPr>
              <w:t>-12</w:t>
            </w:r>
          </w:p>
        </w:tc>
        <w:tc>
          <w:tcPr>
            <w:tcW w:w="1275" w:type="dxa"/>
          </w:tcPr>
          <w:p w:rsidR="009C3B12" w:rsidRPr="00AD32AF" w:rsidRDefault="009C3B12" w:rsidP="00AE4293">
            <w:pPr>
              <w:pStyle w:val="PlainText"/>
              <w:spacing w:before="0"/>
              <w:ind w:firstLine="0"/>
              <w:jc w:val="right"/>
              <w:rPr>
                <w:i/>
                <w:iCs/>
              </w:rPr>
            </w:pPr>
            <w:r w:rsidRPr="00AD32AF">
              <w:rPr>
                <w:i/>
                <w:iCs/>
              </w:rPr>
              <w:t>11,08</w:t>
            </w:r>
          </w:p>
        </w:tc>
      </w:tr>
      <w:tr w:rsidR="009C3B12" w:rsidRPr="00DC629F">
        <w:trPr>
          <w:cantSplit/>
        </w:trPr>
        <w:tc>
          <w:tcPr>
            <w:tcW w:w="2694" w:type="dxa"/>
            <w:vMerge w:val="restart"/>
          </w:tcPr>
          <w:p w:rsidR="009C3B12" w:rsidRPr="00AD32AF" w:rsidRDefault="009C3B12" w:rsidP="00AE4293">
            <w:pPr>
              <w:pStyle w:val="PlainText"/>
              <w:spacing w:before="0"/>
              <w:ind w:firstLine="318"/>
            </w:pPr>
            <w:r w:rsidRPr="00AD32AF">
              <w:t>галлия</w:t>
            </w:r>
          </w:p>
        </w:tc>
        <w:tc>
          <w:tcPr>
            <w:tcW w:w="1701" w:type="dxa"/>
            <w:vMerge w:val="restart"/>
          </w:tcPr>
          <w:p w:rsidR="009C3B12" w:rsidRPr="00AD32AF" w:rsidRDefault="009C3B12" w:rsidP="00AE4293">
            <w:pPr>
              <w:pStyle w:val="PlainText"/>
              <w:spacing w:before="0"/>
              <w:ind w:firstLine="0"/>
            </w:pPr>
            <w:r w:rsidRPr="00AD32AF">
              <w:t>Ga(OH)</w:t>
            </w:r>
            <w:r w:rsidRPr="00AD32AF">
              <w:rPr>
                <w:vertAlign w:val="subscript"/>
              </w:rPr>
              <w:t>3</w:t>
            </w:r>
          </w:p>
        </w:tc>
        <w:tc>
          <w:tcPr>
            <w:tcW w:w="850" w:type="dxa"/>
          </w:tcPr>
          <w:p w:rsidR="009C3B12" w:rsidRPr="00AD32AF" w:rsidRDefault="009C3B12" w:rsidP="00AE4293">
            <w:pPr>
              <w:pStyle w:val="PlainText"/>
              <w:spacing w:before="0"/>
              <w:ind w:firstLine="0"/>
              <w:jc w:val="center"/>
            </w:pPr>
            <w:r w:rsidRPr="00AD32AF">
              <w:t>18</w:t>
            </w:r>
          </w:p>
        </w:tc>
        <w:tc>
          <w:tcPr>
            <w:tcW w:w="992" w:type="dxa"/>
            <w:tcBorders>
              <w:right w:val="nil"/>
            </w:tcBorders>
          </w:tcPr>
          <w:p w:rsidR="009C3B12" w:rsidRPr="00AD32AF" w:rsidRDefault="009C3B12" w:rsidP="00AE4293">
            <w:pPr>
              <w:pStyle w:val="PlainText"/>
              <w:spacing w:before="0"/>
              <w:ind w:firstLine="0"/>
              <w:jc w:val="right"/>
            </w:pPr>
            <w:r w:rsidRPr="00AD32AF">
              <w:t>(II)</w:t>
            </w:r>
          </w:p>
        </w:tc>
        <w:tc>
          <w:tcPr>
            <w:tcW w:w="1560" w:type="dxa"/>
            <w:tcBorders>
              <w:left w:val="nil"/>
            </w:tcBorders>
          </w:tcPr>
          <w:p w:rsidR="009C3B12" w:rsidRPr="00AD32AF" w:rsidRDefault="009C3B12" w:rsidP="00AE4293">
            <w:pPr>
              <w:pStyle w:val="PlainText"/>
              <w:spacing w:before="0"/>
              <w:ind w:firstLine="0"/>
              <w:jc w:val="right"/>
            </w:pPr>
            <w:r w:rsidRPr="00AD32AF">
              <w:t>1,6·10</w:t>
            </w:r>
            <w:r w:rsidRPr="00AD32AF">
              <w:rPr>
                <w:vertAlign w:val="superscript"/>
              </w:rPr>
              <w:t>-11</w:t>
            </w:r>
          </w:p>
        </w:tc>
        <w:tc>
          <w:tcPr>
            <w:tcW w:w="1275" w:type="dxa"/>
          </w:tcPr>
          <w:p w:rsidR="009C3B12" w:rsidRPr="00AD32AF" w:rsidRDefault="009C3B12" w:rsidP="00AE4293">
            <w:pPr>
              <w:pStyle w:val="PlainText"/>
              <w:spacing w:before="0"/>
              <w:ind w:firstLine="0"/>
              <w:jc w:val="right"/>
            </w:pPr>
            <w:r w:rsidRPr="00AD32AF">
              <w:t>10,8 </w:t>
            </w:r>
          </w:p>
        </w:tc>
      </w:tr>
      <w:tr w:rsidR="009C3B12" w:rsidRPr="00DC629F">
        <w:trPr>
          <w:cantSplit/>
        </w:trPr>
        <w:tc>
          <w:tcPr>
            <w:tcW w:w="2694" w:type="dxa"/>
            <w:vMerge/>
          </w:tcPr>
          <w:p w:rsidR="009C3B12" w:rsidRPr="00AD32AF" w:rsidRDefault="009C3B12" w:rsidP="00AE4293">
            <w:pPr>
              <w:pStyle w:val="PlainText"/>
              <w:spacing w:before="0"/>
              <w:ind w:firstLine="318"/>
            </w:pPr>
          </w:p>
        </w:tc>
        <w:tc>
          <w:tcPr>
            <w:tcW w:w="1701" w:type="dxa"/>
            <w:vMerge/>
          </w:tcPr>
          <w:p w:rsidR="009C3B12" w:rsidRPr="00AD32AF" w:rsidRDefault="009C3B12" w:rsidP="00AE4293">
            <w:pPr>
              <w:pStyle w:val="PlainText"/>
              <w:spacing w:before="0"/>
              <w:ind w:firstLine="0"/>
            </w:pPr>
          </w:p>
        </w:tc>
        <w:tc>
          <w:tcPr>
            <w:tcW w:w="850" w:type="dxa"/>
          </w:tcPr>
          <w:p w:rsidR="009C3B12" w:rsidRPr="00AD32AF" w:rsidRDefault="009C3B12" w:rsidP="00AE4293">
            <w:pPr>
              <w:pStyle w:val="PlainText"/>
              <w:spacing w:before="0"/>
              <w:ind w:firstLine="0"/>
              <w:jc w:val="center"/>
            </w:pPr>
            <w:r w:rsidRPr="00AD32AF">
              <w:t>18</w:t>
            </w:r>
          </w:p>
        </w:tc>
        <w:tc>
          <w:tcPr>
            <w:tcW w:w="992" w:type="dxa"/>
            <w:tcBorders>
              <w:right w:val="nil"/>
            </w:tcBorders>
          </w:tcPr>
          <w:p w:rsidR="009C3B12" w:rsidRPr="00AD32AF" w:rsidRDefault="009C3B12" w:rsidP="00AE4293">
            <w:pPr>
              <w:pStyle w:val="PlainText"/>
              <w:spacing w:before="0"/>
              <w:ind w:firstLine="0"/>
              <w:jc w:val="right"/>
            </w:pPr>
            <w:r w:rsidRPr="00AD32AF">
              <w:t>(III)</w:t>
            </w:r>
          </w:p>
        </w:tc>
        <w:tc>
          <w:tcPr>
            <w:tcW w:w="1560" w:type="dxa"/>
            <w:tcBorders>
              <w:left w:val="nil"/>
            </w:tcBorders>
          </w:tcPr>
          <w:p w:rsidR="009C3B12" w:rsidRPr="00AD32AF" w:rsidRDefault="009C3B12" w:rsidP="00AE4293">
            <w:pPr>
              <w:pStyle w:val="PlainText"/>
              <w:spacing w:before="0"/>
              <w:ind w:firstLine="0"/>
              <w:jc w:val="right"/>
            </w:pPr>
            <w:r w:rsidRPr="00AD32AF">
              <w:t>4·10</w:t>
            </w:r>
            <w:r w:rsidRPr="00AD32AF">
              <w:rPr>
                <w:vertAlign w:val="superscript"/>
              </w:rPr>
              <w:t>-12</w:t>
            </w:r>
          </w:p>
        </w:tc>
        <w:tc>
          <w:tcPr>
            <w:tcW w:w="1275" w:type="dxa"/>
          </w:tcPr>
          <w:p w:rsidR="009C3B12" w:rsidRPr="00AD32AF" w:rsidRDefault="009C3B12" w:rsidP="00AE4293">
            <w:pPr>
              <w:pStyle w:val="PlainText"/>
              <w:spacing w:before="0"/>
              <w:ind w:firstLine="0"/>
              <w:jc w:val="right"/>
            </w:pPr>
            <w:r w:rsidRPr="00AD32AF">
              <w:t>11,4 </w:t>
            </w:r>
          </w:p>
        </w:tc>
      </w:tr>
      <w:tr w:rsidR="009C3B12" w:rsidRPr="00DC629F">
        <w:tc>
          <w:tcPr>
            <w:tcW w:w="2694" w:type="dxa"/>
          </w:tcPr>
          <w:p w:rsidR="009C3B12" w:rsidRPr="00AD32AF" w:rsidRDefault="009C3B12" w:rsidP="00AE4293">
            <w:pPr>
              <w:pStyle w:val="PlainText"/>
              <w:spacing w:before="0"/>
              <w:ind w:firstLine="318"/>
            </w:pPr>
            <w:r w:rsidRPr="00AD32AF">
              <w:t>железа (II)</w:t>
            </w:r>
          </w:p>
        </w:tc>
        <w:tc>
          <w:tcPr>
            <w:tcW w:w="1701" w:type="dxa"/>
          </w:tcPr>
          <w:p w:rsidR="009C3B12" w:rsidRPr="00AD32AF" w:rsidRDefault="009C3B12" w:rsidP="00AE4293">
            <w:pPr>
              <w:pStyle w:val="PlainText"/>
              <w:spacing w:before="0"/>
              <w:ind w:firstLine="0"/>
            </w:pPr>
            <w:r w:rsidRPr="00AD32AF">
              <w:t>Fe(OH)</w:t>
            </w:r>
            <w:r w:rsidRPr="00AD32AF">
              <w:rPr>
                <w:vertAlign w:val="subscript"/>
              </w:rPr>
              <w:t>2</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1,3·10</w:t>
            </w:r>
            <w:r w:rsidRPr="00AD32AF">
              <w:rPr>
                <w:i/>
                <w:iCs/>
                <w:vertAlign w:val="superscript"/>
              </w:rPr>
              <w:t>-4 </w:t>
            </w:r>
          </w:p>
        </w:tc>
        <w:tc>
          <w:tcPr>
            <w:tcW w:w="1275" w:type="dxa"/>
          </w:tcPr>
          <w:p w:rsidR="009C3B12" w:rsidRPr="00AD32AF" w:rsidRDefault="009C3B12" w:rsidP="00AE4293">
            <w:pPr>
              <w:pStyle w:val="PlainText"/>
              <w:spacing w:before="0"/>
              <w:ind w:firstLine="0"/>
              <w:jc w:val="right"/>
              <w:rPr>
                <w:i/>
                <w:iCs/>
              </w:rPr>
            </w:pPr>
            <w:r w:rsidRPr="00AD32AF">
              <w:rPr>
                <w:i/>
                <w:iCs/>
              </w:rPr>
              <w:t>3,89</w:t>
            </w:r>
          </w:p>
        </w:tc>
      </w:tr>
      <w:tr w:rsidR="009C3B12" w:rsidRPr="00DC629F">
        <w:trPr>
          <w:cantSplit/>
        </w:trPr>
        <w:tc>
          <w:tcPr>
            <w:tcW w:w="2694" w:type="dxa"/>
            <w:vMerge w:val="restart"/>
          </w:tcPr>
          <w:p w:rsidR="009C3B12" w:rsidRPr="00AD32AF" w:rsidRDefault="009C3B12" w:rsidP="00AE4293">
            <w:pPr>
              <w:pStyle w:val="PlainText"/>
              <w:spacing w:before="0"/>
              <w:ind w:firstLine="318"/>
            </w:pPr>
            <w:r w:rsidRPr="00AD32AF">
              <w:t>железа (</w:t>
            </w:r>
            <w:r w:rsidRPr="00AD32AF">
              <w:rPr>
                <w:lang w:val="en-US"/>
              </w:rPr>
              <w:t>III</w:t>
            </w:r>
            <w:r w:rsidRPr="00AD32AF">
              <w:t>)</w:t>
            </w:r>
          </w:p>
        </w:tc>
        <w:tc>
          <w:tcPr>
            <w:tcW w:w="1701" w:type="dxa"/>
            <w:vMerge w:val="restart"/>
          </w:tcPr>
          <w:p w:rsidR="009C3B12" w:rsidRPr="00AD32AF" w:rsidRDefault="009C3B12" w:rsidP="00AE4293">
            <w:pPr>
              <w:pStyle w:val="PlainText"/>
              <w:spacing w:before="0"/>
              <w:ind w:firstLine="0"/>
            </w:pPr>
            <w:r w:rsidRPr="00AD32AF">
              <w:t>Fe(OH)</w:t>
            </w:r>
            <w:r w:rsidRPr="00AD32AF">
              <w:rPr>
                <w:vertAlign w:val="subscript"/>
              </w:rPr>
              <w:t>3</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1,82·10</w:t>
            </w:r>
            <w:r w:rsidRPr="00AD32AF">
              <w:rPr>
                <w:i/>
                <w:iCs/>
                <w:vertAlign w:val="superscript"/>
              </w:rPr>
              <w:t>-11</w:t>
            </w:r>
          </w:p>
        </w:tc>
        <w:tc>
          <w:tcPr>
            <w:tcW w:w="1275" w:type="dxa"/>
          </w:tcPr>
          <w:p w:rsidR="009C3B12" w:rsidRPr="00AD32AF" w:rsidRDefault="009C3B12" w:rsidP="00AE4293">
            <w:pPr>
              <w:pStyle w:val="PlainText"/>
              <w:spacing w:before="0"/>
              <w:ind w:firstLine="0"/>
              <w:jc w:val="right"/>
              <w:rPr>
                <w:i/>
                <w:iCs/>
              </w:rPr>
            </w:pPr>
            <w:r w:rsidRPr="00AD32AF">
              <w:rPr>
                <w:i/>
                <w:iCs/>
              </w:rPr>
              <w:t>10,74</w:t>
            </w:r>
          </w:p>
        </w:tc>
      </w:tr>
      <w:tr w:rsidR="009C3B12" w:rsidRPr="00DC629F">
        <w:trPr>
          <w:cantSplit/>
        </w:trPr>
        <w:tc>
          <w:tcPr>
            <w:tcW w:w="2694" w:type="dxa"/>
            <w:vMerge/>
          </w:tcPr>
          <w:p w:rsidR="009C3B12" w:rsidRPr="00AD32AF" w:rsidRDefault="009C3B12" w:rsidP="00AE4293">
            <w:pPr>
              <w:pStyle w:val="PlainText"/>
              <w:spacing w:before="0"/>
              <w:ind w:firstLine="318"/>
            </w:pPr>
          </w:p>
        </w:tc>
        <w:tc>
          <w:tcPr>
            <w:tcW w:w="1701" w:type="dxa"/>
            <w:vMerge/>
          </w:tcPr>
          <w:p w:rsidR="009C3B12" w:rsidRPr="00AD32AF" w:rsidRDefault="009C3B12" w:rsidP="00AE4293">
            <w:pPr>
              <w:pStyle w:val="PlainText"/>
              <w:spacing w:before="0"/>
              <w:ind w:firstLine="0"/>
            </w:pP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1,35·10</w:t>
            </w:r>
            <w:r w:rsidRPr="00AD32AF">
              <w:rPr>
                <w:i/>
                <w:iCs/>
                <w:vertAlign w:val="superscript"/>
              </w:rPr>
              <w:t>-12</w:t>
            </w:r>
          </w:p>
        </w:tc>
        <w:tc>
          <w:tcPr>
            <w:tcW w:w="1275" w:type="dxa"/>
          </w:tcPr>
          <w:p w:rsidR="009C3B12" w:rsidRPr="00AD32AF" w:rsidRDefault="009C3B12" w:rsidP="00AE4293">
            <w:pPr>
              <w:pStyle w:val="PlainText"/>
              <w:spacing w:before="0"/>
              <w:ind w:firstLine="0"/>
              <w:jc w:val="right"/>
              <w:rPr>
                <w:i/>
                <w:iCs/>
              </w:rPr>
            </w:pPr>
            <w:r w:rsidRPr="00AD32AF">
              <w:rPr>
                <w:i/>
                <w:iCs/>
              </w:rPr>
              <w:t>11,87</w:t>
            </w:r>
          </w:p>
        </w:tc>
      </w:tr>
      <w:tr w:rsidR="009C3B12" w:rsidRPr="00DC629F">
        <w:tc>
          <w:tcPr>
            <w:tcW w:w="2694" w:type="dxa"/>
          </w:tcPr>
          <w:p w:rsidR="009C3B12" w:rsidRPr="00AD32AF" w:rsidRDefault="009C3B12" w:rsidP="00AE4293">
            <w:pPr>
              <w:pStyle w:val="PlainText"/>
              <w:spacing w:before="0"/>
              <w:ind w:firstLine="318"/>
            </w:pPr>
            <w:r w:rsidRPr="00AD32AF">
              <w:t>кадмия</w:t>
            </w:r>
          </w:p>
        </w:tc>
        <w:tc>
          <w:tcPr>
            <w:tcW w:w="1701" w:type="dxa"/>
          </w:tcPr>
          <w:p w:rsidR="009C3B12" w:rsidRPr="00AD32AF" w:rsidRDefault="009C3B12" w:rsidP="00AE4293">
            <w:pPr>
              <w:pStyle w:val="PlainText"/>
              <w:spacing w:before="0"/>
              <w:ind w:firstLine="0"/>
            </w:pPr>
            <w:r w:rsidRPr="00AD32AF">
              <w:t>Cd(OH)</w:t>
            </w:r>
            <w:r w:rsidRPr="00AD32AF">
              <w:rPr>
                <w:vertAlign w:val="subscript"/>
              </w:rPr>
              <w:t>2</w:t>
            </w:r>
          </w:p>
        </w:tc>
        <w:tc>
          <w:tcPr>
            <w:tcW w:w="850" w:type="dxa"/>
          </w:tcPr>
          <w:p w:rsidR="009C3B12" w:rsidRPr="00AD32AF" w:rsidRDefault="009C3B12" w:rsidP="00AE4293">
            <w:pPr>
              <w:pStyle w:val="PlainText"/>
              <w:spacing w:before="0"/>
              <w:ind w:firstLine="0"/>
              <w:jc w:val="center"/>
            </w:pPr>
            <w:r w:rsidRPr="00AD32AF">
              <w:t>30</w:t>
            </w:r>
          </w:p>
        </w:tc>
        <w:tc>
          <w:tcPr>
            <w:tcW w:w="992" w:type="dxa"/>
            <w:tcBorders>
              <w:right w:val="nil"/>
            </w:tcBorders>
          </w:tcPr>
          <w:p w:rsidR="009C3B12" w:rsidRPr="00AD32AF" w:rsidRDefault="009C3B12" w:rsidP="00AE4293">
            <w:pPr>
              <w:pStyle w:val="PlainText"/>
              <w:spacing w:before="0"/>
              <w:ind w:firstLine="0"/>
              <w:jc w:val="right"/>
            </w:pPr>
            <w:r w:rsidRPr="00AD32AF">
              <w:t>(II)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5,0·10</w:t>
            </w:r>
            <w:r w:rsidRPr="00AD32AF">
              <w:rPr>
                <w:i/>
                <w:iCs/>
                <w:vertAlign w:val="superscript"/>
              </w:rPr>
              <w:t>-3 </w:t>
            </w:r>
          </w:p>
        </w:tc>
        <w:tc>
          <w:tcPr>
            <w:tcW w:w="1275" w:type="dxa"/>
          </w:tcPr>
          <w:p w:rsidR="009C3B12" w:rsidRPr="00AD32AF" w:rsidRDefault="009C3B12" w:rsidP="00AE4293">
            <w:pPr>
              <w:pStyle w:val="PlainText"/>
              <w:spacing w:before="0"/>
              <w:ind w:firstLine="0"/>
              <w:jc w:val="right"/>
              <w:rPr>
                <w:i/>
                <w:iCs/>
              </w:rPr>
            </w:pPr>
            <w:r w:rsidRPr="00AD32AF">
              <w:rPr>
                <w:i/>
                <w:iCs/>
              </w:rPr>
              <w:t>2,30</w:t>
            </w:r>
          </w:p>
        </w:tc>
      </w:tr>
      <w:tr w:rsidR="009C3B12" w:rsidRPr="00DC629F">
        <w:tc>
          <w:tcPr>
            <w:tcW w:w="2694" w:type="dxa"/>
          </w:tcPr>
          <w:p w:rsidR="009C3B12" w:rsidRPr="00AD32AF" w:rsidRDefault="009C3B12" w:rsidP="00AE4293">
            <w:pPr>
              <w:pStyle w:val="PlainText"/>
              <w:spacing w:before="0"/>
              <w:ind w:firstLine="318"/>
            </w:pPr>
            <w:r w:rsidRPr="00AD32AF">
              <w:t>кальция</w:t>
            </w:r>
          </w:p>
        </w:tc>
        <w:tc>
          <w:tcPr>
            <w:tcW w:w="1701" w:type="dxa"/>
          </w:tcPr>
          <w:p w:rsidR="009C3B12" w:rsidRPr="00AD32AF" w:rsidRDefault="009C3B12" w:rsidP="00AE4293">
            <w:pPr>
              <w:pStyle w:val="PlainText"/>
              <w:spacing w:before="0"/>
              <w:ind w:firstLine="0"/>
            </w:pPr>
            <w:r w:rsidRPr="00AD32AF">
              <w:t>Ca(OH)</w:t>
            </w:r>
            <w:r w:rsidRPr="00AD32AF">
              <w:rPr>
                <w:vertAlign w:val="subscript"/>
              </w:rPr>
              <w:t>2</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w:t>
            </w:r>
          </w:p>
        </w:tc>
        <w:tc>
          <w:tcPr>
            <w:tcW w:w="1560" w:type="dxa"/>
            <w:tcBorders>
              <w:left w:val="nil"/>
            </w:tcBorders>
          </w:tcPr>
          <w:p w:rsidR="009C3B12" w:rsidRPr="00AD32AF" w:rsidRDefault="009C3B12" w:rsidP="00AE4293">
            <w:pPr>
              <w:pStyle w:val="PlainText"/>
              <w:spacing w:before="0"/>
              <w:ind w:firstLine="0"/>
              <w:jc w:val="right"/>
            </w:pPr>
            <w:r w:rsidRPr="00AD32AF">
              <w:t>4,3·10</w:t>
            </w:r>
            <w:r w:rsidRPr="00AD32AF">
              <w:rPr>
                <w:vertAlign w:val="superscript"/>
              </w:rPr>
              <w:t>-2 </w:t>
            </w:r>
          </w:p>
        </w:tc>
        <w:tc>
          <w:tcPr>
            <w:tcW w:w="1275" w:type="dxa"/>
          </w:tcPr>
          <w:p w:rsidR="009C3B12" w:rsidRPr="00AD32AF" w:rsidRDefault="009C3B12" w:rsidP="00AE4293">
            <w:pPr>
              <w:pStyle w:val="PlainText"/>
              <w:spacing w:before="0"/>
              <w:ind w:firstLine="0"/>
              <w:jc w:val="right"/>
            </w:pPr>
            <w:r w:rsidRPr="00AD32AF">
              <w:t>1,37</w:t>
            </w:r>
          </w:p>
        </w:tc>
      </w:tr>
      <w:tr w:rsidR="009C3B12" w:rsidRPr="00DC629F">
        <w:tc>
          <w:tcPr>
            <w:tcW w:w="2694" w:type="dxa"/>
          </w:tcPr>
          <w:p w:rsidR="009C3B12" w:rsidRPr="00AD32AF" w:rsidRDefault="009C3B12" w:rsidP="00AE4293">
            <w:pPr>
              <w:pStyle w:val="PlainText"/>
              <w:spacing w:before="0"/>
              <w:ind w:firstLine="318"/>
            </w:pPr>
            <w:r w:rsidRPr="00AD32AF">
              <w:t>кобальта (</w:t>
            </w:r>
            <w:r w:rsidRPr="00AD32AF">
              <w:rPr>
                <w:lang w:val="en-US"/>
              </w:rPr>
              <w:t>II</w:t>
            </w:r>
            <w:r w:rsidRPr="00AD32AF">
              <w:t>)</w:t>
            </w:r>
          </w:p>
        </w:tc>
        <w:tc>
          <w:tcPr>
            <w:tcW w:w="1701" w:type="dxa"/>
          </w:tcPr>
          <w:p w:rsidR="009C3B12" w:rsidRPr="00AD32AF" w:rsidRDefault="009C3B12" w:rsidP="00AE4293">
            <w:pPr>
              <w:pStyle w:val="PlainText"/>
              <w:spacing w:before="0"/>
              <w:ind w:firstLine="0"/>
            </w:pPr>
            <w:r w:rsidRPr="00AD32AF">
              <w:t>Co(OH)</w:t>
            </w:r>
            <w:r w:rsidRPr="00AD32AF">
              <w:rPr>
                <w:vertAlign w:val="subscript"/>
              </w:rPr>
              <w:t>2</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4·10</w:t>
            </w:r>
            <w:r w:rsidRPr="00AD32AF">
              <w:rPr>
                <w:i/>
                <w:iCs/>
                <w:vertAlign w:val="superscript"/>
              </w:rPr>
              <w:t>-5 </w:t>
            </w:r>
          </w:p>
        </w:tc>
        <w:tc>
          <w:tcPr>
            <w:tcW w:w="1275" w:type="dxa"/>
          </w:tcPr>
          <w:p w:rsidR="009C3B12" w:rsidRPr="00AD32AF" w:rsidRDefault="009C3B12" w:rsidP="00AE4293">
            <w:pPr>
              <w:pStyle w:val="PlainText"/>
              <w:spacing w:before="0"/>
              <w:ind w:firstLine="0"/>
              <w:jc w:val="right"/>
              <w:rPr>
                <w:i/>
                <w:iCs/>
              </w:rPr>
            </w:pPr>
            <w:r w:rsidRPr="00AD32AF">
              <w:rPr>
                <w:i/>
                <w:iCs/>
              </w:rPr>
              <w:t>4,4 </w:t>
            </w:r>
          </w:p>
        </w:tc>
      </w:tr>
      <w:tr w:rsidR="009C3B12" w:rsidRPr="00DC629F">
        <w:tc>
          <w:tcPr>
            <w:tcW w:w="2694" w:type="dxa"/>
          </w:tcPr>
          <w:p w:rsidR="009C3B12" w:rsidRPr="00AD32AF" w:rsidRDefault="009C3B12" w:rsidP="00AE4293">
            <w:pPr>
              <w:pStyle w:val="PlainText"/>
              <w:spacing w:before="0"/>
              <w:ind w:firstLine="318"/>
            </w:pPr>
            <w:r w:rsidRPr="00AD32AF">
              <w:t>лантана</w:t>
            </w:r>
          </w:p>
        </w:tc>
        <w:tc>
          <w:tcPr>
            <w:tcW w:w="1701" w:type="dxa"/>
          </w:tcPr>
          <w:p w:rsidR="009C3B12" w:rsidRPr="00AD32AF" w:rsidRDefault="009C3B12" w:rsidP="00AE4293">
            <w:pPr>
              <w:pStyle w:val="PlainText"/>
              <w:spacing w:before="0"/>
              <w:ind w:firstLine="0"/>
            </w:pPr>
            <w:r w:rsidRPr="00AD32AF">
              <w:t>La(OH)</w:t>
            </w:r>
            <w:r w:rsidRPr="00AD32AF">
              <w:rPr>
                <w:vertAlign w:val="subscript"/>
              </w:rPr>
              <w:t>3</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(III)</w:t>
            </w:r>
          </w:p>
        </w:tc>
        <w:tc>
          <w:tcPr>
            <w:tcW w:w="1560" w:type="dxa"/>
            <w:tcBorders>
              <w:left w:val="nil"/>
            </w:tcBorders>
          </w:tcPr>
          <w:p w:rsidR="009C3B12" w:rsidRPr="00AD32AF" w:rsidRDefault="009C3B12" w:rsidP="00AE4293">
            <w:pPr>
              <w:pStyle w:val="PlainText"/>
              <w:spacing w:before="0"/>
              <w:ind w:firstLine="0"/>
              <w:jc w:val="right"/>
            </w:pPr>
            <w:r w:rsidRPr="00AD32AF">
              <w:t>5,2·10</w:t>
            </w:r>
            <w:r w:rsidRPr="00AD32AF">
              <w:rPr>
                <w:vertAlign w:val="superscript"/>
              </w:rPr>
              <w:t>-4 </w:t>
            </w:r>
          </w:p>
        </w:tc>
        <w:tc>
          <w:tcPr>
            <w:tcW w:w="1275" w:type="dxa"/>
          </w:tcPr>
          <w:p w:rsidR="009C3B12" w:rsidRPr="00AD32AF" w:rsidRDefault="009C3B12" w:rsidP="00AE4293">
            <w:pPr>
              <w:pStyle w:val="PlainText"/>
              <w:spacing w:before="0"/>
              <w:ind w:firstLine="0"/>
              <w:jc w:val="right"/>
            </w:pPr>
            <w:r w:rsidRPr="00AD32AF">
              <w:t>3,30</w:t>
            </w:r>
          </w:p>
        </w:tc>
      </w:tr>
      <w:tr w:rsidR="009C3B12" w:rsidRPr="00DC629F">
        <w:tc>
          <w:tcPr>
            <w:tcW w:w="2694" w:type="dxa"/>
          </w:tcPr>
          <w:p w:rsidR="009C3B12" w:rsidRPr="00AD32AF" w:rsidRDefault="009C3B12" w:rsidP="00AE4293">
            <w:pPr>
              <w:pStyle w:val="PlainText"/>
              <w:spacing w:before="0"/>
              <w:ind w:firstLine="318"/>
            </w:pPr>
            <w:r w:rsidRPr="00AD32AF">
              <w:t>лития</w:t>
            </w:r>
          </w:p>
        </w:tc>
        <w:tc>
          <w:tcPr>
            <w:tcW w:w="1701" w:type="dxa"/>
          </w:tcPr>
          <w:p w:rsidR="009C3B12" w:rsidRPr="00AD32AF" w:rsidRDefault="009C3B12" w:rsidP="00AE4293">
            <w:pPr>
              <w:pStyle w:val="PlainText"/>
              <w:spacing w:before="0"/>
              <w:ind w:firstLine="0"/>
            </w:pPr>
            <w:r w:rsidRPr="00AD32AF">
              <w:t>LiOH</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p>
        </w:tc>
        <w:tc>
          <w:tcPr>
            <w:tcW w:w="1560" w:type="dxa"/>
            <w:tcBorders>
              <w:left w:val="nil"/>
            </w:tcBorders>
          </w:tcPr>
          <w:p w:rsidR="009C3B12" w:rsidRPr="00AD32AF" w:rsidRDefault="009C3B12" w:rsidP="00AE4293">
            <w:pPr>
              <w:pStyle w:val="PlainText"/>
              <w:spacing w:before="0"/>
              <w:ind w:firstLine="0"/>
              <w:jc w:val="right"/>
            </w:pPr>
            <w:r w:rsidRPr="00AD32AF">
              <w:t>6,75·10</w:t>
            </w:r>
            <w:r w:rsidRPr="00AD32AF">
              <w:rPr>
                <w:vertAlign w:val="superscript"/>
              </w:rPr>
              <w:t>-1 </w:t>
            </w:r>
          </w:p>
        </w:tc>
        <w:tc>
          <w:tcPr>
            <w:tcW w:w="1275" w:type="dxa"/>
          </w:tcPr>
          <w:p w:rsidR="009C3B12" w:rsidRPr="00AD32AF" w:rsidRDefault="009C3B12" w:rsidP="00AE4293">
            <w:pPr>
              <w:pStyle w:val="PlainText"/>
              <w:spacing w:before="0"/>
              <w:ind w:firstLine="0"/>
              <w:jc w:val="right"/>
            </w:pPr>
            <w:r w:rsidRPr="00AD32AF">
              <w:t>0,17</w:t>
            </w:r>
          </w:p>
        </w:tc>
      </w:tr>
      <w:tr w:rsidR="009C3B12" w:rsidRPr="00DC629F">
        <w:tc>
          <w:tcPr>
            <w:tcW w:w="2694" w:type="dxa"/>
          </w:tcPr>
          <w:p w:rsidR="009C3B12" w:rsidRPr="00AD32AF" w:rsidRDefault="009C3B12" w:rsidP="00AE4293">
            <w:pPr>
              <w:pStyle w:val="PlainText"/>
              <w:spacing w:before="0"/>
              <w:ind w:firstLine="318"/>
            </w:pPr>
            <w:r w:rsidRPr="00AD32AF">
              <w:t>магния</w:t>
            </w:r>
          </w:p>
        </w:tc>
        <w:tc>
          <w:tcPr>
            <w:tcW w:w="1701" w:type="dxa"/>
          </w:tcPr>
          <w:p w:rsidR="009C3B12" w:rsidRPr="00AD32AF" w:rsidRDefault="009C3B12" w:rsidP="00AE4293">
            <w:pPr>
              <w:pStyle w:val="PlainText"/>
              <w:spacing w:before="0"/>
              <w:ind w:firstLine="0"/>
            </w:pPr>
            <w:r w:rsidRPr="00AD32AF">
              <w:t>Mg(OH)</w:t>
            </w:r>
            <w:r w:rsidRPr="00AD32AF">
              <w:rPr>
                <w:vertAlign w:val="subscript"/>
              </w:rPr>
              <w:t>2</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2,5·10</w:t>
            </w:r>
            <w:r w:rsidRPr="00AD32AF">
              <w:rPr>
                <w:i/>
                <w:iCs/>
                <w:vertAlign w:val="superscript"/>
              </w:rPr>
              <w:t>-3 </w:t>
            </w:r>
          </w:p>
        </w:tc>
        <w:tc>
          <w:tcPr>
            <w:tcW w:w="1275" w:type="dxa"/>
          </w:tcPr>
          <w:p w:rsidR="009C3B12" w:rsidRPr="00AD32AF" w:rsidRDefault="009C3B12" w:rsidP="00AE4293">
            <w:pPr>
              <w:pStyle w:val="PlainText"/>
              <w:spacing w:before="0"/>
              <w:ind w:firstLine="0"/>
              <w:jc w:val="right"/>
              <w:rPr>
                <w:i/>
                <w:iCs/>
              </w:rPr>
            </w:pPr>
            <w:r w:rsidRPr="00AD32AF">
              <w:rPr>
                <w:i/>
                <w:iCs/>
              </w:rPr>
              <w:t>2,60</w:t>
            </w:r>
          </w:p>
        </w:tc>
      </w:tr>
      <w:tr w:rsidR="009C3B12" w:rsidRPr="00DC629F">
        <w:tc>
          <w:tcPr>
            <w:tcW w:w="2694" w:type="dxa"/>
          </w:tcPr>
          <w:p w:rsidR="009C3B12" w:rsidRPr="00AD32AF" w:rsidRDefault="009C3B12" w:rsidP="00AE4293">
            <w:pPr>
              <w:pStyle w:val="PlainText"/>
              <w:spacing w:before="0"/>
              <w:ind w:firstLine="318"/>
            </w:pPr>
            <w:r w:rsidRPr="00AD32AF">
              <w:t>марганца (</w:t>
            </w:r>
            <w:r w:rsidRPr="00AD32AF">
              <w:rPr>
                <w:lang w:val="en-US"/>
              </w:rPr>
              <w:t>II</w:t>
            </w:r>
            <w:r w:rsidRPr="00AD32AF">
              <w:t>)</w:t>
            </w:r>
          </w:p>
        </w:tc>
        <w:tc>
          <w:tcPr>
            <w:tcW w:w="1701" w:type="dxa"/>
          </w:tcPr>
          <w:p w:rsidR="009C3B12" w:rsidRPr="00AD32AF" w:rsidRDefault="009C3B12" w:rsidP="00AE4293">
            <w:pPr>
              <w:pStyle w:val="PlainText"/>
              <w:spacing w:before="0"/>
              <w:ind w:firstLine="0"/>
            </w:pPr>
            <w:r w:rsidRPr="00AD32AF">
              <w:t>Mn(OH)</w:t>
            </w:r>
            <w:r w:rsidRPr="00AD32AF">
              <w:rPr>
                <w:vertAlign w:val="subscript"/>
              </w:rPr>
              <w:t>2</w:t>
            </w:r>
          </w:p>
        </w:tc>
        <w:tc>
          <w:tcPr>
            <w:tcW w:w="850" w:type="dxa"/>
          </w:tcPr>
          <w:p w:rsidR="009C3B12" w:rsidRPr="00AD32AF" w:rsidRDefault="009C3B12" w:rsidP="00AE4293">
            <w:pPr>
              <w:pStyle w:val="PlainText"/>
              <w:spacing w:before="0"/>
              <w:ind w:firstLine="0"/>
              <w:jc w:val="center"/>
            </w:pPr>
            <w:r w:rsidRPr="00AD32AF">
              <w:t>30</w:t>
            </w:r>
          </w:p>
        </w:tc>
        <w:tc>
          <w:tcPr>
            <w:tcW w:w="992" w:type="dxa"/>
            <w:tcBorders>
              <w:right w:val="nil"/>
            </w:tcBorders>
          </w:tcPr>
          <w:p w:rsidR="009C3B12" w:rsidRPr="00AD32AF" w:rsidRDefault="009C3B12" w:rsidP="00AE4293">
            <w:pPr>
              <w:pStyle w:val="PlainText"/>
              <w:spacing w:before="0"/>
              <w:ind w:firstLine="0"/>
              <w:jc w:val="right"/>
            </w:pPr>
            <w:r w:rsidRPr="00AD32AF">
              <w:t>(II)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5,0·10</w:t>
            </w:r>
            <w:r w:rsidRPr="00AD32AF">
              <w:rPr>
                <w:i/>
                <w:iCs/>
                <w:vertAlign w:val="superscript"/>
              </w:rPr>
              <w:t>-4 </w:t>
            </w:r>
          </w:p>
        </w:tc>
        <w:tc>
          <w:tcPr>
            <w:tcW w:w="1275" w:type="dxa"/>
          </w:tcPr>
          <w:p w:rsidR="009C3B12" w:rsidRPr="00AD32AF" w:rsidRDefault="009C3B12" w:rsidP="00AE4293">
            <w:pPr>
              <w:pStyle w:val="PlainText"/>
              <w:spacing w:before="0"/>
              <w:ind w:firstLine="0"/>
              <w:jc w:val="right"/>
              <w:rPr>
                <w:i/>
                <w:iCs/>
              </w:rPr>
            </w:pPr>
            <w:r w:rsidRPr="00AD32AF">
              <w:rPr>
                <w:i/>
                <w:iCs/>
              </w:rPr>
              <w:t>3,30</w:t>
            </w:r>
          </w:p>
        </w:tc>
      </w:tr>
      <w:tr w:rsidR="009C3B12" w:rsidRPr="00DC629F">
        <w:tc>
          <w:tcPr>
            <w:tcW w:w="2694" w:type="dxa"/>
          </w:tcPr>
          <w:p w:rsidR="009C3B12" w:rsidRPr="00AD32AF" w:rsidRDefault="009C3B12" w:rsidP="00AE4293">
            <w:pPr>
              <w:pStyle w:val="PlainText"/>
              <w:spacing w:before="0"/>
              <w:ind w:firstLine="318"/>
            </w:pPr>
            <w:r w:rsidRPr="00AD32AF">
              <w:t>меди (II)</w:t>
            </w:r>
          </w:p>
        </w:tc>
        <w:tc>
          <w:tcPr>
            <w:tcW w:w="1701" w:type="dxa"/>
          </w:tcPr>
          <w:p w:rsidR="009C3B12" w:rsidRPr="00AD32AF" w:rsidRDefault="009C3B12" w:rsidP="00AE4293">
            <w:pPr>
              <w:pStyle w:val="PlainText"/>
              <w:spacing w:before="0"/>
              <w:ind w:firstLine="0"/>
            </w:pPr>
            <w:r w:rsidRPr="00AD32AF">
              <w:t>Cu(OH)</w:t>
            </w:r>
            <w:r w:rsidRPr="00AD32AF">
              <w:rPr>
                <w:vertAlign w:val="subscript"/>
              </w:rPr>
              <w:t>2</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3,4·10</w:t>
            </w:r>
            <w:r w:rsidRPr="00AD32AF">
              <w:rPr>
                <w:i/>
                <w:iCs/>
                <w:vertAlign w:val="superscript"/>
              </w:rPr>
              <w:t>-7 </w:t>
            </w:r>
          </w:p>
        </w:tc>
        <w:tc>
          <w:tcPr>
            <w:tcW w:w="1275" w:type="dxa"/>
          </w:tcPr>
          <w:p w:rsidR="009C3B12" w:rsidRPr="00AD32AF" w:rsidRDefault="009C3B12" w:rsidP="00AE4293">
            <w:pPr>
              <w:pStyle w:val="PlainText"/>
              <w:spacing w:before="0"/>
              <w:ind w:firstLine="0"/>
              <w:jc w:val="right"/>
              <w:rPr>
                <w:i/>
                <w:iCs/>
              </w:rPr>
            </w:pPr>
            <w:r w:rsidRPr="00AD32AF">
              <w:rPr>
                <w:i/>
                <w:iCs/>
              </w:rPr>
              <w:t>6,47</w:t>
            </w:r>
          </w:p>
        </w:tc>
      </w:tr>
      <w:tr w:rsidR="009C3B12" w:rsidRPr="00DC629F">
        <w:tc>
          <w:tcPr>
            <w:tcW w:w="2694" w:type="dxa"/>
          </w:tcPr>
          <w:p w:rsidR="009C3B12" w:rsidRPr="00AD32AF" w:rsidRDefault="009C3B12" w:rsidP="00AE4293">
            <w:pPr>
              <w:pStyle w:val="PlainText"/>
              <w:spacing w:before="0"/>
              <w:ind w:firstLine="318"/>
            </w:pPr>
            <w:r w:rsidRPr="00AD32AF">
              <w:t>натрия</w:t>
            </w:r>
          </w:p>
        </w:tc>
        <w:tc>
          <w:tcPr>
            <w:tcW w:w="1701" w:type="dxa"/>
          </w:tcPr>
          <w:p w:rsidR="009C3B12" w:rsidRPr="00AD32AF" w:rsidRDefault="009C3B12" w:rsidP="00AE4293">
            <w:pPr>
              <w:pStyle w:val="PlainText"/>
              <w:spacing w:before="0"/>
              <w:ind w:firstLine="0"/>
            </w:pPr>
            <w:r w:rsidRPr="00AD32AF">
              <w:t>NaOH</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p>
        </w:tc>
        <w:tc>
          <w:tcPr>
            <w:tcW w:w="1560" w:type="dxa"/>
            <w:tcBorders>
              <w:left w:val="nil"/>
            </w:tcBorders>
          </w:tcPr>
          <w:p w:rsidR="009C3B12" w:rsidRPr="00AD32AF" w:rsidRDefault="009C3B12" w:rsidP="00AE4293">
            <w:pPr>
              <w:pStyle w:val="PlainText"/>
              <w:spacing w:before="0"/>
              <w:ind w:firstLine="0"/>
              <w:jc w:val="right"/>
            </w:pPr>
            <w:r w:rsidRPr="00AD32AF">
              <w:t>5,9     </w:t>
            </w:r>
          </w:p>
        </w:tc>
        <w:tc>
          <w:tcPr>
            <w:tcW w:w="1275" w:type="dxa"/>
          </w:tcPr>
          <w:p w:rsidR="009C3B12" w:rsidRPr="00AD32AF" w:rsidRDefault="009C3B12" w:rsidP="00AE4293">
            <w:pPr>
              <w:pStyle w:val="PlainText"/>
              <w:spacing w:before="0"/>
              <w:ind w:firstLine="0"/>
              <w:jc w:val="right"/>
            </w:pPr>
            <w:r w:rsidRPr="00AD32AF">
              <w:t>-0,77</w:t>
            </w:r>
          </w:p>
        </w:tc>
      </w:tr>
      <w:tr w:rsidR="009C3B12" w:rsidRPr="00DC629F">
        <w:tc>
          <w:tcPr>
            <w:tcW w:w="2694" w:type="dxa"/>
          </w:tcPr>
          <w:p w:rsidR="009C3B12" w:rsidRPr="00AD32AF" w:rsidRDefault="009C3B12" w:rsidP="00AE4293">
            <w:pPr>
              <w:pStyle w:val="PlainText"/>
              <w:spacing w:before="0"/>
              <w:ind w:firstLine="318"/>
            </w:pPr>
            <w:r w:rsidRPr="00AD32AF">
              <w:t>никеля</w:t>
            </w:r>
          </w:p>
        </w:tc>
        <w:tc>
          <w:tcPr>
            <w:tcW w:w="1701" w:type="dxa"/>
          </w:tcPr>
          <w:p w:rsidR="009C3B12" w:rsidRPr="00AD32AF" w:rsidRDefault="009C3B12" w:rsidP="00AE4293">
            <w:pPr>
              <w:pStyle w:val="PlainText"/>
              <w:spacing w:before="0"/>
              <w:ind w:firstLine="0"/>
            </w:pPr>
            <w:r w:rsidRPr="00AD32AF">
              <w:t>Ni(OH)</w:t>
            </w:r>
            <w:r w:rsidRPr="00AD32AF">
              <w:rPr>
                <w:vertAlign w:val="subscript"/>
              </w:rPr>
              <w:t>2</w:t>
            </w:r>
          </w:p>
        </w:tc>
        <w:tc>
          <w:tcPr>
            <w:tcW w:w="850" w:type="dxa"/>
          </w:tcPr>
          <w:p w:rsidR="009C3B12" w:rsidRPr="00AD32AF" w:rsidRDefault="009C3B12" w:rsidP="00AE4293">
            <w:pPr>
              <w:pStyle w:val="PlainText"/>
              <w:spacing w:before="0"/>
              <w:ind w:firstLine="0"/>
              <w:jc w:val="center"/>
            </w:pPr>
            <w:r w:rsidRPr="00AD32AF">
              <w:t>30</w:t>
            </w:r>
          </w:p>
        </w:tc>
        <w:tc>
          <w:tcPr>
            <w:tcW w:w="992" w:type="dxa"/>
            <w:tcBorders>
              <w:right w:val="nil"/>
            </w:tcBorders>
          </w:tcPr>
          <w:p w:rsidR="009C3B12" w:rsidRPr="00AD32AF" w:rsidRDefault="009C3B12" w:rsidP="00AE4293">
            <w:pPr>
              <w:pStyle w:val="PlainText"/>
              <w:spacing w:before="0"/>
              <w:ind w:firstLine="0"/>
              <w:jc w:val="right"/>
            </w:pPr>
            <w:r w:rsidRPr="00AD32AF">
              <w:t>(II)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2,5·10</w:t>
            </w:r>
            <w:r w:rsidRPr="00AD32AF">
              <w:rPr>
                <w:i/>
                <w:iCs/>
                <w:vertAlign w:val="superscript"/>
              </w:rPr>
              <w:t>-5 </w:t>
            </w:r>
          </w:p>
        </w:tc>
        <w:tc>
          <w:tcPr>
            <w:tcW w:w="1275" w:type="dxa"/>
          </w:tcPr>
          <w:p w:rsidR="009C3B12" w:rsidRPr="00AD32AF" w:rsidRDefault="009C3B12" w:rsidP="00AE4293">
            <w:pPr>
              <w:pStyle w:val="PlainText"/>
              <w:spacing w:before="0"/>
              <w:ind w:firstLine="0"/>
              <w:jc w:val="right"/>
              <w:rPr>
                <w:i/>
                <w:iCs/>
              </w:rPr>
            </w:pPr>
            <w:r w:rsidRPr="00AD32AF">
              <w:rPr>
                <w:i/>
                <w:iCs/>
              </w:rPr>
              <w:t>4,6 </w:t>
            </w:r>
          </w:p>
        </w:tc>
      </w:tr>
      <w:tr w:rsidR="009C3B12" w:rsidRPr="00DC629F">
        <w:tc>
          <w:tcPr>
            <w:tcW w:w="2694" w:type="dxa"/>
          </w:tcPr>
          <w:p w:rsidR="009C3B12" w:rsidRPr="00AD32AF" w:rsidRDefault="009C3B12" w:rsidP="00AE4293">
            <w:pPr>
              <w:pStyle w:val="PlainText"/>
              <w:spacing w:before="0"/>
              <w:ind w:firstLine="318"/>
            </w:pPr>
            <w:r w:rsidRPr="00AD32AF">
              <w:t>свинца</w:t>
            </w:r>
          </w:p>
        </w:tc>
        <w:tc>
          <w:tcPr>
            <w:tcW w:w="1701" w:type="dxa"/>
          </w:tcPr>
          <w:p w:rsidR="009C3B12" w:rsidRPr="00AD32AF" w:rsidRDefault="009C3B12" w:rsidP="00AE4293">
            <w:pPr>
              <w:pStyle w:val="PlainText"/>
              <w:spacing w:before="0"/>
              <w:ind w:firstLine="0"/>
            </w:pPr>
            <w:r w:rsidRPr="00AD32AF">
              <w:t>Pb(OH)</w:t>
            </w:r>
            <w:r w:rsidRPr="00AD32AF">
              <w:rPr>
                <w:vertAlign w:val="subscript"/>
              </w:rPr>
              <w:t>2</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9,6·10</w:t>
            </w:r>
            <w:r w:rsidRPr="00AD32AF">
              <w:rPr>
                <w:i/>
                <w:iCs/>
                <w:vertAlign w:val="superscript"/>
              </w:rPr>
              <w:t>-4 </w:t>
            </w:r>
          </w:p>
        </w:tc>
        <w:tc>
          <w:tcPr>
            <w:tcW w:w="1275" w:type="dxa"/>
          </w:tcPr>
          <w:p w:rsidR="009C3B12" w:rsidRPr="00AD32AF" w:rsidRDefault="009C3B12" w:rsidP="00AE4293">
            <w:pPr>
              <w:pStyle w:val="PlainText"/>
              <w:spacing w:before="0"/>
              <w:ind w:firstLine="0"/>
              <w:jc w:val="right"/>
              <w:rPr>
                <w:i/>
                <w:iCs/>
              </w:rPr>
            </w:pPr>
            <w:r w:rsidRPr="00AD32AF">
              <w:rPr>
                <w:i/>
                <w:iCs/>
              </w:rPr>
              <w:t>3,02</w:t>
            </w:r>
          </w:p>
        </w:tc>
      </w:tr>
      <w:tr w:rsidR="009C3B12" w:rsidRPr="00DC629F">
        <w:tc>
          <w:tcPr>
            <w:tcW w:w="2694" w:type="dxa"/>
          </w:tcPr>
          <w:p w:rsidR="009C3B12" w:rsidRPr="00AD32AF" w:rsidRDefault="009C3B12" w:rsidP="00AE4293">
            <w:pPr>
              <w:pStyle w:val="PlainText"/>
              <w:spacing w:before="0"/>
              <w:ind w:firstLine="318"/>
            </w:pPr>
            <w:r w:rsidRPr="00AD32AF">
              <w:t>скандия</w:t>
            </w:r>
          </w:p>
        </w:tc>
        <w:tc>
          <w:tcPr>
            <w:tcW w:w="1701" w:type="dxa"/>
          </w:tcPr>
          <w:p w:rsidR="009C3B12" w:rsidRPr="00AD32AF" w:rsidRDefault="009C3B12" w:rsidP="00AE4293">
            <w:pPr>
              <w:pStyle w:val="PlainText"/>
              <w:spacing w:before="0"/>
              <w:ind w:firstLine="0"/>
            </w:pPr>
            <w:r w:rsidRPr="00AD32AF">
              <w:t>Sc(OH)</w:t>
            </w:r>
            <w:r w:rsidRPr="00AD32AF">
              <w:rPr>
                <w:vertAlign w:val="subscript"/>
              </w:rPr>
              <w:t>3</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7,6·10</w:t>
            </w:r>
            <w:r w:rsidRPr="00AD32AF">
              <w:rPr>
                <w:i/>
                <w:iCs/>
                <w:vertAlign w:val="superscript"/>
              </w:rPr>
              <w:t>-10</w:t>
            </w:r>
          </w:p>
        </w:tc>
        <w:tc>
          <w:tcPr>
            <w:tcW w:w="1275" w:type="dxa"/>
          </w:tcPr>
          <w:p w:rsidR="009C3B12" w:rsidRPr="00AD32AF" w:rsidRDefault="009C3B12" w:rsidP="00AE4293">
            <w:pPr>
              <w:pStyle w:val="PlainText"/>
              <w:spacing w:before="0"/>
              <w:ind w:firstLine="0"/>
              <w:jc w:val="right"/>
              <w:rPr>
                <w:i/>
                <w:iCs/>
              </w:rPr>
            </w:pPr>
            <w:r w:rsidRPr="00AD32AF">
              <w:rPr>
                <w:i/>
                <w:iCs/>
              </w:rPr>
              <w:t>9,12</w:t>
            </w:r>
          </w:p>
        </w:tc>
      </w:tr>
      <w:tr w:rsidR="009C3B12" w:rsidRPr="00DC629F">
        <w:tc>
          <w:tcPr>
            <w:tcW w:w="2694" w:type="dxa"/>
          </w:tcPr>
          <w:p w:rsidR="009C3B12" w:rsidRPr="00AD32AF" w:rsidRDefault="009C3B12" w:rsidP="00AE4293">
            <w:pPr>
              <w:pStyle w:val="PlainText"/>
              <w:spacing w:before="0"/>
              <w:ind w:firstLine="318"/>
            </w:pPr>
            <w:r w:rsidRPr="00AD32AF">
              <w:t>стронция</w:t>
            </w:r>
          </w:p>
        </w:tc>
        <w:tc>
          <w:tcPr>
            <w:tcW w:w="1701" w:type="dxa"/>
          </w:tcPr>
          <w:p w:rsidR="009C3B12" w:rsidRPr="00AD32AF" w:rsidRDefault="009C3B12" w:rsidP="00AE4293">
            <w:pPr>
              <w:pStyle w:val="PlainText"/>
              <w:spacing w:before="0"/>
              <w:ind w:firstLine="0"/>
              <w:rPr>
                <w:lang w:val="en-US"/>
              </w:rPr>
            </w:pPr>
            <w:r w:rsidRPr="00AD32AF">
              <w:t>Sr(OH)</w:t>
            </w:r>
            <w:r w:rsidRPr="00AD32AF">
              <w:rPr>
                <w:vertAlign w:val="subscript"/>
                <w:lang w:val="en-US"/>
              </w:rPr>
              <w:t>2</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w:t>
            </w:r>
          </w:p>
        </w:tc>
        <w:tc>
          <w:tcPr>
            <w:tcW w:w="1560" w:type="dxa"/>
            <w:tcBorders>
              <w:left w:val="nil"/>
            </w:tcBorders>
          </w:tcPr>
          <w:p w:rsidR="009C3B12" w:rsidRPr="00AD32AF" w:rsidRDefault="009C3B12" w:rsidP="00AE4293">
            <w:pPr>
              <w:pStyle w:val="PlainText"/>
              <w:spacing w:before="0"/>
              <w:ind w:firstLine="0"/>
              <w:jc w:val="right"/>
            </w:pPr>
            <w:r w:rsidRPr="00AD32AF">
              <w:t>1,50·10</w:t>
            </w:r>
            <w:r w:rsidRPr="00AD32AF">
              <w:rPr>
                <w:vertAlign w:val="superscript"/>
              </w:rPr>
              <w:t>-1 </w:t>
            </w:r>
          </w:p>
        </w:tc>
        <w:tc>
          <w:tcPr>
            <w:tcW w:w="1275" w:type="dxa"/>
          </w:tcPr>
          <w:p w:rsidR="009C3B12" w:rsidRPr="00AD32AF" w:rsidRDefault="009C3B12" w:rsidP="00AE4293">
            <w:pPr>
              <w:pStyle w:val="PlainText"/>
              <w:spacing w:before="0"/>
              <w:ind w:firstLine="0"/>
              <w:jc w:val="right"/>
            </w:pPr>
            <w:r w:rsidRPr="00AD32AF">
              <w:t>0,82</w:t>
            </w:r>
          </w:p>
        </w:tc>
      </w:tr>
      <w:tr w:rsidR="009C3B12" w:rsidRPr="00DC629F">
        <w:tc>
          <w:tcPr>
            <w:tcW w:w="2694" w:type="dxa"/>
          </w:tcPr>
          <w:p w:rsidR="009C3B12" w:rsidRPr="00AD32AF" w:rsidRDefault="009C3B12" w:rsidP="00AE4293">
            <w:pPr>
              <w:pStyle w:val="PlainText"/>
              <w:spacing w:before="0"/>
              <w:ind w:firstLine="318"/>
            </w:pPr>
            <w:r w:rsidRPr="00AD32AF">
              <w:t>таллия (I)</w:t>
            </w:r>
          </w:p>
        </w:tc>
        <w:tc>
          <w:tcPr>
            <w:tcW w:w="1701" w:type="dxa"/>
          </w:tcPr>
          <w:p w:rsidR="009C3B12" w:rsidRPr="00AD32AF" w:rsidRDefault="009C3B12" w:rsidP="00AE4293">
            <w:pPr>
              <w:pStyle w:val="PlainText"/>
              <w:spacing w:before="0"/>
              <w:ind w:firstLine="0"/>
            </w:pPr>
            <w:r w:rsidRPr="00AD32AF">
              <w:t>TlOH</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p>
        </w:tc>
        <w:tc>
          <w:tcPr>
            <w:tcW w:w="1560" w:type="dxa"/>
            <w:tcBorders>
              <w:left w:val="nil"/>
            </w:tcBorders>
          </w:tcPr>
          <w:p w:rsidR="009C3B12" w:rsidRPr="00AD32AF" w:rsidRDefault="009C3B12" w:rsidP="00AE4293">
            <w:pPr>
              <w:pStyle w:val="PlainText"/>
              <w:spacing w:before="0"/>
              <w:ind w:firstLine="0"/>
              <w:jc w:val="right"/>
            </w:pPr>
            <w:r w:rsidRPr="00AD32AF">
              <w:t>&gt; 10</w:t>
            </w:r>
            <w:r w:rsidRPr="00AD32AF">
              <w:rPr>
                <w:vertAlign w:val="superscript"/>
              </w:rPr>
              <w:t>-1 </w:t>
            </w:r>
          </w:p>
        </w:tc>
        <w:tc>
          <w:tcPr>
            <w:tcW w:w="1275" w:type="dxa"/>
          </w:tcPr>
          <w:p w:rsidR="009C3B12" w:rsidRPr="00AD32AF" w:rsidRDefault="009C3B12" w:rsidP="00AE4293">
            <w:pPr>
              <w:pStyle w:val="PlainText"/>
              <w:spacing w:before="0"/>
              <w:ind w:firstLine="0"/>
              <w:jc w:val="right"/>
            </w:pPr>
            <w:r w:rsidRPr="00AD32AF">
              <w:t>&lt; 1   </w:t>
            </w:r>
          </w:p>
        </w:tc>
      </w:tr>
      <w:tr w:rsidR="009C3B12" w:rsidRPr="00DC629F">
        <w:tc>
          <w:tcPr>
            <w:tcW w:w="2694" w:type="dxa"/>
          </w:tcPr>
          <w:p w:rsidR="009C3B12" w:rsidRPr="00AD32AF" w:rsidRDefault="009C3B12" w:rsidP="00AE4293">
            <w:pPr>
              <w:pStyle w:val="PlainText"/>
              <w:spacing w:before="0"/>
              <w:ind w:firstLine="318"/>
            </w:pPr>
            <w:r w:rsidRPr="00AD32AF">
              <w:t>тория</w:t>
            </w:r>
          </w:p>
        </w:tc>
        <w:tc>
          <w:tcPr>
            <w:tcW w:w="1701" w:type="dxa"/>
          </w:tcPr>
          <w:p w:rsidR="009C3B12" w:rsidRPr="00AD32AF" w:rsidRDefault="009C3B12" w:rsidP="00AE4293">
            <w:pPr>
              <w:pStyle w:val="PlainText"/>
              <w:spacing w:before="0"/>
              <w:ind w:firstLine="0"/>
            </w:pPr>
            <w:r w:rsidRPr="00AD32AF">
              <w:t>Th(OH)</w:t>
            </w:r>
            <w:r w:rsidRPr="00AD32AF">
              <w:rPr>
                <w:vertAlign w:val="subscript"/>
              </w:rPr>
              <w:t>4</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(IV)</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2,0·10</w:t>
            </w:r>
            <w:r w:rsidRPr="00AD32AF">
              <w:rPr>
                <w:i/>
                <w:iCs/>
                <w:vertAlign w:val="superscript"/>
              </w:rPr>
              <w:t>-10</w:t>
            </w:r>
          </w:p>
        </w:tc>
        <w:tc>
          <w:tcPr>
            <w:tcW w:w="1275" w:type="dxa"/>
          </w:tcPr>
          <w:p w:rsidR="009C3B12" w:rsidRPr="00AD32AF" w:rsidRDefault="009C3B12" w:rsidP="00AE4293">
            <w:pPr>
              <w:pStyle w:val="PlainText"/>
              <w:spacing w:before="0"/>
              <w:ind w:firstLine="0"/>
              <w:jc w:val="right"/>
              <w:rPr>
                <w:i/>
                <w:iCs/>
              </w:rPr>
            </w:pPr>
            <w:r w:rsidRPr="00AD32AF">
              <w:rPr>
                <w:i/>
                <w:iCs/>
              </w:rPr>
              <w:t>9,70</w:t>
            </w:r>
          </w:p>
        </w:tc>
      </w:tr>
      <w:tr w:rsidR="009C3B12" w:rsidRPr="00DC629F">
        <w:tc>
          <w:tcPr>
            <w:tcW w:w="2694" w:type="dxa"/>
          </w:tcPr>
          <w:p w:rsidR="009C3B12" w:rsidRPr="00AD32AF" w:rsidRDefault="009C3B12" w:rsidP="00AE4293">
            <w:pPr>
              <w:pStyle w:val="PlainText"/>
              <w:spacing w:before="0"/>
              <w:ind w:firstLine="318"/>
            </w:pPr>
            <w:r w:rsidRPr="00AD32AF">
              <w:t>хрома (III)</w:t>
            </w:r>
          </w:p>
        </w:tc>
        <w:tc>
          <w:tcPr>
            <w:tcW w:w="1701" w:type="dxa"/>
          </w:tcPr>
          <w:p w:rsidR="009C3B12" w:rsidRPr="00AD32AF" w:rsidRDefault="009C3B12" w:rsidP="00AE4293">
            <w:pPr>
              <w:pStyle w:val="PlainText"/>
              <w:spacing w:before="0"/>
              <w:ind w:firstLine="0"/>
            </w:pPr>
            <w:r w:rsidRPr="00AD32AF">
              <w:t>Cr(OH)</w:t>
            </w:r>
            <w:r w:rsidRPr="00AD32AF">
              <w:rPr>
                <w:vertAlign w:val="subscript"/>
              </w:rPr>
              <w:t>3</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1,02·10</w:t>
            </w:r>
            <w:r w:rsidRPr="00AD32AF">
              <w:rPr>
                <w:i/>
                <w:iCs/>
                <w:vertAlign w:val="superscript"/>
              </w:rPr>
              <w:t>-10</w:t>
            </w:r>
          </w:p>
        </w:tc>
        <w:tc>
          <w:tcPr>
            <w:tcW w:w="1275" w:type="dxa"/>
          </w:tcPr>
          <w:p w:rsidR="009C3B12" w:rsidRPr="00AD32AF" w:rsidRDefault="009C3B12" w:rsidP="00AE4293">
            <w:pPr>
              <w:pStyle w:val="PlainText"/>
              <w:spacing w:before="0"/>
              <w:ind w:firstLine="0"/>
              <w:jc w:val="right"/>
              <w:rPr>
                <w:i/>
                <w:iCs/>
              </w:rPr>
            </w:pPr>
            <w:r w:rsidRPr="00AD32AF">
              <w:rPr>
                <w:i/>
                <w:iCs/>
              </w:rPr>
              <w:t>9,99</w:t>
            </w:r>
          </w:p>
        </w:tc>
      </w:tr>
      <w:tr w:rsidR="009C3B12" w:rsidRPr="00DC629F">
        <w:tc>
          <w:tcPr>
            <w:tcW w:w="2694" w:type="dxa"/>
          </w:tcPr>
          <w:p w:rsidR="009C3B12" w:rsidRPr="00AD32AF" w:rsidRDefault="009C3B12" w:rsidP="00AE4293">
            <w:pPr>
              <w:pStyle w:val="PlainText"/>
              <w:spacing w:before="0"/>
              <w:ind w:firstLine="318"/>
            </w:pPr>
            <w:r w:rsidRPr="00AD32AF">
              <w:t>цинка</w:t>
            </w:r>
          </w:p>
        </w:tc>
        <w:tc>
          <w:tcPr>
            <w:tcW w:w="1701" w:type="dxa"/>
          </w:tcPr>
          <w:p w:rsidR="009C3B12" w:rsidRPr="00AD32AF" w:rsidRDefault="009C3B12" w:rsidP="00AE4293">
            <w:pPr>
              <w:pStyle w:val="PlainText"/>
              <w:spacing w:before="0"/>
              <w:ind w:firstLine="0"/>
            </w:pPr>
            <w:r w:rsidRPr="00AD32AF">
              <w:t>Zn(OH)</w:t>
            </w:r>
            <w:r w:rsidRPr="00AD32AF">
              <w:rPr>
                <w:vertAlign w:val="subscript"/>
              </w:rPr>
              <w:t>2</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r w:rsidRPr="00AD32AF">
              <w:t>(II)</w:t>
            </w:r>
          </w:p>
        </w:tc>
        <w:tc>
          <w:tcPr>
            <w:tcW w:w="1560" w:type="dxa"/>
            <w:tcBorders>
              <w:left w:val="nil"/>
            </w:tcBorders>
          </w:tcPr>
          <w:p w:rsidR="009C3B12" w:rsidRPr="00AD32AF" w:rsidRDefault="009C3B12" w:rsidP="00AE4293">
            <w:pPr>
              <w:pStyle w:val="PlainText"/>
              <w:spacing w:before="0"/>
              <w:ind w:firstLine="0"/>
              <w:jc w:val="right"/>
              <w:rPr>
                <w:i/>
                <w:iCs/>
              </w:rPr>
            </w:pPr>
            <w:r w:rsidRPr="00AD32AF">
              <w:rPr>
                <w:i/>
                <w:iCs/>
              </w:rPr>
              <w:t>4·10</w:t>
            </w:r>
            <w:r w:rsidRPr="00AD32AF">
              <w:rPr>
                <w:i/>
                <w:iCs/>
                <w:vertAlign w:val="superscript"/>
              </w:rPr>
              <w:t>-5 </w:t>
            </w:r>
          </w:p>
        </w:tc>
        <w:tc>
          <w:tcPr>
            <w:tcW w:w="1275" w:type="dxa"/>
          </w:tcPr>
          <w:p w:rsidR="009C3B12" w:rsidRPr="00AD32AF" w:rsidRDefault="009C3B12" w:rsidP="00AE4293">
            <w:pPr>
              <w:pStyle w:val="PlainText"/>
              <w:spacing w:before="0"/>
              <w:ind w:firstLine="0"/>
              <w:jc w:val="right"/>
              <w:rPr>
                <w:i/>
                <w:iCs/>
              </w:rPr>
            </w:pPr>
            <w:r w:rsidRPr="00AD32AF">
              <w:rPr>
                <w:i/>
                <w:iCs/>
              </w:rPr>
              <w:t>4,4 </w:t>
            </w:r>
          </w:p>
        </w:tc>
      </w:tr>
      <w:tr w:rsidR="009C3B12" w:rsidRPr="00DC629F">
        <w:tc>
          <w:tcPr>
            <w:tcW w:w="2694" w:type="dxa"/>
          </w:tcPr>
          <w:p w:rsidR="009C3B12" w:rsidRPr="00AD32AF" w:rsidRDefault="009C3B12" w:rsidP="00AE4293">
            <w:pPr>
              <w:pStyle w:val="PlainText"/>
              <w:spacing w:before="0"/>
              <w:ind w:firstLine="0"/>
            </w:pPr>
            <w:r w:rsidRPr="00AD32AF">
              <w:t>Гидроксиламин</w:t>
            </w:r>
          </w:p>
        </w:tc>
        <w:tc>
          <w:tcPr>
            <w:tcW w:w="1701" w:type="dxa"/>
          </w:tcPr>
          <w:p w:rsidR="009C3B12" w:rsidRPr="00AD32AF" w:rsidRDefault="009C3B12" w:rsidP="00AE4293">
            <w:pPr>
              <w:pStyle w:val="PlainText"/>
              <w:spacing w:before="0"/>
              <w:ind w:firstLine="0"/>
            </w:pPr>
            <w:r w:rsidRPr="00AD32AF">
              <w:t>NH</w:t>
            </w:r>
            <w:r w:rsidRPr="00AD32AF">
              <w:rPr>
                <w:vertAlign w:val="subscript"/>
              </w:rPr>
              <w:t>2</w:t>
            </w:r>
            <w:r w:rsidRPr="00AD32AF">
              <w:t>OH</w:t>
            </w:r>
            <w:r w:rsidRPr="00AD32AF">
              <w:rPr>
                <w:lang w:val="en-US"/>
              </w:rPr>
              <w:sym w:font="Symbol" w:char="F0D7"/>
            </w:r>
            <w:r w:rsidRPr="00AD32AF">
              <w:t>H</w:t>
            </w:r>
            <w:r w:rsidRPr="00AD32AF">
              <w:rPr>
                <w:vertAlign w:val="subscript"/>
              </w:rPr>
              <w:t>2</w:t>
            </w:r>
            <w:r w:rsidRPr="00AD32AF">
              <w:t>O</w:t>
            </w:r>
          </w:p>
        </w:tc>
        <w:tc>
          <w:tcPr>
            <w:tcW w:w="850" w:type="dxa"/>
          </w:tcPr>
          <w:p w:rsidR="009C3B12" w:rsidRPr="00AD32AF" w:rsidRDefault="009C3B12" w:rsidP="00AE4293">
            <w:pPr>
              <w:pStyle w:val="PlainText"/>
              <w:spacing w:before="0"/>
              <w:ind w:firstLine="0"/>
              <w:jc w:val="center"/>
            </w:pPr>
            <w:r w:rsidRPr="00AD32AF">
              <w:t>25</w:t>
            </w:r>
          </w:p>
        </w:tc>
        <w:tc>
          <w:tcPr>
            <w:tcW w:w="992" w:type="dxa"/>
            <w:tcBorders>
              <w:right w:val="nil"/>
            </w:tcBorders>
          </w:tcPr>
          <w:p w:rsidR="009C3B12" w:rsidRPr="00AD32AF" w:rsidRDefault="009C3B12" w:rsidP="00AE4293">
            <w:pPr>
              <w:pStyle w:val="PlainText"/>
              <w:spacing w:before="0"/>
              <w:ind w:firstLine="0"/>
              <w:jc w:val="right"/>
            </w:pPr>
          </w:p>
        </w:tc>
        <w:tc>
          <w:tcPr>
            <w:tcW w:w="1560" w:type="dxa"/>
            <w:tcBorders>
              <w:left w:val="nil"/>
            </w:tcBorders>
          </w:tcPr>
          <w:p w:rsidR="009C3B12" w:rsidRPr="00AD32AF" w:rsidRDefault="009C3B12" w:rsidP="00AE4293">
            <w:pPr>
              <w:pStyle w:val="PlainText"/>
              <w:spacing w:before="0"/>
              <w:ind w:firstLine="0"/>
              <w:jc w:val="right"/>
            </w:pPr>
            <w:r w:rsidRPr="00AD32AF">
              <w:t>9,33·10</w:t>
            </w:r>
            <w:r w:rsidRPr="00AD32AF">
              <w:rPr>
                <w:vertAlign w:val="superscript"/>
              </w:rPr>
              <w:t>-9 </w:t>
            </w:r>
          </w:p>
        </w:tc>
        <w:tc>
          <w:tcPr>
            <w:tcW w:w="1275" w:type="dxa"/>
          </w:tcPr>
          <w:p w:rsidR="009C3B12" w:rsidRPr="00AD32AF" w:rsidRDefault="009C3B12" w:rsidP="00AE4293">
            <w:pPr>
              <w:pStyle w:val="PlainText"/>
              <w:spacing w:before="0"/>
              <w:ind w:firstLine="0"/>
              <w:jc w:val="right"/>
            </w:pPr>
            <w:r w:rsidRPr="00AD32AF">
              <w:t>8,03</w:t>
            </w:r>
          </w:p>
        </w:tc>
      </w:tr>
    </w:tbl>
    <w:p w:rsidR="009C3B12" w:rsidRDefault="009C3B12" w:rsidP="000F3589">
      <w:pPr>
        <w:rPr>
          <w:sz w:val="28"/>
          <w:szCs w:val="28"/>
        </w:rPr>
      </w:pPr>
    </w:p>
    <w:p w:rsidR="009C3B12" w:rsidRPr="00AD32AF" w:rsidRDefault="009C3B12" w:rsidP="000F3589">
      <w:pPr>
        <w:rPr>
          <w:sz w:val="28"/>
          <w:szCs w:val="28"/>
        </w:rPr>
      </w:pPr>
    </w:p>
    <w:p w:rsidR="009C3B12" w:rsidRDefault="009C3B12" w:rsidP="00242C51">
      <w:pPr>
        <w:pStyle w:val="Default"/>
        <w:tabs>
          <w:tab w:val="left" w:pos="2921"/>
        </w:tabs>
        <w:ind w:firstLine="851"/>
        <w:jc w:val="center"/>
        <w:rPr>
          <w:b/>
          <w:bCs/>
          <w:sz w:val="28"/>
          <w:szCs w:val="28"/>
        </w:rPr>
      </w:pPr>
    </w:p>
    <w:p w:rsidR="009C3B12" w:rsidRDefault="009C3B12" w:rsidP="00242C51">
      <w:pPr>
        <w:pStyle w:val="Default"/>
        <w:tabs>
          <w:tab w:val="left" w:pos="2921"/>
        </w:tabs>
        <w:ind w:firstLine="851"/>
        <w:jc w:val="center"/>
        <w:rPr>
          <w:b/>
          <w:bCs/>
          <w:sz w:val="28"/>
          <w:szCs w:val="28"/>
        </w:rPr>
      </w:pPr>
    </w:p>
    <w:p w:rsidR="009C3B12" w:rsidRDefault="009C3B12" w:rsidP="00242C51">
      <w:pPr>
        <w:pStyle w:val="Default"/>
        <w:tabs>
          <w:tab w:val="left" w:pos="2921"/>
        </w:tabs>
        <w:ind w:firstLine="851"/>
        <w:jc w:val="center"/>
        <w:rPr>
          <w:b/>
          <w:bCs/>
          <w:sz w:val="28"/>
          <w:szCs w:val="28"/>
        </w:rPr>
      </w:pPr>
    </w:p>
    <w:p w:rsidR="009C3B12" w:rsidRDefault="009C3B12" w:rsidP="00242C51">
      <w:pPr>
        <w:pStyle w:val="Default"/>
        <w:tabs>
          <w:tab w:val="left" w:pos="2921"/>
        </w:tabs>
        <w:ind w:firstLine="851"/>
        <w:jc w:val="center"/>
        <w:rPr>
          <w:b/>
          <w:bCs/>
          <w:sz w:val="28"/>
          <w:szCs w:val="28"/>
        </w:rPr>
      </w:pPr>
      <w:r>
        <w:rPr>
          <w:b/>
          <w:bCs/>
          <w:sz w:val="28"/>
          <w:szCs w:val="28"/>
        </w:rPr>
        <w:t>Названия кислот и кислотных остатков</w:t>
      </w:r>
    </w:p>
    <w:p w:rsidR="009C3B12" w:rsidRDefault="009C3B12" w:rsidP="00242C51">
      <w:pPr>
        <w:pStyle w:val="Default"/>
        <w:tabs>
          <w:tab w:val="left" w:pos="2921"/>
        </w:tabs>
        <w:ind w:firstLine="851"/>
        <w:jc w:val="center"/>
        <w:rPr>
          <w:b/>
          <w:bCs/>
          <w:sz w:val="28"/>
          <w:szCs w:val="28"/>
        </w:rPr>
      </w:pPr>
    </w:p>
    <w:tbl>
      <w:tblPr>
        <w:tblW w:w="9000" w:type="dxa"/>
        <w:tblInd w:w="2" w:type="dxa"/>
        <w:tblLayout w:type="fixed"/>
        <w:tblLook w:val="0000"/>
      </w:tblPr>
      <w:tblGrid>
        <w:gridCol w:w="1384"/>
        <w:gridCol w:w="2936"/>
        <w:gridCol w:w="1980"/>
        <w:gridCol w:w="2700"/>
      </w:tblGrid>
      <w:tr w:rsidR="009C3B12" w:rsidRPr="00DC629F">
        <w:trPr>
          <w:cantSplit/>
        </w:trPr>
        <w:tc>
          <w:tcPr>
            <w:tcW w:w="1384" w:type="dxa"/>
          </w:tcPr>
          <w:p w:rsidR="009C3B12" w:rsidRPr="003349FC" w:rsidRDefault="009C3B12" w:rsidP="00AE4293">
            <w:pPr>
              <w:pStyle w:val="PlainText"/>
              <w:spacing w:before="0"/>
              <w:ind w:firstLine="0"/>
              <w:rPr>
                <w:b/>
                <w:bCs/>
                <w:sz w:val="24"/>
                <w:szCs w:val="24"/>
              </w:rPr>
            </w:pPr>
            <w:r w:rsidRPr="003349FC">
              <w:rPr>
                <w:b/>
                <w:bCs/>
                <w:sz w:val="24"/>
                <w:szCs w:val="24"/>
              </w:rPr>
              <w:t>Кислота</w:t>
            </w:r>
          </w:p>
        </w:tc>
        <w:tc>
          <w:tcPr>
            <w:tcW w:w="2936" w:type="dxa"/>
          </w:tcPr>
          <w:p w:rsidR="009C3B12" w:rsidRPr="003349FC" w:rsidRDefault="009C3B12" w:rsidP="00AE4293">
            <w:pPr>
              <w:pStyle w:val="PlainText"/>
              <w:spacing w:before="0"/>
              <w:ind w:firstLine="0"/>
              <w:rPr>
                <w:b/>
                <w:bCs/>
                <w:sz w:val="24"/>
                <w:szCs w:val="24"/>
              </w:rPr>
            </w:pPr>
          </w:p>
        </w:tc>
        <w:tc>
          <w:tcPr>
            <w:tcW w:w="1980" w:type="dxa"/>
          </w:tcPr>
          <w:p w:rsidR="009C3B12" w:rsidRPr="003349FC" w:rsidRDefault="009C3B12" w:rsidP="00AE4293">
            <w:pPr>
              <w:pStyle w:val="PlainText"/>
              <w:spacing w:before="0"/>
              <w:ind w:firstLine="0"/>
              <w:rPr>
                <w:b/>
                <w:bCs/>
                <w:sz w:val="24"/>
                <w:szCs w:val="24"/>
              </w:rPr>
            </w:pPr>
            <w:r w:rsidRPr="003349FC">
              <w:rPr>
                <w:b/>
                <w:bCs/>
                <w:sz w:val="24"/>
                <w:szCs w:val="24"/>
              </w:rPr>
              <w:t>Кислотный остаток</w:t>
            </w:r>
          </w:p>
        </w:tc>
        <w:tc>
          <w:tcPr>
            <w:tcW w:w="2700" w:type="dxa"/>
          </w:tcPr>
          <w:p w:rsidR="009C3B12" w:rsidRPr="003349FC" w:rsidRDefault="009C3B12" w:rsidP="00AE4293">
            <w:pPr>
              <w:pStyle w:val="PlainText"/>
              <w:spacing w:before="0"/>
              <w:ind w:firstLine="0"/>
              <w:rPr>
                <w:b/>
                <w:bCs/>
                <w:sz w:val="24"/>
                <w:szCs w:val="24"/>
              </w:rPr>
            </w:pPr>
            <w:r w:rsidRPr="003349FC">
              <w:rPr>
                <w:b/>
                <w:bCs/>
                <w:sz w:val="24"/>
                <w:szCs w:val="24"/>
              </w:rPr>
              <w:t>Название солей</w:t>
            </w:r>
          </w:p>
        </w:tc>
      </w:tr>
      <w:tr w:rsidR="009C3B12" w:rsidRPr="00DC629F">
        <w:trPr>
          <w:cantSplit/>
        </w:trPr>
        <w:tc>
          <w:tcPr>
            <w:tcW w:w="1384" w:type="dxa"/>
          </w:tcPr>
          <w:p w:rsidR="009C3B12" w:rsidRPr="000F3589" w:rsidRDefault="009C3B12" w:rsidP="000F3589">
            <w:pPr>
              <w:pStyle w:val="PlainText"/>
              <w:spacing w:line="276" w:lineRule="auto"/>
              <w:ind w:firstLine="0"/>
              <w:rPr>
                <w:sz w:val="24"/>
                <w:szCs w:val="24"/>
              </w:rPr>
            </w:pPr>
            <w:r w:rsidRPr="000F3589">
              <w:rPr>
                <w:sz w:val="24"/>
                <w:szCs w:val="24"/>
              </w:rPr>
              <w:t>(</w:t>
            </w:r>
            <w:r w:rsidRPr="000F3589">
              <w:rPr>
                <w:sz w:val="24"/>
                <w:szCs w:val="24"/>
                <w:lang w:val="en-US"/>
              </w:rPr>
              <w:t>HAlO</w:t>
            </w:r>
            <w:r w:rsidRPr="000F3589">
              <w:rPr>
                <w:sz w:val="24"/>
                <w:szCs w:val="24"/>
                <w:vertAlign w:val="subscript"/>
                <w:lang w:val="en-US"/>
              </w:rPr>
              <w:t>2</w:t>
            </w:r>
            <w:r w:rsidRPr="000F3589">
              <w:rPr>
                <w:sz w:val="24"/>
                <w:szCs w:val="24"/>
              </w:rPr>
              <w:t>)</w:t>
            </w:r>
          </w:p>
        </w:tc>
        <w:tc>
          <w:tcPr>
            <w:tcW w:w="2936" w:type="dxa"/>
          </w:tcPr>
          <w:p w:rsidR="009C3B12" w:rsidRPr="000F3589" w:rsidRDefault="009C3B12" w:rsidP="000F3589">
            <w:pPr>
              <w:pStyle w:val="PlainText"/>
              <w:spacing w:line="276" w:lineRule="auto"/>
              <w:ind w:firstLine="0"/>
              <w:rPr>
                <w:sz w:val="24"/>
                <w:szCs w:val="24"/>
              </w:rPr>
            </w:pPr>
            <w:r w:rsidRPr="000F3589">
              <w:rPr>
                <w:sz w:val="24"/>
                <w:szCs w:val="24"/>
              </w:rPr>
              <w:t>Метаалюминиевая</w:t>
            </w:r>
          </w:p>
        </w:tc>
        <w:tc>
          <w:tcPr>
            <w:tcW w:w="1980" w:type="dxa"/>
          </w:tcPr>
          <w:p w:rsidR="009C3B12" w:rsidRPr="000F3589" w:rsidRDefault="009C3B12" w:rsidP="000F3589">
            <w:pPr>
              <w:pStyle w:val="PlainText"/>
              <w:spacing w:line="276" w:lineRule="auto"/>
              <w:ind w:firstLine="0"/>
              <w:rPr>
                <w:sz w:val="24"/>
                <w:szCs w:val="24"/>
                <w:lang w:val="en-US"/>
              </w:rPr>
            </w:pPr>
            <w:r w:rsidRPr="000F3589">
              <w:rPr>
                <w:sz w:val="24"/>
                <w:szCs w:val="24"/>
                <w:lang w:val="en-US"/>
              </w:rPr>
              <w:t>AlO</w:t>
            </w:r>
            <w:r w:rsidRPr="000F3589">
              <w:rPr>
                <w:sz w:val="24"/>
                <w:szCs w:val="24"/>
                <w:vertAlign w:val="subscript"/>
                <w:lang w:val="en-US"/>
              </w:rPr>
              <w:t>2</w:t>
            </w:r>
            <w:r w:rsidRPr="000F3589">
              <w:rPr>
                <w:sz w:val="24"/>
                <w:szCs w:val="24"/>
                <w:vertAlign w:val="superscript"/>
              </w:rPr>
              <w:t>–</w:t>
            </w:r>
          </w:p>
        </w:tc>
        <w:tc>
          <w:tcPr>
            <w:tcW w:w="2700" w:type="dxa"/>
          </w:tcPr>
          <w:p w:rsidR="009C3B12" w:rsidRPr="000F3589" w:rsidRDefault="009C3B12" w:rsidP="000F3589">
            <w:pPr>
              <w:pStyle w:val="PlainText"/>
              <w:spacing w:line="276" w:lineRule="auto"/>
              <w:ind w:firstLine="0"/>
              <w:rPr>
                <w:sz w:val="24"/>
                <w:szCs w:val="24"/>
              </w:rPr>
            </w:pPr>
            <w:r w:rsidRPr="000F3589">
              <w:rPr>
                <w:sz w:val="24"/>
                <w:szCs w:val="24"/>
              </w:rPr>
              <w:t>Метаалюминат</w:t>
            </w:r>
          </w:p>
        </w:tc>
      </w:tr>
      <w:tr w:rsidR="009C3B12" w:rsidRPr="00DC629F">
        <w:trPr>
          <w:cantSplit/>
        </w:trPr>
        <w:tc>
          <w:tcPr>
            <w:tcW w:w="1384" w:type="dxa"/>
          </w:tcPr>
          <w:p w:rsidR="009C3B12" w:rsidRPr="000F3589" w:rsidRDefault="009C3B12" w:rsidP="000F3589">
            <w:pPr>
              <w:pStyle w:val="PlainText"/>
              <w:spacing w:line="276" w:lineRule="auto"/>
              <w:ind w:firstLine="0"/>
              <w:rPr>
                <w:sz w:val="24"/>
                <w:szCs w:val="24"/>
              </w:rPr>
            </w:pPr>
            <w:r w:rsidRPr="000F3589">
              <w:rPr>
                <w:sz w:val="24"/>
                <w:szCs w:val="24"/>
                <w:lang w:val="en-US"/>
              </w:rPr>
              <w:t>HAsO</w:t>
            </w:r>
            <w:r w:rsidRPr="000F3589">
              <w:rPr>
                <w:sz w:val="24"/>
                <w:szCs w:val="24"/>
                <w:vertAlign w:val="subscript"/>
                <w:lang w:val="en-US"/>
              </w:rPr>
              <w:t>3</w:t>
            </w:r>
          </w:p>
        </w:tc>
        <w:tc>
          <w:tcPr>
            <w:tcW w:w="2936" w:type="dxa"/>
          </w:tcPr>
          <w:p w:rsidR="009C3B12" w:rsidRPr="000F3589" w:rsidRDefault="009C3B12" w:rsidP="000F3589">
            <w:pPr>
              <w:pStyle w:val="PlainText"/>
              <w:spacing w:line="276" w:lineRule="auto"/>
              <w:ind w:firstLine="0"/>
              <w:rPr>
                <w:sz w:val="24"/>
                <w:szCs w:val="24"/>
              </w:rPr>
            </w:pPr>
            <w:r w:rsidRPr="000F3589">
              <w:rPr>
                <w:sz w:val="24"/>
                <w:szCs w:val="24"/>
              </w:rPr>
              <w:t>Метамышьяковая</w:t>
            </w:r>
          </w:p>
        </w:tc>
        <w:tc>
          <w:tcPr>
            <w:tcW w:w="1980" w:type="dxa"/>
          </w:tcPr>
          <w:p w:rsidR="009C3B12" w:rsidRPr="000F3589" w:rsidRDefault="009C3B12" w:rsidP="000F3589">
            <w:pPr>
              <w:pStyle w:val="PlainText"/>
              <w:spacing w:line="276" w:lineRule="auto"/>
              <w:ind w:firstLine="0"/>
              <w:rPr>
                <w:sz w:val="24"/>
                <w:szCs w:val="24"/>
              </w:rPr>
            </w:pPr>
            <w:r w:rsidRPr="000F3589">
              <w:rPr>
                <w:sz w:val="24"/>
                <w:szCs w:val="24"/>
                <w:lang w:val="en-US"/>
              </w:rPr>
              <w:t>AsO</w:t>
            </w:r>
            <w:r w:rsidRPr="000F3589">
              <w:rPr>
                <w:sz w:val="24"/>
                <w:szCs w:val="24"/>
                <w:vertAlign w:val="subscript"/>
                <w:lang w:val="en-US"/>
              </w:rPr>
              <w:t>3</w:t>
            </w:r>
            <w:r w:rsidRPr="000F3589">
              <w:rPr>
                <w:sz w:val="24"/>
                <w:szCs w:val="24"/>
                <w:vertAlign w:val="superscript"/>
              </w:rPr>
              <w:t>–</w:t>
            </w:r>
          </w:p>
        </w:tc>
        <w:tc>
          <w:tcPr>
            <w:tcW w:w="2700" w:type="dxa"/>
          </w:tcPr>
          <w:p w:rsidR="009C3B12" w:rsidRPr="000F3589" w:rsidRDefault="009C3B12" w:rsidP="000F3589">
            <w:pPr>
              <w:pStyle w:val="PlainText"/>
              <w:spacing w:line="276" w:lineRule="auto"/>
              <w:ind w:firstLine="0"/>
              <w:rPr>
                <w:sz w:val="24"/>
                <w:szCs w:val="24"/>
              </w:rPr>
            </w:pPr>
            <w:r w:rsidRPr="000F3589">
              <w:rPr>
                <w:sz w:val="24"/>
                <w:szCs w:val="24"/>
              </w:rPr>
              <w:t>Метаарсенат</w:t>
            </w:r>
          </w:p>
        </w:tc>
      </w:tr>
      <w:tr w:rsidR="009C3B12" w:rsidRPr="00DC629F">
        <w:trPr>
          <w:cantSplit/>
        </w:trPr>
        <w:tc>
          <w:tcPr>
            <w:tcW w:w="1384" w:type="dxa"/>
          </w:tcPr>
          <w:p w:rsidR="009C3B12" w:rsidRPr="000F3589" w:rsidRDefault="009C3B12" w:rsidP="000F3589">
            <w:pPr>
              <w:pStyle w:val="PlainText"/>
              <w:spacing w:line="276" w:lineRule="auto"/>
              <w:ind w:firstLine="0"/>
              <w:rPr>
                <w:sz w:val="24"/>
                <w:szCs w:val="24"/>
              </w:rPr>
            </w:pPr>
            <w:r w:rsidRPr="000F3589">
              <w:rPr>
                <w:sz w:val="24"/>
                <w:szCs w:val="24"/>
                <w:lang w:val="en-US"/>
              </w:rPr>
              <w:t>H</w:t>
            </w:r>
            <w:r w:rsidRPr="000F3589">
              <w:rPr>
                <w:sz w:val="24"/>
                <w:szCs w:val="24"/>
                <w:vertAlign w:val="subscript"/>
                <w:lang w:val="en-US"/>
              </w:rPr>
              <w:t>3</w:t>
            </w:r>
            <w:r w:rsidRPr="000F3589">
              <w:rPr>
                <w:sz w:val="24"/>
                <w:szCs w:val="24"/>
                <w:lang w:val="en-US"/>
              </w:rPr>
              <w:t>AsO</w:t>
            </w:r>
            <w:r w:rsidRPr="000F3589">
              <w:rPr>
                <w:sz w:val="24"/>
                <w:szCs w:val="24"/>
                <w:vertAlign w:val="subscript"/>
                <w:lang w:val="en-US"/>
              </w:rPr>
              <w:t>4</w:t>
            </w:r>
          </w:p>
        </w:tc>
        <w:tc>
          <w:tcPr>
            <w:tcW w:w="2936" w:type="dxa"/>
          </w:tcPr>
          <w:p w:rsidR="009C3B12" w:rsidRPr="000F3589" w:rsidRDefault="009C3B12" w:rsidP="000F3589">
            <w:pPr>
              <w:pStyle w:val="PlainText"/>
              <w:spacing w:line="276" w:lineRule="auto"/>
              <w:ind w:firstLine="0"/>
              <w:rPr>
                <w:sz w:val="24"/>
                <w:szCs w:val="24"/>
              </w:rPr>
            </w:pPr>
            <w:r w:rsidRPr="000F3589">
              <w:rPr>
                <w:sz w:val="24"/>
                <w:szCs w:val="24"/>
              </w:rPr>
              <w:t>Ортомышьяковая</w:t>
            </w:r>
          </w:p>
        </w:tc>
        <w:tc>
          <w:tcPr>
            <w:tcW w:w="1980" w:type="dxa"/>
          </w:tcPr>
          <w:p w:rsidR="009C3B12" w:rsidRPr="000F3589" w:rsidRDefault="009C3B12" w:rsidP="000F3589">
            <w:pPr>
              <w:pStyle w:val="PlainText"/>
              <w:spacing w:line="276" w:lineRule="auto"/>
              <w:ind w:firstLine="0"/>
              <w:rPr>
                <w:sz w:val="24"/>
                <w:szCs w:val="24"/>
              </w:rPr>
            </w:pPr>
            <w:r w:rsidRPr="000F3589">
              <w:rPr>
                <w:sz w:val="24"/>
                <w:szCs w:val="24"/>
                <w:lang w:val="en-US"/>
              </w:rPr>
              <w:t>AsO</w:t>
            </w:r>
            <w:r w:rsidRPr="000F3589">
              <w:rPr>
                <w:sz w:val="24"/>
                <w:szCs w:val="24"/>
                <w:vertAlign w:val="subscript"/>
                <w:lang w:val="en-US"/>
              </w:rPr>
              <w:t>4</w:t>
            </w:r>
            <w:r w:rsidRPr="000F3589">
              <w:rPr>
                <w:sz w:val="24"/>
                <w:szCs w:val="24"/>
                <w:vertAlign w:val="superscript"/>
              </w:rPr>
              <w:t>3–</w:t>
            </w:r>
          </w:p>
        </w:tc>
        <w:tc>
          <w:tcPr>
            <w:tcW w:w="2700" w:type="dxa"/>
          </w:tcPr>
          <w:p w:rsidR="009C3B12" w:rsidRPr="000F3589" w:rsidRDefault="009C3B12" w:rsidP="000F3589">
            <w:pPr>
              <w:pStyle w:val="PlainText"/>
              <w:spacing w:line="276" w:lineRule="auto"/>
              <w:ind w:firstLine="0"/>
              <w:rPr>
                <w:sz w:val="24"/>
                <w:szCs w:val="24"/>
              </w:rPr>
            </w:pPr>
            <w:r w:rsidRPr="000F3589">
              <w:rPr>
                <w:sz w:val="24"/>
                <w:szCs w:val="24"/>
              </w:rPr>
              <w:t>Ортоарсенат</w:t>
            </w:r>
          </w:p>
        </w:tc>
      </w:tr>
      <w:tr w:rsidR="009C3B12" w:rsidRPr="00DC629F">
        <w:tc>
          <w:tcPr>
            <w:tcW w:w="1384" w:type="dxa"/>
          </w:tcPr>
          <w:p w:rsidR="009C3B12" w:rsidRPr="000F3589" w:rsidRDefault="009C3B12" w:rsidP="000F3589">
            <w:pPr>
              <w:pStyle w:val="PlainText"/>
              <w:spacing w:line="276" w:lineRule="auto"/>
              <w:ind w:firstLine="0"/>
              <w:rPr>
                <w:sz w:val="24"/>
                <w:szCs w:val="24"/>
              </w:rPr>
            </w:pPr>
            <w:r w:rsidRPr="000F3589">
              <w:rPr>
                <w:sz w:val="24"/>
                <w:szCs w:val="24"/>
                <w:lang w:val="en-US"/>
              </w:rPr>
              <w:t>HAsO</w:t>
            </w:r>
            <w:r w:rsidRPr="000F3589">
              <w:rPr>
                <w:sz w:val="24"/>
                <w:szCs w:val="24"/>
                <w:vertAlign w:val="subscript"/>
                <w:lang w:val="en-US"/>
              </w:rPr>
              <w:t>2</w:t>
            </w:r>
          </w:p>
        </w:tc>
        <w:tc>
          <w:tcPr>
            <w:tcW w:w="2936" w:type="dxa"/>
          </w:tcPr>
          <w:p w:rsidR="009C3B12" w:rsidRPr="000F3589" w:rsidRDefault="009C3B12" w:rsidP="000F3589">
            <w:pPr>
              <w:pStyle w:val="PlainText"/>
              <w:spacing w:line="276" w:lineRule="auto"/>
              <w:ind w:firstLine="0"/>
              <w:rPr>
                <w:sz w:val="24"/>
                <w:szCs w:val="24"/>
              </w:rPr>
            </w:pPr>
            <w:r w:rsidRPr="000F3589">
              <w:rPr>
                <w:sz w:val="24"/>
                <w:szCs w:val="24"/>
              </w:rPr>
              <w:t>Метамышьяковистая</w:t>
            </w:r>
          </w:p>
        </w:tc>
        <w:tc>
          <w:tcPr>
            <w:tcW w:w="1980" w:type="dxa"/>
          </w:tcPr>
          <w:p w:rsidR="009C3B12" w:rsidRPr="000F3589" w:rsidRDefault="009C3B12" w:rsidP="000F3589">
            <w:pPr>
              <w:pStyle w:val="PlainText"/>
              <w:spacing w:line="276" w:lineRule="auto"/>
              <w:ind w:firstLine="0"/>
              <w:rPr>
                <w:sz w:val="24"/>
                <w:szCs w:val="24"/>
              </w:rPr>
            </w:pPr>
            <w:r w:rsidRPr="000F3589">
              <w:rPr>
                <w:sz w:val="24"/>
                <w:szCs w:val="24"/>
                <w:lang w:val="en-US"/>
              </w:rPr>
              <w:t>AsO</w:t>
            </w:r>
            <w:r w:rsidRPr="000F3589">
              <w:rPr>
                <w:sz w:val="24"/>
                <w:szCs w:val="24"/>
                <w:vertAlign w:val="subscript"/>
                <w:lang w:val="en-US"/>
              </w:rPr>
              <w:t>2</w:t>
            </w:r>
            <w:r w:rsidRPr="000F3589">
              <w:rPr>
                <w:sz w:val="24"/>
                <w:szCs w:val="24"/>
                <w:vertAlign w:val="superscript"/>
              </w:rPr>
              <w:t>–</w:t>
            </w:r>
          </w:p>
        </w:tc>
        <w:tc>
          <w:tcPr>
            <w:tcW w:w="2700" w:type="dxa"/>
          </w:tcPr>
          <w:p w:rsidR="009C3B12" w:rsidRPr="000F3589" w:rsidRDefault="009C3B12" w:rsidP="000F3589">
            <w:pPr>
              <w:pStyle w:val="PlainText"/>
              <w:spacing w:line="276" w:lineRule="auto"/>
              <w:ind w:firstLine="0"/>
              <w:rPr>
                <w:sz w:val="24"/>
                <w:szCs w:val="24"/>
              </w:rPr>
            </w:pPr>
            <w:r w:rsidRPr="000F3589">
              <w:rPr>
                <w:sz w:val="24"/>
                <w:szCs w:val="24"/>
              </w:rPr>
              <w:t>Метаарсенит</w:t>
            </w:r>
          </w:p>
        </w:tc>
      </w:tr>
      <w:tr w:rsidR="009C3B12" w:rsidRPr="00DC629F">
        <w:trPr>
          <w:cantSplit/>
        </w:trPr>
        <w:tc>
          <w:tcPr>
            <w:tcW w:w="1384" w:type="dxa"/>
          </w:tcPr>
          <w:p w:rsidR="009C3B12" w:rsidRPr="000F3589" w:rsidRDefault="009C3B12" w:rsidP="000F3589">
            <w:pPr>
              <w:pStyle w:val="PlainText"/>
              <w:spacing w:line="276" w:lineRule="auto"/>
              <w:ind w:firstLine="0"/>
              <w:rPr>
                <w:sz w:val="24"/>
                <w:szCs w:val="24"/>
              </w:rPr>
            </w:pPr>
            <w:r w:rsidRPr="000F3589">
              <w:rPr>
                <w:sz w:val="24"/>
                <w:szCs w:val="24"/>
                <w:lang w:val="en-US"/>
              </w:rPr>
              <w:t>H</w:t>
            </w:r>
            <w:r w:rsidRPr="000F3589">
              <w:rPr>
                <w:sz w:val="24"/>
                <w:szCs w:val="24"/>
                <w:vertAlign w:val="subscript"/>
                <w:lang w:val="en-US"/>
              </w:rPr>
              <w:t>3</w:t>
            </w:r>
            <w:r w:rsidRPr="000F3589">
              <w:rPr>
                <w:sz w:val="24"/>
                <w:szCs w:val="24"/>
                <w:lang w:val="en-US"/>
              </w:rPr>
              <w:t>AsO</w:t>
            </w:r>
            <w:r w:rsidRPr="000F3589">
              <w:rPr>
                <w:sz w:val="24"/>
                <w:szCs w:val="24"/>
                <w:vertAlign w:val="subscript"/>
                <w:lang w:val="en-US"/>
              </w:rPr>
              <w:t>3</w:t>
            </w:r>
          </w:p>
        </w:tc>
        <w:tc>
          <w:tcPr>
            <w:tcW w:w="2936" w:type="dxa"/>
          </w:tcPr>
          <w:p w:rsidR="009C3B12" w:rsidRPr="000F3589" w:rsidRDefault="009C3B12" w:rsidP="000F3589">
            <w:pPr>
              <w:pStyle w:val="PlainText"/>
              <w:spacing w:line="276" w:lineRule="auto"/>
              <w:ind w:firstLine="0"/>
              <w:rPr>
                <w:sz w:val="24"/>
                <w:szCs w:val="24"/>
              </w:rPr>
            </w:pPr>
            <w:r w:rsidRPr="000F3589">
              <w:rPr>
                <w:sz w:val="24"/>
                <w:szCs w:val="24"/>
              </w:rPr>
              <w:t>Ортомышьяковистая</w:t>
            </w:r>
          </w:p>
        </w:tc>
        <w:tc>
          <w:tcPr>
            <w:tcW w:w="1980" w:type="dxa"/>
          </w:tcPr>
          <w:p w:rsidR="009C3B12" w:rsidRPr="000F3589" w:rsidRDefault="009C3B12" w:rsidP="000F3589">
            <w:pPr>
              <w:pStyle w:val="PlainText"/>
              <w:spacing w:line="276" w:lineRule="auto"/>
              <w:ind w:firstLine="0"/>
              <w:rPr>
                <w:sz w:val="24"/>
                <w:szCs w:val="24"/>
              </w:rPr>
            </w:pPr>
            <w:r w:rsidRPr="000F3589">
              <w:rPr>
                <w:sz w:val="24"/>
                <w:szCs w:val="24"/>
                <w:lang w:val="en-US"/>
              </w:rPr>
              <w:t>AsO</w:t>
            </w:r>
            <w:r w:rsidRPr="000F3589">
              <w:rPr>
                <w:sz w:val="24"/>
                <w:szCs w:val="24"/>
                <w:vertAlign w:val="subscript"/>
                <w:lang w:val="en-US"/>
              </w:rPr>
              <w:t>3</w:t>
            </w:r>
            <w:r w:rsidRPr="000F3589">
              <w:rPr>
                <w:sz w:val="24"/>
                <w:szCs w:val="24"/>
                <w:vertAlign w:val="superscript"/>
              </w:rPr>
              <w:t>3–</w:t>
            </w:r>
          </w:p>
        </w:tc>
        <w:tc>
          <w:tcPr>
            <w:tcW w:w="2700" w:type="dxa"/>
          </w:tcPr>
          <w:p w:rsidR="009C3B12" w:rsidRPr="000F3589" w:rsidRDefault="009C3B12" w:rsidP="000F3589">
            <w:pPr>
              <w:pStyle w:val="PlainText"/>
              <w:spacing w:line="276" w:lineRule="auto"/>
              <w:ind w:firstLine="0"/>
              <w:rPr>
                <w:sz w:val="24"/>
                <w:szCs w:val="24"/>
              </w:rPr>
            </w:pPr>
            <w:r w:rsidRPr="000F3589">
              <w:rPr>
                <w:sz w:val="24"/>
                <w:szCs w:val="24"/>
              </w:rPr>
              <w:t>Ортоарсенит</w:t>
            </w:r>
          </w:p>
        </w:tc>
      </w:tr>
      <w:tr w:rsidR="009C3B12" w:rsidRPr="00DC629F">
        <w:tc>
          <w:tcPr>
            <w:tcW w:w="1384" w:type="dxa"/>
          </w:tcPr>
          <w:p w:rsidR="009C3B12" w:rsidRPr="000F3589" w:rsidRDefault="009C3B12" w:rsidP="000F3589">
            <w:pPr>
              <w:pStyle w:val="PlainText"/>
              <w:spacing w:line="276" w:lineRule="auto"/>
              <w:ind w:firstLine="0"/>
              <w:rPr>
                <w:sz w:val="24"/>
                <w:szCs w:val="24"/>
                <w:lang w:val="en-US"/>
              </w:rPr>
            </w:pPr>
            <w:r w:rsidRPr="000F3589">
              <w:rPr>
                <w:sz w:val="24"/>
                <w:szCs w:val="24"/>
                <w:lang w:val="en-US"/>
              </w:rPr>
              <w:t>HBO</w:t>
            </w:r>
            <w:r w:rsidRPr="000F3589">
              <w:rPr>
                <w:sz w:val="24"/>
                <w:szCs w:val="24"/>
                <w:vertAlign w:val="subscript"/>
                <w:lang w:val="en-US"/>
              </w:rPr>
              <w:t>2</w:t>
            </w:r>
          </w:p>
        </w:tc>
        <w:tc>
          <w:tcPr>
            <w:tcW w:w="2936" w:type="dxa"/>
          </w:tcPr>
          <w:p w:rsidR="009C3B12" w:rsidRPr="000F3589" w:rsidRDefault="009C3B12" w:rsidP="000F3589">
            <w:pPr>
              <w:pStyle w:val="PlainText"/>
              <w:spacing w:line="276" w:lineRule="auto"/>
              <w:ind w:firstLine="0"/>
              <w:rPr>
                <w:sz w:val="24"/>
                <w:szCs w:val="24"/>
              </w:rPr>
            </w:pPr>
            <w:r w:rsidRPr="000F3589">
              <w:rPr>
                <w:sz w:val="24"/>
                <w:szCs w:val="24"/>
              </w:rPr>
              <w:t>Метаборная</w:t>
            </w:r>
          </w:p>
        </w:tc>
        <w:tc>
          <w:tcPr>
            <w:tcW w:w="1980" w:type="dxa"/>
          </w:tcPr>
          <w:p w:rsidR="009C3B12" w:rsidRPr="000F3589" w:rsidRDefault="009C3B12" w:rsidP="000F3589">
            <w:pPr>
              <w:pStyle w:val="PlainText"/>
              <w:spacing w:line="276" w:lineRule="auto"/>
              <w:ind w:firstLine="0"/>
              <w:rPr>
                <w:sz w:val="24"/>
                <w:szCs w:val="24"/>
                <w:lang w:val="en-US"/>
              </w:rPr>
            </w:pPr>
            <w:r w:rsidRPr="000F3589">
              <w:rPr>
                <w:sz w:val="24"/>
                <w:szCs w:val="24"/>
                <w:lang w:val="en-US"/>
              </w:rPr>
              <w:t>BO</w:t>
            </w:r>
            <w:r w:rsidRPr="000F3589">
              <w:rPr>
                <w:sz w:val="24"/>
                <w:szCs w:val="24"/>
                <w:vertAlign w:val="subscript"/>
                <w:lang w:val="en-US"/>
              </w:rPr>
              <w:t>2</w:t>
            </w:r>
            <w:r w:rsidRPr="000F3589">
              <w:rPr>
                <w:sz w:val="24"/>
                <w:szCs w:val="24"/>
                <w:vertAlign w:val="superscript"/>
              </w:rPr>
              <w:t>–</w:t>
            </w:r>
          </w:p>
        </w:tc>
        <w:tc>
          <w:tcPr>
            <w:tcW w:w="2700" w:type="dxa"/>
          </w:tcPr>
          <w:p w:rsidR="009C3B12" w:rsidRPr="000F3589" w:rsidRDefault="009C3B12" w:rsidP="000F3589">
            <w:pPr>
              <w:pStyle w:val="PlainText"/>
              <w:spacing w:line="276" w:lineRule="auto"/>
              <w:ind w:firstLine="0"/>
              <w:rPr>
                <w:sz w:val="24"/>
                <w:szCs w:val="24"/>
              </w:rPr>
            </w:pPr>
            <w:r w:rsidRPr="000F3589">
              <w:rPr>
                <w:sz w:val="24"/>
                <w:szCs w:val="24"/>
              </w:rPr>
              <w:t>Метаборат</w:t>
            </w:r>
          </w:p>
        </w:tc>
      </w:tr>
      <w:tr w:rsidR="009C3B12" w:rsidRPr="00DC629F">
        <w:tc>
          <w:tcPr>
            <w:tcW w:w="1384" w:type="dxa"/>
          </w:tcPr>
          <w:p w:rsidR="009C3B12" w:rsidRPr="000F3589" w:rsidRDefault="009C3B12" w:rsidP="000F3589">
            <w:pPr>
              <w:pStyle w:val="PlainText"/>
              <w:spacing w:line="276" w:lineRule="auto"/>
              <w:ind w:firstLine="0"/>
              <w:rPr>
                <w:sz w:val="24"/>
                <w:szCs w:val="24"/>
                <w:lang w:val="en-US"/>
              </w:rPr>
            </w:pPr>
            <w:r w:rsidRPr="000F3589">
              <w:rPr>
                <w:sz w:val="24"/>
                <w:szCs w:val="24"/>
                <w:lang w:val="en-US"/>
              </w:rPr>
              <w:t>H</w:t>
            </w:r>
            <w:r w:rsidRPr="000F3589">
              <w:rPr>
                <w:sz w:val="24"/>
                <w:szCs w:val="24"/>
                <w:vertAlign w:val="subscript"/>
                <w:lang w:val="en-US"/>
              </w:rPr>
              <w:t>3</w:t>
            </w:r>
            <w:r w:rsidRPr="000F3589">
              <w:rPr>
                <w:sz w:val="24"/>
                <w:szCs w:val="24"/>
                <w:lang w:val="en-US"/>
              </w:rPr>
              <w:t>BO</w:t>
            </w:r>
            <w:r w:rsidRPr="000F3589">
              <w:rPr>
                <w:sz w:val="24"/>
                <w:szCs w:val="24"/>
                <w:vertAlign w:val="subscript"/>
                <w:lang w:val="en-US"/>
              </w:rPr>
              <w:t>3</w:t>
            </w:r>
          </w:p>
        </w:tc>
        <w:tc>
          <w:tcPr>
            <w:tcW w:w="2936" w:type="dxa"/>
          </w:tcPr>
          <w:p w:rsidR="009C3B12" w:rsidRPr="000F3589" w:rsidRDefault="009C3B12" w:rsidP="000F3589">
            <w:pPr>
              <w:pStyle w:val="PlainText"/>
              <w:spacing w:line="276" w:lineRule="auto"/>
              <w:ind w:firstLine="0"/>
              <w:rPr>
                <w:sz w:val="24"/>
                <w:szCs w:val="24"/>
              </w:rPr>
            </w:pPr>
            <w:r w:rsidRPr="000F3589">
              <w:rPr>
                <w:sz w:val="24"/>
                <w:szCs w:val="24"/>
              </w:rPr>
              <w:t>Ортоборная</w:t>
            </w:r>
          </w:p>
        </w:tc>
        <w:tc>
          <w:tcPr>
            <w:tcW w:w="1980" w:type="dxa"/>
          </w:tcPr>
          <w:p w:rsidR="009C3B12" w:rsidRPr="000F3589" w:rsidRDefault="009C3B12" w:rsidP="000F3589">
            <w:pPr>
              <w:pStyle w:val="PlainText"/>
              <w:spacing w:line="276" w:lineRule="auto"/>
              <w:ind w:firstLine="0"/>
              <w:rPr>
                <w:sz w:val="24"/>
                <w:szCs w:val="24"/>
              </w:rPr>
            </w:pPr>
            <w:r w:rsidRPr="000F3589">
              <w:rPr>
                <w:sz w:val="24"/>
                <w:szCs w:val="24"/>
                <w:lang w:val="en-US"/>
              </w:rPr>
              <w:t>BO</w:t>
            </w:r>
            <w:r w:rsidRPr="000F3589">
              <w:rPr>
                <w:sz w:val="24"/>
                <w:szCs w:val="24"/>
                <w:vertAlign w:val="subscript"/>
                <w:lang w:val="en-US"/>
              </w:rPr>
              <w:t>3</w:t>
            </w:r>
            <w:r w:rsidRPr="000F3589">
              <w:rPr>
                <w:sz w:val="24"/>
                <w:szCs w:val="24"/>
                <w:vertAlign w:val="superscript"/>
              </w:rPr>
              <w:t>3–</w:t>
            </w:r>
          </w:p>
        </w:tc>
        <w:tc>
          <w:tcPr>
            <w:tcW w:w="2700" w:type="dxa"/>
          </w:tcPr>
          <w:p w:rsidR="009C3B12" w:rsidRPr="000F3589" w:rsidRDefault="009C3B12" w:rsidP="000F3589">
            <w:pPr>
              <w:pStyle w:val="PlainText"/>
              <w:spacing w:line="276" w:lineRule="auto"/>
              <w:ind w:firstLine="0"/>
              <w:rPr>
                <w:sz w:val="24"/>
                <w:szCs w:val="24"/>
              </w:rPr>
            </w:pPr>
            <w:r w:rsidRPr="000F3589">
              <w:rPr>
                <w:sz w:val="24"/>
                <w:szCs w:val="24"/>
              </w:rPr>
              <w:t>Ортоборат</w:t>
            </w:r>
          </w:p>
        </w:tc>
      </w:tr>
      <w:tr w:rsidR="009C3B12" w:rsidRPr="00DC629F">
        <w:tc>
          <w:tcPr>
            <w:tcW w:w="1384" w:type="dxa"/>
          </w:tcPr>
          <w:p w:rsidR="009C3B12" w:rsidRPr="000F3589" w:rsidRDefault="009C3B12" w:rsidP="000F3589">
            <w:pPr>
              <w:pStyle w:val="PlainText"/>
              <w:spacing w:line="276" w:lineRule="auto"/>
              <w:ind w:firstLine="0"/>
              <w:rPr>
                <w:sz w:val="24"/>
                <w:szCs w:val="24"/>
                <w:lang w:val="en-US"/>
              </w:rPr>
            </w:pPr>
            <w:r w:rsidRPr="000F3589">
              <w:rPr>
                <w:sz w:val="24"/>
                <w:szCs w:val="24"/>
                <w:lang w:val="en-US"/>
              </w:rPr>
              <w:t>H</w:t>
            </w:r>
            <w:r w:rsidRPr="000F3589">
              <w:rPr>
                <w:sz w:val="24"/>
                <w:szCs w:val="24"/>
                <w:vertAlign w:val="subscript"/>
                <w:lang w:val="en-US"/>
              </w:rPr>
              <w:t>2</w:t>
            </w:r>
            <w:r w:rsidRPr="000F3589">
              <w:rPr>
                <w:sz w:val="24"/>
                <w:szCs w:val="24"/>
                <w:lang w:val="en-US"/>
              </w:rPr>
              <w:t>B</w:t>
            </w:r>
            <w:r w:rsidRPr="000F3589">
              <w:rPr>
                <w:sz w:val="24"/>
                <w:szCs w:val="24"/>
                <w:vertAlign w:val="subscript"/>
                <w:lang w:val="en-US"/>
              </w:rPr>
              <w:t>4</w:t>
            </w:r>
            <w:r w:rsidRPr="000F3589">
              <w:rPr>
                <w:sz w:val="24"/>
                <w:szCs w:val="24"/>
                <w:lang w:val="en-US"/>
              </w:rPr>
              <w:t>O</w:t>
            </w:r>
            <w:r w:rsidRPr="000F3589">
              <w:rPr>
                <w:sz w:val="24"/>
                <w:szCs w:val="24"/>
                <w:vertAlign w:val="subscript"/>
                <w:lang w:val="en-US"/>
              </w:rPr>
              <w:t>7</w:t>
            </w:r>
          </w:p>
        </w:tc>
        <w:tc>
          <w:tcPr>
            <w:tcW w:w="2936" w:type="dxa"/>
          </w:tcPr>
          <w:p w:rsidR="009C3B12" w:rsidRPr="000F3589" w:rsidRDefault="009C3B12" w:rsidP="000F3589">
            <w:pPr>
              <w:pStyle w:val="PlainText"/>
              <w:spacing w:line="276" w:lineRule="auto"/>
              <w:ind w:firstLine="0"/>
              <w:rPr>
                <w:sz w:val="24"/>
                <w:szCs w:val="24"/>
              </w:rPr>
            </w:pPr>
            <w:r w:rsidRPr="000F3589">
              <w:rPr>
                <w:sz w:val="24"/>
                <w:szCs w:val="24"/>
              </w:rPr>
              <w:t>Тетрарехборная</w:t>
            </w:r>
          </w:p>
        </w:tc>
        <w:tc>
          <w:tcPr>
            <w:tcW w:w="1980" w:type="dxa"/>
          </w:tcPr>
          <w:p w:rsidR="009C3B12" w:rsidRPr="000F3589" w:rsidRDefault="009C3B12" w:rsidP="000F3589">
            <w:pPr>
              <w:pStyle w:val="PlainText"/>
              <w:spacing w:line="276" w:lineRule="auto"/>
              <w:ind w:firstLine="0"/>
              <w:rPr>
                <w:sz w:val="24"/>
                <w:szCs w:val="24"/>
              </w:rPr>
            </w:pPr>
            <w:r w:rsidRPr="000F3589">
              <w:rPr>
                <w:sz w:val="24"/>
                <w:szCs w:val="24"/>
                <w:lang w:val="en-US"/>
              </w:rPr>
              <w:t>B</w:t>
            </w:r>
            <w:r w:rsidRPr="000F3589">
              <w:rPr>
                <w:sz w:val="24"/>
                <w:szCs w:val="24"/>
                <w:vertAlign w:val="subscript"/>
                <w:lang w:val="en-US"/>
              </w:rPr>
              <w:t>4</w:t>
            </w:r>
            <w:r w:rsidRPr="000F3589">
              <w:rPr>
                <w:sz w:val="24"/>
                <w:szCs w:val="24"/>
                <w:lang w:val="en-US"/>
              </w:rPr>
              <w:t>O</w:t>
            </w:r>
            <w:r w:rsidRPr="000F3589">
              <w:rPr>
                <w:sz w:val="24"/>
                <w:szCs w:val="24"/>
                <w:vertAlign w:val="subscript"/>
                <w:lang w:val="en-US"/>
              </w:rPr>
              <w:t>7</w:t>
            </w:r>
            <w:r w:rsidRPr="000F3589">
              <w:rPr>
                <w:sz w:val="24"/>
                <w:szCs w:val="24"/>
                <w:vertAlign w:val="superscript"/>
              </w:rPr>
              <w:t>2–</w:t>
            </w:r>
          </w:p>
        </w:tc>
        <w:tc>
          <w:tcPr>
            <w:tcW w:w="2700" w:type="dxa"/>
          </w:tcPr>
          <w:p w:rsidR="009C3B12" w:rsidRPr="000F3589" w:rsidRDefault="009C3B12" w:rsidP="000F3589">
            <w:pPr>
              <w:pStyle w:val="PlainText"/>
              <w:spacing w:line="276" w:lineRule="auto"/>
              <w:ind w:firstLine="0"/>
              <w:rPr>
                <w:sz w:val="24"/>
                <w:szCs w:val="24"/>
              </w:rPr>
            </w:pPr>
            <w:r w:rsidRPr="000F3589">
              <w:rPr>
                <w:sz w:val="24"/>
                <w:szCs w:val="24"/>
              </w:rPr>
              <w:t>Тетраборат</w:t>
            </w:r>
          </w:p>
        </w:tc>
      </w:tr>
      <w:tr w:rsidR="009C3B12" w:rsidRPr="00DC629F">
        <w:tc>
          <w:tcPr>
            <w:tcW w:w="1384" w:type="dxa"/>
          </w:tcPr>
          <w:p w:rsidR="009C3B12" w:rsidRPr="000F3589" w:rsidRDefault="009C3B12" w:rsidP="004E4A1A">
            <w:pPr>
              <w:pStyle w:val="PlainText"/>
              <w:spacing w:line="276" w:lineRule="auto"/>
              <w:ind w:firstLine="0"/>
              <w:rPr>
                <w:sz w:val="24"/>
                <w:szCs w:val="24"/>
                <w:lang w:val="en-US"/>
              </w:rPr>
            </w:pPr>
            <w:r w:rsidRPr="000F3589">
              <w:rPr>
                <w:sz w:val="24"/>
                <w:szCs w:val="24"/>
                <w:lang w:val="en-US"/>
              </w:rPr>
              <w:t>HBrO</w:t>
            </w:r>
          </w:p>
        </w:tc>
        <w:tc>
          <w:tcPr>
            <w:tcW w:w="2936" w:type="dxa"/>
          </w:tcPr>
          <w:p w:rsidR="009C3B12" w:rsidRPr="000F3589" w:rsidRDefault="009C3B12" w:rsidP="004E4A1A">
            <w:pPr>
              <w:pStyle w:val="PlainText"/>
              <w:spacing w:line="276" w:lineRule="auto"/>
              <w:ind w:firstLine="0"/>
              <w:rPr>
                <w:sz w:val="24"/>
                <w:szCs w:val="24"/>
              </w:rPr>
            </w:pPr>
            <w:r w:rsidRPr="000F3589">
              <w:rPr>
                <w:sz w:val="24"/>
                <w:szCs w:val="24"/>
              </w:rPr>
              <w:t>Бромноватистая</w:t>
            </w:r>
          </w:p>
        </w:tc>
        <w:tc>
          <w:tcPr>
            <w:tcW w:w="1980" w:type="dxa"/>
          </w:tcPr>
          <w:p w:rsidR="009C3B12" w:rsidRPr="00DC629F" w:rsidRDefault="009C3B12" w:rsidP="004E4A1A">
            <w:pPr>
              <w:spacing w:before="120"/>
              <w:rPr>
                <w:rFonts w:ascii="Times New Roman" w:hAnsi="Times New Roman" w:cs="Times New Roman"/>
                <w:sz w:val="24"/>
                <w:szCs w:val="24"/>
                <w:lang w:val="en-US"/>
              </w:rPr>
            </w:pPr>
            <w:r w:rsidRPr="00DC629F">
              <w:rPr>
                <w:rFonts w:ascii="Times New Roman" w:hAnsi="Times New Roman" w:cs="Times New Roman"/>
                <w:sz w:val="24"/>
                <w:szCs w:val="24"/>
                <w:lang w:val="en-US"/>
              </w:rPr>
              <w:t>BrO</w:t>
            </w:r>
            <w:r w:rsidRPr="00DC629F">
              <w:rPr>
                <w:rFonts w:ascii="Times New Roman" w:hAnsi="Times New Roman" w:cs="Times New Roman"/>
                <w:sz w:val="24"/>
                <w:szCs w:val="24"/>
                <w:vertAlign w:val="superscript"/>
              </w:rPr>
              <w:t>–</w:t>
            </w:r>
          </w:p>
        </w:tc>
        <w:tc>
          <w:tcPr>
            <w:tcW w:w="2700" w:type="dxa"/>
          </w:tcPr>
          <w:p w:rsidR="009C3B12" w:rsidRPr="000F3589" w:rsidRDefault="009C3B12" w:rsidP="004E4A1A">
            <w:pPr>
              <w:pStyle w:val="PlainText"/>
              <w:spacing w:line="276" w:lineRule="auto"/>
              <w:ind w:firstLine="0"/>
              <w:rPr>
                <w:sz w:val="24"/>
                <w:szCs w:val="24"/>
              </w:rPr>
            </w:pPr>
            <w:r w:rsidRPr="000F3589">
              <w:rPr>
                <w:sz w:val="24"/>
                <w:szCs w:val="24"/>
              </w:rPr>
              <w:t>Гипобромит</w:t>
            </w:r>
          </w:p>
        </w:tc>
      </w:tr>
      <w:tr w:rsidR="009C3B12" w:rsidRPr="00DC629F">
        <w:tc>
          <w:tcPr>
            <w:tcW w:w="1384" w:type="dxa"/>
          </w:tcPr>
          <w:p w:rsidR="009C3B12" w:rsidRPr="000F3589" w:rsidRDefault="009C3B12" w:rsidP="004E4A1A">
            <w:pPr>
              <w:pStyle w:val="PlainText"/>
              <w:spacing w:line="276" w:lineRule="auto"/>
              <w:ind w:firstLine="0"/>
              <w:rPr>
                <w:sz w:val="24"/>
                <w:szCs w:val="24"/>
                <w:lang w:val="en-US"/>
              </w:rPr>
            </w:pPr>
            <w:r w:rsidRPr="000F3589">
              <w:rPr>
                <w:sz w:val="24"/>
                <w:szCs w:val="24"/>
                <w:lang w:val="en-US"/>
              </w:rPr>
              <w:t>HBrO</w:t>
            </w:r>
            <w:r w:rsidRPr="000F3589">
              <w:rPr>
                <w:sz w:val="24"/>
                <w:szCs w:val="24"/>
                <w:vertAlign w:val="subscript"/>
                <w:lang w:val="en-US"/>
              </w:rPr>
              <w:t>3</w:t>
            </w:r>
          </w:p>
        </w:tc>
        <w:tc>
          <w:tcPr>
            <w:tcW w:w="2936" w:type="dxa"/>
          </w:tcPr>
          <w:p w:rsidR="009C3B12" w:rsidRPr="000F3589" w:rsidRDefault="009C3B12" w:rsidP="004E4A1A">
            <w:pPr>
              <w:pStyle w:val="PlainText"/>
              <w:spacing w:line="276" w:lineRule="auto"/>
              <w:ind w:firstLine="0"/>
              <w:rPr>
                <w:sz w:val="24"/>
                <w:szCs w:val="24"/>
              </w:rPr>
            </w:pPr>
            <w:r w:rsidRPr="000F3589">
              <w:rPr>
                <w:sz w:val="24"/>
                <w:szCs w:val="24"/>
              </w:rPr>
              <w:t>Бромноватая</w:t>
            </w:r>
          </w:p>
        </w:tc>
        <w:tc>
          <w:tcPr>
            <w:tcW w:w="1980" w:type="dxa"/>
          </w:tcPr>
          <w:p w:rsidR="009C3B12" w:rsidRPr="00DC629F" w:rsidRDefault="009C3B12" w:rsidP="004E4A1A">
            <w:pPr>
              <w:spacing w:before="120"/>
              <w:rPr>
                <w:rFonts w:ascii="Times New Roman" w:hAnsi="Times New Roman" w:cs="Times New Roman"/>
                <w:sz w:val="24"/>
                <w:szCs w:val="24"/>
                <w:lang w:val="en-US"/>
              </w:rPr>
            </w:pPr>
            <w:r w:rsidRPr="00DC629F">
              <w:rPr>
                <w:rFonts w:ascii="Times New Roman" w:hAnsi="Times New Roman" w:cs="Times New Roman"/>
                <w:sz w:val="24"/>
                <w:szCs w:val="24"/>
                <w:lang w:val="en-US"/>
              </w:rPr>
              <w:t>BrO</w:t>
            </w:r>
            <w:r w:rsidRPr="00DC629F">
              <w:rPr>
                <w:rFonts w:ascii="Times New Roman" w:hAnsi="Times New Roman" w:cs="Times New Roman"/>
                <w:sz w:val="24"/>
                <w:szCs w:val="24"/>
                <w:vertAlign w:val="subscript"/>
                <w:lang w:val="en-US"/>
              </w:rPr>
              <w:t>3</w:t>
            </w:r>
            <w:r w:rsidRPr="00DC629F">
              <w:rPr>
                <w:rFonts w:ascii="Times New Roman" w:hAnsi="Times New Roman" w:cs="Times New Roman"/>
                <w:sz w:val="24"/>
                <w:szCs w:val="24"/>
                <w:vertAlign w:val="superscript"/>
              </w:rPr>
              <w:t>–</w:t>
            </w:r>
          </w:p>
        </w:tc>
        <w:tc>
          <w:tcPr>
            <w:tcW w:w="2700" w:type="dxa"/>
          </w:tcPr>
          <w:p w:rsidR="009C3B12" w:rsidRPr="000F3589" w:rsidRDefault="009C3B12" w:rsidP="004E4A1A">
            <w:pPr>
              <w:pStyle w:val="PlainText"/>
              <w:spacing w:line="276" w:lineRule="auto"/>
              <w:ind w:firstLine="0"/>
              <w:rPr>
                <w:sz w:val="24"/>
                <w:szCs w:val="24"/>
              </w:rPr>
            </w:pPr>
            <w:r w:rsidRPr="000F3589">
              <w:rPr>
                <w:sz w:val="24"/>
                <w:szCs w:val="24"/>
              </w:rPr>
              <w:t>Бромат</w:t>
            </w:r>
          </w:p>
        </w:tc>
      </w:tr>
      <w:tr w:rsidR="009C3B12" w:rsidRPr="00DC629F">
        <w:tc>
          <w:tcPr>
            <w:tcW w:w="1384" w:type="dxa"/>
          </w:tcPr>
          <w:p w:rsidR="009C3B12" w:rsidRPr="000F3589" w:rsidRDefault="009C3B12" w:rsidP="004E4A1A">
            <w:pPr>
              <w:pStyle w:val="PlainText"/>
              <w:spacing w:line="276" w:lineRule="auto"/>
              <w:ind w:left="-57" w:right="-57" w:firstLine="0"/>
              <w:rPr>
                <w:sz w:val="24"/>
                <w:szCs w:val="24"/>
                <w:lang w:val="en-US"/>
              </w:rPr>
            </w:pPr>
            <w:r w:rsidRPr="000F3589">
              <w:rPr>
                <w:sz w:val="24"/>
                <w:szCs w:val="24"/>
                <w:lang w:val="en-US"/>
              </w:rPr>
              <w:t>CH</w:t>
            </w:r>
            <w:r w:rsidRPr="000F3589">
              <w:rPr>
                <w:sz w:val="24"/>
                <w:szCs w:val="24"/>
                <w:vertAlign w:val="subscript"/>
                <w:lang w:val="en-US"/>
              </w:rPr>
              <w:t>3</w:t>
            </w:r>
            <w:r w:rsidRPr="000F3589">
              <w:rPr>
                <w:sz w:val="24"/>
                <w:szCs w:val="24"/>
                <w:lang w:val="en-US"/>
              </w:rPr>
              <w:t>COOH</w:t>
            </w:r>
          </w:p>
        </w:tc>
        <w:tc>
          <w:tcPr>
            <w:tcW w:w="2936" w:type="dxa"/>
          </w:tcPr>
          <w:p w:rsidR="009C3B12" w:rsidRPr="000F3589" w:rsidRDefault="009C3B12" w:rsidP="004E4A1A">
            <w:pPr>
              <w:pStyle w:val="PlainText"/>
              <w:spacing w:line="276" w:lineRule="auto"/>
              <w:ind w:firstLine="0"/>
              <w:rPr>
                <w:sz w:val="24"/>
                <w:szCs w:val="24"/>
              </w:rPr>
            </w:pPr>
            <w:r w:rsidRPr="000F3589">
              <w:rPr>
                <w:sz w:val="24"/>
                <w:szCs w:val="24"/>
              </w:rPr>
              <w:t>Уксусная</w:t>
            </w:r>
          </w:p>
        </w:tc>
        <w:tc>
          <w:tcPr>
            <w:tcW w:w="1980" w:type="dxa"/>
          </w:tcPr>
          <w:p w:rsidR="009C3B12" w:rsidRPr="00DC629F" w:rsidRDefault="009C3B12" w:rsidP="004E4A1A">
            <w:pPr>
              <w:spacing w:before="120"/>
              <w:ind w:left="-57" w:right="-57"/>
              <w:rPr>
                <w:rFonts w:ascii="Times New Roman" w:hAnsi="Times New Roman" w:cs="Times New Roman"/>
                <w:sz w:val="24"/>
                <w:szCs w:val="24"/>
                <w:lang w:val="en-US"/>
              </w:rPr>
            </w:pPr>
            <w:r w:rsidRPr="00DC629F">
              <w:rPr>
                <w:rFonts w:ascii="Times New Roman" w:hAnsi="Times New Roman" w:cs="Times New Roman"/>
                <w:sz w:val="24"/>
                <w:szCs w:val="24"/>
                <w:lang w:val="en-US"/>
              </w:rPr>
              <w:t>CH</w:t>
            </w:r>
            <w:r w:rsidRPr="00DC629F">
              <w:rPr>
                <w:rFonts w:ascii="Times New Roman" w:hAnsi="Times New Roman" w:cs="Times New Roman"/>
                <w:sz w:val="24"/>
                <w:szCs w:val="24"/>
                <w:vertAlign w:val="subscript"/>
                <w:lang w:val="en-US"/>
              </w:rPr>
              <w:t>3</w:t>
            </w:r>
            <w:r w:rsidRPr="00DC629F">
              <w:rPr>
                <w:rFonts w:ascii="Times New Roman" w:hAnsi="Times New Roman" w:cs="Times New Roman"/>
                <w:sz w:val="24"/>
                <w:szCs w:val="24"/>
                <w:lang w:val="en-US"/>
              </w:rPr>
              <w:t>COO</w:t>
            </w:r>
            <w:r w:rsidRPr="00DC629F">
              <w:rPr>
                <w:rFonts w:ascii="Times New Roman" w:hAnsi="Times New Roman" w:cs="Times New Roman"/>
                <w:sz w:val="24"/>
                <w:szCs w:val="24"/>
                <w:vertAlign w:val="superscript"/>
              </w:rPr>
              <w:t>–</w:t>
            </w:r>
          </w:p>
        </w:tc>
        <w:tc>
          <w:tcPr>
            <w:tcW w:w="2700" w:type="dxa"/>
          </w:tcPr>
          <w:p w:rsidR="009C3B12" w:rsidRPr="000F3589" w:rsidRDefault="009C3B12" w:rsidP="004E4A1A">
            <w:pPr>
              <w:pStyle w:val="PlainText"/>
              <w:spacing w:line="276" w:lineRule="auto"/>
              <w:ind w:firstLine="0"/>
              <w:rPr>
                <w:sz w:val="24"/>
                <w:szCs w:val="24"/>
              </w:rPr>
            </w:pPr>
            <w:r w:rsidRPr="000F3589">
              <w:rPr>
                <w:sz w:val="24"/>
                <w:szCs w:val="24"/>
              </w:rPr>
              <w:t>Ацетат</w:t>
            </w:r>
          </w:p>
        </w:tc>
      </w:tr>
      <w:tr w:rsidR="009C3B12" w:rsidRPr="00DC629F">
        <w:tc>
          <w:tcPr>
            <w:tcW w:w="1384" w:type="dxa"/>
          </w:tcPr>
          <w:p w:rsidR="009C3B12" w:rsidRPr="000F3589" w:rsidRDefault="009C3B12" w:rsidP="004E4A1A">
            <w:pPr>
              <w:pStyle w:val="PlainText"/>
              <w:spacing w:line="276" w:lineRule="auto"/>
              <w:ind w:firstLine="0"/>
              <w:rPr>
                <w:sz w:val="24"/>
                <w:szCs w:val="24"/>
                <w:lang w:val="en-US"/>
              </w:rPr>
            </w:pPr>
            <w:r w:rsidRPr="000F3589">
              <w:rPr>
                <w:sz w:val="24"/>
                <w:szCs w:val="24"/>
                <w:lang w:val="en-US"/>
              </w:rPr>
              <w:t>H</w:t>
            </w:r>
            <w:r w:rsidRPr="000F3589">
              <w:rPr>
                <w:sz w:val="24"/>
                <w:szCs w:val="24"/>
                <w:vertAlign w:val="subscript"/>
                <w:lang w:val="en-US"/>
              </w:rPr>
              <w:t>2</w:t>
            </w:r>
            <w:r w:rsidRPr="000F3589">
              <w:rPr>
                <w:sz w:val="24"/>
                <w:szCs w:val="24"/>
                <w:lang w:val="en-US"/>
              </w:rPr>
              <w:t>CO</w:t>
            </w:r>
            <w:r w:rsidRPr="000F3589">
              <w:rPr>
                <w:sz w:val="24"/>
                <w:szCs w:val="24"/>
                <w:vertAlign w:val="subscript"/>
                <w:lang w:val="en-US"/>
              </w:rPr>
              <w:t>3</w:t>
            </w:r>
          </w:p>
        </w:tc>
        <w:tc>
          <w:tcPr>
            <w:tcW w:w="2936" w:type="dxa"/>
          </w:tcPr>
          <w:p w:rsidR="009C3B12" w:rsidRPr="000F3589" w:rsidRDefault="009C3B12" w:rsidP="004E4A1A">
            <w:pPr>
              <w:pStyle w:val="PlainText"/>
              <w:spacing w:line="276" w:lineRule="auto"/>
              <w:ind w:firstLine="0"/>
              <w:rPr>
                <w:sz w:val="24"/>
                <w:szCs w:val="24"/>
              </w:rPr>
            </w:pPr>
            <w:r w:rsidRPr="000F3589">
              <w:rPr>
                <w:sz w:val="24"/>
                <w:szCs w:val="24"/>
              </w:rPr>
              <w:t>Угольная</w:t>
            </w:r>
          </w:p>
        </w:tc>
        <w:tc>
          <w:tcPr>
            <w:tcW w:w="1980" w:type="dxa"/>
          </w:tcPr>
          <w:p w:rsidR="009C3B12" w:rsidRPr="00DC629F" w:rsidRDefault="009C3B12" w:rsidP="004E4A1A">
            <w:pPr>
              <w:spacing w:before="120"/>
              <w:rPr>
                <w:rFonts w:ascii="Times New Roman" w:hAnsi="Times New Roman" w:cs="Times New Roman"/>
                <w:sz w:val="24"/>
                <w:szCs w:val="24"/>
                <w:lang w:val="en-US"/>
              </w:rPr>
            </w:pPr>
            <w:r w:rsidRPr="00DC629F">
              <w:rPr>
                <w:rFonts w:ascii="Times New Roman" w:hAnsi="Times New Roman" w:cs="Times New Roman"/>
                <w:sz w:val="24"/>
                <w:szCs w:val="24"/>
                <w:lang w:val="en-US"/>
              </w:rPr>
              <w:t>CO</w:t>
            </w:r>
            <w:r w:rsidRPr="00DC629F">
              <w:rPr>
                <w:rFonts w:ascii="Times New Roman" w:hAnsi="Times New Roman" w:cs="Times New Roman"/>
                <w:sz w:val="24"/>
                <w:szCs w:val="24"/>
                <w:vertAlign w:val="subscript"/>
                <w:lang w:val="en-US"/>
              </w:rPr>
              <w:t>3</w:t>
            </w:r>
            <w:r w:rsidRPr="00DC629F">
              <w:rPr>
                <w:rFonts w:ascii="Times New Roman" w:hAnsi="Times New Roman" w:cs="Times New Roman"/>
                <w:sz w:val="24"/>
                <w:szCs w:val="24"/>
                <w:vertAlign w:val="superscript"/>
              </w:rPr>
              <w:t>2–</w:t>
            </w:r>
          </w:p>
        </w:tc>
        <w:tc>
          <w:tcPr>
            <w:tcW w:w="2700" w:type="dxa"/>
          </w:tcPr>
          <w:p w:rsidR="009C3B12" w:rsidRPr="000F3589" w:rsidRDefault="009C3B12" w:rsidP="004E4A1A">
            <w:pPr>
              <w:pStyle w:val="PlainText"/>
              <w:spacing w:line="276" w:lineRule="auto"/>
              <w:ind w:firstLine="0"/>
              <w:rPr>
                <w:sz w:val="24"/>
                <w:szCs w:val="24"/>
              </w:rPr>
            </w:pPr>
            <w:r w:rsidRPr="000F3589">
              <w:rPr>
                <w:sz w:val="24"/>
                <w:szCs w:val="24"/>
              </w:rPr>
              <w:t>Карбонат</w:t>
            </w:r>
          </w:p>
        </w:tc>
      </w:tr>
      <w:tr w:rsidR="009C3B12" w:rsidRPr="00DC629F">
        <w:tc>
          <w:tcPr>
            <w:tcW w:w="1384" w:type="dxa"/>
          </w:tcPr>
          <w:p w:rsidR="009C3B12" w:rsidRPr="000F3589" w:rsidRDefault="009C3B12" w:rsidP="004E4A1A">
            <w:pPr>
              <w:pStyle w:val="PlainText"/>
              <w:spacing w:line="276" w:lineRule="auto"/>
              <w:ind w:firstLine="0"/>
              <w:rPr>
                <w:sz w:val="24"/>
                <w:szCs w:val="24"/>
                <w:lang w:val="en-US"/>
              </w:rPr>
            </w:pPr>
            <w:r w:rsidRPr="000F3589">
              <w:rPr>
                <w:sz w:val="24"/>
                <w:szCs w:val="24"/>
                <w:lang w:val="en-US"/>
              </w:rPr>
              <w:t>H</w:t>
            </w:r>
            <w:r w:rsidRPr="000F3589">
              <w:rPr>
                <w:sz w:val="24"/>
                <w:szCs w:val="24"/>
                <w:vertAlign w:val="subscript"/>
                <w:lang w:val="en-US"/>
              </w:rPr>
              <w:t>2</w:t>
            </w:r>
            <w:r w:rsidRPr="000F3589">
              <w:rPr>
                <w:sz w:val="24"/>
                <w:szCs w:val="24"/>
                <w:lang w:val="en-US"/>
              </w:rPr>
              <w:t>C</w:t>
            </w:r>
            <w:r w:rsidRPr="000F3589">
              <w:rPr>
                <w:sz w:val="24"/>
                <w:szCs w:val="24"/>
                <w:vertAlign w:val="subscript"/>
                <w:lang w:val="en-US"/>
              </w:rPr>
              <w:t>2</w:t>
            </w:r>
            <w:r w:rsidRPr="000F3589">
              <w:rPr>
                <w:sz w:val="24"/>
                <w:szCs w:val="24"/>
                <w:lang w:val="en-US"/>
              </w:rPr>
              <w:t>O</w:t>
            </w:r>
            <w:r w:rsidRPr="000F3589">
              <w:rPr>
                <w:sz w:val="24"/>
                <w:szCs w:val="24"/>
                <w:vertAlign w:val="subscript"/>
                <w:lang w:val="en-US"/>
              </w:rPr>
              <w:t>4</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Щавелевая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C</w:t>
            </w:r>
            <w:r w:rsidRPr="00DC629F">
              <w:rPr>
                <w:rFonts w:ascii="Times New Roman" w:hAnsi="Times New Roman" w:cs="Times New Roman"/>
                <w:sz w:val="24"/>
                <w:szCs w:val="24"/>
                <w:vertAlign w:val="subscript"/>
                <w:lang w:val="en-US"/>
              </w:rPr>
              <w:t>2</w:t>
            </w:r>
            <w:r w:rsidRPr="00DC629F">
              <w:rPr>
                <w:rFonts w:ascii="Times New Roman" w:hAnsi="Times New Roman" w:cs="Times New Roman"/>
                <w:sz w:val="24"/>
                <w:szCs w:val="24"/>
                <w:lang w:val="en-US"/>
              </w:rPr>
              <w:t>O</w:t>
            </w:r>
            <w:r w:rsidRPr="00DC629F">
              <w:rPr>
                <w:rFonts w:ascii="Times New Roman" w:hAnsi="Times New Roman" w:cs="Times New Roman"/>
                <w:sz w:val="24"/>
                <w:szCs w:val="24"/>
                <w:vertAlign w:val="subscript"/>
                <w:lang w:val="en-US"/>
              </w:rPr>
              <w:t>4</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Оксалат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HClO</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Хлорноватистая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ClO</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Гипохлорит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HClO</w:t>
            </w:r>
            <w:r w:rsidRPr="000F3589">
              <w:rPr>
                <w:sz w:val="24"/>
                <w:szCs w:val="24"/>
                <w:vertAlign w:val="subscript"/>
                <w:lang w:val="en-US"/>
              </w:rPr>
              <w:t>2</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Хлористая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ClO</w:t>
            </w:r>
            <w:r w:rsidRPr="00DC629F">
              <w:rPr>
                <w:rFonts w:ascii="Times New Roman" w:hAnsi="Times New Roman" w:cs="Times New Roman"/>
                <w:sz w:val="24"/>
                <w:szCs w:val="24"/>
                <w:vertAlign w:val="subscript"/>
                <w:lang w:val="en-US"/>
              </w:rPr>
              <w:t>2</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Хлорит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lang w:val="en-US"/>
              </w:rPr>
              <w:t>HClO</w:t>
            </w:r>
            <w:r w:rsidRPr="000F3589">
              <w:rPr>
                <w:sz w:val="24"/>
                <w:szCs w:val="24"/>
                <w:vertAlign w:val="subscript"/>
                <w:lang w:val="en-US"/>
              </w:rPr>
              <w:t>3</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Хлорноватая</w:t>
            </w:r>
          </w:p>
        </w:tc>
        <w:tc>
          <w:tcPr>
            <w:tcW w:w="1980" w:type="dxa"/>
          </w:tcPr>
          <w:p w:rsidR="009C3B12" w:rsidRPr="00DC629F" w:rsidRDefault="009C3B12" w:rsidP="000F3589">
            <w:pPr>
              <w:rPr>
                <w:rFonts w:ascii="Times New Roman" w:hAnsi="Times New Roman" w:cs="Times New Roman"/>
                <w:sz w:val="24"/>
                <w:szCs w:val="24"/>
              </w:rPr>
            </w:pPr>
            <w:r w:rsidRPr="00DC629F">
              <w:rPr>
                <w:rFonts w:ascii="Times New Roman" w:hAnsi="Times New Roman" w:cs="Times New Roman"/>
                <w:sz w:val="24"/>
                <w:szCs w:val="24"/>
                <w:lang w:val="en-US"/>
              </w:rPr>
              <w:t>ClO</w:t>
            </w:r>
            <w:r w:rsidRPr="00DC629F">
              <w:rPr>
                <w:rFonts w:ascii="Times New Roman" w:hAnsi="Times New Roman" w:cs="Times New Roman"/>
                <w:sz w:val="24"/>
                <w:szCs w:val="24"/>
                <w:vertAlign w:val="subscript"/>
                <w:lang w:val="en-US"/>
              </w:rPr>
              <w:t>3</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Хлорат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lang w:val="en-US"/>
              </w:rPr>
              <w:t>HClO</w:t>
            </w:r>
            <w:r w:rsidRPr="000F3589">
              <w:rPr>
                <w:sz w:val="24"/>
                <w:szCs w:val="24"/>
                <w:vertAlign w:val="subscript"/>
                <w:lang w:val="en-US"/>
              </w:rPr>
              <w:t>4</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Хлорная</w:t>
            </w:r>
          </w:p>
        </w:tc>
        <w:tc>
          <w:tcPr>
            <w:tcW w:w="1980" w:type="dxa"/>
          </w:tcPr>
          <w:p w:rsidR="009C3B12" w:rsidRPr="00DC629F" w:rsidRDefault="009C3B12" w:rsidP="000F3589">
            <w:pPr>
              <w:rPr>
                <w:rFonts w:ascii="Times New Roman" w:hAnsi="Times New Roman" w:cs="Times New Roman"/>
                <w:sz w:val="24"/>
                <w:szCs w:val="24"/>
              </w:rPr>
            </w:pPr>
            <w:r w:rsidRPr="00DC629F">
              <w:rPr>
                <w:rFonts w:ascii="Times New Roman" w:hAnsi="Times New Roman" w:cs="Times New Roman"/>
                <w:sz w:val="24"/>
                <w:szCs w:val="24"/>
                <w:lang w:val="en-US"/>
              </w:rPr>
              <w:t>ClO</w:t>
            </w:r>
            <w:r w:rsidRPr="00DC629F">
              <w:rPr>
                <w:rFonts w:ascii="Times New Roman" w:hAnsi="Times New Roman" w:cs="Times New Roman"/>
                <w:sz w:val="24"/>
                <w:szCs w:val="24"/>
                <w:vertAlign w:val="subscript"/>
                <w:lang w:val="en-US"/>
              </w:rPr>
              <w:t>4</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Перхлорат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rPr>
              <w:t>(</w:t>
            </w:r>
            <w:r w:rsidRPr="000F3589">
              <w:rPr>
                <w:sz w:val="24"/>
                <w:szCs w:val="24"/>
                <w:lang w:val="en-US"/>
              </w:rPr>
              <w:t>HCrO</w:t>
            </w:r>
            <w:r w:rsidRPr="000F3589">
              <w:rPr>
                <w:sz w:val="24"/>
                <w:szCs w:val="24"/>
                <w:vertAlign w:val="subscript"/>
                <w:lang w:val="en-US"/>
              </w:rPr>
              <w:t>2</w:t>
            </w:r>
            <w:r w:rsidRPr="000F3589">
              <w:rPr>
                <w:sz w:val="24"/>
                <w:szCs w:val="24"/>
              </w:rPr>
              <w:t>)</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Метахромистая</w:t>
            </w:r>
          </w:p>
        </w:tc>
        <w:tc>
          <w:tcPr>
            <w:tcW w:w="1980" w:type="dxa"/>
          </w:tcPr>
          <w:p w:rsidR="009C3B12" w:rsidRPr="00DC629F" w:rsidRDefault="009C3B12" w:rsidP="000F3589">
            <w:pPr>
              <w:rPr>
                <w:rFonts w:ascii="Times New Roman" w:hAnsi="Times New Roman" w:cs="Times New Roman"/>
                <w:sz w:val="24"/>
                <w:szCs w:val="24"/>
              </w:rPr>
            </w:pPr>
            <w:r w:rsidRPr="00DC629F">
              <w:rPr>
                <w:rFonts w:ascii="Times New Roman" w:hAnsi="Times New Roman" w:cs="Times New Roman"/>
                <w:sz w:val="24"/>
                <w:szCs w:val="24"/>
                <w:lang w:val="en-US"/>
              </w:rPr>
              <w:t>CrO</w:t>
            </w:r>
            <w:r w:rsidRPr="00DC629F">
              <w:rPr>
                <w:rFonts w:ascii="Times New Roman" w:hAnsi="Times New Roman" w:cs="Times New Roman"/>
                <w:sz w:val="24"/>
                <w:szCs w:val="24"/>
                <w:vertAlign w:val="subscript"/>
                <w:lang w:val="en-US"/>
              </w:rPr>
              <w:t>2</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Метахромит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lang w:val="en-US"/>
              </w:rPr>
              <w:t>H</w:t>
            </w:r>
            <w:r w:rsidRPr="000F3589">
              <w:rPr>
                <w:sz w:val="24"/>
                <w:szCs w:val="24"/>
                <w:vertAlign w:val="subscript"/>
                <w:lang w:val="en-US"/>
              </w:rPr>
              <w:t>2</w:t>
            </w:r>
            <w:r w:rsidRPr="000F3589">
              <w:rPr>
                <w:sz w:val="24"/>
                <w:szCs w:val="24"/>
                <w:lang w:val="en-US"/>
              </w:rPr>
              <w:t>CrO</w:t>
            </w:r>
            <w:r w:rsidRPr="000F3589">
              <w:rPr>
                <w:sz w:val="24"/>
                <w:szCs w:val="24"/>
                <w:vertAlign w:val="subscript"/>
                <w:lang w:val="en-US"/>
              </w:rPr>
              <w:t>4</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Хромовая</w:t>
            </w:r>
          </w:p>
        </w:tc>
        <w:tc>
          <w:tcPr>
            <w:tcW w:w="1980" w:type="dxa"/>
          </w:tcPr>
          <w:p w:rsidR="009C3B12" w:rsidRPr="00DC629F" w:rsidRDefault="009C3B12" w:rsidP="000F3589">
            <w:pPr>
              <w:rPr>
                <w:rFonts w:ascii="Times New Roman" w:hAnsi="Times New Roman" w:cs="Times New Roman"/>
                <w:sz w:val="24"/>
                <w:szCs w:val="24"/>
              </w:rPr>
            </w:pPr>
            <w:r w:rsidRPr="00DC629F">
              <w:rPr>
                <w:rFonts w:ascii="Times New Roman" w:hAnsi="Times New Roman" w:cs="Times New Roman"/>
                <w:sz w:val="24"/>
                <w:szCs w:val="24"/>
                <w:lang w:val="en-US"/>
              </w:rPr>
              <w:t>CrO</w:t>
            </w:r>
            <w:r w:rsidRPr="00DC629F">
              <w:rPr>
                <w:rFonts w:ascii="Times New Roman" w:hAnsi="Times New Roman" w:cs="Times New Roman"/>
                <w:sz w:val="24"/>
                <w:szCs w:val="24"/>
                <w:vertAlign w:val="subscript"/>
                <w:lang w:val="en-US"/>
              </w:rPr>
              <w:t>4</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Хромат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lang w:val="en-US"/>
              </w:rPr>
              <w:t>H</w:t>
            </w:r>
            <w:r w:rsidRPr="000F3589">
              <w:rPr>
                <w:sz w:val="24"/>
                <w:szCs w:val="24"/>
                <w:vertAlign w:val="subscript"/>
                <w:lang w:val="en-US"/>
              </w:rPr>
              <w:t>2</w:t>
            </w:r>
            <w:r w:rsidRPr="000F3589">
              <w:rPr>
                <w:sz w:val="24"/>
                <w:szCs w:val="24"/>
                <w:lang w:val="en-US"/>
              </w:rPr>
              <w:t>Cr</w:t>
            </w:r>
            <w:r w:rsidRPr="000F3589">
              <w:rPr>
                <w:sz w:val="24"/>
                <w:szCs w:val="24"/>
                <w:vertAlign w:val="subscript"/>
                <w:lang w:val="en-US"/>
              </w:rPr>
              <w:t>2</w:t>
            </w:r>
            <w:r w:rsidRPr="000F3589">
              <w:rPr>
                <w:sz w:val="24"/>
                <w:szCs w:val="24"/>
                <w:lang w:val="en-US"/>
              </w:rPr>
              <w:t>O</w:t>
            </w:r>
            <w:r w:rsidRPr="000F3589">
              <w:rPr>
                <w:sz w:val="24"/>
                <w:szCs w:val="24"/>
                <w:vertAlign w:val="subscript"/>
                <w:lang w:val="en-US"/>
              </w:rPr>
              <w:t>7</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Двухромовая</w:t>
            </w:r>
          </w:p>
        </w:tc>
        <w:tc>
          <w:tcPr>
            <w:tcW w:w="1980" w:type="dxa"/>
          </w:tcPr>
          <w:p w:rsidR="009C3B12" w:rsidRPr="00DC629F" w:rsidRDefault="009C3B12" w:rsidP="000F3589">
            <w:pPr>
              <w:rPr>
                <w:rFonts w:ascii="Times New Roman" w:hAnsi="Times New Roman" w:cs="Times New Roman"/>
                <w:sz w:val="24"/>
                <w:szCs w:val="24"/>
              </w:rPr>
            </w:pPr>
            <w:r w:rsidRPr="00DC629F">
              <w:rPr>
                <w:rFonts w:ascii="Times New Roman" w:hAnsi="Times New Roman" w:cs="Times New Roman"/>
                <w:sz w:val="24"/>
                <w:szCs w:val="24"/>
                <w:lang w:val="en-US"/>
              </w:rPr>
              <w:t>Cr</w:t>
            </w:r>
            <w:r w:rsidRPr="00DC629F">
              <w:rPr>
                <w:rFonts w:ascii="Times New Roman" w:hAnsi="Times New Roman" w:cs="Times New Roman"/>
                <w:sz w:val="24"/>
                <w:szCs w:val="24"/>
                <w:vertAlign w:val="subscript"/>
                <w:lang w:val="en-US"/>
              </w:rPr>
              <w:t>2</w:t>
            </w:r>
            <w:r w:rsidRPr="00DC629F">
              <w:rPr>
                <w:rFonts w:ascii="Times New Roman" w:hAnsi="Times New Roman" w:cs="Times New Roman"/>
                <w:sz w:val="24"/>
                <w:szCs w:val="24"/>
                <w:lang w:val="en-US"/>
              </w:rPr>
              <w:t>O</w:t>
            </w:r>
            <w:r w:rsidRPr="00DC629F">
              <w:rPr>
                <w:rFonts w:ascii="Times New Roman" w:hAnsi="Times New Roman" w:cs="Times New Roman"/>
                <w:sz w:val="24"/>
                <w:szCs w:val="24"/>
                <w:vertAlign w:val="subscript"/>
                <w:lang w:val="en-US"/>
              </w:rPr>
              <w:t>7</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Дихромат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HIO</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Иодноватистая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IO</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Гипоиодит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HIO</w:t>
            </w:r>
            <w:r w:rsidRPr="000F3589">
              <w:rPr>
                <w:sz w:val="24"/>
                <w:szCs w:val="24"/>
                <w:vertAlign w:val="subscript"/>
                <w:lang w:val="en-US"/>
              </w:rPr>
              <w:t>3</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Иодноватая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IO</w:t>
            </w:r>
            <w:r w:rsidRPr="00DC629F">
              <w:rPr>
                <w:rFonts w:ascii="Times New Roman" w:hAnsi="Times New Roman" w:cs="Times New Roman"/>
                <w:sz w:val="24"/>
                <w:szCs w:val="24"/>
                <w:vertAlign w:val="subscript"/>
                <w:lang w:val="en-US"/>
              </w:rPr>
              <w:t>3</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Иодат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HIO</w:t>
            </w:r>
            <w:r w:rsidRPr="000F3589">
              <w:rPr>
                <w:sz w:val="24"/>
                <w:szCs w:val="24"/>
                <w:vertAlign w:val="subscript"/>
                <w:lang w:val="en-US"/>
              </w:rPr>
              <w:t>4</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Метаиодная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IO</w:t>
            </w:r>
            <w:r w:rsidRPr="00DC629F">
              <w:rPr>
                <w:rFonts w:ascii="Times New Roman" w:hAnsi="Times New Roman" w:cs="Times New Roman"/>
                <w:sz w:val="24"/>
                <w:szCs w:val="24"/>
                <w:vertAlign w:val="subscript"/>
                <w:lang w:val="en-US"/>
              </w:rPr>
              <w:t>4</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Метапериодат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lang w:val="en-US"/>
              </w:rPr>
              <w:t>H</w:t>
            </w:r>
            <w:r w:rsidRPr="000F3589">
              <w:rPr>
                <w:sz w:val="24"/>
                <w:szCs w:val="24"/>
                <w:vertAlign w:val="subscript"/>
              </w:rPr>
              <w:t>5</w:t>
            </w:r>
            <w:r w:rsidRPr="000F3589">
              <w:rPr>
                <w:sz w:val="24"/>
                <w:szCs w:val="24"/>
                <w:lang w:val="en-US"/>
              </w:rPr>
              <w:t>IO</w:t>
            </w:r>
            <w:r w:rsidRPr="000F3589">
              <w:rPr>
                <w:sz w:val="24"/>
                <w:szCs w:val="24"/>
                <w:vertAlign w:val="subscript"/>
              </w:rPr>
              <w:t>6</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Ортоиодная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IO</w:t>
            </w:r>
            <w:r w:rsidRPr="00DC629F">
              <w:rPr>
                <w:rFonts w:ascii="Times New Roman" w:hAnsi="Times New Roman" w:cs="Times New Roman"/>
                <w:sz w:val="24"/>
                <w:szCs w:val="24"/>
                <w:vertAlign w:val="subscript"/>
              </w:rPr>
              <w:t>6</w:t>
            </w:r>
            <w:r w:rsidRPr="00DC629F">
              <w:rPr>
                <w:rFonts w:ascii="Times New Roman" w:hAnsi="Times New Roman" w:cs="Times New Roman"/>
                <w:sz w:val="24"/>
                <w:szCs w:val="24"/>
                <w:vertAlign w:val="superscript"/>
              </w:rPr>
              <w:t>5–</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Ортопериодат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lang w:val="en-US"/>
              </w:rPr>
              <w:t>HMnO</w:t>
            </w:r>
            <w:r w:rsidRPr="000F3589">
              <w:rPr>
                <w:sz w:val="24"/>
                <w:szCs w:val="24"/>
                <w:vertAlign w:val="subscript"/>
                <w:lang w:val="en-US"/>
              </w:rPr>
              <w:t>4</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Марганцовая</w:t>
            </w:r>
          </w:p>
        </w:tc>
        <w:tc>
          <w:tcPr>
            <w:tcW w:w="1980" w:type="dxa"/>
          </w:tcPr>
          <w:p w:rsidR="009C3B12" w:rsidRPr="00DC629F" w:rsidRDefault="009C3B12" w:rsidP="000F3589">
            <w:pPr>
              <w:rPr>
                <w:rFonts w:ascii="Times New Roman" w:hAnsi="Times New Roman" w:cs="Times New Roman"/>
                <w:sz w:val="24"/>
                <w:szCs w:val="24"/>
              </w:rPr>
            </w:pPr>
            <w:r w:rsidRPr="00DC629F">
              <w:rPr>
                <w:rFonts w:ascii="Times New Roman" w:hAnsi="Times New Roman" w:cs="Times New Roman"/>
                <w:sz w:val="24"/>
                <w:szCs w:val="24"/>
                <w:lang w:val="en-US"/>
              </w:rPr>
              <w:t>MnO</w:t>
            </w:r>
            <w:r w:rsidRPr="00DC629F">
              <w:rPr>
                <w:rFonts w:ascii="Times New Roman" w:hAnsi="Times New Roman" w:cs="Times New Roman"/>
                <w:sz w:val="24"/>
                <w:szCs w:val="24"/>
                <w:vertAlign w:val="subscript"/>
                <w:lang w:val="en-US"/>
              </w:rPr>
              <w:t>4</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Перманганат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rPr>
              <w:t>(</w:t>
            </w:r>
            <w:r w:rsidRPr="000F3589">
              <w:rPr>
                <w:sz w:val="24"/>
                <w:szCs w:val="24"/>
                <w:lang w:val="en-US"/>
              </w:rPr>
              <w:t>H</w:t>
            </w:r>
            <w:r w:rsidRPr="000F3589">
              <w:rPr>
                <w:sz w:val="24"/>
                <w:szCs w:val="24"/>
                <w:vertAlign w:val="subscript"/>
                <w:lang w:val="en-US"/>
              </w:rPr>
              <w:t>2</w:t>
            </w:r>
            <w:r w:rsidRPr="000F3589">
              <w:rPr>
                <w:sz w:val="24"/>
                <w:szCs w:val="24"/>
                <w:lang w:val="en-US"/>
              </w:rPr>
              <w:t>MnO</w:t>
            </w:r>
            <w:r w:rsidRPr="000F3589">
              <w:rPr>
                <w:sz w:val="24"/>
                <w:szCs w:val="24"/>
                <w:vertAlign w:val="subscript"/>
                <w:lang w:val="en-US"/>
              </w:rPr>
              <w:t>4</w:t>
            </w:r>
            <w:r w:rsidRPr="000F3589">
              <w:rPr>
                <w:sz w:val="24"/>
                <w:szCs w:val="24"/>
              </w:rPr>
              <w:t>)</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Марганцовистая</w:t>
            </w:r>
          </w:p>
        </w:tc>
        <w:tc>
          <w:tcPr>
            <w:tcW w:w="1980" w:type="dxa"/>
          </w:tcPr>
          <w:p w:rsidR="009C3B12" w:rsidRPr="00DC629F" w:rsidRDefault="009C3B12" w:rsidP="000F3589">
            <w:pPr>
              <w:rPr>
                <w:rFonts w:ascii="Times New Roman" w:hAnsi="Times New Roman" w:cs="Times New Roman"/>
                <w:sz w:val="24"/>
                <w:szCs w:val="24"/>
              </w:rPr>
            </w:pPr>
            <w:r w:rsidRPr="00DC629F">
              <w:rPr>
                <w:rFonts w:ascii="Times New Roman" w:hAnsi="Times New Roman" w:cs="Times New Roman"/>
                <w:sz w:val="24"/>
                <w:szCs w:val="24"/>
                <w:lang w:val="en-US"/>
              </w:rPr>
              <w:t>MnO</w:t>
            </w:r>
            <w:r w:rsidRPr="00DC629F">
              <w:rPr>
                <w:rFonts w:ascii="Times New Roman" w:hAnsi="Times New Roman" w:cs="Times New Roman"/>
                <w:sz w:val="24"/>
                <w:szCs w:val="24"/>
                <w:vertAlign w:val="subscript"/>
                <w:lang w:val="en-US"/>
              </w:rPr>
              <w:t>4</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Манганат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lang w:val="en-US"/>
              </w:rPr>
              <w:t>H</w:t>
            </w:r>
            <w:r w:rsidRPr="000F3589">
              <w:rPr>
                <w:sz w:val="24"/>
                <w:szCs w:val="24"/>
                <w:vertAlign w:val="subscript"/>
                <w:lang w:val="en-US"/>
              </w:rPr>
              <w:t>2</w:t>
            </w:r>
            <w:r w:rsidRPr="000F3589">
              <w:rPr>
                <w:sz w:val="24"/>
                <w:szCs w:val="24"/>
                <w:lang w:val="en-US"/>
              </w:rPr>
              <w:t>MoO</w:t>
            </w:r>
            <w:r w:rsidRPr="000F3589">
              <w:rPr>
                <w:sz w:val="24"/>
                <w:szCs w:val="24"/>
                <w:vertAlign w:val="subscript"/>
                <w:lang w:val="en-US"/>
              </w:rPr>
              <w:t>4</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Молибденовая</w:t>
            </w:r>
          </w:p>
        </w:tc>
        <w:tc>
          <w:tcPr>
            <w:tcW w:w="1980" w:type="dxa"/>
          </w:tcPr>
          <w:p w:rsidR="009C3B12" w:rsidRPr="00DC629F" w:rsidRDefault="009C3B12" w:rsidP="000F3589">
            <w:pPr>
              <w:rPr>
                <w:rFonts w:ascii="Times New Roman" w:hAnsi="Times New Roman" w:cs="Times New Roman"/>
                <w:sz w:val="24"/>
                <w:szCs w:val="24"/>
              </w:rPr>
            </w:pPr>
            <w:r w:rsidRPr="00DC629F">
              <w:rPr>
                <w:rFonts w:ascii="Times New Roman" w:hAnsi="Times New Roman" w:cs="Times New Roman"/>
                <w:sz w:val="24"/>
                <w:szCs w:val="24"/>
                <w:lang w:val="en-US"/>
              </w:rPr>
              <w:t>MoO</w:t>
            </w:r>
            <w:r w:rsidRPr="00DC629F">
              <w:rPr>
                <w:rFonts w:ascii="Times New Roman" w:hAnsi="Times New Roman" w:cs="Times New Roman"/>
                <w:sz w:val="24"/>
                <w:szCs w:val="24"/>
                <w:vertAlign w:val="subscript"/>
                <w:lang w:val="en-US"/>
              </w:rPr>
              <w:t>4</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Молибдат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lang w:val="en-US"/>
              </w:rPr>
              <w:t>HNO</w:t>
            </w:r>
            <w:r w:rsidRPr="000F3589">
              <w:rPr>
                <w:sz w:val="24"/>
                <w:szCs w:val="24"/>
                <w:vertAlign w:val="subscript"/>
                <w:lang w:val="en-US"/>
              </w:rPr>
              <w:t>2</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Азотистая</w:t>
            </w:r>
          </w:p>
        </w:tc>
        <w:tc>
          <w:tcPr>
            <w:tcW w:w="1980" w:type="dxa"/>
          </w:tcPr>
          <w:p w:rsidR="009C3B12" w:rsidRPr="00DC629F" w:rsidRDefault="009C3B12" w:rsidP="000F3589">
            <w:pPr>
              <w:rPr>
                <w:rFonts w:ascii="Times New Roman" w:hAnsi="Times New Roman" w:cs="Times New Roman"/>
                <w:sz w:val="24"/>
                <w:szCs w:val="24"/>
              </w:rPr>
            </w:pPr>
            <w:r w:rsidRPr="00DC629F">
              <w:rPr>
                <w:rFonts w:ascii="Times New Roman" w:hAnsi="Times New Roman" w:cs="Times New Roman"/>
                <w:sz w:val="24"/>
                <w:szCs w:val="24"/>
                <w:lang w:val="en-US"/>
              </w:rPr>
              <w:t>NO</w:t>
            </w:r>
            <w:r w:rsidRPr="00DC629F">
              <w:rPr>
                <w:rFonts w:ascii="Times New Roman" w:hAnsi="Times New Roman" w:cs="Times New Roman"/>
                <w:sz w:val="24"/>
                <w:szCs w:val="24"/>
                <w:vertAlign w:val="subscript"/>
                <w:lang w:val="en-US"/>
              </w:rPr>
              <w:t>2</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Нитрит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lang w:val="en-US"/>
              </w:rPr>
              <w:t>HNO</w:t>
            </w:r>
            <w:r w:rsidRPr="000F3589">
              <w:rPr>
                <w:sz w:val="24"/>
                <w:szCs w:val="24"/>
                <w:vertAlign w:val="subscript"/>
                <w:lang w:val="en-US"/>
              </w:rPr>
              <w:t>3</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Азотная</w:t>
            </w:r>
          </w:p>
        </w:tc>
        <w:tc>
          <w:tcPr>
            <w:tcW w:w="1980" w:type="dxa"/>
          </w:tcPr>
          <w:p w:rsidR="009C3B12" w:rsidRPr="00DC629F" w:rsidRDefault="009C3B12" w:rsidP="000F3589">
            <w:pPr>
              <w:rPr>
                <w:rFonts w:ascii="Times New Roman" w:hAnsi="Times New Roman" w:cs="Times New Roman"/>
                <w:sz w:val="24"/>
                <w:szCs w:val="24"/>
              </w:rPr>
            </w:pPr>
            <w:r w:rsidRPr="00DC629F">
              <w:rPr>
                <w:rFonts w:ascii="Times New Roman" w:hAnsi="Times New Roman" w:cs="Times New Roman"/>
                <w:sz w:val="24"/>
                <w:szCs w:val="24"/>
                <w:lang w:val="en-US"/>
              </w:rPr>
              <w:t>NO</w:t>
            </w:r>
            <w:r w:rsidRPr="00DC629F">
              <w:rPr>
                <w:rFonts w:ascii="Times New Roman" w:hAnsi="Times New Roman" w:cs="Times New Roman"/>
                <w:sz w:val="24"/>
                <w:szCs w:val="24"/>
                <w:vertAlign w:val="subscript"/>
                <w:lang w:val="en-US"/>
              </w:rPr>
              <w:t>3</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Нитрат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lang w:val="en-US"/>
              </w:rPr>
              <w:t>HPO</w:t>
            </w:r>
            <w:r w:rsidRPr="000F3589">
              <w:rPr>
                <w:sz w:val="24"/>
                <w:szCs w:val="24"/>
                <w:vertAlign w:val="subscript"/>
                <w:lang w:val="en-US"/>
              </w:rPr>
              <w:t>3</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Метафосфорная</w:t>
            </w:r>
          </w:p>
        </w:tc>
        <w:tc>
          <w:tcPr>
            <w:tcW w:w="1980" w:type="dxa"/>
          </w:tcPr>
          <w:p w:rsidR="009C3B12" w:rsidRPr="00DC629F" w:rsidRDefault="009C3B12" w:rsidP="000F3589">
            <w:pPr>
              <w:rPr>
                <w:rFonts w:ascii="Times New Roman" w:hAnsi="Times New Roman" w:cs="Times New Roman"/>
                <w:sz w:val="24"/>
                <w:szCs w:val="24"/>
              </w:rPr>
            </w:pPr>
            <w:r w:rsidRPr="00DC629F">
              <w:rPr>
                <w:rFonts w:ascii="Times New Roman" w:hAnsi="Times New Roman" w:cs="Times New Roman"/>
                <w:sz w:val="24"/>
                <w:szCs w:val="24"/>
                <w:lang w:val="en-US"/>
              </w:rPr>
              <w:t>PO</w:t>
            </w:r>
            <w:r w:rsidRPr="00DC629F">
              <w:rPr>
                <w:rFonts w:ascii="Times New Roman" w:hAnsi="Times New Roman" w:cs="Times New Roman"/>
                <w:sz w:val="24"/>
                <w:szCs w:val="24"/>
                <w:vertAlign w:val="subscript"/>
                <w:lang w:val="en-US"/>
              </w:rPr>
              <w:t>3</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Метафосфат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w:t>
            </w:r>
            <w:r w:rsidRPr="000F3589">
              <w:rPr>
                <w:sz w:val="24"/>
                <w:szCs w:val="24"/>
                <w:vertAlign w:val="subscript"/>
                <w:lang w:val="en-US"/>
              </w:rPr>
              <w:t>3</w:t>
            </w:r>
            <w:r w:rsidRPr="000F3589">
              <w:rPr>
                <w:sz w:val="24"/>
                <w:szCs w:val="24"/>
                <w:lang w:val="en-US"/>
              </w:rPr>
              <w:t>PO</w:t>
            </w:r>
            <w:r w:rsidRPr="000F3589">
              <w:rPr>
                <w:sz w:val="24"/>
                <w:szCs w:val="24"/>
                <w:vertAlign w:val="subscript"/>
                <w:lang w:val="en-US"/>
              </w:rPr>
              <w:t>4</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Ортофосфорная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PO</w:t>
            </w:r>
            <w:r w:rsidRPr="00DC629F">
              <w:rPr>
                <w:rFonts w:ascii="Times New Roman" w:hAnsi="Times New Roman" w:cs="Times New Roman"/>
                <w:sz w:val="24"/>
                <w:szCs w:val="24"/>
                <w:vertAlign w:val="subscript"/>
                <w:lang w:val="en-US"/>
              </w:rPr>
              <w:t>4</w:t>
            </w:r>
            <w:r w:rsidRPr="00DC629F">
              <w:rPr>
                <w:rFonts w:ascii="Times New Roman" w:hAnsi="Times New Roman" w:cs="Times New Roman"/>
                <w:sz w:val="24"/>
                <w:szCs w:val="24"/>
                <w:vertAlign w:val="superscript"/>
              </w:rPr>
              <w:t>3–</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Ортофосфат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w:t>
            </w:r>
            <w:r w:rsidRPr="000F3589">
              <w:rPr>
                <w:sz w:val="24"/>
                <w:szCs w:val="24"/>
                <w:vertAlign w:val="subscript"/>
                <w:lang w:val="en-US"/>
              </w:rPr>
              <w:t>4</w:t>
            </w:r>
            <w:r w:rsidRPr="000F3589">
              <w:rPr>
                <w:sz w:val="24"/>
                <w:szCs w:val="24"/>
                <w:lang w:val="en-US"/>
              </w:rPr>
              <w:t>P</w:t>
            </w:r>
            <w:r w:rsidRPr="000F3589">
              <w:rPr>
                <w:sz w:val="24"/>
                <w:szCs w:val="24"/>
                <w:vertAlign w:val="subscript"/>
                <w:lang w:val="en-US"/>
              </w:rPr>
              <w:t>2</w:t>
            </w:r>
            <w:r w:rsidRPr="000F3589">
              <w:rPr>
                <w:sz w:val="24"/>
                <w:szCs w:val="24"/>
                <w:lang w:val="en-US"/>
              </w:rPr>
              <w:t>O</w:t>
            </w:r>
            <w:r w:rsidRPr="000F3589">
              <w:rPr>
                <w:sz w:val="24"/>
                <w:szCs w:val="24"/>
                <w:vertAlign w:val="subscript"/>
                <w:lang w:val="en-US"/>
              </w:rPr>
              <w:t>7</w:t>
            </w:r>
          </w:p>
        </w:tc>
        <w:tc>
          <w:tcPr>
            <w:tcW w:w="2936" w:type="dxa"/>
          </w:tcPr>
          <w:p w:rsidR="009C3B12" w:rsidRPr="000F3589" w:rsidRDefault="009C3B12" w:rsidP="000F3589">
            <w:pPr>
              <w:pStyle w:val="PlainText"/>
              <w:spacing w:before="0" w:line="276" w:lineRule="auto"/>
              <w:ind w:firstLine="0"/>
              <w:jc w:val="left"/>
              <w:rPr>
                <w:sz w:val="24"/>
                <w:szCs w:val="24"/>
              </w:rPr>
            </w:pPr>
            <w:r w:rsidRPr="000F3589">
              <w:rPr>
                <w:sz w:val="24"/>
                <w:szCs w:val="24"/>
              </w:rPr>
              <w:t>Дифосфорная (пирофосфорная)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P</w:t>
            </w:r>
            <w:r w:rsidRPr="00DC629F">
              <w:rPr>
                <w:rFonts w:ascii="Times New Roman" w:hAnsi="Times New Roman" w:cs="Times New Roman"/>
                <w:sz w:val="24"/>
                <w:szCs w:val="24"/>
                <w:vertAlign w:val="subscript"/>
                <w:lang w:val="en-US"/>
              </w:rPr>
              <w:t>2</w:t>
            </w:r>
            <w:r w:rsidRPr="00DC629F">
              <w:rPr>
                <w:rFonts w:ascii="Times New Roman" w:hAnsi="Times New Roman" w:cs="Times New Roman"/>
                <w:sz w:val="24"/>
                <w:szCs w:val="24"/>
                <w:lang w:val="en-US"/>
              </w:rPr>
              <w:t>O</w:t>
            </w:r>
            <w:r w:rsidRPr="00DC629F">
              <w:rPr>
                <w:rFonts w:ascii="Times New Roman" w:hAnsi="Times New Roman" w:cs="Times New Roman"/>
                <w:sz w:val="24"/>
                <w:szCs w:val="24"/>
                <w:vertAlign w:val="subscript"/>
                <w:lang w:val="en-US"/>
              </w:rPr>
              <w:t>7</w:t>
            </w:r>
            <w:r w:rsidRPr="00DC629F">
              <w:rPr>
                <w:rFonts w:ascii="Times New Roman" w:hAnsi="Times New Roman" w:cs="Times New Roman"/>
                <w:sz w:val="24"/>
                <w:szCs w:val="24"/>
                <w:vertAlign w:val="superscript"/>
              </w:rPr>
              <w:t>4–</w:t>
            </w:r>
          </w:p>
        </w:tc>
        <w:tc>
          <w:tcPr>
            <w:tcW w:w="2700" w:type="dxa"/>
          </w:tcPr>
          <w:p w:rsidR="009C3B12" w:rsidRPr="000F3589" w:rsidRDefault="009C3B12" w:rsidP="000F3589">
            <w:pPr>
              <w:pStyle w:val="PlainText"/>
              <w:spacing w:before="0" w:line="276" w:lineRule="auto"/>
              <w:ind w:firstLine="0"/>
              <w:jc w:val="left"/>
              <w:rPr>
                <w:sz w:val="24"/>
                <w:szCs w:val="24"/>
              </w:rPr>
            </w:pPr>
            <w:r w:rsidRPr="000F3589">
              <w:rPr>
                <w:sz w:val="24"/>
                <w:szCs w:val="24"/>
              </w:rPr>
              <w:t>Дифосфат (пирофосфат)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w:t>
            </w:r>
            <w:r w:rsidRPr="000F3589">
              <w:rPr>
                <w:sz w:val="24"/>
                <w:szCs w:val="24"/>
                <w:vertAlign w:val="subscript"/>
                <w:lang w:val="en-US"/>
              </w:rPr>
              <w:t>3</w:t>
            </w:r>
            <w:r w:rsidRPr="000F3589">
              <w:rPr>
                <w:sz w:val="24"/>
                <w:szCs w:val="24"/>
                <w:lang w:val="en-US"/>
              </w:rPr>
              <w:t>PO</w:t>
            </w:r>
            <w:r w:rsidRPr="000F3589">
              <w:rPr>
                <w:sz w:val="24"/>
                <w:szCs w:val="24"/>
                <w:vertAlign w:val="subscript"/>
                <w:lang w:val="en-US"/>
              </w:rPr>
              <w:t>3</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Фосфористая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rPr>
              <w:t>Н</w:t>
            </w:r>
            <w:r w:rsidRPr="00DC629F">
              <w:rPr>
                <w:rFonts w:ascii="Times New Roman" w:hAnsi="Times New Roman" w:cs="Times New Roman"/>
                <w:sz w:val="24"/>
                <w:szCs w:val="24"/>
                <w:lang w:val="en-US"/>
              </w:rPr>
              <w:t>PO</w:t>
            </w:r>
            <w:r w:rsidRPr="00DC629F">
              <w:rPr>
                <w:rFonts w:ascii="Times New Roman" w:hAnsi="Times New Roman" w:cs="Times New Roman"/>
                <w:sz w:val="24"/>
                <w:szCs w:val="24"/>
                <w:vertAlign w:val="subscript"/>
                <w:lang w:val="en-US"/>
              </w:rPr>
              <w:t>3</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Фосфит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w:t>
            </w:r>
            <w:r w:rsidRPr="000F3589">
              <w:rPr>
                <w:sz w:val="24"/>
                <w:szCs w:val="24"/>
                <w:vertAlign w:val="subscript"/>
                <w:lang w:val="en-US"/>
              </w:rPr>
              <w:t>3</w:t>
            </w:r>
            <w:r w:rsidRPr="000F3589">
              <w:rPr>
                <w:sz w:val="24"/>
                <w:szCs w:val="24"/>
                <w:lang w:val="en-US"/>
              </w:rPr>
              <w:t>PO</w:t>
            </w:r>
            <w:r w:rsidRPr="000F3589">
              <w:rPr>
                <w:sz w:val="24"/>
                <w:szCs w:val="24"/>
                <w:vertAlign w:val="subscript"/>
                <w:lang w:val="en-US"/>
              </w:rPr>
              <w:t>2</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Фосфорноватистая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H</w:t>
            </w:r>
            <w:r w:rsidRPr="00DC629F">
              <w:rPr>
                <w:rFonts w:ascii="Times New Roman" w:hAnsi="Times New Roman" w:cs="Times New Roman"/>
                <w:sz w:val="24"/>
                <w:szCs w:val="24"/>
                <w:vertAlign w:val="subscript"/>
              </w:rPr>
              <w:t>2</w:t>
            </w:r>
            <w:r w:rsidRPr="00DC629F">
              <w:rPr>
                <w:rFonts w:ascii="Times New Roman" w:hAnsi="Times New Roman" w:cs="Times New Roman"/>
                <w:sz w:val="24"/>
                <w:szCs w:val="24"/>
                <w:lang w:val="en-US"/>
              </w:rPr>
              <w:t>PO</w:t>
            </w:r>
            <w:r w:rsidRPr="00DC629F">
              <w:rPr>
                <w:rFonts w:ascii="Times New Roman" w:hAnsi="Times New Roman" w:cs="Times New Roman"/>
                <w:sz w:val="24"/>
                <w:szCs w:val="24"/>
                <w:vertAlign w:val="subscript"/>
                <w:lang w:val="en-US"/>
              </w:rPr>
              <w:t>2</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Гипофосфит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w:t>
            </w:r>
            <w:r w:rsidRPr="000F3589">
              <w:rPr>
                <w:sz w:val="24"/>
                <w:szCs w:val="24"/>
                <w:vertAlign w:val="subscript"/>
                <w:lang w:val="en-US"/>
              </w:rPr>
              <w:t>2</w:t>
            </w:r>
            <w:r w:rsidRPr="000F3589">
              <w:rPr>
                <w:sz w:val="24"/>
                <w:szCs w:val="24"/>
                <w:lang w:val="en-US"/>
              </w:rPr>
              <w:t>SO</w:t>
            </w:r>
            <w:r w:rsidRPr="000F3589">
              <w:rPr>
                <w:sz w:val="24"/>
                <w:szCs w:val="24"/>
                <w:vertAlign w:val="subscript"/>
                <w:lang w:val="en-US"/>
              </w:rPr>
              <w:t>3</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Сернистая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SO</w:t>
            </w:r>
            <w:r w:rsidRPr="00DC629F">
              <w:rPr>
                <w:rFonts w:ascii="Times New Roman" w:hAnsi="Times New Roman" w:cs="Times New Roman"/>
                <w:sz w:val="24"/>
                <w:szCs w:val="24"/>
                <w:vertAlign w:val="subscript"/>
                <w:lang w:val="en-US"/>
              </w:rPr>
              <w:t>3</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Сульфит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w:t>
            </w:r>
            <w:r w:rsidRPr="000F3589">
              <w:rPr>
                <w:sz w:val="24"/>
                <w:szCs w:val="24"/>
                <w:vertAlign w:val="subscript"/>
                <w:lang w:val="en-US"/>
              </w:rPr>
              <w:t>2</w:t>
            </w:r>
            <w:r w:rsidRPr="000F3589">
              <w:rPr>
                <w:sz w:val="24"/>
                <w:szCs w:val="24"/>
                <w:lang w:val="en-US"/>
              </w:rPr>
              <w:t>SO</w:t>
            </w:r>
            <w:r w:rsidRPr="000F3589">
              <w:rPr>
                <w:sz w:val="24"/>
                <w:szCs w:val="24"/>
                <w:vertAlign w:val="subscript"/>
                <w:lang w:val="en-US"/>
              </w:rPr>
              <w:t>4</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Серная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SO</w:t>
            </w:r>
            <w:r w:rsidRPr="00DC629F">
              <w:rPr>
                <w:rFonts w:ascii="Times New Roman" w:hAnsi="Times New Roman" w:cs="Times New Roman"/>
                <w:sz w:val="24"/>
                <w:szCs w:val="24"/>
                <w:vertAlign w:val="subscript"/>
                <w:lang w:val="en-US"/>
              </w:rPr>
              <w:t>4</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Сульфат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w:t>
            </w:r>
            <w:r w:rsidRPr="000F3589">
              <w:rPr>
                <w:sz w:val="24"/>
                <w:szCs w:val="24"/>
                <w:vertAlign w:val="subscript"/>
                <w:lang w:val="en-US"/>
              </w:rPr>
              <w:t>2</w:t>
            </w:r>
            <w:r w:rsidRPr="000F3589">
              <w:rPr>
                <w:sz w:val="24"/>
                <w:szCs w:val="24"/>
                <w:lang w:val="en-US"/>
              </w:rPr>
              <w:t>S</w:t>
            </w:r>
            <w:r w:rsidRPr="000F3589">
              <w:rPr>
                <w:sz w:val="24"/>
                <w:szCs w:val="24"/>
                <w:vertAlign w:val="subscript"/>
                <w:lang w:val="en-US"/>
              </w:rPr>
              <w:t>2</w:t>
            </w:r>
            <w:r w:rsidRPr="000F3589">
              <w:rPr>
                <w:sz w:val="24"/>
                <w:szCs w:val="24"/>
                <w:lang w:val="en-US"/>
              </w:rPr>
              <w:t>O</w:t>
            </w:r>
            <w:r w:rsidRPr="000F3589">
              <w:rPr>
                <w:sz w:val="24"/>
                <w:szCs w:val="24"/>
                <w:vertAlign w:val="subscript"/>
                <w:lang w:val="en-US"/>
              </w:rPr>
              <w:t>3</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Тиосерная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S</w:t>
            </w:r>
            <w:r w:rsidRPr="00DC629F">
              <w:rPr>
                <w:rFonts w:ascii="Times New Roman" w:hAnsi="Times New Roman" w:cs="Times New Roman"/>
                <w:sz w:val="24"/>
                <w:szCs w:val="24"/>
                <w:vertAlign w:val="subscript"/>
                <w:lang w:val="en-US"/>
              </w:rPr>
              <w:t>2</w:t>
            </w:r>
            <w:r w:rsidRPr="00DC629F">
              <w:rPr>
                <w:rFonts w:ascii="Times New Roman" w:hAnsi="Times New Roman" w:cs="Times New Roman"/>
                <w:sz w:val="24"/>
                <w:szCs w:val="24"/>
                <w:lang w:val="en-US"/>
              </w:rPr>
              <w:t>O</w:t>
            </w:r>
            <w:r w:rsidRPr="00DC629F">
              <w:rPr>
                <w:rFonts w:ascii="Times New Roman" w:hAnsi="Times New Roman" w:cs="Times New Roman"/>
                <w:sz w:val="24"/>
                <w:szCs w:val="24"/>
                <w:vertAlign w:val="subscript"/>
                <w:lang w:val="en-US"/>
              </w:rPr>
              <w:t>3</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Тиосульфат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w:t>
            </w:r>
            <w:r w:rsidRPr="000F3589">
              <w:rPr>
                <w:sz w:val="24"/>
                <w:szCs w:val="24"/>
                <w:vertAlign w:val="subscript"/>
                <w:lang w:val="en-US"/>
              </w:rPr>
              <w:t>2</w:t>
            </w:r>
            <w:r w:rsidRPr="000F3589">
              <w:rPr>
                <w:sz w:val="24"/>
                <w:szCs w:val="24"/>
                <w:lang w:val="en-US"/>
              </w:rPr>
              <w:t>S</w:t>
            </w:r>
            <w:r w:rsidRPr="000F3589">
              <w:rPr>
                <w:sz w:val="24"/>
                <w:szCs w:val="24"/>
                <w:vertAlign w:val="subscript"/>
                <w:lang w:val="en-US"/>
              </w:rPr>
              <w:t>2</w:t>
            </w:r>
            <w:r w:rsidRPr="000F3589">
              <w:rPr>
                <w:sz w:val="24"/>
                <w:szCs w:val="24"/>
                <w:lang w:val="en-US"/>
              </w:rPr>
              <w:t>O</w:t>
            </w:r>
            <w:r w:rsidRPr="000F3589">
              <w:rPr>
                <w:sz w:val="24"/>
                <w:szCs w:val="24"/>
                <w:vertAlign w:val="subscript"/>
                <w:lang w:val="en-US"/>
              </w:rPr>
              <w:t>7</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Дисерная (пиросерная)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S</w:t>
            </w:r>
            <w:r w:rsidRPr="00DC629F">
              <w:rPr>
                <w:rFonts w:ascii="Times New Roman" w:hAnsi="Times New Roman" w:cs="Times New Roman"/>
                <w:sz w:val="24"/>
                <w:szCs w:val="24"/>
                <w:vertAlign w:val="subscript"/>
                <w:lang w:val="en-US"/>
              </w:rPr>
              <w:t>2</w:t>
            </w:r>
            <w:r w:rsidRPr="00DC629F">
              <w:rPr>
                <w:rFonts w:ascii="Times New Roman" w:hAnsi="Times New Roman" w:cs="Times New Roman"/>
                <w:sz w:val="24"/>
                <w:szCs w:val="24"/>
                <w:lang w:val="en-US"/>
              </w:rPr>
              <w:t>O</w:t>
            </w:r>
            <w:r w:rsidRPr="00DC629F">
              <w:rPr>
                <w:rFonts w:ascii="Times New Roman" w:hAnsi="Times New Roman" w:cs="Times New Roman"/>
                <w:sz w:val="24"/>
                <w:szCs w:val="24"/>
                <w:vertAlign w:val="subscript"/>
                <w:lang w:val="en-US"/>
              </w:rPr>
              <w:t>7</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jc w:val="left"/>
              <w:rPr>
                <w:sz w:val="24"/>
                <w:szCs w:val="24"/>
              </w:rPr>
            </w:pPr>
            <w:r w:rsidRPr="000F3589">
              <w:rPr>
                <w:sz w:val="24"/>
                <w:szCs w:val="24"/>
              </w:rPr>
              <w:t>Дисульфат (пиросульфат)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w:t>
            </w:r>
            <w:r w:rsidRPr="000F3589">
              <w:rPr>
                <w:sz w:val="24"/>
                <w:szCs w:val="24"/>
                <w:vertAlign w:val="subscript"/>
                <w:lang w:val="en-US"/>
              </w:rPr>
              <w:t>2</w:t>
            </w:r>
            <w:r w:rsidRPr="000F3589">
              <w:rPr>
                <w:sz w:val="24"/>
                <w:szCs w:val="24"/>
                <w:lang w:val="en-US"/>
              </w:rPr>
              <w:t>S</w:t>
            </w:r>
            <w:r w:rsidRPr="000F3589">
              <w:rPr>
                <w:sz w:val="24"/>
                <w:szCs w:val="24"/>
                <w:vertAlign w:val="subscript"/>
                <w:lang w:val="en-US"/>
              </w:rPr>
              <w:t>2</w:t>
            </w:r>
            <w:r w:rsidRPr="000F3589">
              <w:rPr>
                <w:sz w:val="24"/>
                <w:szCs w:val="24"/>
                <w:lang w:val="en-US"/>
              </w:rPr>
              <w:t>O</w:t>
            </w:r>
            <w:r w:rsidRPr="000F3589">
              <w:rPr>
                <w:sz w:val="24"/>
                <w:szCs w:val="24"/>
                <w:vertAlign w:val="subscript"/>
                <w:lang w:val="en-US"/>
              </w:rPr>
              <w:t>8</w:t>
            </w:r>
          </w:p>
        </w:tc>
        <w:tc>
          <w:tcPr>
            <w:tcW w:w="2936" w:type="dxa"/>
          </w:tcPr>
          <w:p w:rsidR="009C3B12" w:rsidRPr="000F3589" w:rsidRDefault="009C3B12" w:rsidP="000F3589">
            <w:pPr>
              <w:pStyle w:val="PlainText"/>
              <w:spacing w:before="0" w:line="276" w:lineRule="auto"/>
              <w:ind w:firstLine="0"/>
              <w:jc w:val="left"/>
              <w:rPr>
                <w:sz w:val="24"/>
                <w:szCs w:val="24"/>
              </w:rPr>
            </w:pPr>
            <w:r w:rsidRPr="000F3589">
              <w:rPr>
                <w:sz w:val="24"/>
                <w:szCs w:val="24"/>
              </w:rPr>
              <w:t>Пероксодисерная (надсерная)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S</w:t>
            </w:r>
            <w:r w:rsidRPr="00DC629F">
              <w:rPr>
                <w:rFonts w:ascii="Times New Roman" w:hAnsi="Times New Roman" w:cs="Times New Roman"/>
                <w:sz w:val="24"/>
                <w:szCs w:val="24"/>
                <w:vertAlign w:val="subscript"/>
                <w:lang w:val="en-US"/>
              </w:rPr>
              <w:t>2</w:t>
            </w:r>
            <w:r w:rsidRPr="00DC629F">
              <w:rPr>
                <w:rFonts w:ascii="Times New Roman" w:hAnsi="Times New Roman" w:cs="Times New Roman"/>
                <w:sz w:val="24"/>
                <w:szCs w:val="24"/>
                <w:lang w:val="en-US"/>
              </w:rPr>
              <w:t>O</w:t>
            </w:r>
            <w:r w:rsidRPr="00DC629F">
              <w:rPr>
                <w:rFonts w:ascii="Times New Roman" w:hAnsi="Times New Roman" w:cs="Times New Roman"/>
                <w:sz w:val="24"/>
                <w:szCs w:val="24"/>
                <w:vertAlign w:val="subscript"/>
                <w:lang w:val="en-US"/>
              </w:rPr>
              <w:t>8</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jc w:val="left"/>
              <w:rPr>
                <w:sz w:val="24"/>
                <w:szCs w:val="24"/>
              </w:rPr>
            </w:pPr>
            <w:r w:rsidRPr="000F3589">
              <w:rPr>
                <w:sz w:val="24"/>
                <w:szCs w:val="24"/>
              </w:rPr>
              <w:t>Пероксодисульфат (персульфат)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w:t>
            </w:r>
            <w:r w:rsidRPr="000F3589">
              <w:rPr>
                <w:sz w:val="24"/>
                <w:szCs w:val="24"/>
                <w:vertAlign w:val="subscript"/>
                <w:lang w:val="en-US"/>
              </w:rPr>
              <w:t>2</w:t>
            </w:r>
            <w:r w:rsidRPr="000F3589">
              <w:rPr>
                <w:sz w:val="24"/>
                <w:szCs w:val="24"/>
                <w:lang w:val="en-US"/>
              </w:rPr>
              <w:t>SeO</w:t>
            </w:r>
            <w:r w:rsidRPr="000F3589">
              <w:rPr>
                <w:sz w:val="24"/>
                <w:szCs w:val="24"/>
                <w:vertAlign w:val="subscript"/>
                <w:lang w:val="en-US"/>
              </w:rPr>
              <w:t>3</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Селенистая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SeO</w:t>
            </w:r>
            <w:r w:rsidRPr="00DC629F">
              <w:rPr>
                <w:rFonts w:ascii="Times New Roman" w:hAnsi="Times New Roman" w:cs="Times New Roman"/>
                <w:sz w:val="24"/>
                <w:szCs w:val="24"/>
                <w:vertAlign w:val="subscript"/>
                <w:lang w:val="en-US"/>
              </w:rPr>
              <w:t>3</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Селенит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w:t>
            </w:r>
            <w:r w:rsidRPr="000F3589">
              <w:rPr>
                <w:sz w:val="24"/>
                <w:szCs w:val="24"/>
                <w:vertAlign w:val="subscript"/>
                <w:lang w:val="en-US"/>
              </w:rPr>
              <w:t>2</w:t>
            </w:r>
            <w:r w:rsidRPr="000F3589">
              <w:rPr>
                <w:sz w:val="24"/>
                <w:szCs w:val="24"/>
                <w:lang w:val="en-US"/>
              </w:rPr>
              <w:t>SeO</w:t>
            </w:r>
            <w:r w:rsidRPr="000F3589">
              <w:rPr>
                <w:sz w:val="24"/>
                <w:szCs w:val="24"/>
                <w:vertAlign w:val="subscript"/>
                <w:lang w:val="en-US"/>
              </w:rPr>
              <w:t>4</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Селеновая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SeO</w:t>
            </w:r>
            <w:r w:rsidRPr="00DC629F">
              <w:rPr>
                <w:rFonts w:ascii="Times New Roman" w:hAnsi="Times New Roman" w:cs="Times New Roman"/>
                <w:sz w:val="24"/>
                <w:szCs w:val="24"/>
                <w:vertAlign w:val="subscript"/>
                <w:lang w:val="en-US"/>
              </w:rPr>
              <w:t>4</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Селенат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lang w:val="en-US"/>
              </w:rPr>
            </w:pPr>
            <w:r w:rsidRPr="000F3589">
              <w:rPr>
                <w:sz w:val="24"/>
                <w:szCs w:val="24"/>
                <w:lang w:val="en-US"/>
              </w:rPr>
              <w:t>H</w:t>
            </w:r>
            <w:r w:rsidRPr="000F3589">
              <w:rPr>
                <w:sz w:val="24"/>
                <w:szCs w:val="24"/>
                <w:vertAlign w:val="subscript"/>
              </w:rPr>
              <w:t>4</w:t>
            </w:r>
            <w:r w:rsidRPr="000F3589">
              <w:rPr>
                <w:sz w:val="24"/>
                <w:szCs w:val="24"/>
                <w:lang w:val="en-US"/>
              </w:rPr>
              <w:t>SiO</w:t>
            </w:r>
            <w:r w:rsidRPr="000F3589">
              <w:rPr>
                <w:sz w:val="24"/>
                <w:szCs w:val="24"/>
                <w:vertAlign w:val="subscript"/>
                <w:lang w:val="en-US"/>
              </w:rPr>
              <w:t>4</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Ортокремниевая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SiO</w:t>
            </w:r>
            <w:r w:rsidRPr="00DC629F">
              <w:rPr>
                <w:rFonts w:ascii="Times New Roman" w:hAnsi="Times New Roman" w:cs="Times New Roman"/>
                <w:sz w:val="24"/>
                <w:szCs w:val="24"/>
                <w:vertAlign w:val="subscript"/>
                <w:lang w:val="en-US"/>
              </w:rPr>
              <w:t>4</w:t>
            </w:r>
            <w:r w:rsidRPr="00DC629F">
              <w:rPr>
                <w:rFonts w:ascii="Times New Roman" w:hAnsi="Times New Roman" w:cs="Times New Roman"/>
                <w:sz w:val="24"/>
                <w:szCs w:val="24"/>
                <w:vertAlign w:val="superscript"/>
              </w:rPr>
              <w:t>4–</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Ортосиликат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lang w:val="en-US"/>
              </w:rPr>
              <w:t>H</w:t>
            </w:r>
            <w:r w:rsidRPr="000F3589">
              <w:rPr>
                <w:sz w:val="24"/>
                <w:szCs w:val="24"/>
                <w:vertAlign w:val="subscript"/>
              </w:rPr>
              <w:t>2</w:t>
            </w:r>
            <w:r w:rsidRPr="000F3589">
              <w:rPr>
                <w:sz w:val="24"/>
                <w:szCs w:val="24"/>
                <w:lang w:val="en-US"/>
              </w:rPr>
              <w:t>SiO</w:t>
            </w:r>
            <w:r w:rsidRPr="000F3589">
              <w:rPr>
                <w:sz w:val="24"/>
                <w:szCs w:val="24"/>
                <w:vertAlign w:val="subscript"/>
              </w:rPr>
              <w:t>3</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Метакремниевая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SiO</w:t>
            </w:r>
            <w:r w:rsidRPr="00DC629F">
              <w:rPr>
                <w:rFonts w:ascii="Times New Roman" w:hAnsi="Times New Roman" w:cs="Times New Roman"/>
                <w:sz w:val="24"/>
                <w:szCs w:val="24"/>
                <w:vertAlign w:val="subscript"/>
              </w:rPr>
              <w:t>3</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Метасиликат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rPr>
              <w:t>(</w:t>
            </w:r>
            <w:r w:rsidRPr="000F3589">
              <w:rPr>
                <w:sz w:val="24"/>
                <w:szCs w:val="24"/>
                <w:lang w:val="en-US"/>
              </w:rPr>
              <w:t>HVO</w:t>
            </w:r>
            <w:r w:rsidRPr="000F3589">
              <w:rPr>
                <w:sz w:val="24"/>
                <w:szCs w:val="24"/>
                <w:vertAlign w:val="subscript"/>
                <w:lang w:val="en-US"/>
              </w:rPr>
              <w:t>3</w:t>
            </w:r>
            <w:r w:rsidRPr="000F3589">
              <w:rPr>
                <w:sz w:val="24"/>
                <w:szCs w:val="24"/>
              </w:rPr>
              <w:t>)</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Ванадиевая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VO</w:t>
            </w:r>
            <w:r w:rsidRPr="00DC629F">
              <w:rPr>
                <w:rFonts w:ascii="Times New Roman" w:hAnsi="Times New Roman" w:cs="Times New Roman"/>
                <w:sz w:val="24"/>
                <w:szCs w:val="24"/>
                <w:vertAlign w:val="subscript"/>
                <w:lang w:val="en-US"/>
              </w:rPr>
              <w:t>3</w:t>
            </w:r>
            <w:r w:rsidRPr="00DC629F">
              <w:rPr>
                <w:rFonts w:ascii="Times New Roman" w:hAnsi="Times New Roman" w:cs="Times New Roman"/>
                <w:sz w:val="24"/>
                <w:szCs w:val="24"/>
                <w:vertAlign w:val="superscript"/>
              </w:rPr>
              <w:t>–</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Ванадат</w:t>
            </w:r>
          </w:p>
        </w:tc>
      </w:tr>
      <w:tr w:rsidR="009C3B12" w:rsidRPr="00DC629F">
        <w:tc>
          <w:tcPr>
            <w:tcW w:w="1384" w:type="dxa"/>
          </w:tcPr>
          <w:p w:rsidR="009C3B12" w:rsidRPr="000F3589" w:rsidRDefault="009C3B12" w:rsidP="000F3589">
            <w:pPr>
              <w:pStyle w:val="PlainText"/>
              <w:spacing w:before="0" w:line="276" w:lineRule="auto"/>
              <w:ind w:firstLine="0"/>
              <w:rPr>
                <w:sz w:val="24"/>
                <w:szCs w:val="24"/>
              </w:rPr>
            </w:pPr>
            <w:r w:rsidRPr="000F3589">
              <w:rPr>
                <w:sz w:val="24"/>
                <w:szCs w:val="24"/>
              </w:rPr>
              <w:t>(</w:t>
            </w:r>
            <w:r w:rsidRPr="000F3589">
              <w:rPr>
                <w:sz w:val="24"/>
                <w:szCs w:val="24"/>
                <w:lang w:val="en-US"/>
              </w:rPr>
              <w:t>H</w:t>
            </w:r>
            <w:r w:rsidRPr="000F3589">
              <w:rPr>
                <w:sz w:val="24"/>
                <w:szCs w:val="24"/>
                <w:vertAlign w:val="subscript"/>
                <w:lang w:val="en-US"/>
              </w:rPr>
              <w:t>2</w:t>
            </w:r>
            <w:r w:rsidRPr="000F3589">
              <w:rPr>
                <w:sz w:val="24"/>
                <w:szCs w:val="24"/>
                <w:lang w:val="en-US"/>
              </w:rPr>
              <w:t>WO</w:t>
            </w:r>
            <w:r w:rsidRPr="000F3589">
              <w:rPr>
                <w:sz w:val="24"/>
                <w:szCs w:val="24"/>
                <w:vertAlign w:val="subscript"/>
                <w:lang w:val="en-US"/>
              </w:rPr>
              <w:t>4</w:t>
            </w:r>
            <w:r w:rsidRPr="000F3589">
              <w:rPr>
                <w:sz w:val="24"/>
                <w:szCs w:val="24"/>
              </w:rPr>
              <w:t>)</w:t>
            </w:r>
          </w:p>
        </w:tc>
        <w:tc>
          <w:tcPr>
            <w:tcW w:w="2936" w:type="dxa"/>
          </w:tcPr>
          <w:p w:rsidR="009C3B12" w:rsidRPr="000F3589" w:rsidRDefault="009C3B12" w:rsidP="000F3589">
            <w:pPr>
              <w:pStyle w:val="PlainText"/>
              <w:spacing w:before="0" w:line="276" w:lineRule="auto"/>
              <w:ind w:firstLine="0"/>
              <w:rPr>
                <w:sz w:val="24"/>
                <w:szCs w:val="24"/>
              </w:rPr>
            </w:pPr>
            <w:r w:rsidRPr="000F3589">
              <w:rPr>
                <w:sz w:val="24"/>
                <w:szCs w:val="24"/>
              </w:rPr>
              <w:t>Вольфрамовая</w:t>
            </w:r>
          </w:p>
        </w:tc>
        <w:tc>
          <w:tcPr>
            <w:tcW w:w="1980" w:type="dxa"/>
          </w:tcPr>
          <w:p w:rsidR="009C3B12" w:rsidRPr="00DC629F" w:rsidRDefault="009C3B12" w:rsidP="000F3589">
            <w:pPr>
              <w:rPr>
                <w:rFonts w:ascii="Times New Roman" w:hAnsi="Times New Roman" w:cs="Times New Roman"/>
                <w:sz w:val="24"/>
                <w:szCs w:val="24"/>
                <w:lang w:val="en-US"/>
              </w:rPr>
            </w:pPr>
            <w:r w:rsidRPr="00DC629F">
              <w:rPr>
                <w:rFonts w:ascii="Times New Roman" w:hAnsi="Times New Roman" w:cs="Times New Roman"/>
                <w:sz w:val="24"/>
                <w:szCs w:val="24"/>
                <w:lang w:val="en-US"/>
              </w:rPr>
              <w:t>WO</w:t>
            </w:r>
            <w:r w:rsidRPr="00DC629F">
              <w:rPr>
                <w:rFonts w:ascii="Times New Roman" w:hAnsi="Times New Roman" w:cs="Times New Roman"/>
                <w:sz w:val="24"/>
                <w:szCs w:val="24"/>
                <w:vertAlign w:val="subscript"/>
                <w:lang w:val="en-US"/>
              </w:rPr>
              <w:t>4</w:t>
            </w:r>
            <w:r w:rsidRPr="00DC629F">
              <w:rPr>
                <w:rFonts w:ascii="Times New Roman" w:hAnsi="Times New Roman" w:cs="Times New Roman"/>
                <w:sz w:val="24"/>
                <w:szCs w:val="24"/>
                <w:vertAlign w:val="superscript"/>
              </w:rPr>
              <w:t>2–</w:t>
            </w:r>
          </w:p>
        </w:tc>
        <w:tc>
          <w:tcPr>
            <w:tcW w:w="2700" w:type="dxa"/>
          </w:tcPr>
          <w:p w:rsidR="009C3B12" w:rsidRPr="000F3589" w:rsidRDefault="009C3B12" w:rsidP="000F3589">
            <w:pPr>
              <w:pStyle w:val="PlainText"/>
              <w:spacing w:before="0" w:line="276" w:lineRule="auto"/>
              <w:ind w:firstLine="0"/>
              <w:rPr>
                <w:sz w:val="24"/>
                <w:szCs w:val="24"/>
              </w:rPr>
            </w:pPr>
            <w:r w:rsidRPr="000F3589">
              <w:rPr>
                <w:sz w:val="24"/>
                <w:szCs w:val="24"/>
              </w:rPr>
              <w:t>Вольфрамат</w:t>
            </w:r>
          </w:p>
        </w:tc>
      </w:tr>
    </w:tbl>
    <w:p w:rsidR="009C3B12" w:rsidRDefault="009C3B12" w:rsidP="00B33601">
      <w:pPr>
        <w:pStyle w:val="Heading2"/>
        <w:spacing w:before="0"/>
        <w:jc w:val="center"/>
        <w:rPr>
          <w:rFonts w:cs="Times New Roman"/>
          <w:color w:val="auto"/>
          <w:spacing w:val="40"/>
          <w:kern w:val="40"/>
        </w:rPr>
      </w:pPr>
    </w:p>
    <w:p w:rsidR="009C3B12" w:rsidRDefault="009C3B12" w:rsidP="00145065"/>
    <w:p w:rsidR="009C3B12" w:rsidRDefault="009C3B12" w:rsidP="00145065"/>
    <w:p w:rsidR="009C3B12" w:rsidRDefault="009C3B12" w:rsidP="00145065"/>
    <w:p w:rsidR="009C3B12" w:rsidRDefault="009C3B12" w:rsidP="00145065"/>
    <w:p w:rsidR="009C3B12" w:rsidRPr="00145065" w:rsidRDefault="009C3B12" w:rsidP="00145065"/>
    <w:p w:rsidR="009C3B12" w:rsidRPr="00145065" w:rsidRDefault="009C3B12" w:rsidP="004441FA">
      <w:pPr>
        <w:pStyle w:val="Heading2"/>
        <w:spacing w:before="0"/>
        <w:jc w:val="center"/>
        <w:rPr>
          <w:rFonts w:cs="Times New Roman"/>
        </w:rPr>
      </w:pPr>
      <w:r w:rsidRPr="00B33601">
        <w:rPr>
          <w:color w:val="auto"/>
          <w:spacing w:val="40"/>
          <w:kern w:val="40"/>
        </w:rPr>
        <w:t>Термодинамические константы</w:t>
      </w:r>
      <w:r w:rsidRPr="00B33601">
        <w:rPr>
          <w:color w:val="auto"/>
          <w:spacing w:val="40"/>
          <w:kern w:val="40"/>
        </w:rPr>
        <w:br/>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29"/>
        <w:gridCol w:w="3340"/>
        <w:gridCol w:w="1560"/>
        <w:gridCol w:w="1842"/>
        <w:gridCol w:w="1701"/>
      </w:tblGrid>
      <w:tr w:rsidR="009C3B12" w:rsidRPr="00DC629F">
        <w:trPr>
          <w:cantSplit/>
          <w:trHeight w:val="479"/>
          <w:tblHeader/>
        </w:trPr>
        <w:tc>
          <w:tcPr>
            <w:tcW w:w="3969" w:type="dxa"/>
            <w:gridSpan w:val="2"/>
            <w:vAlign w:val="center"/>
          </w:tcPr>
          <w:p w:rsidR="009C3B12" w:rsidRDefault="009C3B12" w:rsidP="00C74F0E">
            <w:pPr>
              <w:pStyle w:val="PlainText"/>
              <w:spacing w:after="120"/>
              <w:ind w:firstLine="0"/>
              <w:jc w:val="center"/>
            </w:pPr>
            <w:r>
              <w:t>Вещество</w:t>
            </w:r>
          </w:p>
        </w:tc>
        <w:tc>
          <w:tcPr>
            <w:tcW w:w="1560" w:type="dxa"/>
          </w:tcPr>
          <w:p w:rsidR="009C3B12" w:rsidRDefault="009C3B12" w:rsidP="00C74F0E">
            <w:pPr>
              <w:pStyle w:val="PlainText"/>
              <w:spacing w:before="60" w:after="60"/>
              <w:ind w:firstLine="0"/>
              <w:jc w:val="center"/>
            </w:pPr>
            <w:r>
              <w:sym w:font="Symbol" w:char="F044"/>
            </w:r>
            <w:r>
              <w:t>H</w:t>
            </w:r>
            <w:r>
              <w:rPr>
                <w:vertAlign w:val="subscript"/>
              </w:rPr>
              <w:t>o</w:t>
            </w:r>
            <w:r>
              <w:rPr>
                <w:vertAlign w:val="superscript"/>
              </w:rPr>
              <w:t>298</w:t>
            </w:r>
            <w:r>
              <w:t>,</w:t>
            </w:r>
            <w:r>
              <w:rPr>
                <w:lang w:val="en-US"/>
              </w:rPr>
              <w:t xml:space="preserve"> </w:t>
            </w:r>
            <w:r>
              <w:rPr>
                <w:sz w:val="24"/>
                <w:szCs w:val="24"/>
              </w:rPr>
              <w:t>кДж/моль</w:t>
            </w:r>
          </w:p>
        </w:tc>
        <w:tc>
          <w:tcPr>
            <w:tcW w:w="1842" w:type="dxa"/>
          </w:tcPr>
          <w:p w:rsidR="009C3B12" w:rsidRDefault="009C3B12" w:rsidP="00C74F0E">
            <w:pPr>
              <w:pStyle w:val="PlainText"/>
              <w:spacing w:before="60" w:after="60"/>
              <w:ind w:firstLine="0"/>
              <w:jc w:val="center"/>
            </w:pPr>
            <w:r>
              <w:sym w:font="Symbol" w:char="F044"/>
            </w:r>
            <w:r>
              <w:rPr>
                <w:lang w:val="en-US"/>
              </w:rPr>
              <w:t>G</w:t>
            </w:r>
            <w:r>
              <w:rPr>
                <w:vertAlign w:val="subscript"/>
              </w:rPr>
              <w:t>o</w:t>
            </w:r>
            <w:r>
              <w:rPr>
                <w:vertAlign w:val="superscript"/>
              </w:rPr>
              <w:t>298</w:t>
            </w:r>
            <w:r>
              <w:t>,</w:t>
            </w:r>
            <w:r>
              <w:rPr>
                <w:lang w:val="en-US"/>
              </w:rPr>
              <w:t xml:space="preserve"> </w:t>
            </w:r>
            <w:r>
              <w:rPr>
                <w:sz w:val="24"/>
                <w:szCs w:val="24"/>
              </w:rPr>
              <w:t>кДж/моль</w:t>
            </w:r>
          </w:p>
        </w:tc>
        <w:tc>
          <w:tcPr>
            <w:tcW w:w="1701" w:type="dxa"/>
          </w:tcPr>
          <w:p w:rsidR="009C3B12" w:rsidRDefault="009C3B12" w:rsidP="00C74F0E">
            <w:pPr>
              <w:pStyle w:val="PlainText"/>
              <w:spacing w:before="60" w:after="60"/>
              <w:ind w:firstLine="0"/>
              <w:jc w:val="center"/>
            </w:pPr>
            <w:r>
              <w:t>S</w:t>
            </w:r>
            <w:r>
              <w:rPr>
                <w:vertAlign w:val="subscript"/>
              </w:rPr>
              <w:t>o</w:t>
            </w:r>
            <w:r>
              <w:rPr>
                <w:vertAlign w:val="superscript"/>
              </w:rPr>
              <w:t>298</w:t>
            </w:r>
            <w:r>
              <w:t>,</w:t>
            </w:r>
            <w:r>
              <w:rPr>
                <w:lang w:val="en-US"/>
              </w:rPr>
              <w:t xml:space="preserve"> </w:t>
            </w:r>
            <w:r>
              <w:rPr>
                <w:sz w:val="24"/>
                <w:szCs w:val="24"/>
              </w:rPr>
              <w:t>Дж/моль</w:t>
            </w:r>
            <w:r>
              <w:rPr>
                <w:sz w:val="24"/>
                <w:szCs w:val="24"/>
              </w:rPr>
              <w:sym w:font="Symbol" w:char="F0D7"/>
            </w:r>
            <w:r>
              <w:rPr>
                <w:sz w:val="24"/>
                <w:szCs w:val="24"/>
              </w:rPr>
              <w:t>К</w:t>
            </w:r>
          </w:p>
        </w:tc>
      </w:tr>
      <w:tr w:rsidR="009C3B12" w:rsidRPr="00DC629F">
        <w:trPr>
          <w:cantSplit/>
        </w:trPr>
        <w:tc>
          <w:tcPr>
            <w:tcW w:w="629" w:type="dxa"/>
            <w:vMerge w:val="restart"/>
          </w:tcPr>
          <w:p w:rsidR="009C3B12" w:rsidRDefault="009C3B12" w:rsidP="00C74F0E">
            <w:pPr>
              <w:pStyle w:val="PlainText"/>
              <w:rPr>
                <w:lang w:val="en-US"/>
              </w:rPr>
            </w:pPr>
          </w:p>
        </w:tc>
        <w:tc>
          <w:tcPr>
            <w:tcW w:w="3340" w:type="dxa"/>
            <w:tcBorders>
              <w:bottom w:val="nil"/>
            </w:tcBorders>
          </w:tcPr>
          <w:p w:rsidR="009C3B12" w:rsidRDefault="009C3B12" w:rsidP="00C74F0E">
            <w:pPr>
              <w:pStyle w:val="PlainText"/>
              <w:spacing w:before="0"/>
              <w:ind w:firstLine="0"/>
            </w:pPr>
            <w:r>
              <w:t>BaCO</w:t>
            </w:r>
            <w:r>
              <w:rPr>
                <w:vertAlign w:val="subscript"/>
              </w:rPr>
              <w:t>3</w:t>
            </w:r>
            <w:r>
              <w:t xml:space="preserve"> (к)</w:t>
            </w:r>
          </w:p>
        </w:tc>
        <w:tc>
          <w:tcPr>
            <w:tcW w:w="1560" w:type="dxa"/>
            <w:tcBorders>
              <w:bottom w:val="nil"/>
            </w:tcBorders>
          </w:tcPr>
          <w:p w:rsidR="009C3B12" w:rsidRDefault="009C3B12" w:rsidP="00C74F0E">
            <w:pPr>
              <w:pStyle w:val="PlainText"/>
              <w:spacing w:before="0"/>
              <w:ind w:firstLine="0"/>
              <w:jc w:val="right"/>
            </w:pPr>
            <w:r>
              <w:t>-1219</w:t>
            </w:r>
            <w:r>
              <w:rPr>
                <w:lang w:val="en-US"/>
              </w:rPr>
              <w:t>   </w:t>
            </w:r>
          </w:p>
        </w:tc>
        <w:tc>
          <w:tcPr>
            <w:tcW w:w="1842" w:type="dxa"/>
            <w:tcBorders>
              <w:bottom w:val="nil"/>
            </w:tcBorders>
          </w:tcPr>
          <w:p w:rsidR="009C3B12" w:rsidRDefault="009C3B12" w:rsidP="00C74F0E">
            <w:pPr>
              <w:pStyle w:val="PlainText"/>
              <w:spacing w:before="0"/>
              <w:ind w:firstLine="0"/>
              <w:jc w:val="right"/>
            </w:pPr>
            <w:r>
              <w:t>-1139</w:t>
            </w:r>
            <w:r>
              <w:rPr>
                <w:lang w:val="en-US"/>
              </w:rPr>
              <w:t>   </w:t>
            </w:r>
          </w:p>
        </w:tc>
        <w:tc>
          <w:tcPr>
            <w:tcW w:w="1701" w:type="dxa"/>
            <w:tcBorders>
              <w:bottom w:val="nil"/>
            </w:tcBorders>
          </w:tcPr>
          <w:p w:rsidR="009C3B12" w:rsidRDefault="009C3B12" w:rsidP="00C74F0E">
            <w:pPr>
              <w:pStyle w:val="PlainText"/>
              <w:spacing w:before="0"/>
              <w:ind w:firstLine="0"/>
              <w:jc w:val="right"/>
            </w:pPr>
            <w:r>
              <w:t>112</w:t>
            </w:r>
            <w:r>
              <w:rPr>
                <w:lang w:val="en-US"/>
              </w:rPr>
              <w:t>   </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pPr>
            <w:r>
              <w:t>BaO (к)</w:t>
            </w:r>
          </w:p>
        </w:tc>
        <w:tc>
          <w:tcPr>
            <w:tcW w:w="1560" w:type="dxa"/>
            <w:tcBorders>
              <w:top w:val="nil"/>
              <w:bottom w:val="nil"/>
            </w:tcBorders>
          </w:tcPr>
          <w:p w:rsidR="009C3B12" w:rsidRDefault="009C3B12" w:rsidP="00C74F0E">
            <w:pPr>
              <w:pStyle w:val="PlainText"/>
              <w:spacing w:before="0"/>
              <w:ind w:firstLine="0"/>
              <w:jc w:val="right"/>
              <w:rPr>
                <w:lang w:val="en-US"/>
              </w:rPr>
            </w:pPr>
            <w:r>
              <w:t>-558,1</w:t>
            </w:r>
            <w:r>
              <w:rPr>
                <w:lang w:val="en-US"/>
              </w:rPr>
              <w:t> </w:t>
            </w:r>
          </w:p>
        </w:tc>
        <w:tc>
          <w:tcPr>
            <w:tcW w:w="1842" w:type="dxa"/>
            <w:tcBorders>
              <w:top w:val="nil"/>
              <w:bottom w:val="nil"/>
            </w:tcBorders>
          </w:tcPr>
          <w:p w:rsidR="009C3B12" w:rsidRDefault="009C3B12" w:rsidP="00C74F0E">
            <w:pPr>
              <w:pStyle w:val="PlainText"/>
              <w:spacing w:before="0"/>
              <w:ind w:firstLine="0"/>
              <w:jc w:val="right"/>
              <w:rPr>
                <w:lang w:val="en-US"/>
              </w:rPr>
            </w:pPr>
            <w:r>
              <w:t>-528,4</w:t>
            </w:r>
            <w:r>
              <w:rPr>
                <w:lang w:val="en-US"/>
              </w:rPr>
              <w:t> </w:t>
            </w:r>
          </w:p>
        </w:tc>
        <w:tc>
          <w:tcPr>
            <w:tcW w:w="1701" w:type="dxa"/>
            <w:tcBorders>
              <w:top w:val="nil"/>
              <w:bottom w:val="nil"/>
            </w:tcBorders>
          </w:tcPr>
          <w:p w:rsidR="009C3B12" w:rsidRDefault="009C3B12" w:rsidP="00C74F0E">
            <w:pPr>
              <w:pStyle w:val="PlainText"/>
              <w:spacing w:before="0"/>
              <w:ind w:firstLine="0"/>
              <w:jc w:val="right"/>
              <w:rPr>
                <w:lang w:val="en-US"/>
              </w:rPr>
            </w:pPr>
            <w:r>
              <w:t>70,3</w:t>
            </w:r>
            <w:r>
              <w:rPr>
                <w:lang w:val="en-US"/>
              </w:rPr>
              <w:t> </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pPr>
            <w:r>
              <w:t>CO</w:t>
            </w:r>
            <w:r>
              <w:rPr>
                <w:vertAlign w:val="subscript"/>
              </w:rPr>
              <w:t>2</w:t>
            </w:r>
            <w:r>
              <w:t xml:space="preserve"> (г)</w:t>
            </w:r>
          </w:p>
        </w:tc>
        <w:tc>
          <w:tcPr>
            <w:tcW w:w="1560" w:type="dxa"/>
            <w:tcBorders>
              <w:top w:val="nil"/>
              <w:bottom w:val="nil"/>
            </w:tcBorders>
          </w:tcPr>
          <w:p w:rsidR="009C3B12" w:rsidRDefault="009C3B12" w:rsidP="00C74F0E">
            <w:pPr>
              <w:pStyle w:val="PlainText"/>
              <w:spacing w:before="0"/>
              <w:ind w:firstLine="0"/>
              <w:jc w:val="right"/>
            </w:pPr>
            <w:r>
              <w:t>-393,51</w:t>
            </w:r>
          </w:p>
        </w:tc>
        <w:tc>
          <w:tcPr>
            <w:tcW w:w="1842" w:type="dxa"/>
            <w:tcBorders>
              <w:top w:val="nil"/>
              <w:bottom w:val="nil"/>
            </w:tcBorders>
          </w:tcPr>
          <w:p w:rsidR="009C3B12" w:rsidRDefault="009C3B12" w:rsidP="00C74F0E">
            <w:pPr>
              <w:pStyle w:val="PlainText"/>
              <w:spacing w:before="0"/>
              <w:ind w:firstLine="0"/>
              <w:jc w:val="right"/>
            </w:pPr>
            <w:r>
              <w:t>-394,38</w:t>
            </w:r>
          </w:p>
        </w:tc>
        <w:tc>
          <w:tcPr>
            <w:tcW w:w="1701" w:type="dxa"/>
            <w:tcBorders>
              <w:top w:val="nil"/>
              <w:bottom w:val="nil"/>
            </w:tcBorders>
          </w:tcPr>
          <w:p w:rsidR="009C3B12" w:rsidRDefault="009C3B12" w:rsidP="00C74F0E">
            <w:pPr>
              <w:pStyle w:val="PlainText"/>
              <w:spacing w:before="0"/>
              <w:ind w:firstLine="0"/>
              <w:jc w:val="right"/>
            </w:pPr>
            <w:r>
              <w:t>213,68</w:t>
            </w:r>
          </w:p>
        </w:tc>
      </w:tr>
      <w:tr w:rsidR="009C3B12" w:rsidRPr="00DC629F">
        <w:trPr>
          <w:cantSplit/>
        </w:trPr>
        <w:tc>
          <w:tcPr>
            <w:tcW w:w="629" w:type="dxa"/>
            <w:vMerge/>
          </w:tcPr>
          <w:p w:rsidR="009C3B12" w:rsidRDefault="009C3B12" w:rsidP="00C74F0E">
            <w:pPr>
              <w:pStyle w:val="PlainText"/>
              <w:rPr>
                <w:lang w:val="en-US"/>
              </w:rPr>
            </w:pPr>
          </w:p>
        </w:tc>
        <w:tc>
          <w:tcPr>
            <w:tcW w:w="3340" w:type="dxa"/>
            <w:tcBorders>
              <w:bottom w:val="nil"/>
            </w:tcBorders>
          </w:tcPr>
          <w:p w:rsidR="009C3B12" w:rsidRDefault="009C3B12" w:rsidP="00C74F0E">
            <w:pPr>
              <w:pStyle w:val="PlainText"/>
              <w:spacing w:before="0"/>
              <w:ind w:firstLine="0"/>
            </w:pPr>
            <w:r>
              <w:t>CoCO</w:t>
            </w:r>
            <w:r>
              <w:rPr>
                <w:vertAlign w:val="subscript"/>
              </w:rPr>
              <w:t>3</w:t>
            </w:r>
            <w:r>
              <w:t xml:space="preserve"> (к)</w:t>
            </w:r>
          </w:p>
        </w:tc>
        <w:tc>
          <w:tcPr>
            <w:tcW w:w="1560" w:type="dxa"/>
            <w:tcBorders>
              <w:bottom w:val="nil"/>
            </w:tcBorders>
          </w:tcPr>
          <w:p w:rsidR="009C3B12" w:rsidRDefault="009C3B12" w:rsidP="00C74F0E">
            <w:pPr>
              <w:pStyle w:val="PlainText"/>
              <w:spacing w:before="0"/>
              <w:ind w:firstLine="0"/>
              <w:jc w:val="right"/>
              <w:rPr>
                <w:lang w:val="en-US"/>
              </w:rPr>
            </w:pPr>
            <w:r>
              <w:t>-722,6</w:t>
            </w:r>
            <w:r>
              <w:rPr>
                <w:lang w:val="en-US"/>
              </w:rPr>
              <w:t> </w:t>
            </w:r>
          </w:p>
        </w:tc>
        <w:tc>
          <w:tcPr>
            <w:tcW w:w="1842" w:type="dxa"/>
            <w:tcBorders>
              <w:bottom w:val="nil"/>
            </w:tcBorders>
          </w:tcPr>
          <w:p w:rsidR="009C3B12" w:rsidRDefault="009C3B12" w:rsidP="00C74F0E">
            <w:pPr>
              <w:pStyle w:val="PlainText"/>
              <w:spacing w:before="0"/>
              <w:ind w:firstLine="0"/>
              <w:jc w:val="right"/>
              <w:rPr>
                <w:lang w:val="en-US"/>
              </w:rPr>
            </w:pPr>
            <w:r>
              <w:t>-651,0</w:t>
            </w:r>
            <w:r>
              <w:rPr>
                <w:lang w:val="en-US"/>
              </w:rPr>
              <w:t> </w:t>
            </w:r>
          </w:p>
        </w:tc>
        <w:tc>
          <w:tcPr>
            <w:tcW w:w="1701" w:type="dxa"/>
            <w:tcBorders>
              <w:bottom w:val="nil"/>
            </w:tcBorders>
          </w:tcPr>
          <w:p w:rsidR="009C3B12" w:rsidRDefault="009C3B12" w:rsidP="00C74F0E">
            <w:pPr>
              <w:pStyle w:val="PlainText"/>
              <w:spacing w:before="0"/>
              <w:ind w:firstLine="0"/>
              <w:jc w:val="center"/>
              <w:rPr>
                <w:lang w:val="en-US"/>
              </w:rPr>
            </w:pPr>
            <w:r>
              <w:rPr>
                <w:lang w:val="en-US"/>
              </w:rPr>
              <w:t>—</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pPr>
            <w:r>
              <w:t>CoO (к)</w:t>
            </w:r>
          </w:p>
        </w:tc>
        <w:tc>
          <w:tcPr>
            <w:tcW w:w="1560" w:type="dxa"/>
            <w:tcBorders>
              <w:top w:val="nil"/>
              <w:bottom w:val="nil"/>
            </w:tcBorders>
          </w:tcPr>
          <w:p w:rsidR="009C3B12" w:rsidRDefault="009C3B12" w:rsidP="00C74F0E">
            <w:pPr>
              <w:pStyle w:val="PlainText"/>
              <w:spacing w:before="0"/>
              <w:ind w:firstLine="0"/>
              <w:jc w:val="right"/>
              <w:rPr>
                <w:lang w:val="en-US"/>
              </w:rPr>
            </w:pPr>
            <w:r>
              <w:t>-239,3</w:t>
            </w:r>
            <w:r>
              <w:rPr>
                <w:lang w:val="en-US"/>
              </w:rPr>
              <w:t> </w:t>
            </w:r>
          </w:p>
        </w:tc>
        <w:tc>
          <w:tcPr>
            <w:tcW w:w="1842" w:type="dxa"/>
            <w:tcBorders>
              <w:top w:val="nil"/>
              <w:bottom w:val="nil"/>
            </w:tcBorders>
          </w:tcPr>
          <w:p w:rsidR="009C3B12" w:rsidRDefault="009C3B12" w:rsidP="00C74F0E">
            <w:pPr>
              <w:pStyle w:val="PlainText"/>
              <w:spacing w:before="0"/>
              <w:ind w:firstLine="0"/>
              <w:jc w:val="right"/>
              <w:rPr>
                <w:lang w:val="en-US"/>
              </w:rPr>
            </w:pPr>
            <w:r>
              <w:t>-213,4</w:t>
            </w:r>
            <w:r>
              <w:rPr>
                <w:lang w:val="en-US"/>
              </w:rPr>
              <w:t> </w:t>
            </w:r>
          </w:p>
        </w:tc>
        <w:tc>
          <w:tcPr>
            <w:tcW w:w="1701" w:type="dxa"/>
            <w:tcBorders>
              <w:top w:val="nil"/>
              <w:bottom w:val="nil"/>
            </w:tcBorders>
          </w:tcPr>
          <w:p w:rsidR="009C3B12" w:rsidRDefault="009C3B12" w:rsidP="00C74F0E">
            <w:pPr>
              <w:pStyle w:val="PlainText"/>
              <w:spacing w:before="0"/>
              <w:ind w:firstLine="0"/>
              <w:jc w:val="right"/>
              <w:rPr>
                <w:lang w:val="en-US"/>
              </w:rPr>
            </w:pPr>
            <w:r>
              <w:t>43,9</w:t>
            </w:r>
            <w:r>
              <w:rPr>
                <w:lang w:val="en-US"/>
              </w:rPr>
              <w:t> </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pPr>
            <w:r>
              <w:t>Cs</w:t>
            </w:r>
            <w:r>
              <w:rPr>
                <w:vertAlign w:val="subscript"/>
              </w:rPr>
              <w:t>2</w:t>
            </w:r>
            <w:r>
              <w:t>CO</w:t>
            </w:r>
            <w:r>
              <w:rPr>
                <w:vertAlign w:val="subscript"/>
              </w:rPr>
              <w:t>3</w:t>
            </w:r>
            <w:r>
              <w:t xml:space="preserve"> (к)</w:t>
            </w:r>
          </w:p>
        </w:tc>
        <w:tc>
          <w:tcPr>
            <w:tcW w:w="1560" w:type="dxa"/>
            <w:tcBorders>
              <w:top w:val="nil"/>
              <w:bottom w:val="nil"/>
            </w:tcBorders>
          </w:tcPr>
          <w:p w:rsidR="009C3B12" w:rsidRDefault="009C3B12" w:rsidP="00C74F0E">
            <w:pPr>
              <w:pStyle w:val="PlainText"/>
              <w:spacing w:before="0"/>
              <w:ind w:firstLine="0"/>
              <w:jc w:val="center"/>
              <w:rPr>
                <w:lang w:val="en-US"/>
              </w:rPr>
            </w:pPr>
            <w:r>
              <w:rPr>
                <w:lang w:val="en-US"/>
              </w:rPr>
              <w:t>—</w:t>
            </w:r>
          </w:p>
        </w:tc>
        <w:tc>
          <w:tcPr>
            <w:tcW w:w="1842" w:type="dxa"/>
            <w:tcBorders>
              <w:top w:val="nil"/>
              <w:bottom w:val="nil"/>
            </w:tcBorders>
          </w:tcPr>
          <w:p w:rsidR="009C3B12" w:rsidRDefault="009C3B12" w:rsidP="00C74F0E">
            <w:pPr>
              <w:pStyle w:val="PlainText"/>
              <w:spacing w:before="0"/>
              <w:ind w:firstLine="0"/>
              <w:jc w:val="right"/>
              <w:rPr>
                <w:lang w:val="en-US"/>
              </w:rPr>
            </w:pPr>
            <w:r>
              <w:t>-1039</w:t>
            </w:r>
            <w:r>
              <w:rPr>
                <w:lang w:val="en-US"/>
              </w:rPr>
              <w:t>   </w:t>
            </w:r>
          </w:p>
        </w:tc>
        <w:tc>
          <w:tcPr>
            <w:tcW w:w="1701" w:type="dxa"/>
            <w:tcBorders>
              <w:top w:val="nil"/>
              <w:bottom w:val="nil"/>
            </w:tcBorders>
          </w:tcPr>
          <w:p w:rsidR="009C3B12" w:rsidRDefault="009C3B12" w:rsidP="00C74F0E">
            <w:pPr>
              <w:pStyle w:val="PlainText"/>
              <w:spacing w:before="0"/>
              <w:ind w:firstLine="0"/>
              <w:jc w:val="right"/>
              <w:rPr>
                <w:lang w:val="en-US"/>
              </w:rPr>
            </w:pPr>
            <w:r>
              <w:t>188,7</w:t>
            </w:r>
            <w:r>
              <w:rPr>
                <w:lang w:val="en-US"/>
              </w:rPr>
              <w:t> </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pPr>
            <w:r>
              <w:t>Cs</w:t>
            </w:r>
            <w:r>
              <w:rPr>
                <w:vertAlign w:val="subscript"/>
              </w:rPr>
              <w:t>2</w:t>
            </w:r>
            <w:r>
              <w:t>O (к)</w:t>
            </w:r>
          </w:p>
        </w:tc>
        <w:tc>
          <w:tcPr>
            <w:tcW w:w="1560" w:type="dxa"/>
            <w:tcBorders>
              <w:top w:val="nil"/>
              <w:bottom w:val="nil"/>
            </w:tcBorders>
          </w:tcPr>
          <w:p w:rsidR="009C3B12" w:rsidRDefault="009C3B12" w:rsidP="00C74F0E">
            <w:pPr>
              <w:pStyle w:val="PlainText"/>
              <w:spacing w:before="0"/>
              <w:ind w:firstLine="0"/>
              <w:jc w:val="right"/>
              <w:rPr>
                <w:lang w:val="en-US"/>
              </w:rPr>
            </w:pPr>
            <w:r>
              <w:t>-317,6</w:t>
            </w:r>
            <w:r>
              <w:rPr>
                <w:lang w:val="en-US"/>
              </w:rPr>
              <w:t> </w:t>
            </w:r>
          </w:p>
        </w:tc>
        <w:tc>
          <w:tcPr>
            <w:tcW w:w="1842" w:type="dxa"/>
            <w:tcBorders>
              <w:top w:val="nil"/>
              <w:bottom w:val="nil"/>
            </w:tcBorders>
          </w:tcPr>
          <w:p w:rsidR="009C3B12" w:rsidRDefault="009C3B12" w:rsidP="00C74F0E">
            <w:pPr>
              <w:pStyle w:val="PlainText"/>
              <w:spacing w:before="0"/>
              <w:ind w:firstLine="0"/>
              <w:jc w:val="right"/>
              <w:rPr>
                <w:lang w:val="en-US"/>
              </w:rPr>
            </w:pPr>
            <w:r>
              <w:t>-274,5</w:t>
            </w:r>
            <w:r>
              <w:rPr>
                <w:lang w:val="en-US"/>
              </w:rPr>
              <w:t> </w:t>
            </w:r>
          </w:p>
        </w:tc>
        <w:tc>
          <w:tcPr>
            <w:tcW w:w="1701" w:type="dxa"/>
            <w:tcBorders>
              <w:top w:val="nil"/>
              <w:bottom w:val="nil"/>
            </w:tcBorders>
          </w:tcPr>
          <w:p w:rsidR="009C3B12" w:rsidRDefault="009C3B12" w:rsidP="00C74F0E">
            <w:pPr>
              <w:pStyle w:val="PlainText"/>
              <w:spacing w:before="0"/>
              <w:ind w:firstLine="0"/>
              <w:jc w:val="right"/>
              <w:rPr>
                <w:lang w:val="en-US"/>
              </w:rPr>
            </w:pPr>
            <w:r>
              <w:t>123,8</w:t>
            </w:r>
            <w:r>
              <w:rPr>
                <w:lang w:val="en-US"/>
              </w:rPr>
              <w:t> </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pPr>
            <w:r>
              <w:t>FeCO</w:t>
            </w:r>
            <w:r>
              <w:rPr>
                <w:vertAlign w:val="subscript"/>
              </w:rPr>
              <w:t>3</w:t>
            </w:r>
            <w:r>
              <w:t xml:space="preserve"> (к)</w:t>
            </w:r>
          </w:p>
        </w:tc>
        <w:tc>
          <w:tcPr>
            <w:tcW w:w="1560" w:type="dxa"/>
            <w:tcBorders>
              <w:top w:val="nil"/>
              <w:bottom w:val="nil"/>
            </w:tcBorders>
          </w:tcPr>
          <w:p w:rsidR="009C3B12" w:rsidRDefault="009C3B12" w:rsidP="00C74F0E">
            <w:pPr>
              <w:pStyle w:val="PlainText"/>
              <w:spacing w:before="0"/>
              <w:ind w:firstLine="0"/>
              <w:jc w:val="right"/>
            </w:pPr>
            <w:r>
              <w:t>-738,15</w:t>
            </w:r>
          </w:p>
        </w:tc>
        <w:tc>
          <w:tcPr>
            <w:tcW w:w="1842" w:type="dxa"/>
            <w:tcBorders>
              <w:top w:val="nil"/>
              <w:bottom w:val="nil"/>
            </w:tcBorders>
          </w:tcPr>
          <w:p w:rsidR="009C3B12" w:rsidRDefault="009C3B12" w:rsidP="00C74F0E">
            <w:pPr>
              <w:pStyle w:val="PlainText"/>
              <w:spacing w:before="0"/>
              <w:ind w:firstLine="0"/>
              <w:jc w:val="right"/>
              <w:rPr>
                <w:lang w:val="en-US"/>
              </w:rPr>
            </w:pPr>
            <w:r>
              <w:t>-665,1</w:t>
            </w:r>
            <w:r>
              <w:rPr>
                <w:lang w:val="en-US"/>
              </w:rPr>
              <w:t> </w:t>
            </w:r>
          </w:p>
        </w:tc>
        <w:tc>
          <w:tcPr>
            <w:tcW w:w="1701" w:type="dxa"/>
            <w:tcBorders>
              <w:top w:val="nil"/>
              <w:bottom w:val="nil"/>
            </w:tcBorders>
          </w:tcPr>
          <w:p w:rsidR="009C3B12" w:rsidRDefault="009C3B12" w:rsidP="00C74F0E">
            <w:pPr>
              <w:pStyle w:val="PlainText"/>
              <w:spacing w:before="0"/>
              <w:ind w:firstLine="0"/>
              <w:jc w:val="right"/>
              <w:rPr>
                <w:lang w:val="en-US"/>
              </w:rPr>
            </w:pPr>
            <w:r>
              <w:t>95,4</w:t>
            </w:r>
            <w:r>
              <w:rPr>
                <w:lang w:val="en-US"/>
              </w:rPr>
              <w:t> </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pPr>
            <w:r>
              <w:t>FeO (к)</w:t>
            </w:r>
          </w:p>
        </w:tc>
        <w:tc>
          <w:tcPr>
            <w:tcW w:w="1560" w:type="dxa"/>
            <w:tcBorders>
              <w:top w:val="nil"/>
              <w:bottom w:val="nil"/>
            </w:tcBorders>
          </w:tcPr>
          <w:p w:rsidR="009C3B12" w:rsidRDefault="009C3B12" w:rsidP="00C74F0E">
            <w:pPr>
              <w:pStyle w:val="PlainText"/>
              <w:spacing w:before="0"/>
              <w:ind w:firstLine="0"/>
              <w:jc w:val="right"/>
              <w:rPr>
                <w:lang w:val="en-US"/>
              </w:rPr>
            </w:pPr>
            <w:r>
              <w:t>-264,8</w:t>
            </w:r>
            <w:r>
              <w:rPr>
                <w:lang w:val="en-US"/>
              </w:rPr>
              <w:t> </w:t>
            </w:r>
          </w:p>
        </w:tc>
        <w:tc>
          <w:tcPr>
            <w:tcW w:w="1842" w:type="dxa"/>
            <w:tcBorders>
              <w:top w:val="nil"/>
              <w:bottom w:val="nil"/>
            </w:tcBorders>
          </w:tcPr>
          <w:p w:rsidR="009C3B12" w:rsidRDefault="009C3B12" w:rsidP="00C74F0E">
            <w:pPr>
              <w:pStyle w:val="PlainText"/>
              <w:spacing w:before="0"/>
              <w:ind w:firstLine="0"/>
              <w:jc w:val="right"/>
              <w:rPr>
                <w:lang w:val="en-US"/>
              </w:rPr>
            </w:pPr>
            <w:r>
              <w:t>-243,3</w:t>
            </w:r>
            <w:r>
              <w:rPr>
                <w:lang w:val="en-US"/>
              </w:rPr>
              <w:t> </w:t>
            </w:r>
          </w:p>
        </w:tc>
        <w:tc>
          <w:tcPr>
            <w:tcW w:w="1701" w:type="dxa"/>
            <w:tcBorders>
              <w:top w:val="nil"/>
              <w:bottom w:val="nil"/>
            </w:tcBorders>
          </w:tcPr>
          <w:p w:rsidR="009C3B12" w:rsidRDefault="009C3B12" w:rsidP="00C74F0E">
            <w:pPr>
              <w:pStyle w:val="PlainText"/>
              <w:spacing w:before="0"/>
              <w:ind w:firstLine="0"/>
              <w:jc w:val="right"/>
            </w:pPr>
            <w:r>
              <w:t>60,75</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rPr>
                <w:lang w:val="en-US"/>
              </w:rPr>
            </w:pPr>
            <w:r>
              <w:t>MgCO</w:t>
            </w:r>
            <w:r>
              <w:rPr>
                <w:vertAlign w:val="subscript"/>
              </w:rPr>
              <w:t>3</w:t>
            </w:r>
            <w:r>
              <w:t xml:space="preserve"> (к)</w:t>
            </w:r>
          </w:p>
        </w:tc>
        <w:tc>
          <w:tcPr>
            <w:tcW w:w="1560" w:type="dxa"/>
            <w:tcBorders>
              <w:top w:val="nil"/>
              <w:bottom w:val="nil"/>
            </w:tcBorders>
          </w:tcPr>
          <w:p w:rsidR="009C3B12" w:rsidRDefault="009C3B12" w:rsidP="00C74F0E">
            <w:pPr>
              <w:pStyle w:val="PlainText"/>
              <w:spacing w:before="0"/>
              <w:ind w:firstLine="0"/>
              <w:jc w:val="right"/>
            </w:pPr>
            <w:r>
              <w:t>-1113   </w:t>
            </w:r>
          </w:p>
        </w:tc>
        <w:tc>
          <w:tcPr>
            <w:tcW w:w="1842" w:type="dxa"/>
            <w:tcBorders>
              <w:top w:val="nil"/>
              <w:bottom w:val="nil"/>
            </w:tcBorders>
          </w:tcPr>
          <w:p w:rsidR="009C3B12" w:rsidRDefault="009C3B12" w:rsidP="00C74F0E">
            <w:pPr>
              <w:pStyle w:val="PlainText"/>
              <w:spacing w:before="0"/>
              <w:ind w:firstLine="0"/>
              <w:jc w:val="right"/>
            </w:pPr>
            <w:r>
              <w:t>-1029,3 </w:t>
            </w:r>
          </w:p>
        </w:tc>
        <w:tc>
          <w:tcPr>
            <w:tcW w:w="1701" w:type="dxa"/>
            <w:tcBorders>
              <w:top w:val="nil"/>
              <w:bottom w:val="nil"/>
            </w:tcBorders>
          </w:tcPr>
          <w:p w:rsidR="009C3B12" w:rsidRDefault="009C3B12" w:rsidP="00C74F0E">
            <w:pPr>
              <w:pStyle w:val="PlainText"/>
              <w:spacing w:before="0"/>
              <w:ind w:firstLine="0"/>
              <w:jc w:val="right"/>
            </w:pPr>
            <w:r>
              <w:t>65,7 </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pPr>
            <w:r>
              <w:t>MgO (к)</w:t>
            </w:r>
          </w:p>
        </w:tc>
        <w:tc>
          <w:tcPr>
            <w:tcW w:w="1560" w:type="dxa"/>
            <w:tcBorders>
              <w:top w:val="nil"/>
              <w:bottom w:val="nil"/>
            </w:tcBorders>
          </w:tcPr>
          <w:p w:rsidR="009C3B12" w:rsidRDefault="009C3B12" w:rsidP="00C74F0E">
            <w:pPr>
              <w:pStyle w:val="PlainText"/>
              <w:spacing w:before="0"/>
              <w:ind w:firstLine="0"/>
              <w:jc w:val="right"/>
            </w:pPr>
            <w:r>
              <w:t>-601,8 </w:t>
            </w:r>
          </w:p>
        </w:tc>
        <w:tc>
          <w:tcPr>
            <w:tcW w:w="1842" w:type="dxa"/>
            <w:tcBorders>
              <w:top w:val="nil"/>
              <w:bottom w:val="nil"/>
            </w:tcBorders>
          </w:tcPr>
          <w:p w:rsidR="009C3B12" w:rsidRDefault="009C3B12" w:rsidP="00C74F0E">
            <w:pPr>
              <w:pStyle w:val="PlainText"/>
              <w:spacing w:before="0"/>
              <w:ind w:firstLine="0"/>
              <w:jc w:val="right"/>
            </w:pPr>
            <w:r>
              <w:t>-569,6 </w:t>
            </w:r>
          </w:p>
        </w:tc>
        <w:tc>
          <w:tcPr>
            <w:tcW w:w="1701" w:type="dxa"/>
            <w:tcBorders>
              <w:top w:val="nil"/>
              <w:bottom w:val="nil"/>
            </w:tcBorders>
          </w:tcPr>
          <w:p w:rsidR="009C3B12" w:rsidRDefault="009C3B12" w:rsidP="00C74F0E">
            <w:pPr>
              <w:pStyle w:val="PlainText"/>
              <w:spacing w:before="0"/>
              <w:ind w:firstLine="0"/>
              <w:jc w:val="right"/>
            </w:pPr>
            <w:r>
              <w:t>26,9 </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pPr>
            <w:r>
              <w:t>Na</w:t>
            </w:r>
            <w:r>
              <w:rPr>
                <w:vertAlign w:val="subscript"/>
              </w:rPr>
              <w:t>2</w:t>
            </w:r>
            <w:r>
              <w:t>CO</w:t>
            </w:r>
            <w:r>
              <w:rPr>
                <w:vertAlign w:val="subscript"/>
              </w:rPr>
              <w:t>3</w:t>
            </w:r>
            <w:r>
              <w:t xml:space="preserve"> (к)</w:t>
            </w:r>
          </w:p>
        </w:tc>
        <w:tc>
          <w:tcPr>
            <w:tcW w:w="1560" w:type="dxa"/>
            <w:tcBorders>
              <w:top w:val="nil"/>
              <w:bottom w:val="nil"/>
            </w:tcBorders>
          </w:tcPr>
          <w:p w:rsidR="009C3B12" w:rsidRDefault="009C3B12" w:rsidP="00C74F0E">
            <w:pPr>
              <w:pStyle w:val="PlainText"/>
              <w:spacing w:before="0"/>
              <w:ind w:firstLine="0"/>
              <w:jc w:val="right"/>
            </w:pPr>
            <w:r>
              <w:t>-1131,0 </w:t>
            </w:r>
          </w:p>
        </w:tc>
        <w:tc>
          <w:tcPr>
            <w:tcW w:w="1842" w:type="dxa"/>
            <w:tcBorders>
              <w:top w:val="nil"/>
              <w:bottom w:val="nil"/>
            </w:tcBorders>
          </w:tcPr>
          <w:p w:rsidR="009C3B12" w:rsidRDefault="009C3B12" w:rsidP="00C74F0E">
            <w:pPr>
              <w:pStyle w:val="PlainText"/>
              <w:spacing w:before="0"/>
              <w:ind w:firstLine="0"/>
              <w:jc w:val="right"/>
            </w:pPr>
            <w:r>
              <w:t>-1047,5 </w:t>
            </w:r>
          </w:p>
        </w:tc>
        <w:tc>
          <w:tcPr>
            <w:tcW w:w="1701" w:type="dxa"/>
            <w:tcBorders>
              <w:top w:val="nil"/>
              <w:bottom w:val="nil"/>
            </w:tcBorders>
          </w:tcPr>
          <w:p w:rsidR="009C3B12" w:rsidRDefault="009C3B12" w:rsidP="00C74F0E">
            <w:pPr>
              <w:pStyle w:val="PlainText"/>
              <w:spacing w:before="0"/>
              <w:ind w:firstLine="0"/>
              <w:jc w:val="right"/>
            </w:pPr>
            <w:r>
              <w:t>136,4 </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pPr>
            <w:r>
              <w:t>Na</w:t>
            </w:r>
            <w:r>
              <w:rPr>
                <w:vertAlign w:val="subscript"/>
              </w:rPr>
              <w:t>2</w:t>
            </w:r>
            <w:r>
              <w:t>O (к)</w:t>
            </w:r>
          </w:p>
        </w:tc>
        <w:tc>
          <w:tcPr>
            <w:tcW w:w="1560" w:type="dxa"/>
            <w:tcBorders>
              <w:top w:val="nil"/>
              <w:bottom w:val="nil"/>
            </w:tcBorders>
          </w:tcPr>
          <w:p w:rsidR="009C3B12" w:rsidRDefault="009C3B12" w:rsidP="00C74F0E">
            <w:pPr>
              <w:pStyle w:val="PlainText"/>
              <w:spacing w:before="0"/>
              <w:ind w:firstLine="0"/>
              <w:jc w:val="right"/>
            </w:pPr>
            <w:r>
              <w:t>-416,0 </w:t>
            </w:r>
          </w:p>
        </w:tc>
        <w:tc>
          <w:tcPr>
            <w:tcW w:w="1842" w:type="dxa"/>
            <w:tcBorders>
              <w:top w:val="nil"/>
              <w:bottom w:val="nil"/>
            </w:tcBorders>
          </w:tcPr>
          <w:p w:rsidR="009C3B12" w:rsidRDefault="009C3B12" w:rsidP="00C74F0E">
            <w:pPr>
              <w:pStyle w:val="PlainText"/>
              <w:spacing w:before="0"/>
              <w:ind w:firstLine="0"/>
              <w:jc w:val="right"/>
            </w:pPr>
            <w:r>
              <w:t>-377,1 </w:t>
            </w:r>
          </w:p>
        </w:tc>
        <w:tc>
          <w:tcPr>
            <w:tcW w:w="1701" w:type="dxa"/>
            <w:tcBorders>
              <w:top w:val="nil"/>
              <w:bottom w:val="nil"/>
            </w:tcBorders>
          </w:tcPr>
          <w:p w:rsidR="009C3B12" w:rsidRDefault="009C3B12" w:rsidP="00C74F0E">
            <w:pPr>
              <w:pStyle w:val="PlainText"/>
              <w:spacing w:before="0"/>
              <w:ind w:firstLine="0"/>
              <w:jc w:val="right"/>
            </w:pPr>
            <w:r>
              <w:t>75,27</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pPr>
            <w:r>
              <w:t>С</w:t>
            </w:r>
            <w:r w:rsidRPr="002F453C">
              <w:rPr>
                <w:vertAlign w:val="subscript"/>
              </w:rPr>
              <w:t>4</w:t>
            </w:r>
            <w:r>
              <w:t>Н</w:t>
            </w:r>
            <w:r w:rsidRPr="002F453C">
              <w:rPr>
                <w:vertAlign w:val="subscript"/>
              </w:rPr>
              <w:t>10</w:t>
            </w:r>
          </w:p>
        </w:tc>
        <w:tc>
          <w:tcPr>
            <w:tcW w:w="1560" w:type="dxa"/>
            <w:tcBorders>
              <w:top w:val="nil"/>
              <w:bottom w:val="nil"/>
            </w:tcBorders>
          </w:tcPr>
          <w:p w:rsidR="009C3B12" w:rsidRDefault="009C3B12" w:rsidP="00C74F0E">
            <w:pPr>
              <w:pStyle w:val="PlainText"/>
              <w:spacing w:before="0"/>
              <w:ind w:firstLine="0"/>
              <w:jc w:val="right"/>
            </w:pPr>
            <w:r>
              <w:t>-126,15</w:t>
            </w:r>
          </w:p>
        </w:tc>
        <w:tc>
          <w:tcPr>
            <w:tcW w:w="1842" w:type="dxa"/>
            <w:tcBorders>
              <w:top w:val="nil"/>
              <w:bottom w:val="nil"/>
            </w:tcBorders>
          </w:tcPr>
          <w:p w:rsidR="009C3B12" w:rsidRDefault="009C3B12" w:rsidP="00C74F0E">
            <w:pPr>
              <w:pStyle w:val="PlainText"/>
              <w:spacing w:before="0"/>
              <w:ind w:firstLine="0"/>
              <w:jc w:val="right"/>
            </w:pPr>
            <w:r>
              <w:t>-17,19</w:t>
            </w:r>
          </w:p>
        </w:tc>
        <w:tc>
          <w:tcPr>
            <w:tcW w:w="1701" w:type="dxa"/>
            <w:tcBorders>
              <w:top w:val="nil"/>
              <w:bottom w:val="nil"/>
            </w:tcBorders>
          </w:tcPr>
          <w:p w:rsidR="009C3B12" w:rsidRDefault="009C3B12" w:rsidP="00C74F0E">
            <w:pPr>
              <w:pStyle w:val="PlainText"/>
              <w:spacing w:before="0"/>
              <w:ind w:firstLine="0"/>
              <w:jc w:val="right"/>
            </w:pPr>
            <w:r>
              <w:t>310,12</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pPr>
            <w:r>
              <w:t>С</w:t>
            </w:r>
            <w:r w:rsidRPr="002F453C">
              <w:rPr>
                <w:vertAlign w:val="subscript"/>
              </w:rPr>
              <w:t>2</w:t>
            </w:r>
            <w:r>
              <w:t>Н</w:t>
            </w:r>
            <w:r w:rsidRPr="002F453C">
              <w:rPr>
                <w:vertAlign w:val="subscript"/>
              </w:rPr>
              <w:t>6</w:t>
            </w:r>
          </w:p>
        </w:tc>
        <w:tc>
          <w:tcPr>
            <w:tcW w:w="1560" w:type="dxa"/>
            <w:tcBorders>
              <w:top w:val="nil"/>
              <w:bottom w:val="nil"/>
            </w:tcBorders>
          </w:tcPr>
          <w:p w:rsidR="009C3B12" w:rsidRDefault="009C3B12" w:rsidP="00C74F0E">
            <w:pPr>
              <w:pStyle w:val="PlainText"/>
              <w:spacing w:before="0"/>
              <w:ind w:firstLine="0"/>
              <w:jc w:val="right"/>
            </w:pPr>
            <w:r>
              <w:t>-84,67</w:t>
            </w:r>
          </w:p>
        </w:tc>
        <w:tc>
          <w:tcPr>
            <w:tcW w:w="1842" w:type="dxa"/>
            <w:tcBorders>
              <w:top w:val="nil"/>
              <w:bottom w:val="nil"/>
            </w:tcBorders>
          </w:tcPr>
          <w:p w:rsidR="009C3B12" w:rsidRDefault="009C3B12" w:rsidP="00C74F0E">
            <w:pPr>
              <w:pStyle w:val="PlainText"/>
              <w:spacing w:before="0"/>
              <w:ind w:firstLine="0"/>
              <w:jc w:val="right"/>
            </w:pPr>
            <w:r>
              <w:t>-32,93</w:t>
            </w:r>
          </w:p>
        </w:tc>
        <w:tc>
          <w:tcPr>
            <w:tcW w:w="1701" w:type="dxa"/>
            <w:tcBorders>
              <w:top w:val="nil"/>
              <w:bottom w:val="nil"/>
            </w:tcBorders>
          </w:tcPr>
          <w:p w:rsidR="009C3B12" w:rsidRDefault="009C3B12" w:rsidP="00C74F0E">
            <w:pPr>
              <w:pStyle w:val="PlainText"/>
              <w:spacing w:before="0"/>
              <w:ind w:firstLine="0"/>
              <w:jc w:val="right"/>
            </w:pPr>
            <w:r>
              <w:t>229,49</w:t>
            </w:r>
          </w:p>
        </w:tc>
      </w:tr>
      <w:tr w:rsidR="009C3B12" w:rsidRPr="00DC629F">
        <w:trPr>
          <w:cantSplit/>
        </w:trPr>
        <w:tc>
          <w:tcPr>
            <w:tcW w:w="629" w:type="dxa"/>
            <w:vMerge/>
          </w:tcPr>
          <w:p w:rsidR="009C3B12" w:rsidRDefault="009C3B12" w:rsidP="00C74F0E">
            <w:pPr>
              <w:pStyle w:val="PlainText"/>
              <w:rPr>
                <w:lang w:val="en-US"/>
              </w:rPr>
            </w:pPr>
          </w:p>
        </w:tc>
        <w:tc>
          <w:tcPr>
            <w:tcW w:w="3340" w:type="dxa"/>
            <w:tcBorders>
              <w:top w:val="nil"/>
              <w:bottom w:val="nil"/>
            </w:tcBorders>
          </w:tcPr>
          <w:p w:rsidR="009C3B12" w:rsidRDefault="009C3B12" w:rsidP="00C74F0E">
            <w:pPr>
              <w:pStyle w:val="PlainText"/>
              <w:spacing w:before="0"/>
              <w:ind w:firstLine="0"/>
            </w:pPr>
            <w:r>
              <w:t>С</w:t>
            </w:r>
            <w:r w:rsidRPr="002F453C">
              <w:rPr>
                <w:vertAlign w:val="subscript"/>
              </w:rPr>
              <w:t>3</w:t>
            </w:r>
            <w:r>
              <w:t>Н</w:t>
            </w:r>
            <w:r w:rsidRPr="002F453C">
              <w:rPr>
                <w:vertAlign w:val="subscript"/>
              </w:rPr>
              <w:t>8</w:t>
            </w:r>
          </w:p>
        </w:tc>
        <w:tc>
          <w:tcPr>
            <w:tcW w:w="1560" w:type="dxa"/>
            <w:tcBorders>
              <w:top w:val="nil"/>
              <w:bottom w:val="nil"/>
            </w:tcBorders>
          </w:tcPr>
          <w:p w:rsidR="009C3B12" w:rsidRDefault="009C3B12" w:rsidP="00C74F0E">
            <w:pPr>
              <w:pStyle w:val="PlainText"/>
              <w:spacing w:before="0"/>
              <w:ind w:firstLine="0"/>
              <w:jc w:val="right"/>
            </w:pPr>
            <w:r>
              <w:t>-103,85</w:t>
            </w:r>
          </w:p>
        </w:tc>
        <w:tc>
          <w:tcPr>
            <w:tcW w:w="1842" w:type="dxa"/>
            <w:tcBorders>
              <w:top w:val="nil"/>
              <w:bottom w:val="nil"/>
            </w:tcBorders>
          </w:tcPr>
          <w:p w:rsidR="009C3B12" w:rsidRDefault="009C3B12" w:rsidP="00C74F0E">
            <w:pPr>
              <w:pStyle w:val="PlainText"/>
              <w:spacing w:before="0"/>
              <w:ind w:firstLine="0"/>
              <w:jc w:val="right"/>
            </w:pPr>
            <w:r>
              <w:t>-23,53</w:t>
            </w:r>
          </w:p>
        </w:tc>
        <w:tc>
          <w:tcPr>
            <w:tcW w:w="1701" w:type="dxa"/>
            <w:tcBorders>
              <w:top w:val="nil"/>
              <w:bottom w:val="nil"/>
            </w:tcBorders>
          </w:tcPr>
          <w:p w:rsidR="009C3B12" w:rsidRDefault="009C3B12" w:rsidP="00C74F0E">
            <w:pPr>
              <w:pStyle w:val="PlainText"/>
              <w:spacing w:before="0"/>
              <w:ind w:firstLine="0"/>
              <w:jc w:val="right"/>
            </w:pPr>
            <w:r>
              <w:t>269,94</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Default="009C3B12" w:rsidP="00C74F0E">
            <w:pPr>
              <w:pStyle w:val="PlainText"/>
              <w:spacing w:before="0"/>
              <w:ind w:firstLine="0"/>
            </w:pPr>
            <w:r>
              <w:t>С</w:t>
            </w:r>
            <w:r w:rsidRPr="002F453C">
              <w:rPr>
                <w:vertAlign w:val="subscript"/>
              </w:rPr>
              <w:t>2</w:t>
            </w:r>
            <w:r>
              <w:t>Н</w:t>
            </w:r>
            <w:r w:rsidRPr="002F453C">
              <w:rPr>
                <w:vertAlign w:val="subscript"/>
              </w:rPr>
              <w:t>4</w:t>
            </w:r>
          </w:p>
        </w:tc>
        <w:tc>
          <w:tcPr>
            <w:tcW w:w="1560" w:type="dxa"/>
            <w:tcBorders>
              <w:top w:val="nil"/>
              <w:bottom w:val="nil"/>
            </w:tcBorders>
          </w:tcPr>
          <w:p w:rsidR="009C3B12" w:rsidRDefault="009C3B12" w:rsidP="00C74F0E">
            <w:pPr>
              <w:pStyle w:val="PlainText"/>
              <w:spacing w:before="0"/>
              <w:ind w:firstLine="0"/>
              <w:jc w:val="right"/>
            </w:pPr>
            <w:r>
              <w:t>52,30</w:t>
            </w:r>
          </w:p>
        </w:tc>
        <w:tc>
          <w:tcPr>
            <w:tcW w:w="1842" w:type="dxa"/>
            <w:tcBorders>
              <w:top w:val="nil"/>
              <w:bottom w:val="nil"/>
            </w:tcBorders>
          </w:tcPr>
          <w:p w:rsidR="009C3B12" w:rsidRDefault="009C3B12" w:rsidP="00C74F0E">
            <w:pPr>
              <w:pStyle w:val="PlainText"/>
              <w:spacing w:before="0"/>
              <w:ind w:firstLine="0"/>
              <w:jc w:val="right"/>
            </w:pPr>
            <w:r>
              <w:t>68,14</w:t>
            </w:r>
          </w:p>
        </w:tc>
        <w:tc>
          <w:tcPr>
            <w:tcW w:w="1701" w:type="dxa"/>
            <w:tcBorders>
              <w:top w:val="nil"/>
              <w:bottom w:val="nil"/>
            </w:tcBorders>
          </w:tcPr>
          <w:p w:rsidR="009C3B12" w:rsidRDefault="009C3B12" w:rsidP="00C74F0E">
            <w:pPr>
              <w:pStyle w:val="PlainText"/>
              <w:spacing w:before="0"/>
              <w:ind w:firstLine="0"/>
              <w:jc w:val="right"/>
            </w:pPr>
            <w:r>
              <w:t>219,45</w:t>
            </w:r>
          </w:p>
        </w:tc>
      </w:tr>
      <w:tr w:rsidR="009C3B12" w:rsidRPr="00DC629F">
        <w:trPr>
          <w:cantSplit/>
        </w:trPr>
        <w:tc>
          <w:tcPr>
            <w:tcW w:w="629" w:type="dxa"/>
            <w:vMerge/>
          </w:tcPr>
          <w:p w:rsidR="009C3B12" w:rsidRDefault="009C3B12" w:rsidP="00C74F0E">
            <w:pPr>
              <w:pStyle w:val="PlainText"/>
            </w:pPr>
          </w:p>
        </w:tc>
        <w:tc>
          <w:tcPr>
            <w:tcW w:w="3340" w:type="dxa"/>
            <w:tcBorders>
              <w:top w:val="nil"/>
              <w:bottom w:val="nil"/>
            </w:tcBorders>
          </w:tcPr>
          <w:p w:rsidR="009C3B12" w:rsidRPr="002F453C" w:rsidRDefault="009C3B12" w:rsidP="00C74F0E">
            <w:pPr>
              <w:pStyle w:val="PlainText"/>
              <w:spacing w:before="0"/>
              <w:ind w:firstLine="0"/>
            </w:pPr>
            <w:r>
              <w:t>С</w:t>
            </w:r>
            <w:r w:rsidRPr="002F453C">
              <w:rPr>
                <w:vertAlign w:val="subscript"/>
              </w:rPr>
              <w:t>3</w:t>
            </w:r>
            <w:r>
              <w:t>Н</w:t>
            </w:r>
            <w:r w:rsidRPr="002F453C">
              <w:rPr>
                <w:vertAlign w:val="subscript"/>
              </w:rPr>
              <w:t>6</w:t>
            </w:r>
            <w:r>
              <w:t>О</w:t>
            </w:r>
          </w:p>
        </w:tc>
        <w:tc>
          <w:tcPr>
            <w:tcW w:w="1560" w:type="dxa"/>
            <w:tcBorders>
              <w:top w:val="nil"/>
              <w:bottom w:val="nil"/>
            </w:tcBorders>
          </w:tcPr>
          <w:p w:rsidR="009C3B12" w:rsidRDefault="009C3B12" w:rsidP="00C74F0E">
            <w:pPr>
              <w:pStyle w:val="PlainText"/>
              <w:spacing w:before="0"/>
              <w:ind w:firstLine="0"/>
              <w:jc w:val="right"/>
            </w:pPr>
            <w:r>
              <w:t>-217,60</w:t>
            </w:r>
          </w:p>
        </w:tc>
        <w:tc>
          <w:tcPr>
            <w:tcW w:w="1842" w:type="dxa"/>
            <w:tcBorders>
              <w:top w:val="nil"/>
              <w:bottom w:val="nil"/>
            </w:tcBorders>
          </w:tcPr>
          <w:p w:rsidR="009C3B12" w:rsidRDefault="009C3B12" w:rsidP="00C74F0E">
            <w:pPr>
              <w:pStyle w:val="PlainText"/>
              <w:spacing w:before="0"/>
              <w:ind w:firstLine="0"/>
              <w:jc w:val="right"/>
            </w:pPr>
            <w:r>
              <w:t>-153,00</w:t>
            </w:r>
          </w:p>
        </w:tc>
        <w:tc>
          <w:tcPr>
            <w:tcW w:w="1701" w:type="dxa"/>
            <w:tcBorders>
              <w:top w:val="nil"/>
              <w:bottom w:val="nil"/>
            </w:tcBorders>
          </w:tcPr>
          <w:p w:rsidR="009C3B12" w:rsidRDefault="009C3B12" w:rsidP="00C74F0E">
            <w:pPr>
              <w:pStyle w:val="PlainText"/>
              <w:spacing w:before="0"/>
              <w:ind w:firstLine="0"/>
              <w:jc w:val="right"/>
            </w:pPr>
            <w:r>
              <w:t>295,00</w:t>
            </w:r>
          </w:p>
        </w:tc>
      </w:tr>
      <w:tr w:rsidR="009C3B12" w:rsidRPr="00DC629F">
        <w:trPr>
          <w:cantSplit/>
        </w:trPr>
        <w:tc>
          <w:tcPr>
            <w:tcW w:w="629" w:type="dxa"/>
            <w:vMerge/>
          </w:tcPr>
          <w:p w:rsidR="009C3B12" w:rsidRDefault="009C3B12" w:rsidP="00C74F0E">
            <w:pPr>
              <w:pStyle w:val="PlainText"/>
              <w:spacing w:before="0"/>
              <w:ind w:firstLine="0"/>
              <w:rPr>
                <w:lang w:val="en-US"/>
              </w:rPr>
            </w:pPr>
          </w:p>
        </w:tc>
        <w:tc>
          <w:tcPr>
            <w:tcW w:w="3340" w:type="dxa"/>
            <w:tcBorders>
              <w:top w:val="nil"/>
              <w:bottom w:val="nil"/>
            </w:tcBorders>
          </w:tcPr>
          <w:p w:rsidR="009C3B12" w:rsidRPr="00F37C7A" w:rsidRDefault="009C3B12" w:rsidP="00C74F0E">
            <w:pPr>
              <w:pStyle w:val="PlainText"/>
              <w:spacing w:before="0"/>
              <w:ind w:firstLine="0"/>
              <w:rPr>
                <w:lang w:val="en-US"/>
              </w:rPr>
            </w:pPr>
            <w:r>
              <w:t>С</w:t>
            </w:r>
            <w:r w:rsidRPr="002F453C">
              <w:rPr>
                <w:vertAlign w:val="subscript"/>
              </w:rPr>
              <w:t>7</w:t>
            </w:r>
            <w:r>
              <w:t>Н</w:t>
            </w:r>
            <w:r w:rsidRPr="002F453C">
              <w:rPr>
                <w:vertAlign w:val="subscript"/>
              </w:rPr>
              <w:t>8</w:t>
            </w:r>
          </w:p>
        </w:tc>
        <w:tc>
          <w:tcPr>
            <w:tcW w:w="1560" w:type="dxa"/>
            <w:tcBorders>
              <w:top w:val="nil"/>
              <w:bottom w:val="nil"/>
            </w:tcBorders>
          </w:tcPr>
          <w:p w:rsidR="009C3B12" w:rsidRDefault="009C3B12" w:rsidP="00C74F0E">
            <w:pPr>
              <w:pStyle w:val="PlainText"/>
              <w:spacing w:before="0"/>
              <w:ind w:firstLine="0"/>
              <w:jc w:val="right"/>
            </w:pPr>
            <w:r>
              <w:t>50,00</w:t>
            </w:r>
          </w:p>
        </w:tc>
        <w:tc>
          <w:tcPr>
            <w:tcW w:w="1842" w:type="dxa"/>
            <w:tcBorders>
              <w:top w:val="nil"/>
              <w:bottom w:val="nil"/>
            </w:tcBorders>
          </w:tcPr>
          <w:p w:rsidR="009C3B12" w:rsidRDefault="009C3B12" w:rsidP="00C74F0E">
            <w:pPr>
              <w:pStyle w:val="PlainText"/>
              <w:spacing w:before="0"/>
              <w:ind w:firstLine="0"/>
              <w:jc w:val="right"/>
            </w:pPr>
            <w:r>
              <w:t>122,03</w:t>
            </w:r>
          </w:p>
        </w:tc>
        <w:tc>
          <w:tcPr>
            <w:tcW w:w="1701" w:type="dxa"/>
            <w:tcBorders>
              <w:top w:val="nil"/>
              <w:bottom w:val="nil"/>
            </w:tcBorders>
          </w:tcPr>
          <w:p w:rsidR="009C3B12" w:rsidRDefault="009C3B12" w:rsidP="00C74F0E">
            <w:pPr>
              <w:pStyle w:val="PlainText"/>
              <w:spacing w:before="0"/>
              <w:ind w:firstLine="0"/>
              <w:jc w:val="right"/>
            </w:pPr>
            <w:r>
              <w:t>320,66</w:t>
            </w:r>
          </w:p>
        </w:tc>
      </w:tr>
      <w:tr w:rsidR="009C3B12" w:rsidRPr="00DC629F">
        <w:trPr>
          <w:cantSplit/>
        </w:trPr>
        <w:tc>
          <w:tcPr>
            <w:tcW w:w="629" w:type="dxa"/>
            <w:vMerge/>
          </w:tcPr>
          <w:p w:rsidR="009C3B12" w:rsidRDefault="009C3B12" w:rsidP="00C74F0E">
            <w:pPr>
              <w:pStyle w:val="PlainText"/>
              <w:spacing w:before="0"/>
              <w:ind w:firstLine="0"/>
            </w:pPr>
          </w:p>
        </w:tc>
        <w:tc>
          <w:tcPr>
            <w:tcW w:w="3340" w:type="dxa"/>
            <w:tcBorders>
              <w:top w:val="nil"/>
              <w:bottom w:val="nil"/>
            </w:tcBorders>
          </w:tcPr>
          <w:p w:rsidR="009C3B12" w:rsidRDefault="009C3B12" w:rsidP="00C74F0E">
            <w:pPr>
              <w:pStyle w:val="PlainText"/>
              <w:spacing w:before="0"/>
              <w:ind w:firstLine="0"/>
            </w:pPr>
            <w:r>
              <w:t>С</w:t>
            </w:r>
            <w:r w:rsidRPr="002F453C">
              <w:rPr>
                <w:vertAlign w:val="subscript"/>
              </w:rPr>
              <w:t>5</w:t>
            </w:r>
            <w:r>
              <w:t>Н</w:t>
            </w:r>
            <w:r w:rsidRPr="002F453C">
              <w:rPr>
                <w:vertAlign w:val="subscript"/>
              </w:rPr>
              <w:t>12</w:t>
            </w:r>
          </w:p>
        </w:tc>
        <w:tc>
          <w:tcPr>
            <w:tcW w:w="1560" w:type="dxa"/>
            <w:tcBorders>
              <w:top w:val="nil"/>
              <w:bottom w:val="nil"/>
            </w:tcBorders>
          </w:tcPr>
          <w:p w:rsidR="009C3B12" w:rsidRDefault="009C3B12" w:rsidP="00C74F0E">
            <w:pPr>
              <w:pStyle w:val="PlainText"/>
              <w:spacing w:before="0"/>
              <w:ind w:firstLine="0"/>
              <w:jc w:val="right"/>
            </w:pPr>
            <w:r>
              <w:t>-173,33</w:t>
            </w:r>
          </w:p>
        </w:tc>
        <w:tc>
          <w:tcPr>
            <w:tcW w:w="1842" w:type="dxa"/>
            <w:tcBorders>
              <w:top w:val="nil"/>
              <w:bottom w:val="nil"/>
            </w:tcBorders>
          </w:tcPr>
          <w:p w:rsidR="009C3B12" w:rsidRDefault="009C3B12" w:rsidP="00C74F0E">
            <w:pPr>
              <w:pStyle w:val="PlainText"/>
              <w:spacing w:before="0"/>
              <w:ind w:firstLine="0"/>
              <w:jc w:val="right"/>
            </w:pPr>
            <w:r>
              <w:t>-9,66</w:t>
            </w:r>
          </w:p>
        </w:tc>
        <w:tc>
          <w:tcPr>
            <w:tcW w:w="1701" w:type="dxa"/>
            <w:tcBorders>
              <w:top w:val="nil"/>
              <w:bottom w:val="nil"/>
            </w:tcBorders>
          </w:tcPr>
          <w:p w:rsidR="009C3B12" w:rsidRDefault="009C3B12" w:rsidP="00C74F0E">
            <w:pPr>
              <w:pStyle w:val="PlainText"/>
              <w:spacing w:before="0"/>
              <w:ind w:firstLine="0"/>
              <w:jc w:val="right"/>
            </w:pPr>
            <w:r>
              <w:t>262,80</w:t>
            </w:r>
          </w:p>
        </w:tc>
      </w:tr>
      <w:tr w:rsidR="009C3B12" w:rsidRPr="00DC629F">
        <w:trPr>
          <w:cantSplit/>
        </w:trPr>
        <w:tc>
          <w:tcPr>
            <w:tcW w:w="629" w:type="dxa"/>
            <w:vMerge/>
          </w:tcPr>
          <w:p w:rsidR="009C3B12" w:rsidRDefault="009C3B12" w:rsidP="00C74F0E">
            <w:pPr>
              <w:pStyle w:val="PlainText"/>
              <w:spacing w:before="0"/>
              <w:ind w:firstLine="0"/>
            </w:pPr>
          </w:p>
        </w:tc>
        <w:tc>
          <w:tcPr>
            <w:tcW w:w="3340" w:type="dxa"/>
            <w:tcBorders>
              <w:top w:val="nil"/>
              <w:bottom w:val="nil"/>
            </w:tcBorders>
          </w:tcPr>
          <w:p w:rsidR="009C3B12" w:rsidRPr="002F453C" w:rsidRDefault="009C3B12" w:rsidP="00C74F0E">
            <w:pPr>
              <w:pStyle w:val="PlainText"/>
              <w:spacing w:before="0"/>
              <w:ind w:firstLine="0"/>
            </w:pPr>
            <w:r>
              <w:t>С</w:t>
            </w:r>
            <w:r w:rsidRPr="002F453C">
              <w:rPr>
                <w:vertAlign w:val="subscript"/>
              </w:rPr>
              <w:t>6</w:t>
            </w:r>
            <w:r>
              <w:t>Н</w:t>
            </w:r>
            <w:r w:rsidRPr="002F453C">
              <w:rPr>
                <w:vertAlign w:val="subscript"/>
              </w:rPr>
              <w:t>14</w:t>
            </w:r>
          </w:p>
        </w:tc>
        <w:tc>
          <w:tcPr>
            <w:tcW w:w="1560" w:type="dxa"/>
            <w:tcBorders>
              <w:top w:val="nil"/>
              <w:bottom w:val="nil"/>
            </w:tcBorders>
          </w:tcPr>
          <w:p w:rsidR="009C3B12" w:rsidRDefault="009C3B12" w:rsidP="00C74F0E">
            <w:pPr>
              <w:pStyle w:val="PlainText"/>
              <w:spacing w:before="0"/>
              <w:ind w:firstLine="0"/>
              <w:jc w:val="right"/>
            </w:pPr>
            <w:r>
              <w:t>-167,20</w:t>
            </w:r>
          </w:p>
        </w:tc>
        <w:tc>
          <w:tcPr>
            <w:tcW w:w="1842" w:type="dxa"/>
            <w:tcBorders>
              <w:top w:val="nil"/>
              <w:bottom w:val="nil"/>
            </w:tcBorders>
          </w:tcPr>
          <w:p w:rsidR="009C3B12" w:rsidRDefault="009C3B12" w:rsidP="00C74F0E">
            <w:pPr>
              <w:pStyle w:val="PlainText"/>
              <w:spacing w:before="0"/>
              <w:ind w:firstLine="0"/>
              <w:jc w:val="right"/>
            </w:pPr>
            <w:r>
              <w:t>-0,32</w:t>
            </w:r>
          </w:p>
        </w:tc>
        <w:tc>
          <w:tcPr>
            <w:tcW w:w="1701" w:type="dxa"/>
            <w:tcBorders>
              <w:top w:val="nil"/>
              <w:bottom w:val="nil"/>
            </w:tcBorders>
          </w:tcPr>
          <w:p w:rsidR="009C3B12" w:rsidRDefault="009C3B12" w:rsidP="00C74F0E">
            <w:pPr>
              <w:pStyle w:val="PlainText"/>
              <w:spacing w:before="0"/>
              <w:ind w:firstLine="0"/>
              <w:jc w:val="right"/>
            </w:pPr>
            <w:r>
              <w:t>388,40</w:t>
            </w:r>
          </w:p>
        </w:tc>
      </w:tr>
      <w:tr w:rsidR="009C3B12" w:rsidRPr="00DC629F">
        <w:trPr>
          <w:cantSplit/>
        </w:trPr>
        <w:tc>
          <w:tcPr>
            <w:tcW w:w="629" w:type="dxa"/>
            <w:vMerge/>
          </w:tcPr>
          <w:p w:rsidR="009C3B12" w:rsidRDefault="009C3B12" w:rsidP="00C74F0E">
            <w:pPr>
              <w:pStyle w:val="PlainText"/>
              <w:spacing w:before="0"/>
              <w:ind w:firstLine="0"/>
            </w:pPr>
          </w:p>
        </w:tc>
        <w:tc>
          <w:tcPr>
            <w:tcW w:w="3340" w:type="dxa"/>
            <w:tcBorders>
              <w:top w:val="nil"/>
              <w:bottom w:val="nil"/>
            </w:tcBorders>
          </w:tcPr>
          <w:p w:rsidR="009C3B12" w:rsidRPr="002F453C" w:rsidRDefault="009C3B12" w:rsidP="00C74F0E">
            <w:pPr>
              <w:pStyle w:val="PlainText"/>
              <w:spacing w:before="0"/>
              <w:ind w:firstLine="0"/>
            </w:pPr>
            <w:r>
              <w:t>С</w:t>
            </w:r>
            <w:r w:rsidRPr="002F453C">
              <w:rPr>
                <w:vertAlign w:val="subscript"/>
              </w:rPr>
              <w:t>6</w:t>
            </w:r>
            <w:r>
              <w:t>Н</w:t>
            </w:r>
            <w:r w:rsidRPr="002F453C">
              <w:rPr>
                <w:vertAlign w:val="subscript"/>
              </w:rPr>
              <w:t>6</w:t>
            </w:r>
          </w:p>
        </w:tc>
        <w:tc>
          <w:tcPr>
            <w:tcW w:w="1560" w:type="dxa"/>
            <w:tcBorders>
              <w:top w:val="nil"/>
              <w:bottom w:val="nil"/>
            </w:tcBorders>
          </w:tcPr>
          <w:p w:rsidR="009C3B12" w:rsidRDefault="009C3B12" w:rsidP="00C74F0E">
            <w:pPr>
              <w:pStyle w:val="PlainText"/>
              <w:spacing w:before="0"/>
              <w:ind w:firstLine="0"/>
              <w:jc w:val="right"/>
            </w:pPr>
            <w:r>
              <w:t>82,00</w:t>
            </w:r>
          </w:p>
        </w:tc>
        <w:tc>
          <w:tcPr>
            <w:tcW w:w="1842" w:type="dxa"/>
            <w:tcBorders>
              <w:top w:val="nil"/>
              <w:bottom w:val="nil"/>
            </w:tcBorders>
          </w:tcPr>
          <w:p w:rsidR="009C3B12" w:rsidRDefault="009C3B12" w:rsidP="00C74F0E">
            <w:pPr>
              <w:pStyle w:val="PlainText"/>
              <w:spacing w:before="0"/>
              <w:ind w:firstLine="0"/>
              <w:jc w:val="right"/>
            </w:pPr>
            <w:r>
              <w:t>129,70</w:t>
            </w:r>
          </w:p>
        </w:tc>
        <w:tc>
          <w:tcPr>
            <w:tcW w:w="1701" w:type="dxa"/>
            <w:tcBorders>
              <w:top w:val="nil"/>
              <w:bottom w:val="nil"/>
            </w:tcBorders>
          </w:tcPr>
          <w:p w:rsidR="009C3B12" w:rsidRDefault="009C3B12" w:rsidP="00C74F0E">
            <w:pPr>
              <w:pStyle w:val="PlainText"/>
              <w:spacing w:before="0"/>
              <w:ind w:firstLine="0"/>
              <w:jc w:val="right"/>
            </w:pPr>
            <w:r>
              <w:t>269,20</w:t>
            </w:r>
          </w:p>
        </w:tc>
      </w:tr>
      <w:tr w:rsidR="009C3B12" w:rsidRPr="00DC629F">
        <w:trPr>
          <w:cantSplit/>
        </w:trPr>
        <w:tc>
          <w:tcPr>
            <w:tcW w:w="629" w:type="dxa"/>
            <w:vMerge/>
          </w:tcPr>
          <w:p w:rsidR="009C3B12" w:rsidRDefault="009C3B12" w:rsidP="00C74F0E">
            <w:pPr>
              <w:pStyle w:val="PlainText"/>
              <w:spacing w:before="0"/>
              <w:ind w:firstLine="0"/>
            </w:pPr>
          </w:p>
        </w:tc>
        <w:tc>
          <w:tcPr>
            <w:tcW w:w="3340" w:type="dxa"/>
            <w:tcBorders>
              <w:top w:val="nil"/>
            </w:tcBorders>
          </w:tcPr>
          <w:p w:rsidR="009C3B12" w:rsidRPr="002F453C" w:rsidRDefault="009C3B12" w:rsidP="00C74F0E">
            <w:pPr>
              <w:pStyle w:val="PlainText"/>
              <w:spacing w:before="0"/>
              <w:ind w:firstLine="0"/>
            </w:pPr>
            <w:r>
              <w:t>С</w:t>
            </w:r>
            <w:r w:rsidRPr="002F453C">
              <w:rPr>
                <w:vertAlign w:val="subscript"/>
              </w:rPr>
              <w:t>8</w:t>
            </w:r>
            <w:r>
              <w:t>Н</w:t>
            </w:r>
            <w:r w:rsidRPr="002F453C">
              <w:rPr>
                <w:vertAlign w:val="subscript"/>
              </w:rPr>
              <w:t>10</w:t>
            </w:r>
          </w:p>
        </w:tc>
        <w:tc>
          <w:tcPr>
            <w:tcW w:w="1560" w:type="dxa"/>
            <w:tcBorders>
              <w:top w:val="nil"/>
            </w:tcBorders>
          </w:tcPr>
          <w:p w:rsidR="009C3B12" w:rsidRDefault="009C3B12" w:rsidP="00C74F0E">
            <w:pPr>
              <w:pStyle w:val="PlainText"/>
              <w:spacing w:before="0"/>
              <w:ind w:firstLine="0"/>
              <w:jc w:val="right"/>
            </w:pPr>
            <w:r>
              <w:t>29,80</w:t>
            </w:r>
          </w:p>
        </w:tc>
        <w:tc>
          <w:tcPr>
            <w:tcW w:w="1842" w:type="dxa"/>
            <w:tcBorders>
              <w:top w:val="nil"/>
            </w:tcBorders>
          </w:tcPr>
          <w:p w:rsidR="009C3B12" w:rsidRDefault="009C3B12" w:rsidP="00C74F0E">
            <w:pPr>
              <w:pStyle w:val="PlainText"/>
              <w:spacing w:before="0"/>
              <w:ind w:firstLine="0"/>
              <w:jc w:val="right"/>
            </w:pPr>
            <w:r>
              <w:t>130,60</w:t>
            </w:r>
          </w:p>
        </w:tc>
        <w:tc>
          <w:tcPr>
            <w:tcW w:w="1701" w:type="dxa"/>
            <w:tcBorders>
              <w:top w:val="nil"/>
            </w:tcBorders>
          </w:tcPr>
          <w:p w:rsidR="009C3B12" w:rsidRDefault="009C3B12" w:rsidP="00C74F0E">
            <w:pPr>
              <w:pStyle w:val="PlainText"/>
              <w:spacing w:before="0"/>
              <w:ind w:firstLine="0"/>
              <w:jc w:val="right"/>
            </w:pPr>
            <w:r>
              <w:t>360,50</w:t>
            </w:r>
          </w:p>
        </w:tc>
      </w:tr>
    </w:tbl>
    <w:p w:rsidR="009C3B12" w:rsidRDefault="009C3B12" w:rsidP="000F3589">
      <w:pPr>
        <w:pStyle w:val="Default"/>
        <w:tabs>
          <w:tab w:val="left" w:pos="2921"/>
        </w:tabs>
        <w:spacing w:line="276" w:lineRule="auto"/>
        <w:ind w:firstLine="851"/>
        <w:jc w:val="center"/>
        <w:rPr>
          <w:b/>
          <w:bCs/>
          <w:sz w:val="28"/>
          <w:szCs w:val="28"/>
        </w:rPr>
      </w:pPr>
    </w:p>
    <w:p w:rsidR="009C3B12" w:rsidRDefault="009C3B12" w:rsidP="000F3589">
      <w:pPr>
        <w:pStyle w:val="Default"/>
        <w:tabs>
          <w:tab w:val="left" w:pos="2921"/>
        </w:tabs>
        <w:spacing w:line="276" w:lineRule="auto"/>
        <w:ind w:firstLine="851"/>
        <w:jc w:val="center"/>
        <w:rPr>
          <w:b/>
          <w:bCs/>
          <w:sz w:val="28"/>
          <w:szCs w:val="28"/>
        </w:rPr>
      </w:pPr>
    </w:p>
    <w:p w:rsidR="009C3B12" w:rsidRDefault="009C3B12" w:rsidP="00BB064E">
      <w:pPr>
        <w:pStyle w:val="Default"/>
        <w:tabs>
          <w:tab w:val="left" w:pos="2921"/>
        </w:tabs>
        <w:spacing w:line="276" w:lineRule="auto"/>
        <w:ind w:firstLine="851"/>
        <w:jc w:val="center"/>
        <w:rPr>
          <w:b/>
          <w:bCs/>
          <w:sz w:val="28"/>
          <w:szCs w:val="28"/>
        </w:rPr>
      </w:pPr>
    </w:p>
    <w:p w:rsidR="009C3B12" w:rsidRDefault="009C3B12" w:rsidP="00BB064E">
      <w:pPr>
        <w:pStyle w:val="Default"/>
        <w:tabs>
          <w:tab w:val="left" w:pos="2921"/>
        </w:tabs>
        <w:spacing w:line="276" w:lineRule="auto"/>
        <w:ind w:firstLine="851"/>
        <w:jc w:val="center"/>
        <w:rPr>
          <w:b/>
          <w:bCs/>
          <w:sz w:val="28"/>
          <w:szCs w:val="28"/>
        </w:rPr>
      </w:pPr>
    </w:p>
    <w:p w:rsidR="009C3B12" w:rsidRDefault="009C3B12" w:rsidP="00BB064E">
      <w:pPr>
        <w:pStyle w:val="Default"/>
        <w:tabs>
          <w:tab w:val="left" w:pos="2921"/>
        </w:tabs>
        <w:spacing w:line="276" w:lineRule="auto"/>
        <w:ind w:firstLine="851"/>
        <w:jc w:val="center"/>
        <w:rPr>
          <w:b/>
          <w:bCs/>
          <w:sz w:val="28"/>
          <w:szCs w:val="28"/>
        </w:rPr>
      </w:pPr>
    </w:p>
    <w:p w:rsidR="009C3B12" w:rsidRDefault="009C3B12" w:rsidP="00BB064E">
      <w:pPr>
        <w:pStyle w:val="Default"/>
        <w:tabs>
          <w:tab w:val="left" w:pos="2921"/>
        </w:tabs>
        <w:spacing w:line="276" w:lineRule="auto"/>
        <w:ind w:firstLine="851"/>
        <w:jc w:val="center"/>
        <w:rPr>
          <w:b/>
          <w:bCs/>
          <w:sz w:val="28"/>
          <w:szCs w:val="28"/>
        </w:rPr>
      </w:pPr>
    </w:p>
    <w:p w:rsidR="009C3B12" w:rsidRDefault="009C3B12" w:rsidP="00BB064E">
      <w:pPr>
        <w:pStyle w:val="Default"/>
        <w:tabs>
          <w:tab w:val="left" w:pos="2921"/>
        </w:tabs>
        <w:spacing w:line="276" w:lineRule="auto"/>
        <w:ind w:firstLine="851"/>
        <w:jc w:val="center"/>
        <w:rPr>
          <w:b/>
          <w:bCs/>
          <w:sz w:val="28"/>
          <w:szCs w:val="28"/>
        </w:rPr>
      </w:pPr>
    </w:p>
    <w:p w:rsidR="009C3B12" w:rsidRDefault="009C3B12" w:rsidP="00BB064E">
      <w:pPr>
        <w:pStyle w:val="Default"/>
        <w:tabs>
          <w:tab w:val="left" w:pos="2921"/>
        </w:tabs>
        <w:spacing w:line="276" w:lineRule="auto"/>
        <w:ind w:firstLine="851"/>
        <w:jc w:val="center"/>
        <w:rPr>
          <w:b/>
          <w:bCs/>
          <w:sz w:val="28"/>
          <w:szCs w:val="28"/>
        </w:rPr>
      </w:pPr>
    </w:p>
    <w:p w:rsidR="009C3B12" w:rsidRDefault="009C3B12" w:rsidP="00BB064E">
      <w:pPr>
        <w:pStyle w:val="Default"/>
        <w:tabs>
          <w:tab w:val="left" w:pos="2921"/>
        </w:tabs>
        <w:spacing w:line="276" w:lineRule="auto"/>
        <w:ind w:firstLine="851"/>
        <w:jc w:val="center"/>
        <w:rPr>
          <w:b/>
          <w:bCs/>
          <w:sz w:val="28"/>
          <w:szCs w:val="28"/>
        </w:rPr>
      </w:pPr>
    </w:p>
    <w:p w:rsidR="009C3B12" w:rsidRDefault="009C3B12" w:rsidP="00BB064E">
      <w:pPr>
        <w:pStyle w:val="Default"/>
        <w:tabs>
          <w:tab w:val="left" w:pos="2921"/>
        </w:tabs>
        <w:spacing w:line="276" w:lineRule="auto"/>
        <w:ind w:firstLine="851"/>
        <w:jc w:val="center"/>
        <w:rPr>
          <w:b/>
          <w:bCs/>
          <w:sz w:val="28"/>
          <w:szCs w:val="28"/>
        </w:rPr>
      </w:pPr>
    </w:p>
    <w:p w:rsidR="009C3B12" w:rsidRDefault="009C3B12" w:rsidP="00BB064E">
      <w:pPr>
        <w:pStyle w:val="Default"/>
        <w:tabs>
          <w:tab w:val="left" w:pos="2921"/>
        </w:tabs>
        <w:spacing w:line="276" w:lineRule="auto"/>
        <w:ind w:firstLine="851"/>
        <w:jc w:val="center"/>
        <w:rPr>
          <w:b/>
          <w:bCs/>
          <w:sz w:val="28"/>
          <w:szCs w:val="28"/>
        </w:rPr>
      </w:pPr>
    </w:p>
    <w:p w:rsidR="009C3B12" w:rsidRDefault="009C3B12" w:rsidP="00BB064E">
      <w:pPr>
        <w:pStyle w:val="Default"/>
        <w:tabs>
          <w:tab w:val="left" w:pos="2921"/>
        </w:tabs>
        <w:spacing w:line="276" w:lineRule="auto"/>
        <w:ind w:firstLine="851"/>
        <w:jc w:val="center"/>
        <w:rPr>
          <w:b/>
          <w:bCs/>
          <w:sz w:val="28"/>
          <w:szCs w:val="28"/>
        </w:rPr>
      </w:pPr>
    </w:p>
    <w:p w:rsidR="009C3B12" w:rsidRDefault="009C3B12" w:rsidP="00BB064E">
      <w:pPr>
        <w:pStyle w:val="Default"/>
        <w:tabs>
          <w:tab w:val="left" w:pos="2921"/>
        </w:tabs>
        <w:spacing w:line="276" w:lineRule="auto"/>
        <w:ind w:firstLine="851"/>
        <w:jc w:val="center"/>
        <w:rPr>
          <w:b/>
          <w:bCs/>
          <w:sz w:val="28"/>
          <w:szCs w:val="28"/>
        </w:rPr>
      </w:pPr>
    </w:p>
    <w:p w:rsidR="009C3B12" w:rsidRDefault="009C3B12" w:rsidP="00BB064E">
      <w:pPr>
        <w:pStyle w:val="Default"/>
        <w:tabs>
          <w:tab w:val="left" w:pos="2921"/>
        </w:tabs>
        <w:spacing w:line="276" w:lineRule="auto"/>
        <w:ind w:firstLine="851"/>
        <w:jc w:val="center"/>
        <w:rPr>
          <w:b/>
          <w:bCs/>
          <w:sz w:val="28"/>
          <w:szCs w:val="28"/>
        </w:rPr>
      </w:pPr>
    </w:p>
    <w:p w:rsidR="009C3B12" w:rsidRDefault="009C3B12" w:rsidP="00BB064E">
      <w:pPr>
        <w:pStyle w:val="Default"/>
        <w:tabs>
          <w:tab w:val="left" w:pos="2921"/>
        </w:tabs>
        <w:spacing w:line="276" w:lineRule="auto"/>
        <w:ind w:firstLine="851"/>
        <w:jc w:val="center"/>
        <w:rPr>
          <w:b/>
          <w:bCs/>
          <w:sz w:val="28"/>
          <w:szCs w:val="28"/>
        </w:rPr>
      </w:pPr>
      <w:r>
        <w:rPr>
          <w:b/>
          <w:bCs/>
          <w:sz w:val="28"/>
          <w:szCs w:val="28"/>
        </w:rPr>
        <w:t>Произведение  растворимости</w:t>
      </w:r>
    </w:p>
    <w:p w:rsidR="009C3B12" w:rsidRDefault="009C3B12" w:rsidP="000F3589">
      <w:pPr>
        <w:pStyle w:val="Default"/>
        <w:tabs>
          <w:tab w:val="left" w:pos="2921"/>
        </w:tabs>
        <w:spacing w:line="276" w:lineRule="auto"/>
        <w:ind w:firstLine="851"/>
        <w:jc w:val="center"/>
        <w:rPr>
          <w:b/>
          <w:bCs/>
          <w:sz w:val="28"/>
          <w:szCs w:val="28"/>
        </w:rPr>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369"/>
        <w:gridCol w:w="2362"/>
        <w:gridCol w:w="2370"/>
        <w:gridCol w:w="2362"/>
      </w:tblGrid>
      <w:tr w:rsidR="009C3B12" w:rsidRPr="00DC629F">
        <w:tc>
          <w:tcPr>
            <w:tcW w:w="2392"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Вещество</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ПР</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Вещество</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ПР</w:t>
            </w:r>
          </w:p>
        </w:tc>
      </w:tr>
      <w:tr w:rsidR="009C3B12" w:rsidRPr="00DC629F">
        <w:tc>
          <w:tcPr>
            <w:tcW w:w="2392"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Ag</w:t>
            </w:r>
            <w:r w:rsidRPr="00DC629F">
              <w:rPr>
                <w:sz w:val="28"/>
                <w:szCs w:val="28"/>
                <w:vertAlign w:val="subscript"/>
              </w:rPr>
              <w:t>2</w:t>
            </w:r>
            <w:r w:rsidRPr="00DC629F">
              <w:rPr>
                <w:sz w:val="28"/>
                <w:szCs w:val="28"/>
              </w:rPr>
              <w:t>CrO</w:t>
            </w:r>
            <w:r w:rsidRPr="00DC629F">
              <w:rPr>
                <w:sz w:val="28"/>
                <w:szCs w:val="28"/>
                <w:vertAlign w:val="subscript"/>
              </w:rPr>
              <w:t>4</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1.1·10</w:t>
            </w:r>
            <w:r w:rsidRPr="00DC629F">
              <w:rPr>
                <w:sz w:val="28"/>
                <w:szCs w:val="28"/>
                <w:vertAlign w:val="superscript"/>
              </w:rPr>
              <w:t>-12</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Ca(IO</w:t>
            </w:r>
            <w:r w:rsidRPr="00DC629F">
              <w:rPr>
                <w:sz w:val="28"/>
                <w:szCs w:val="28"/>
                <w:vertAlign w:val="subscript"/>
              </w:rPr>
              <w:t>3</w:t>
            </w:r>
            <w:r w:rsidRPr="00DC629F">
              <w:rPr>
                <w:sz w:val="28"/>
                <w:szCs w:val="28"/>
              </w:rPr>
              <w:t>)</w:t>
            </w:r>
            <w:r w:rsidRPr="00DC629F">
              <w:rPr>
                <w:sz w:val="28"/>
                <w:szCs w:val="28"/>
                <w:vertAlign w:val="subscript"/>
              </w:rPr>
              <w:t>2</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7.0·10</w:t>
            </w:r>
            <w:r w:rsidRPr="00DC629F">
              <w:rPr>
                <w:sz w:val="28"/>
                <w:szCs w:val="28"/>
                <w:vertAlign w:val="superscript"/>
              </w:rPr>
              <w:t>-7</w:t>
            </w:r>
          </w:p>
        </w:tc>
      </w:tr>
      <w:tr w:rsidR="009C3B12" w:rsidRPr="00DC629F">
        <w:tc>
          <w:tcPr>
            <w:tcW w:w="2392"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Ag</w:t>
            </w:r>
            <w:r w:rsidRPr="00DC629F">
              <w:rPr>
                <w:sz w:val="28"/>
                <w:szCs w:val="28"/>
                <w:vertAlign w:val="subscript"/>
              </w:rPr>
              <w:t>2</w:t>
            </w:r>
            <w:r w:rsidRPr="00DC629F">
              <w:rPr>
                <w:sz w:val="28"/>
                <w:szCs w:val="28"/>
              </w:rPr>
              <w:t>Cr</w:t>
            </w:r>
            <w:r w:rsidRPr="00DC629F">
              <w:rPr>
                <w:sz w:val="28"/>
                <w:szCs w:val="28"/>
                <w:vertAlign w:val="subscript"/>
              </w:rPr>
              <w:t>2</w:t>
            </w:r>
            <w:r w:rsidRPr="00DC629F">
              <w:rPr>
                <w:sz w:val="28"/>
                <w:szCs w:val="28"/>
              </w:rPr>
              <w:t>O</w:t>
            </w:r>
            <w:r w:rsidRPr="00DC629F">
              <w:rPr>
                <w:sz w:val="28"/>
                <w:szCs w:val="28"/>
                <w:vertAlign w:val="subscript"/>
              </w:rPr>
              <w:t>7</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1·10</w:t>
            </w:r>
            <w:r w:rsidRPr="00DC629F">
              <w:rPr>
                <w:sz w:val="28"/>
                <w:szCs w:val="28"/>
                <w:vertAlign w:val="superscript"/>
              </w:rPr>
              <w:t>-10</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Co(OH)</w:t>
            </w:r>
            <w:r w:rsidRPr="00DC629F">
              <w:rPr>
                <w:sz w:val="28"/>
                <w:szCs w:val="28"/>
                <w:vertAlign w:val="subscript"/>
              </w:rPr>
              <w:t>2</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6.3·10</w:t>
            </w:r>
            <w:r w:rsidRPr="00DC629F">
              <w:rPr>
                <w:sz w:val="28"/>
                <w:szCs w:val="28"/>
                <w:vertAlign w:val="superscript"/>
              </w:rPr>
              <w:t>-15</w:t>
            </w:r>
          </w:p>
        </w:tc>
      </w:tr>
      <w:tr w:rsidR="009C3B12" w:rsidRPr="00DC629F">
        <w:tc>
          <w:tcPr>
            <w:tcW w:w="2392"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Ag</w:t>
            </w:r>
            <w:r w:rsidRPr="00DC629F">
              <w:rPr>
                <w:sz w:val="28"/>
                <w:szCs w:val="28"/>
                <w:vertAlign w:val="subscript"/>
              </w:rPr>
              <w:t>3</w:t>
            </w:r>
            <w:r w:rsidRPr="00DC629F">
              <w:rPr>
                <w:sz w:val="28"/>
                <w:szCs w:val="28"/>
              </w:rPr>
              <w:t>AsO</w:t>
            </w:r>
            <w:r w:rsidRPr="00DC629F">
              <w:rPr>
                <w:sz w:val="28"/>
                <w:szCs w:val="28"/>
                <w:vertAlign w:val="subscript"/>
              </w:rPr>
              <w:t>3</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1·10</w:t>
            </w:r>
            <w:r w:rsidRPr="00DC629F">
              <w:rPr>
                <w:sz w:val="28"/>
                <w:szCs w:val="28"/>
                <w:vertAlign w:val="superscript"/>
              </w:rPr>
              <w:t>-17</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Cu(IO</w:t>
            </w:r>
            <w:r w:rsidRPr="00DC629F">
              <w:rPr>
                <w:sz w:val="28"/>
                <w:szCs w:val="28"/>
                <w:vertAlign w:val="subscript"/>
              </w:rPr>
              <w:t>3</w:t>
            </w:r>
            <w:r w:rsidRPr="00DC629F">
              <w:rPr>
                <w:sz w:val="28"/>
                <w:szCs w:val="28"/>
              </w:rPr>
              <w:t>)</w:t>
            </w:r>
            <w:r w:rsidRPr="00DC629F">
              <w:rPr>
                <w:sz w:val="28"/>
                <w:szCs w:val="28"/>
                <w:vertAlign w:val="subscript"/>
              </w:rPr>
              <w:t>2</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7.4·10</w:t>
            </w:r>
            <w:r w:rsidRPr="00DC629F">
              <w:rPr>
                <w:sz w:val="28"/>
                <w:szCs w:val="28"/>
                <w:vertAlign w:val="superscript"/>
              </w:rPr>
              <w:t>-8</w:t>
            </w:r>
          </w:p>
        </w:tc>
      </w:tr>
      <w:tr w:rsidR="009C3B12" w:rsidRPr="00DC629F">
        <w:tc>
          <w:tcPr>
            <w:tcW w:w="2392"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Ag</w:t>
            </w:r>
            <w:r w:rsidRPr="00DC629F">
              <w:rPr>
                <w:sz w:val="28"/>
                <w:szCs w:val="28"/>
                <w:vertAlign w:val="subscript"/>
              </w:rPr>
              <w:t>3</w:t>
            </w:r>
            <w:r w:rsidRPr="00DC629F">
              <w:rPr>
                <w:sz w:val="28"/>
                <w:szCs w:val="28"/>
              </w:rPr>
              <w:t>AsO</w:t>
            </w:r>
            <w:r w:rsidRPr="00DC629F">
              <w:rPr>
                <w:sz w:val="28"/>
                <w:szCs w:val="28"/>
                <w:vertAlign w:val="subscript"/>
              </w:rPr>
              <w:t>4</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1·10</w:t>
            </w:r>
            <w:r w:rsidRPr="00DC629F">
              <w:rPr>
                <w:sz w:val="28"/>
                <w:szCs w:val="28"/>
                <w:vertAlign w:val="superscript"/>
              </w:rPr>
              <w:t>-22</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Cu(OH)</w:t>
            </w:r>
            <w:r w:rsidRPr="00DC629F">
              <w:rPr>
                <w:sz w:val="28"/>
                <w:szCs w:val="28"/>
                <w:vertAlign w:val="subscript"/>
              </w:rPr>
              <w:t>2</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2.2·10</w:t>
            </w:r>
            <w:r w:rsidRPr="00DC629F">
              <w:rPr>
                <w:sz w:val="28"/>
                <w:szCs w:val="28"/>
                <w:vertAlign w:val="superscript"/>
              </w:rPr>
              <w:t>-13</w:t>
            </w:r>
          </w:p>
        </w:tc>
      </w:tr>
      <w:tr w:rsidR="009C3B12" w:rsidRPr="00DC629F">
        <w:tc>
          <w:tcPr>
            <w:tcW w:w="2392"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Ag</w:t>
            </w:r>
            <w:r w:rsidRPr="00DC629F">
              <w:rPr>
                <w:sz w:val="28"/>
                <w:szCs w:val="28"/>
                <w:vertAlign w:val="subscript"/>
              </w:rPr>
              <w:t>2</w:t>
            </w:r>
            <w:r w:rsidRPr="00DC629F">
              <w:rPr>
                <w:sz w:val="28"/>
                <w:szCs w:val="28"/>
              </w:rPr>
              <w:t>C</w:t>
            </w:r>
            <w:r w:rsidRPr="00DC629F">
              <w:rPr>
                <w:sz w:val="28"/>
                <w:szCs w:val="28"/>
                <w:vertAlign w:val="subscript"/>
              </w:rPr>
              <w:t>2</w:t>
            </w:r>
            <w:r w:rsidRPr="00DC629F">
              <w:rPr>
                <w:sz w:val="28"/>
                <w:szCs w:val="28"/>
              </w:rPr>
              <w:t>O</w:t>
            </w:r>
            <w:r w:rsidRPr="00DC629F">
              <w:rPr>
                <w:sz w:val="28"/>
                <w:szCs w:val="28"/>
                <w:vertAlign w:val="subscript"/>
              </w:rPr>
              <w:t>4</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3.5·10</w:t>
            </w:r>
            <w:r w:rsidRPr="00DC629F">
              <w:rPr>
                <w:sz w:val="28"/>
                <w:szCs w:val="28"/>
                <w:vertAlign w:val="superscript"/>
              </w:rPr>
              <w:t>-11</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Ba(BrO</w:t>
            </w:r>
            <w:r w:rsidRPr="00DC629F">
              <w:rPr>
                <w:sz w:val="28"/>
                <w:szCs w:val="28"/>
                <w:vertAlign w:val="subscript"/>
              </w:rPr>
              <w:t>3</w:t>
            </w:r>
            <w:r w:rsidRPr="00DC629F">
              <w:rPr>
                <w:sz w:val="28"/>
                <w:szCs w:val="28"/>
              </w:rPr>
              <w:t>)</w:t>
            </w:r>
            <w:r w:rsidRPr="00DC629F">
              <w:rPr>
                <w:sz w:val="28"/>
                <w:szCs w:val="28"/>
                <w:vertAlign w:val="subscript"/>
              </w:rPr>
              <w:t>2</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5.5·10</w:t>
            </w:r>
            <w:r w:rsidRPr="00DC629F">
              <w:rPr>
                <w:sz w:val="28"/>
                <w:szCs w:val="28"/>
                <w:vertAlign w:val="superscript"/>
              </w:rPr>
              <w:t>-6</w:t>
            </w:r>
          </w:p>
        </w:tc>
      </w:tr>
      <w:tr w:rsidR="009C3B12" w:rsidRPr="00DC629F">
        <w:tc>
          <w:tcPr>
            <w:tcW w:w="2392"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Ag</w:t>
            </w:r>
            <w:r w:rsidRPr="00DC629F">
              <w:rPr>
                <w:sz w:val="28"/>
                <w:szCs w:val="28"/>
                <w:vertAlign w:val="subscript"/>
              </w:rPr>
              <w:t>2</w:t>
            </w:r>
            <w:r w:rsidRPr="00DC629F">
              <w:rPr>
                <w:sz w:val="28"/>
                <w:szCs w:val="28"/>
              </w:rPr>
              <w:t>MoO</w:t>
            </w:r>
            <w:r w:rsidRPr="00DC629F">
              <w:rPr>
                <w:sz w:val="28"/>
                <w:szCs w:val="28"/>
                <w:vertAlign w:val="subscript"/>
              </w:rPr>
              <w:t>4</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2.8·10</w:t>
            </w:r>
            <w:r w:rsidRPr="00DC629F">
              <w:rPr>
                <w:sz w:val="28"/>
                <w:szCs w:val="28"/>
                <w:vertAlign w:val="superscript"/>
              </w:rPr>
              <w:t>-12</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BiI</w:t>
            </w:r>
            <w:r w:rsidRPr="00DC629F">
              <w:rPr>
                <w:sz w:val="28"/>
                <w:szCs w:val="28"/>
                <w:vertAlign w:val="subscript"/>
              </w:rPr>
              <w:t>3</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8.1·10</w:t>
            </w:r>
            <w:r w:rsidRPr="00DC629F">
              <w:rPr>
                <w:sz w:val="28"/>
                <w:szCs w:val="28"/>
                <w:vertAlign w:val="superscript"/>
              </w:rPr>
              <w:t>-19</w:t>
            </w:r>
          </w:p>
        </w:tc>
      </w:tr>
      <w:tr w:rsidR="009C3B12" w:rsidRPr="00DC629F">
        <w:tc>
          <w:tcPr>
            <w:tcW w:w="2392"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Ag</w:t>
            </w:r>
            <w:r w:rsidRPr="00DC629F">
              <w:rPr>
                <w:sz w:val="28"/>
                <w:szCs w:val="28"/>
                <w:vertAlign w:val="subscript"/>
              </w:rPr>
              <w:t>2</w:t>
            </w:r>
            <w:r w:rsidRPr="00DC629F">
              <w:rPr>
                <w:sz w:val="28"/>
                <w:szCs w:val="28"/>
              </w:rPr>
              <w:t>SO</w:t>
            </w:r>
            <w:r w:rsidRPr="00DC629F">
              <w:rPr>
                <w:sz w:val="28"/>
                <w:szCs w:val="28"/>
                <w:vertAlign w:val="subscript"/>
              </w:rPr>
              <w:t>4</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1.6·10</w:t>
            </w:r>
            <w:r w:rsidRPr="00DC629F">
              <w:rPr>
                <w:sz w:val="28"/>
                <w:szCs w:val="28"/>
                <w:vertAlign w:val="superscript"/>
              </w:rPr>
              <w:t>-5</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Fe(OH)</w:t>
            </w:r>
            <w:r w:rsidRPr="00DC629F">
              <w:rPr>
                <w:sz w:val="28"/>
                <w:szCs w:val="28"/>
                <w:vertAlign w:val="subscript"/>
              </w:rPr>
              <w:t>2</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3·10</w:t>
            </w:r>
            <w:r w:rsidRPr="00DC629F">
              <w:rPr>
                <w:sz w:val="28"/>
                <w:szCs w:val="28"/>
                <w:vertAlign w:val="superscript"/>
              </w:rPr>
              <w:t>-10</w:t>
            </w:r>
          </w:p>
        </w:tc>
      </w:tr>
      <w:tr w:rsidR="009C3B12" w:rsidRPr="00DC629F">
        <w:tc>
          <w:tcPr>
            <w:tcW w:w="2392"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Li</w:t>
            </w:r>
            <w:r w:rsidRPr="00DC629F">
              <w:rPr>
                <w:sz w:val="28"/>
                <w:szCs w:val="28"/>
                <w:vertAlign w:val="subscript"/>
              </w:rPr>
              <w:t>3</w:t>
            </w:r>
            <w:r w:rsidRPr="00DC629F">
              <w:rPr>
                <w:sz w:val="28"/>
                <w:szCs w:val="28"/>
              </w:rPr>
              <w:t>PO</w:t>
            </w:r>
            <w:r w:rsidRPr="00DC629F">
              <w:rPr>
                <w:sz w:val="28"/>
                <w:szCs w:val="28"/>
                <w:vertAlign w:val="subscript"/>
              </w:rPr>
              <w:t>4</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3.2·10</w:t>
            </w:r>
            <w:r w:rsidRPr="00DC629F">
              <w:rPr>
                <w:sz w:val="28"/>
                <w:szCs w:val="28"/>
                <w:vertAlign w:val="superscript"/>
              </w:rPr>
              <w:t>-9</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Mg(OH)</w:t>
            </w:r>
            <w:r w:rsidRPr="00DC629F">
              <w:rPr>
                <w:sz w:val="28"/>
                <w:szCs w:val="28"/>
                <w:vertAlign w:val="subscript"/>
              </w:rPr>
              <w:t>2</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2.7·10</w:t>
            </w:r>
            <w:r w:rsidRPr="00DC629F">
              <w:rPr>
                <w:sz w:val="28"/>
                <w:szCs w:val="28"/>
                <w:vertAlign w:val="superscript"/>
              </w:rPr>
              <w:t>-9</w:t>
            </w:r>
          </w:p>
        </w:tc>
      </w:tr>
      <w:tr w:rsidR="009C3B12" w:rsidRPr="00DC629F">
        <w:tc>
          <w:tcPr>
            <w:tcW w:w="2392"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Mn(OH)</w:t>
            </w:r>
            <w:r w:rsidRPr="00DC629F">
              <w:rPr>
                <w:sz w:val="28"/>
                <w:szCs w:val="28"/>
                <w:vertAlign w:val="subscript"/>
              </w:rPr>
              <w:t>2</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1.5·10</w:t>
            </w:r>
            <w:r w:rsidRPr="00DC629F">
              <w:rPr>
                <w:sz w:val="28"/>
                <w:szCs w:val="28"/>
                <w:vertAlign w:val="superscript"/>
              </w:rPr>
              <w:t>-9</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Pb(BrO</w:t>
            </w:r>
            <w:r w:rsidRPr="00DC629F">
              <w:rPr>
                <w:sz w:val="28"/>
                <w:szCs w:val="28"/>
                <w:vertAlign w:val="subscript"/>
              </w:rPr>
              <w:t>3</w:t>
            </w:r>
            <w:r w:rsidRPr="00DC629F">
              <w:rPr>
                <w:sz w:val="28"/>
                <w:szCs w:val="28"/>
              </w:rPr>
              <w:t>)</w:t>
            </w:r>
            <w:r w:rsidRPr="00DC629F">
              <w:rPr>
                <w:sz w:val="28"/>
                <w:szCs w:val="28"/>
                <w:vertAlign w:val="subscript"/>
              </w:rPr>
              <w:t>2</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8.0·10</w:t>
            </w:r>
            <w:r w:rsidRPr="00DC629F">
              <w:rPr>
                <w:sz w:val="28"/>
                <w:szCs w:val="28"/>
                <w:vertAlign w:val="superscript"/>
              </w:rPr>
              <w:t>-6</w:t>
            </w:r>
          </w:p>
        </w:tc>
      </w:tr>
      <w:tr w:rsidR="009C3B12" w:rsidRPr="00DC629F">
        <w:tc>
          <w:tcPr>
            <w:tcW w:w="2392"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Pb(IO</w:t>
            </w:r>
            <w:r w:rsidRPr="00DC629F">
              <w:rPr>
                <w:sz w:val="28"/>
                <w:szCs w:val="28"/>
                <w:vertAlign w:val="subscript"/>
              </w:rPr>
              <w:t>3</w:t>
            </w:r>
            <w:r w:rsidRPr="00DC629F">
              <w:rPr>
                <w:sz w:val="28"/>
                <w:szCs w:val="28"/>
              </w:rPr>
              <w:t>)</w:t>
            </w:r>
            <w:r w:rsidRPr="00DC629F">
              <w:rPr>
                <w:sz w:val="28"/>
                <w:szCs w:val="28"/>
                <w:vertAlign w:val="subscript"/>
              </w:rPr>
              <w:t>2</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2.6·10</w:t>
            </w:r>
            <w:r w:rsidRPr="00DC629F">
              <w:rPr>
                <w:sz w:val="28"/>
                <w:szCs w:val="28"/>
                <w:vertAlign w:val="superscript"/>
              </w:rPr>
              <w:t>-13</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Tl</w:t>
            </w:r>
            <w:r w:rsidRPr="00DC629F">
              <w:rPr>
                <w:sz w:val="28"/>
                <w:szCs w:val="28"/>
                <w:vertAlign w:val="subscript"/>
              </w:rPr>
              <w:t>3</w:t>
            </w:r>
            <w:r w:rsidRPr="00DC629F">
              <w:rPr>
                <w:sz w:val="28"/>
                <w:szCs w:val="28"/>
              </w:rPr>
              <w:t>PO</w:t>
            </w:r>
            <w:r w:rsidRPr="00DC629F">
              <w:rPr>
                <w:sz w:val="28"/>
                <w:szCs w:val="28"/>
                <w:vertAlign w:val="subscript"/>
              </w:rPr>
              <w:t>4</w:t>
            </w:r>
          </w:p>
        </w:tc>
        <w:tc>
          <w:tcPr>
            <w:tcW w:w="2393" w:type="dxa"/>
          </w:tcPr>
          <w:p w:rsidR="009C3B12" w:rsidRPr="00DC629F" w:rsidRDefault="009C3B12" w:rsidP="00DC629F">
            <w:pPr>
              <w:pStyle w:val="Default"/>
              <w:tabs>
                <w:tab w:val="left" w:pos="2921"/>
              </w:tabs>
              <w:spacing w:line="276" w:lineRule="auto"/>
              <w:jc w:val="center"/>
              <w:rPr>
                <w:sz w:val="28"/>
                <w:szCs w:val="28"/>
              </w:rPr>
            </w:pPr>
            <w:r w:rsidRPr="00DC629F">
              <w:rPr>
                <w:sz w:val="28"/>
                <w:szCs w:val="28"/>
              </w:rPr>
              <w:t>6.7·10</w:t>
            </w:r>
            <w:r w:rsidRPr="00DC629F">
              <w:rPr>
                <w:sz w:val="28"/>
                <w:szCs w:val="28"/>
                <w:vertAlign w:val="superscript"/>
              </w:rPr>
              <w:t>-8</w:t>
            </w:r>
          </w:p>
        </w:tc>
      </w:tr>
    </w:tbl>
    <w:p w:rsidR="009C3B12" w:rsidRDefault="009C3B12" w:rsidP="000F3589">
      <w:pPr>
        <w:pStyle w:val="Default"/>
        <w:tabs>
          <w:tab w:val="left" w:pos="2921"/>
        </w:tabs>
        <w:spacing w:line="276" w:lineRule="auto"/>
        <w:ind w:firstLine="851"/>
        <w:jc w:val="center"/>
        <w:rPr>
          <w:b/>
          <w:bCs/>
          <w:sz w:val="28"/>
          <w:szCs w:val="28"/>
        </w:rPr>
      </w:pPr>
    </w:p>
    <w:p w:rsidR="009C3B12" w:rsidRDefault="009C3B12" w:rsidP="000F3589">
      <w:pPr>
        <w:pStyle w:val="Default"/>
        <w:tabs>
          <w:tab w:val="left" w:pos="2921"/>
        </w:tabs>
        <w:spacing w:line="276" w:lineRule="auto"/>
        <w:ind w:firstLine="851"/>
        <w:jc w:val="center"/>
        <w:rPr>
          <w:b/>
          <w:bCs/>
          <w:sz w:val="28"/>
          <w:szCs w:val="28"/>
        </w:rPr>
      </w:pPr>
    </w:p>
    <w:p w:rsidR="009C3B12" w:rsidRPr="000F3589" w:rsidRDefault="009C3B12" w:rsidP="000F3589">
      <w:pPr>
        <w:pStyle w:val="Default"/>
        <w:tabs>
          <w:tab w:val="left" w:pos="2921"/>
        </w:tabs>
        <w:spacing w:line="276" w:lineRule="auto"/>
        <w:ind w:firstLine="851"/>
        <w:jc w:val="center"/>
        <w:rPr>
          <w:b/>
          <w:bCs/>
          <w:sz w:val="28"/>
          <w:szCs w:val="28"/>
        </w:rPr>
      </w:pPr>
    </w:p>
    <w:sectPr w:rsidR="009C3B12" w:rsidRPr="000F3589" w:rsidSect="00A22D52">
      <w:headerReference w:type="default" r:id="rId210"/>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3B12" w:rsidRDefault="009C3B12" w:rsidP="009011E9">
      <w:pPr>
        <w:spacing w:after="0" w:line="240" w:lineRule="auto"/>
      </w:pPr>
      <w:r>
        <w:separator/>
      </w:r>
    </w:p>
  </w:endnote>
  <w:endnote w:type="continuationSeparator" w:id="0">
    <w:p w:rsidR="009C3B12" w:rsidRDefault="009C3B12" w:rsidP="009011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tarSymbol">
    <w:altName w:val="Arial Unicode MS"/>
    <w:panose1 w:val="00000000000000000000"/>
    <w:charset w:val="80"/>
    <w:family w:val="auto"/>
    <w:notTrueType/>
    <w:pitch w:val="default"/>
    <w:sig w:usb0="00000001" w:usb1="08070000" w:usb2="00000010" w:usb3="00000000" w:csb0="00020000" w:csb1="00000000"/>
  </w:font>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imes New Roman CYR">
    <w:panose1 w:val="02020603050405020304"/>
    <w:charset w:val="CC"/>
    <w:family w:val="roman"/>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entury Cyr">
    <w:altName w:val="Times New Roman"/>
    <w:panose1 w:val="00000000000000000000"/>
    <w:charset w:val="CC"/>
    <w:family w:val="roman"/>
    <w:notTrueType/>
    <w:pitch w:val="variable"/>
    <w:sig w:usb0="00000201" w:usb1="00000000" w:usb2="00000000" w:usb3="00000000" w:csb0="00000004" w:csb1="00000000"/>
  </w:font>
  <w:font w:name="Century">
    <w:altName w:val="Lucida Bright"/>
    <w:panose1 w:val="02040603050705020303"/>
    <w:charset w:val="00"/>
    <w:family w:val="roman"/>
    <w:notTrueType/>
    <w:pitch w:val="variable"/>
    <w:sig w:usb0="00000003" w:usb1="00000000" w:usb2="00000000" w:usb3="00000000" w:csb0="00000001" w:csb1="00000000"/>
  </w:font>
  <w:font w:name="Sylfaen">
    <w:panose1 w:val="010A0502050306030303"/>
    <w:charset w:val="CC"/>
    <w:family w:val="roman"/>
    <w:pitch w:val="variable"/>
    <w:sig w:usb0="04000687" w:usb1="00000000" w:usb2="00000000" w:usb3="00000000" w:csb0="0000009F" w:csb1="00000000"/>
  </w:font>
  <w:font w:name="Monotype Corsiva">
    <w:panose1 w:val="03010101010201010101"/>
    <w:charset w:val="CC"/>
    <w:family w:val="script"/>
    <w:pitch w:val="variable"/>
    <w:sig w:usb0="00000287" w:usb1="00000000" w:usb2="00000000" w:usb3="00000000" w:csb0="0000009F" w:csb1="00000000"/>
  </w:font>
  <w:font w:name="Arial">
    <w:panose1 w:val="020B0604020202020204"/>
    <w:charset w:val="CC"/>
    <w:family w:val="swiss"/>
    <w:pitch w:val="variable"/>
    <w:sig w:usb0="20002A87" w:usb1="80000000" w:usb2="00000008" w:usb3="00000000" w:csb0="000001FF" w:csb1="00000000"/>
  </w:font>
  <w:font w:name="TimesNewRoman">
    <w:altName w:val="MS Mincho"/>
    <w:panose1 w:val="00000000000000000000"/>
    <w:charset w:val="80"/>
    <w:family w:val="auto"/>
    <w:notTrueType/>
    <w:pitch w:val="default"/>
    <w:sig w:usb0="00000001" w:usb1="08070000" w:usb2="00000010" w:usb3="00000000" w:csb0="00020000" w:csb1="00000000"/>
  </w:font>
  <w:font w:name="TimesNewRomanPSMT">
    <w:altName w:val="MS Mincho"/>
    <w:panose1 w:val="00000000000000000000"/>
    <w:charset w:val="80"/>
    <w:family w:val="auto"/>
    <w:notTrueType/>
    <w:pitch w:val="default"/>
    <w:sig w:usb0="00000001" w:usb1="08070000" w:usb2="00000010" w:usb3="00000000" w:csb0="00020000" w:csb1="00000000"/>
  </w:font>
  <w:font w:name="TimesNewRoman,Bold">
    <w:altName w:val="MS Mincho"/>
    <w:panose1 w:val="00000000000000000000"/>
    <w:charset w:val="80"/>
    <w:family w:val="auto"/>
    <w:notTrueType/>
    <w:pitch w:val="default"/>
    <w:sig w:usb0="00000001" w:usb1="08070000" w:usb2="00000010" w:usb3="00000000" w:csb0="00020000" w:csb1="00000000"/>
  </w:font>
  <w:font w:name="SymbolMT">
    <w:altName w:val="MS Mincho"/>
    <w:panose1 w:val="00000000000000000000"/>
    <w:charset w:val="80"/>
    <w:family w:val="auto"/>
    <w:notTrueType/>
    <w:pitch w:val="default"/>
    <w:sig w:usb0="00000001" w:usb1="08070000" w:usb2="00000010" w:usb3="00000000" w:csb0="00020000" w:csb1="00000000"/>
  </w:font>
  <w:font w:name="TimesNewRoman,BoldItalic">
    <w:panose1 w:val="00000000000000000000"/>
    <w:charset w:val="CC"/>
    <w:family w:val="auto"/>
    <w:notTrueType/>
    <w:pitch w:val="default"/>
    <w:sig w:usb0="00000201" w:usb1="00000000" w:usb2="00000000" w:usb3="00000000" w:csb0="00000004" w:csb1="00000000"/>
  </w:font>
  <w:font w:name="TimesNewRoman,Italic">
    <w:altName w:val="MS Mincho"/>
    <w:panose1 w:val="00000000000000000000"/>
    <w:charset w:val="80"/>
    <w:family w:val="auto"/>
    <w:notTrueType/>
    <w:pitch w:val="default"/>
    <w:sig w:usb0="00000001" w:usb1="08070000" w:usb2="00000010" w:usb3="00000000" w:csb0="00020000" w:csb1="00000000"/>
  </w:font>
  <w:font w:name="Verdana">
    <w:panose1 w:val="020B0604030504040204"/>
    <w:charset w:val="CC"/>
    <w:family w:val="swiss"/>
    <w:pitch w:val="variable"/>
    <w:sig w:usb0="20000287" w:usb1="00000000"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3B12" w:rsidRDefault="009C3B12" w:rsidP="009011E9">
      <w:pPr>
        <w:spacing w:after="0" w:line="240" w:lineRule="auto"/>
      </w:pPr>
      <w:r>
        <w:separator/>
      </w:r>
    </w:p>
  </w:footnote>
  <w:footnote w:type="continuationSeparator" w:id="0">
    <w:p w:rsidR="009C3B12" w:rsidRDefault="009C3B12" w:rsidP="009011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3B12" w:rsidRDefault="009C3B12">
    <w:pPr>
      <w:pStyle w:val="Header"/>
      <w:jc w:val="center"/>
    </w:pPr>
    <w:fldSimple w:instr=" PAGE   \* MERGEFORMAT ">
      <w:r>
        <w:rPr>
          <w:noProof/>
        </w:rPr>
        <w:t>1</w:t>
      </w:r>
    </w:fldSimple>
  </w:p>
  <w:p w:rsidR="009C3B12" w:rsidRDefault="009C3B1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F6B3A58"/>
    <w:multiLevelType w:val="hybridMultilevel"/>
    <w:tmpl w:val="C97D436E"/>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2">
    <w:nsid w:val="00000002"/>
    <w:multiLevelType w:val="multilevel"/>
    <w:tmpl w:val="00000002"/>
    <w:name w:val="WW8Num2"/>
    <w:lvl w:ilvl="0">
      <w:start w:val="1"/>
      <w:numFmt w:val="decimal"/>
      <w:lvlText w:val="%1."/>
      <w:lvlJc w:val="left"/>
      <w:pPr>
        <w:tabs>
          <w:tab w:val="num" w:pos="1211"/>
        </w:tabs>
        <w:ind w:left="1211"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nsid w:val="00000003"/>
    <w:multiLevelType w:val="singleLevel"/>
    <w:tmpl w:val="00000003"/>
    <w:name w:val="WW8Num3"/>
    <w:lvl w:ilvl="0">
      <w:numFmt w:val="bullet"/>
      <w:lvlText w:val="-"/>
      <w:lvlJc w:val="left"/>
      <w:pPr>
        <w:tabs>
          <w:tab w:val="num" w:pos="1211"/>
        </w:tabs>
        <w:ind w:left="1211" w:hanging="360"/>
      </w:pPr>
      <w:rPr>
        <w:rFonts w:ascii="StarSymbol" w:eastAsia="StarSymbol"/>
      </w:rPr>
    </w:lvl>
  </w:abstractNum>
  <w:abstractNum w:abstractNumId="4">
    <w:nsid w:val="00000004"/>
    <w:multiLevelType w:val="multilevel"/>
    <w:tmpl w:val="00000004"/>
    <w:name w:val="WW8Num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5"/>
    <w:multiLevelType w:val="singleLevel"/>
    <w:tmpl w:val="00000005"/>
    <w:name w:val="WW8Num5"/>
    <w:lvl w:ilvl="0">
      <w:start w:val="1"/>
      <w:numFmt w:val="decimal"/>
      <w:lvlText w:val="%1."/>
      <w:lvlJc w:val="left"/>
      <w:pPr>
        <w:tabs>
          <w:tab w:val="num" w:pos="720"/>
        </w:tabs>
        <w:ind w:left="720" w:hanging="360"/>
      </w:pPr>
    </w:lvl>
  </w:abstractNum>
  <w:abstractNum w:abstractNumId="6">
    <w:nsid w:val="00000006"/>
    <w:multiLevelType w:val="singleLevel"/>
    <w:tmpl w:val="00000006"/>
    <w:name w:val="WW8Num6"/>
    <w:lvl w:ilvl="0">
      <w:start w:val="1"/>
      <w:numFmt w:val="decimal"/>
      <w:lvlText w:val="%1."/>
      <w:lvlJc w:val="left"/>
      <w:pPr>
        <w:tabs>
          <w:tab w:val="num" w:pos="825"/>
        </w:tabs>
        <w:ind w:left="825" w:hanging="465"/>
      </w:pPr>
    </w:lvl>
  </w:abstractNum>
  <w:abstractNum w:abstractNumId="7">
    <w:nsid w:val="00000007"/>
    <w:multiLevelType w:val="multilevel"/>
    <w:tmpl w:val="00000007"/>
    <w:name w:val="WW8Num7"/>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nsid w:val="00000008"/>
    <w:multiLevelType w:val="singleLevel"/>
    <w:tmpl w:val="00000008"/>
    <w:name w:val="WW8Num8"/>
    <w:lvl w:ilvl="0">
      <w:start w:val="1"/>
      <w:numFmt w:val="decimal"/>
      <w:lvlText w:val="%1."/>
      <w:lvlJc w:val="left"/>
      <w:pPr>
        <w:tabs>
          <w:tab w:val="num" w:pos="1211"/>
        </w:tabs>
        <w:ind w:left="1211" w:hanging="360"/>
      </w:pPr>
    </w:lvl>
  </w:abstractNum>
  <w:abstractNum w:abstractNumId="9">
    <w:nsid w:val="00000009"/>
    <w:multiLevelType w:val="multilevel"/>
    <w:tmpl w:val="00000009"/>
    <w:name w:val="WW8Num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nsid w:val="0000000A"/>
    <w:multiLevelType w:val="multilevel"/>
    <w:tmpl w:val="0000000A"/>
    <w:name w:val="WW8Num10"/>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0000000B"/>
    <w:multiLevelType w:val="multilevel"/>
    <w:tmpl w:val="0000000B"/>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0000000C"/>
    <w:multiLevelType w:val="multilevel"/>
    <w:tmpl w:val="0000000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nsid w:val="0000000D"/>
    <w:multiLevelType w:val="multilevel"/>
    <w:tmpl w:val="0000000D"/>
    <w:name w:val="WW8Num1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0E"/>
    <w:multiLevelType w:val="multilevel"/>
    <w:tmpl w:val="0000000E"/>
    <w:name w:val="WW8Num1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0000000F"/>
    <w:multiLevelType w:val="multilevel"/>
    <w:tmpl w:val="0000000F"/>
    <w:name w:val="WW8Num1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10"/>
    <w:multiLevelType w:val="multilevel"/>
    <w:tmpl w:val="00000010"/>
    <w:name w:val="WW8Num1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00000011"/>
    <w:multiLevelType w:val="multilevel"/>
    <w:tmpl w:val="00000011"/>
    <w:name w:val="WW8Num1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00000012"/>
    <w:multiLevelType w:val="multilevel"/>
    <w:tmpl w:val="00000012"/>
    <w:name w:val="WW8Num1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00000013"/>
    <w:multiLevelType w:val="multilevel"/>
    <w:tmpl w:val="00000013"/>
    <w:name w:val="WW8Num1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00000014"/>
    <w:multiLevelType w:val="multilevel"/>
    <w:tmpl w:val="00000014"/>
    <w:name w:val="WW8Num2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nsid w:val="00000015"/>
    <w:multiLevelType w:val="multilevel"/>
    <w:tmpl w:val="00000015"/>
    <w:name w:val="WW8Num2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nsid w:val="00000016"/>
    <w:multiLevelType w:val="multilevel"/>
    <w:tmpl w:val="00000016"/>
    <w:name w:val="WW8Num22"/>
    <w:lvl w:ilvl="0">
      <w:start w:val="1"/>
      <w:numFmt w:val="bullet"/>
      <w:lvlText w:val=""/>
      <w:lvlJc w:val="left"/>
      <w:pPr>
        <w:tabs>
          <w:tab w:val="num" w:pos="360"/>
        </w:tabs>
        <w:ind w:left="360" w:hanging="360"/>
      </w:pPr>
      <w:rPr>
        <w:rFonts w:ascii="Symbol" w:hAnsi="Symbol" w:cs="Symbol"/>
        <w:sz w:val="18"/>
        <w:szCs w:val="18"/>
      </w:rPr>
    </w:lvl>
    <w:lvl w:ilvl="1">
      <w:start w:val="1"/>
      <w:numFmt w:val="bullet"/>
      <w:lvlText w:val=""/>
      <w:lvlJc w:val="left"/>
      <w:pPr>
        <w:tabs>
          <w:tab w:val="num" w:pos="720"/>
        </w:tabs>
        <w:ind w:left="720" w:hanging="360"/>
      </w:pPr>
      <w:rPr>
        <w:rFonts w:ascii="Symbol" w:hAnsi="Symbol" w:cs="Symbol"/>
        <w:sz w:val="18"/>
        <w:szCs w:val="18"/>
      </w:rPr>
    </w:lvl>
    <w:lvl w:ilvl="2">
      <w:start w:val="1"/>
      <w:numFmt w:val="bullet"/>
      <w:lvlText w:val=""/>
      <w:lvlJc w:val="left"/>
      <w:pPr>
        <w:tabs>
          <w:tab w:val="num" w:pos="1080"/>
        </w:tabs>
        <w:ind w:left="1080" w:hanging="360"/>
      </w:pPr>
      <w:rPr>
        <w:rFonts w:ascii="Symbol" w:hAnsi="Symbol" w:cs="Symbol"/>
        <w:sz w:val="18"/>
        <w:szCs w:val="18"/>
      </w:rPr>
    </w:lvl>
    <w:lvl w:ilvl="3">
      <w:start w:val="1"/>
      <w:numFmt w:val="bullet"/>
      <w:lvlText w:val=""/>
      <w:lvlJc w:val="left"/>
      <w:pPr>
        <w:tabs>
          <w:tab w:val="num" w:pos="1440"/>
        </w:tabs>
        <w:ind w:left="1440" w:hanging="360"/>
      </w:pPr>
      <w:rPr>
        <w:rFonts w:ascii="Symbol" w:hAnsi="Symbol" w:cs="Symbol"/>
        <w:sz w:val="18"/>
        <w:szCs w:val="18"/>
      </w:rPr>
    </w:lvl>
    <w:lvl w:ilvl="4">
      <w:start w:val="1"/>
      <w:numFmt w:val="bullet"/>
      <w:lvlText w:val=""/>
      <w:lvlJc w:val="left"/>
      <w:pPr>
        <w:tabs>
          <w:tab w:val="num" w:pos="1800"/>
        </w:tabs>
        <w:ind w:left="1800" w:hanging="360"/>
      </w:pPr>
      <w:rPr>
        <w:rFonts w:ascii="Symbol" w:hAnsi="Symbol" w:cs="Symbol"/>
        <w:sz w:val="18"/>
        <w:szCs w:val="18"/>
      </w:rPr>
    </w:lvl>
    <w:lvl w:ilvl="5">
      <w:start w:val="1"/>
      <w:numFmt w:val="bullet"/>
      <w:lvlText w:val=""/>
      <w:lvlJc w:val="left"/>
      <w:pPr>
        <w:tabs>
          <w:tab w:val="num" w:pos="2160"/>
        </w:tabs>
        <w:ind w:left="2160" w:hanging="360"/>
      </w:pPr>
      <w:rPr>
        <w:rFonts w:ascii="Symbol" w:hAnsi="Symbol" w:cs="Symbol"/>
        <w:sz w:val="18"/>
        <w:szCs w:val="18"/>
      </w:rPr>
    </w:lvl>
    <w:lvl w:ilvl="6">
      <w:start w:val="1"/>
      <w:numFmt w:val="bullet"/>
      <w:lvlText w:val=""/>
      <w:lvlJc w:val="left"/>
      <w:pPr>
        <w:tabs>
          <w:tab w:val="num" w:pos="2520"/>
        </w:tabs>
        <w:ind w:left="2520" w:hanging="360"/>
      </w:pPr>
      <w:rPr>
        <w:rFonts w:ascii="Symbol" w:hAnsi="Symbol" w:cs="Symbol"/>
        <w:sz w:val="18"/>
        <w:szCs w:val="18"/>
      </w:rPr>
    </w:lvl>
    <w:lvl w:ilvl="7">
      <w:start w:val="1"/>
      <w:numFmt w:val="bullet"/>
      <w:lvlText w:val=""/>
      <w:lvlJc w:val="left"/>
      <w:pPr>
        <w:tabs>
          <w:tab w:val="num" w:pos="2880"/>
        </w:tabs>
        <w:ind w:left="2880" w:hanging="360"/>
      </w:pPr>
      <w:rPr>
        <w:rFonts w:ascii="Symbol" w:hAnsi="Symbol" w:cs="Symbol"/>
        <w:sz w:val="18"/>
        <w:szCs w:val="18"/>
      </w:rPr>
    </w:lvl>
    <w:lvl w:ilvl="8">
      <w:start w:val="1"/>
      <w:numFmt w:val="bullet"/>
      <w:lvlText w:val=""/>
      <w:lvlJc w:val="left"/>
      <w:pPr>
        <w:tabs>
          <w:tab w:val="num" w:pos="3240"/>
        </w:tabs>
        <w:ind w:left="3240" w:hanging="360"/>
      </w:pPr>
      <w:rPr>
        <w:rFonts w:ascii="Symbol" w:hAnsi="Symbol" w:cs="Symbol"/>
        <w:sz w:val="18"/>
        <w:szCs w:val="18"/>
      </w:rPr>
    </w:lvl>
  </w:abstractNum>
  <w:abstractNum w:abstractNumId="23">
    <w:nsid w:val="00000017"/>
    <w:multiLevelType w:val="multilevel"/>
    <w:tmpl w:val="00000017"/>
    <w:name w:val="WW8Num23"/>
    <w:lvl w:ilvl="0">
      <w:start w:val="1"/>
      <w:numFmt w:val="bullet"/>
      <w:lvlText w:val=""/>
      <w:lvlJc w:val="left"/>
      <w:pPr>
        <w:tabs>
          <w:tab w:val="num" w:pos="360"/>
        </w:tabs>
        <w:ind w:left="360" w:hanging="360"/>
      </w:pPr>
      <w:rPr>
        <w:rFonts w:ascii="Symbol" w:hAnsi="Symbol" w:cs="Symbol"/>
        <w:sz w:val="18"/>
        <w:szCs w:val="18"/>
      </w:rPr>
    </w:lvl>
    <w:lvl w:ilvl="1">
      <w:start w:val="1"/>
      <w:numFmt w:val="bullet"/>
      <w:lvlText w:val=""/>
      <w:lvlJc w:val="left"/>
      <w:pPr>
        <w:tabs>
          <w:tab w:val="num" w:pos="720"/>
        </w:tabs>
        <w:ind w:left="720" w:hanging="360"/>
      </w:pPr>
      <w:rPr>
        <w:rFonts w:ascii="Symbol" w:hAnsi="Symbol" w:cs="Symbol"/>
        <w:sz w:val="18"/>
        <w:szCs w:val="18"/>
      </w:rPr>
    </w:lvl>
    <w:lvl w:ilvl="2">
      <w:start w:val="1"/>
      <w:numFmt w:val="bullet"/>
      <w:lvlText w:val=""/>
      <w:lvlJc w:val="left"/>
      <w:pPr>
        <w:tabs>
          <w:tab w:val="num" w:pos="1080"/>
        </w:tabs>
        <w:ind w:left="1080" w:hanging="360"/>
      </w:pPr>
      <w:rPr>
        <w:rFonts w:ascii="Symbol" w:hAnsi="Symbol" w:cs="Symbol"/>
        <w:sz w:val="18"/>
        <w:szCs w:val="18"/>
      </w:rPr>
    </w:lvl>
    <w:lvl w:ilvl="3">
      <w:start w:val="1"/>
      <w:numFmt w:val="bullet"/>
      <w:lvlText w:val=""/>
      <w:lvlJc w:val="left"/>
      <w:pPr>
        <w:tabs>
          <w:tab w:val="num" w:pos="1440"/>
        </w:tabs>
        <w:ind w:left="1440" w:hanging="360"/>
      </w:pPr>
      <w:rPr>
        <w:rFonts w:ascii="Symbol" w:hAnsi="Symbol" w:cs="Symbol"/>
        <w:sz w:val="18"/>
        <w:szCs w:val="18"/>
      </w:rPr>
    </w:lvl>
    <w:lvl w:ilvl="4">
      <w:start w:val="1"/>
      <w:numFmt w:val="bullet"/>
      <w:lvlText w:val=""/>
      <w:lvlJc w:val="left"/>
      <w:pPr>
        <w:tabs>
          <w:tab w:val="num" w:pos="1800"/>
        </w:tabs>
        <w:ind w:left="1800" w:hanging="360"/>
      </w:pPr>
      <w:rPr>
        <w:rFonts w:ascii="Symbol" w:hAnsi="Symbol" w:cs="Symbol"/>
        <w:sz w:val="18"/>
        <w:szCs w:val="18"/>
      </w:rPr>
    </w:lvl>
    <w:lvl w:ilvl="5">
      <w:start w:val="1"/>
      <w:numFmt w:val="bullet"/>
      <w:lvlText w:val=""/>
      <w:lvlJc w:val="left"/>
      <w:pPr>
        <w:tabs>
          <w:tab w:val="num" w:pos="2160"/>
        </w:tabs>
        <w:ind w:left="2160" w:hanging="360"/>
      </w:pPr>
      <w:rPr>
        <w:rFonts w:ascii="Symbol" w:hAnsi="Symbol" w:cs="Symbol"/>
        <w:sz w:val="18"/>
        <w:szCs w:val="18"/>
      </w:rPr>
    </w:lvl>
    <w:lvl w:ilvl="6">
      <w:start w:val="1"/>
      <w:numFmt w:val="bullet"/>
      <w:lvlText w:val=""/>
      <w:lvlJc w:val="left"/>
      <w:pPr>
        <w:tabs>
          <w:tab w:val="num" w:pos="2520"/>
        </w:tabs>
        <w:ind w:left="2520" w:hanging="360"/>
      </w:pPr>
      <w:rPr>
        <w:rFonts w:ascii="Symbol" w:hAnsi="Symbol" w:cs="Symbol"/>
        <w:sz w:val="18"/>
        <w:szCs w:val="18"/>
      </w:rPr>
    </w:lvl>
    <w:lvl w:ilvl="7">
      <w:start w:val="1"/>
      <w:numFmt w:val="bullet"/>
      <w:lvlText w:val=""/>
      <w:lvlJc w:val="left"/>
      <w:pPr>
        <w:tabs>
          <w:tab w:val="num" w:pos="2880"/>
        </w:tabs>
        <w:ind w:left="2880" w:hanging="360"/>
      </w:pPr>
      <w:rPr>
        <w:rFonts w:ascii="Symbol" w:hAnsi="Symbol" w:cs="Symbol"/>
        <w:sz w:val="18"/>
        <w:szCs w:val="18"/>
      </w:rPr>
    </w:lvl>
    <w:lvl w:ilvl="8">
      <w:start w:val="1"/>
      <w:numFmt w:val="bullet"/>
      <w:lvlText w:val=""/>
      <w:lvlJc w:val="left"/>
      <w:pPr>
        <w:tabs>
          <w:tab w:val="num" w:pos="3240"/>
        </w:tabs>
        <w:ind w:left="3240" w:hanging="360"/>
      </w:pPr>
      <w:rPr>
        <w:rFonts w:ascii="Symbol" w:hAnsi="Symbol" w:cs="Symbol"/>
        <w:sz w:val="18"/>
        <w:szCs w:val="18"/>
      </w:rPr>
    </w:lvl>
  </w:abstractNum>
  <w:abstractNum w:abstractNumId="24">
    <w:nsid w:val="00000018"/>
    <w:multiLevelType w:val="multilevel"/>
    <w:tmpl w:val="00000018"/>
    <w:name w:val="WW8Num24"/>
    <w:lvl w:ilvl="0">
      <w:start w:val="1"/>
      <w:numFmt w:val="bullet"/>
      <w:lvlText w:val=""/>
      <w:lvlJc w:val="left"/>
      <w:pPr>
        <w:tabs>
          <w:tab w:val="num" w:pos="360"/>
        </w:tabs>
        <w:ind w:left="360" w:hanging="360"/>
      </w:pPr>
      <w:rPr>
        <w:rFonts w:ascii="Symbol" w:hAnsi="Symbol" w:cs="Symbol"/>
        <w:sz w:val="18"/>
        <w:szCs w:val="18"/>
      </w:rPr>
    </w:lvl>
    <w:lvl w:ilvl="1">
      <w:start w:val="1"/>
      <w:numFmt w:val="bullet"/>
      <w:lvlText w:val=""/>
      <w:lvlJc w:val="left"/>
      <w:pPr>
        <w:tabs>
          <w:tab w:val="num" w:pos="720"/>
        </w:tabs>
        <w:ind w:left="720" w:hanging="360"/>
      </w:pPr>
      <w:rPr>
        <w:rFonts w:ascii="Symbol" w:hAnsi="Symbol" w:cs="Symbol"/>
        <w:sz w:val="18"/>
        <w:szCs w:val="18"/>
      </w:rPr>
    </w:lvl>
    <w:lvl w:ilvl="2">
      <w:start w:val="1"/>
      <w:numFmt w:val="bullet"/>
      <w:lvlText w:val=""/>
      <w:lvlJc w:val="left"/>
      <w:pPr>
        <w:tabs>
          <w:tab w:val="num" w:pos="1080"/>
        </w:tabs>
        <w:ind w:left="1080" w:hanging="360"/>
      </w:pPr>
      <w:rPr>
        <w:rFonts w:ascii="Symbol" w:hAnsi="Symbol" w:cs="Symbol"/>
        <w:sz w:val="18"/>
        <w:szCs w:val="18"/>
      </w:rPr>
    </w:lvl>
    <w:lvl w:ilvl="3">
      <w:start w:val="1"/>
      <w:numFmt w:val="bullet"/>
      <w:lvlText w:val=""/>
      <w:lvlJc w:val="left"/>
      <w:pPr>
        <w:tabs>
          <w:tab w:val="num" w:pos="1440"/>
        </w:tabs>
        <w:ind w:left="1440" w:hanging="360"/>
      </w:pPr>
      <w:rPr>
        <w:rFonts w:ascii="Symbol" w:hAnsi="Symbol" w:cs="Symbol"/>
        <w:sz w:val="18"/>
        <w:szCs w:val="18"/>
      </w:rPr>
    </w:lvl>
    <w:lvl w:ilvl="4">
      <w:start w:val="1"/>
      <w:numFmt w:val="bullet"/>
      <w:lvlText w:val=""/>
      <w:lvlJc w:val="left"/>
      <w:pPr>
        <w:tabs>
          <w:tab w:val="num" w:pos="1800"/>
        </w:tabs>
        <w:ind w:left="1800" w:hanging="360"/>
      </w:pPr>
      <w:rPr>
        <w:rFonts w:ascii="Symbol" w:hAnsi="Symbol" w:cs="Symbol"/>
        <w:sz w:val="18"/>
        <w:szCs w:val="18"/>
      </w:rPr>
    </w:lvl>
    <w:lvl w:ilvl="5">
      <w:start w:val="1"/>
      <w:numFmt w:val="bullet"/>
      <w:lvlText w:val=""/>
      <w:lvlJc w:val="left"/>
      <w:pPr>
        <w:tabs>
          <w:tab w:val="num" w:pos="2160"/>
        </w:tabs>
        <w:ind w:left="2160" w:hanging="360"/>
      </w:pPr>
      <w:rPr>
        <w:rFonts w:ascii="Symbol" w:hAnsi="Symbol" w:cs="Symbol"/>
        <w:sz w:val="18"/>
        <w:szCs w:val="18"/>
      </w:rPr>
    </w:lvl>
    <w:lvl w:ilvl="6">
      <w:start w:val="1"/>
      <w:numFmt w:val="bullet"/>
      <w:lvlText w:val=""/>
      <w:lvlJc w:val="left"/>
      <w:pPr>
        <w:tabs>
          <w:tab w:val="num" w:pos="2520"/>
        </w:tabs>
        <w:ind w:left="2520" w:hanging="360"/>
      </w:pPr>
      <w:rPr>
        <w:rFonts w:ascii="Symbol" w:hAnsi="Symbol" w:cs="Symbol"/>
        <w:sz w:val="18"/>
        <w:szCs w:val="18"/>
      </w:rPr>
    </w:lvl>
    <w:lvl w:ilvl="7">
      <w:start w:val="1"/>
      <w:numFmt w:val="bullet"/>
      <w:lvlText w:val=""/>
      <w:lvlJc w:val="left"/>
      <w:pPr>
        <w:tabs>
          <w:tab w:val="num" w:pos="2880"/>
        </w:tabs>
        <w:ind w:left="2880" w:hanging="360"/>
      </w:pPr>
      <w:rPr>
        <w:rFonts w:ascii="Symbol" w:hAnsi="Symbol" w:cs="Symbol"/>
        <w:sz w:val="18"/>
        <w:szCs w:val="18"/>
      </w:rPr>
    </w:lvl>
    <w:lvl w:ilvl="8">
      <w:start w:val="1"/>
      <w:numFmt w:val="bullet"/>
      <w:lvlText w:val=""/>
      <w:lvlJc w:val="left"/>
      <w:pPr>
        <w:tabs>
          <w:tab w:val="num" w:pos="3240"/>
        </w:tabs>
        <w:ind w:left="3240" w:hanging="360"/>
      </w:pPr>
      <w:rPr>
        <w:rFonts w:ascii="Symbol" w:hAnsi="Symbol" w:cs="Symbol"/>
        <w:sz w:val="18"/>
        <w:szCs w:val="18"/>
      </w:rPr>
    </w:lvl>
  </w:abstractNum>
  <w:abstractNum w:abstractNumId="25">
    <w:nsid w:val="00000019"/>
    <w:multiLevelType w:val="multilevel"/>
    <w:tmpl w:val="00000019"/>
    <w:name w:val="WW8Num25"/>
    <w:lvl w:ilvl="0">
      <w:start w:val="1"/>
      <w:numFmt w:val="bullet"/>
      <w:lvlText w:val=""/>
      <w:lvlJc w:val="left"/>
      <w:pPr>
        <w:tabs>
          <w:tab w:val="num" w:pos="360"/>
        </w:tabs>
        <w:ind w:left="360" w:hanging="360"/>
      </w:pPr>
      <w:rPr>
        <w:rFonts w:ascii="Symbol" w:hAnsi="Symbol" w:cs="Symbol"/>
        <w:sz w:val="18"/>
        <w:szCs w:val="18"/>
      </w:rPr>
    </w:lvl>
    <w:lvl w:ilvl="1">
      <w:start w:val="1"/>
      <w:numFmt w:val="bullet"/>
      <w:lvlText w:val=""/>
      <w:lvlJc w:val="left"/>
      <w:pPr>
        <w:tabs>
          <w:tab w:val="num" w:pos="720"/>
        </w:tabs>
        <w:ind w:left="720" w:hanging="360"/>
      </w:pPr>
      <w:rPr>
        <w:rFonts w:ascii="Symbol" w:hAnsi="Symbol" w:cs="Symbol"/>
        <w:sz w:val="18"/>
        <w:szCs w:val="18"/>
      </w:rPr>
    </w:lvl>
    <w:lvl w:ilvl="2">
      <w:start w:val="1"/>
      <w:numFmt w:val="bullet"/>
      <w:lvlText w:val=""/>
      <w:lvlJc w:val="left"/>
      <w:pPr>
        <w:tabs>
          <w:tab w:val="num" w:pos="1080"/>
        </w:tabs>
        <w:ind w:left="1080" w:hanging="360"/>
      </w:pPr>
      <w:rPr>
        <w:rFonts w:ascii="Symbol" w:hAnsi="Symbol" w:cs="Symbol"/>
        <w:sz w:val="18"/>
        <w:szCs w:val="18"/>
      </w:rPr>
    </w:lvl>
    <w:lvl w:ilvl="3">
      <w:start w:val="1"/>
      <w:numFmt w:val="bullet"/>
      <w:lvlText w:val=""/>
      <w:lvlJc w:val="left"/>
      <w:pPr>
        <w:tabs>
          <w:tab w:val="num" w:pos="1440"/>
        </w:tabs>
        <w:ind w:left="1440" w:hanging="360"/>
      </w:pPr>
      <w:rPr>
        <w:rFonts w:ascii="Symbol" w:hAnsi="Symbol" w:cs="Symbol"/>
        <w:sz w:val="18"/>
        <w:szCs w:val="18"/>
      </w:rPr>
    </w:lvl>
    <w:lvl w:ilvl="4">
      <w:start w:val="1"/>
      <w:numFmt w:val="bullet"/>
      <w:lvlText w:val=""/>
      <w:lvlJc w:val="left"/>
      <w:pPr>
        <w:tabs>
          <w:tab w:val="num" w:pos="1800"/>
        </w:tabs>
        <w:ind w:left="1800" w:hanging="360"/>
      </w:pPr>
      <w:rPr>
        <w:rFonts w:ascii="Symbol" w:hAnsi="Symbol" w:cs="Symbol"/>
        <w:sz w:val="18"/>
        <w:szCs w:val="18"/>
      </w:rPr>
    </w:lvl>
    <w:lvl w:ilvl="5">
      <w:start w:val="1"/>
      <w:numFmt w:val="bullet"/>
      <w:lvlText w:val=""/>
      <w:lvlJc w:val="left"/>
      <w:pPr>
        <w:tabs>
          <w:tab w:val="num" w:pos="2160"/>
        </w:tabs>
        <w:ind w:left="2160" w:hanging="360"/>
      </w:pPr>
      <w:rPr>
        <w:rFonts w:ascii="Symbol" w:hAnsi="Symbol" w:cs="Symbol"/>
        <w:sz w:val="18"/>
        <w:szCs w:val="18"/>
      </w:rPr>
    </w:lvl>
    <w:lvl w:ilvl="6">
      <w:start w:val="1"/>
      <w:numFmt w:val="bullet"/>
      <w:lvlText w:val=""/>
      <w:lvlJc w:val="left"/>
      <w:pPr>
        <w:tabs>
          <w:tab w:val="num" w:pos="2520"/>
        </w:tabs>
        <w:ind w:left="2520" w:hanging="360"/>
      </w:pPr>
      <w:rPr>
        <w:rFonts w:ascii="Symbol" w:hAnsi="Symbol" w:cs="Symbol"/>
        <w:sz w:val="18"/>
        <w:szCs w:val="18"/>
      </w:rPr>
    </w:lvl>
    <w:lvl w:ilvl="7">
      <w:start w:val="1"/>
      <w:numFmt w:val="bullet"/>
      <w:lvlText w:val=""/>
      <w:lvlJc w:val="left"/>
      <w:pPr>
        <w:tabs>
          <w:tab w:val="num" w:pos="2880"/>
        </w:tabs>
        <w:ind w:left="2880" w:hanging="360"/>
      </w:pPr>
      <w:rPr>
        <w:rFonts w:ascii="Symbol" w:hAnsi="Symbol" w:cs="Symbol"/>
        <w:sz w:val="18"/>
        <w:szCs w:val="18"/>
      </w:rPr>
    </w:lvl>
    <w:lvl w:ilvl="8">
      <w:start w:val="1"/>
      <w:numFmt w:val="bullet"/>
      <w:lvlText w:val=""/>
      <w:lvlJc w:val="left"/>
      <w:pPr>
        <w:tabs>
          <w:tab w:val="num" w:pos="3240"/>
        </w:tabs>
        <w:ind w:left="3240" w:hanging="360"/>
      </w:pPr>
      <w:rPr>
        <w:rFonts w:ascii="Symbol" w:hAnsi="Symbol" w:cs="Symbol"/>
        <w:sz w:val="18"/>
        <w:szCs w:val="18"/>
      </w:rPr>
    </w:lvl>
  </w:abstractNum>
  <w:abstractNum w:abstractNumId="26">
    <w:nsid w:val="0000001A"/>
    <w:multiLevelType w:val="multilevel"/>
    <w:tmpl w:val="0000001A"/>
    <w:name w:val="WW8Num2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nsid w:val="0000001B"/>
    <w:multiLevelType w:val="multilevel"/>
    <w:tmpl w:val="0000001B"/>
    <w:name w:val="WW8Num2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nsid w:val="0000001C"/>
    <w:multiLevelType w:val="multilevel"/>
    <w:tmpl w:val="0000001C"/>
    <w:name w:val="WW8Num2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nsid w:val="0000001D"/>
    <w:multiLevelType w:val="multilevel"/>
    <w:tmpl w:val="0000001D"/>
    <w:name w:val="WW8Num29"/>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nsid w:val="0000001E"/>
    <w:multiLevelType w:val="multilevel"/>
    <w:tmpl w:val="0000001E"/>
    <w:name w:val="WW8Num3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nsid w:val="0000001F"/>
    <w:multiLevelType w:val="multilevel"/>
    <w:tmpl w:val="0000001F"/>
    <w:name w:val="WW8Num3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
    <w:nsid w:val="00000020"/>
    <w:multiLevelType w:val="multilevel"/>
    <w:tmpl w:val="00000020"/>
    <w:name w:val="WW8Num3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3">
    <w:nsid w:val="00000021"/>
    <w:multiLevelType w:val="multilevel"/>
    <w:tmpl w:val="00000021"/>
    <w:name w:val="WW8Num3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4">
    <w:nsid w:val="02A775F0"/>
    <w:multiLevelType w:val="hybridMultilevel"/>
    <w:tmpl w:val="45A88A2A"/>
    <w:lvl w:ilvl="0" w:tplc="FBC68790">
      <w:start w:val="6"/>
      <w:numFmt w:val="decimal"/>
      <w:lvlText w:val="%1)"/>
      <w:lvlJc w:val="left"/>
      <w:pPr>
        <w:tabs>
          <w:tab w:val="num" w:pos="795"/>
        </w:tabs>
        <w:ind w:left="795" w:hanging="435"/>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5">
    <w:nsid w:val="0F9B6B21"/>
    <w:multiLevelType w:val="hybridMultilevel"/>
    <w:tmpl w:val="23143648"/>
    <w:lvl w:ilvl="0" w:tplc="0419000F">
      <w:start w:val="1"/>
      <w:numFmt w:val="decimal"/>
      <w:lvlText w:val="%1."/>
      <w:lvlJc w:val="left"/>
      <w:pPr>
        <w:tabs>
          <w:tab w:val="num" w:pos="720"/>
        </w:tabs>
        <w:ind w:left="720" w:hanging="360"/>
      </w:pPr>
    </w:lvl>
    <w:lvl w:ilvl="1" w:tplc="FA288580">
      <w:start w:val="1"/>
      <w:numFmt w:val="lowerLetter"/>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6">
    <w:nsid w:val="10E26CA0"/>
    <w:multiLevelType w:val="hybridMultilevel"/>
    <w:tmpl w:val="88E06422"/>
    <w:lvl w:ilvl="0" w:tplc="FFFFFFFF">
      <w:start w:val="8"/>
      <w:numFmt w:val="bullet"/>
      <w:lvlText w:val="–"/>
      <w:lvlJc w:val="left"/>
      <w:pPr>
        <w:tabs>
          <w:tab w:val="num" w:pos="1347"/>
        </w:tabs>
        <w:ind w:left="1347" w:hanging="780"/>
      </w:pPr>
      <w:rPr>
        <w:rFonts w:ascii="Times New Roman" w:eastAsia="Times New Roman" w:hAnsi="Times New Roman" w:hint="default"/>
      </w:rPr>
    </w:lvl>
    <w:lvl w:ilvl="1" w:tplc="FFFFFFFF">
      <w:start w:val="1"/>
      <w:numFmt w:val="bullet"/>
      <w:lvlText w:val="o"/>
      <w:lvlJc w:val="left"/>
      <w:pPr>
        <w:tabs>
          <w:tab w:val="num" w:pos="1647"/>
        </w:tabs>
        <w:ind w:left="1647" w:hanging="360"/>
      </w:pPr>
      <w:rPr>
        <w:rFonts w:ascii="Courier New" w:hAnsi="Courier New" w:cs="Courier New" w:hint="default"/>
      </w:rPr>
    </w:lvl>
    <w:lvl w:ilvl="2" w:tplc="FFFFFFFF">
      <w:start w:val="1"/>
      <w:numFmt w:val="bullet"/>
      <w:lvlText w:val=""/>
      <w:lvlJc w:val="left"/>
      <w:pPr>
        <w:tabs>
          <w:tab w:val="num" w:pos="2367"/>
        </w:tabs>
        <w:ind w:left="2367" w:hanging="360"/>
      </w:pPr>
      <w:rPr>
        <w:rFonts w:ascii="Wingdings" w:hAnsi="Wingdings" w:cs="Wingdings" w:hint="default"/>
      </w:rPr>
    </w:lvl>
    <w:lvl w:ilvl="3" w:tplc="FFFFFFFF">
      <w:start w:val="1"/>
      <w:numFmt w:val="bullet"/>
      <w:lvlText w:val=""/>
      <w:lvlJc w:val="left"/>
      <w:pPr>
        <w:tabs>
          <w:tab w:val="num" w:pos="3087"/>
        </w:tabs>
        <w:ind w:left="3087" w:hanging="360"/>
      </w:pPr>
      <w:rPr>
        <w:rFonts w:ascii="Symbol" w:hAnsi="Symbol" w:cs="Symbol" w:hint="default"/>
      </w:rPr>
    </w:lvl>
    <w:lvl w:ilvl="4" w:tplc="FFFFFFFF">
      <w:start w:val="1"/>
      <w:numFmt w:val="bullet"/>
      <w:lvlText w:val="o"/>
      <w:lvlJc w:val="left"/>
      <w:pPr>
        <w:tabs>
          <w:tab w:val="num" w:pos="3807"/>
        </w:tabs>
        <w:ind w:left="3807" w:hanging="360"/>
      </w:pPr>
      <w:rPr>
        <w:rFonts w:ascii="Courier New" w:hAnsi="Courier New" w:cs="Courier New" w:hint="default"/>
      </w:rPr>
    </w:lvl>
    <w:lvl w:ilvl="5" w:tplc="FFFFFFFF">
      <w:start w:val="1"/>
      <w:numFmt w:val="bullet"/>
      <w:lvlText w:val=""/>
      <w:lvlJc w:val="left"/>
      <w:pPr>
        <w:tabs>
          <w:tab w:val="num" w:pos="4527"/>
        </w:tabs>
        <w:ind w:left="4527" w:hanging="360"/>
      </w:pPr>
      <w:rPr>
        <w:rFonts w:ascii="Wingdings" w:hAnsi="Wingdings" w:cs="Wingdings" w:hint="default"/>
      </w:rPr>
    </w:lvl>
    <w:lvl w:ilvl="6" w:tplc="FFFFFFFF">
      <w:start w:val="1"/>
      <w:numFmt w:val="bullet"/>
      <w:lvlText w:val=""/>
      <w:lvlJc w:val="left"/>
      <w:pPr>
        <w:tabs>
          <w:tab w:val="num" w:pos="5247"/>
        </w:tabs>
        <w:ind w:left="5247" w:hanging="360"/>
      </w:pPr>
      <w:rPr>
        <w:rFonts w:ascii="Symbol" w:hAnsi="Symbol" w:cs="Symbol" w:hint="default"/>
      </w:rPr>
    </w:lvl>
    <w:lvl w:ilvl="7" w:tplc="FFFFFFFF">
      <w:start w:val="1"/>
      <w:numFmt w:val="bullet"/>
      <w:lvlText w:val="o"/>
      <w:lvlJc w:val="left"/>
      <w:pPr>
        <w:tabs>
          <w:tab w:val="num" w:pos="5967"/>
        </w:tabs>
        <w:ind w:left="5967" w:hanging="360"/>
      </w:pPr>
      <w:rPr>
        <w:rFonts w:ascii="Courier New" w:hAnsi="Courier New" w:cs="Courier New" w:hint="default"/>
      </w:rPr>
    </w:lvl>
    <w:lvl w:ilvl="8" w:tplc="FFFFFFFF">
      <w:start w:val="1"/>
      <w:numFmt w:val="bullet"/>
      <w:lvlText w:val=""/>
      <w:lvlJc w:val="left"/>
      <w:pPr>
        <w:tabs>
          <w:tab w:val="num" w:pos="6687"/>
        </w:tabs>
        <w:ind w:left="6687" w:hanging="360"/>
      </w:pPr>
      <w:rPr>
        <w:rFonts w:ascii="Wingdings" w:hAnsi="Wingdings" w:cs="Wingdings" w:hint="default"/>
      </w:rPr>
    </w:lvl>
  </w:abstractNum>
  <w:abstractNum w:abstractNumId="37">
    <w:nsid w:val="18367B81"/>
    <w:multiLevelType w:val="hybridMultilevel"/>
    <w:tmpl w:val="AC861804"/>
    <w:lvl w:ilvl="0" w:tplc="0419000F">
      <w:start w:val="1"/>
      <w:numFmt w:val="decimal"/>
      <w:lvlText w:val="%1."/>
      <w:lvlJc w:val="left"/>
      <w:pPr>
        <w:tabs>
          <w:tab w:val="num" w:pos="720"/>
        </w:tabs>
        <w:ind w:left="720" w:hanging="360"/>
      </w:pPr>
    </w:lvl>
    <w:lvl w:ilvl="1" w:tplc="C60681D2">
      <w:start w:val="5"/>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8">
    <w:nsid w:val="1EC76C8E"/>
    <w:multiLevelType w:val="singleLevel"/>
    <w:tmpl w:val="BD1A1278"/>
    <w:lvl w:ilvl="0">
      <w:start w:val="1"/>
      <w:numFmt w:val="decimal"/>
      <w:lvlText w:val="%1."/>
      <w:lvlJc w:val="left"/>
      <w:pPr>
        <w:tabs>
          <w:tab w:val="num" w:pos="360"/>
        </w:tabs>
        <w:ind w:left="360" w:hanging="360"/>
      </w:pPr>
    </w:lvl>
  </w:abstractNum>
  <w:abstractNum w:abstractNumId="39">
    <w:nsid w:val="21031848"/>
    <w:multiLevelType w:val="hybridMultilevel"/>
    <w:tmpl w:val="C3309E1E"/>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0">
    <w:nsid w:val="22857AE1"/>
    <w:multiLevelType w:val="hybridMultilevel"/>
    <w:tmpl w:val="CC04332A"/>
    <w:lvl w:ilvl="0" w:tplc="0419000F">
      <w:start w:val="2"/>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1">
    <w:nsid w:val="256371A3"/>
    <w:multiLevelType w:val="hybridMultilevel"/>
    <w:tmpl w:val="FCA4EC5E"/>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2">
    <w:nsid w:val="2BA74F18"/>
    <w:multiLevelType w:val="hybridMultilevel"/>
    <w:tmpl w:val="84AE7E82"/>
    <w:lvl w:ilvl="0" w:tplc="04190011">
      <w:start w:val="1"/>
      <w:numFmt w:val="decimal"/>
      <w:lvlText w:val="%1)"/>
      <w:lvlJc w:val="left"/>
      <w:pPr>
        <w:tabs>
          <w:tab w:val="num" w:pos="720"/>
        </w:tabs>
        <w:ind w:left="720" w:hanging="360"/>
      </w:pPr>
    </w:lvl>
    <w:lvl w:ilvl="1" w:tplc="DB90AA1E">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3">
    <w:nsid w:val="2D850E44"/>
    <w:multiLevelType w:val="singleLevel"/>
    <w:tmpl w:val="0A943804"/>
    <w:lvl w:ilvl="0">
      <w:start w:val="4"/>
      <w:numFmt w:val="decimal"/>
      <w:lvlText w:val="%1."/>
      <w:legacy w:legacy="1" w:legacySpace="0" w:legacyIndent="326"/>
      <w:lvlJc w:val="left"/>
      <w:rPr>
        <w:rFonts w:ascii="Times New Roman" w:hAnsi="Times New Roman" w:cs="Times New Roman" w:hint="default"/>
      </w:rPr>
    </w:lvl>
  </w:abstractNum>
  <w:abstractNum w:abstractNumId="44">
    <w:nsid w:val="2EEB2EF7"/>
    <w:multiLevelType w:val="hybridMultilevel"/>
    <w:tmpl w:val="32183244"/>
    <w:lvl w:ilvl="0" w:tplc="0419000F">
      <w:start w:val="1"/>
      <w:numFmt w:val="decimal"/>
      <w:lvlText w:val="%1."/>
      <w:lvlJc w:val="left"/>
      <w:pPr>
        <w:tabs>
          <w:tab w:val="num" w:pos="360"/>
        </w:tabs>
        <w:ind w:left="360" w:hanging="360"/>
      </w:pPr>
    </w:lvl>
    <w:lvl w:ilvl="1" w:tplc="04190019">
      <w:start w:val="1"/>
      <w:numFmt w:val="decimal"/>
      <w:lvlText w:val="%2."/>
      <w:lvlJc w:val="left"/>
      <w:pPr>
        <w:tabs>
          <w:tab w:val="num" w:pos="1080"/>
        </w:tabs>
        <w:ind w:left="1080" w:hanging="360"/>
      </w:pPr>
    </w:lvl>
    <w:lvl w:ilvl="2" w:tplc="0419001B">
      <w:start w:val="1"/>
      <w:numFmt w:val="decimal"/>
      <w:lvlText w:val="%3."/>
      <w:lvlJc w:val="left"/>
      <w:pPr>
        <w:tabs>
          <w:tab w:val="num" w:pos="1800"/>
        </w:tabs>
        <w:ind w:left="1800" w:hanging="360"/>
      </w:pPr>
    </w:lvl>
    <w:lvl w:ilvl="3" w:tplc="0419000F">
      <w:start w:val="1"/>
      <w:numFmt w:val="decimal"/>
      <w:lvlText w:val="%4."/>
      <w:lvlJc w:val="left"/>
      <w:pPr>
        <w:tabs>
          <w:tab w:val="num" w:pos="2520"/>
        </w:tabs>
        <w:ind w:left="2520" w:hanging="360"/>
      </w:pPr>
    </w:lvl>
    <w:lvl w:ilvl="4" w:tplc="04190019">
      <w:start w:val="1"/>
      <w:numFmt w:val="decimal"/>
      <w:lvlText w:val="%5."/>
      <w:lvlJc w:val="left"/>
      <w:pPr>
        <w:tabs>
          <w:tab w:val="num" w:pos="3240"/>
        </w:tabs>
        <w:ind w:left="3240" w:hanging="360"/>
      </w:pPr>
    </w:lvl>
    <w:lvl w:ilvl="5" w:tplc="0419001B">
      <w:start w:val="1"/>
      <w:numFmt w:val="decimal"/>
      <w:lvlText w:val="%6."/>
      <w:lvlJc w:val="left"/>
      <w:pPr>
        <w:tabs>
          <w:tab w:val="num" w:pos="3960"/>
        </w:tabs>
        <w:ind w:left="3960" w:hanging="360"/>
      </w:pPr>
    </w:lvl>
    <w:lvl w:ilvl="6" w:tplc="0419000F">
      <w:start w:val="1"/>
      <w:numFmt w:val="decimal"/>
      <w:lvlText w:val="%7."/>
      <w:lvlJc w:val="left"/>
      <w:pPr>
        <w:tabs>
          <w:tab w:val="num" w:pos="4680"/>
        </w:tabs>
        <w:ind w:left="4680" w:hanging="360"/>
      </w:pPr>
    </w:lvl>
    <w:lvl w:ilvl="7" w:tplc="04190019">
      <w:start w:val="1"/>
      <w:numFmt w:val="decimal"/>
      <w:lvlText w:val="%8."/>
      <w:lvlJc w:val="left"/>
      <w:pPr>
        <w:tabs>
          <w:tab w:val="num" w:pos="5400"/>
        </w:tabs>
        <w:ind w:left="5400" w:hanging="360"/>
      </w:pPr>
    </w:lvl>
    <w:lvl w:ilvl="8" w:tplc="0419001B">
      <w:start w:val="1"/>
      <w:numFmt w:val="decimal"/>
      <w:lvlText w:val="%9."/>
      <w:lvlJc w:val="left"/>
      <w:pPr>
        <w:tabs>
          <w:tab w:val="num" w:pos="6120"/>
        </w:tabs>
        <w:ind w:left="6120" w:hanging="360"/>
      </w:pPr>
    </w:lvl>
  </w:abstractNum>
  <w:abstractNum w:abstractNumId="45">
    <w:nsid w:val="359C7240"/>
    <w:multiLevelType w:val="multilevel"/>
    <w:tmpl w:val="C12E82B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6">
    <w:nsid w:val="411348A3"/>
    <w:multiLevelType w:val="hybridMultilevel"/>
    <w:tmpl w:val="0DBC4D88"/>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7">
    <w:nsid w:val="445C40B0"/>
    <w:multiLevelType w:val="hybridMultilevel"/>
    <w:tmpl w:val="1B2834D8"/>
    <w:lvl w:ilvl="0" w:tplc="C0480964">
      <w:start w:val="2"/>
      <w:numFmt w:val="decimal"/>
      <w:lvlText w:val="%1."/>
      <w:lvlJc w:val="left"/>
      <w:pPr>
        <w:tabs>
          <w:tab w:val="num" w:pos="720"/>
        </w:tabs>
        <w:ind w:left="720" w:hanging="360"/>
      </w:pPr>
    </w:lvl>
    <w:lvl w:ilvl="1" w:tplc="CF348048">
      <w:start w:val="1"/>
      <w:numFmt w:val="decimal"/>
      <w:lvlText w:val="%2)"/>
      <w:lvlJc w:val="left"/>
      <w:pPr>
        <w:tabs>
          <w:tab w:val="num" w:pos="1440"/>
        </w:tabs>
        <w:ind w:left="1440" w:hanging="360"/>
      </w:pPr>
    </w:lvl>
    <w:lvl w:ilvl="2" w:tplc="AC0E2BFC">
      <w:start w:val="4"/>
      <w:numFmt w:val="decimal"/>
      <w:lvlText w:val="%3."/>
      <w:lvlJc w:val="left"/>
      <w:pPr>
        <w:tabs>
          <w:tab w:val="num" w:pos="2340"/>
        </w:tabs>
        <w:ind w:left="234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8">
    <w:nsid w:val="527D4796"/>
    <w:multiLevelType w:val="hybridMultilevel"/>
    <w:tmpl w:val="CE3423BA"/>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9">
    <w:nsid w:val="52B53C3C"/>
    <w:multiLevelType w:val="hybridMultilevel"/>
    <w:tmpl w:val="BC326D4C"/>
    <w:lvl w:ilvl="0" w:tplc="E4787944">
      <w:start w:val="1"/>
      <w:numFmt w:val="decimal"/>
      <w:lvlText w:val="%1."/>
      <w:lvlJc w:val="left"/>
      <w:pPr>
        <w:tabs>
          <w:tab w:val="num" w:pos="1431"/>
        </w:tabs>
        <w:ind w:left="1431" w:hanging="864"/>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0">
    <w:nsid w:val="5BA4593E"/>
    <w:multiLevelType w:val="hybridMultilevel"/>
    <w:tmpl w:val="57ACFCF0"/>
    <w:lvl w:ilvl="0" w:tplc="0419000F">
      <w:start w:val="1"/>
      <w:numFmt w:val="decimal"/>
      <w:lvlText w:val="%1."/>
      <w:lvlJc w:val="left"/>
      <w:pPr>
        <w:ind w:left="114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1">
    <w:nsid w:val="5D671412"/>
    <w:multiLevelType w:val="singleLevel"/>
    <w:tmpl w:val="04190011"/>
    <w:lvl w:ilvl="0">
      <w:start w:val="1"/>
      <w:numFmt w:val="decimal"/>
      <w:lvlText w:val="%1)"/>
      <w:lvlJc w:val="left"/>
      <w:pPr>
        <w:tabs>
          <w:tab w:val="num" w:pos="360"/>
        </w:tabs>
        <w:ind w:left="360" w:hanging="360"/>
      </w:pPr>
    </w:lvl>
  </w:abstractNum>
  <w:abstractNum w:abstractNumId="52">
    <w:nsid w:val="621622D7"/>
    <w:multiLevelType w:val="hybridMultilevel"/>
    <w:tmpl w:val="E050EFEA"/>
    <w:lvl w:ilvl="0" w:tplc="0419000F">
      <w:start w:val="6"/>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3">
    <w:nsid w:val="66744A13"/>
    <w:multiLevelType w:val="singleLevel"/>
    <w:tmpl w:val="0419000F"/>
    <w:lvl w:ilvl="0">
      <w:start w:val="1"/>
      <w:numFmt w:val="decimal"/>
      <w:lvlText w:val="%1."/>
      <w:lvlJc w:val="left"/>
      <w:pPr>
        <w:tabs>
          <w:tab w:val="num" w:pos="360"/>
        </w:tabs>
        <w:ind w:left="360" w:hanging="360"/>
      </w:pPr>
    </w:lvl>
  </w:abstractNum>
  <w:abstractNum w:abstractNumId="54">
    <w:nsid w:val="75CC6193"/>
    <w:multiLevelType w:val="hybridMultilevel"/>
    <w:tmpl w:val="99002DBE"/>
    <w:lvl w:ilvl="0" w:tplc="0419000F">
      <w:start w:val="3"/>
      <w:numFmt w:val="decimal"/>
      <w:lvlText w:val="%1."/>
      <w:lvlJc w:val="left"/>
      <w:pPr>
        <w:ind w:left="1778"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36"/>
  </w:num>
  <w:num w:numId="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4"/>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3"/>
  </w:num>
  <w:num w:numId="7">
    <w:abstractNumId w:val="47"/>
    <w:lvlOverride w:ilvl="0">
      <w:startOverride w:val="2"/>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8"/>
    <w:lvlOverride w:ilvl="0">
      <w:startOverride w:val="1"/>
    </w:lvlOverride>
  </w:num>
  <w:num w:numId="1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1"/>
    <w:lvlOverride w:ilvl="0">
      <w:startOverride w:val="1"/>
    </w:lvlOverride>
  </w:num>
  <w:num w:numId="13">
    <w:abstractNumId w:val="5"/>
  </w:num>
  <w:num w:numId="14">
    <w:abstractNumId w:val="6"/>
  </w:num>
  <w:num w:numId="1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num>
  <w:num w:numId="19">
    <w:abstractNumId w:val="37"/>
    <w:lvlOverride w:ilvl="0">
      <w:startOverride w:val="1"/>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3"/>
    <w:lvlOverride w:ilvl="0">
      <w:startOverride w:val="1"/>
    </w:lvlOverride>
  </w:num>
  <w:num w:numId="24">
    <w:abstractNumId w:val="4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SystemFonts/>
  <w:defaultTabStop w:val="708"/>
  <w:doNotHyphenateCaps/>
  <w:drawingGridHorizontalSpacing w:val="11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B6E65"/>
    <w:rsid w:val="00001247"/>
    <w:rsid w:val="000074C2"/>
    <w:rsid w:val="00012E37"/>
    <w:rsid w:val="00014E07"/>
    <w:rsid w:val="00027037"/>
    <w:rsid w:val="000406B1"/>
    <w:rsid w:val="0004683C"/>
    <w:rsid w:val="000566AA"/>
    <w:rsid w:val="0006491F"/>
    <w:rsid w:val="00071DE2"/>
    <w:rsid w:val="000734CD"/>
    <w:rsid w:val="00075863"/>
    <w:rsid w:val="000802A2"/>
    <w:rsid w:val="00082E09"/>
    <w:rsid w:val="000848A0"/>
    <w:rsid w:val="00091CDE"/>
    <w:rsid w:val="000A7F76"/>
    <w:rsid w:val="000B0387"/>
    <w:rsid w:val="000B0CBA"/>
    <w:rsid w:val="000B39B7"/>
    <w:rsid w:val="000B5127"/>
    <w:rsid w:val="000C6C14"/>
    <w:rsid w:val="000F3589"/>
    <w:rsid w:val="00121D19"/>
    <w:rsid w:val="00136003"/>
    <w:rsid w:val="00140914"/>
    <w:rsid w:val="00145065"/>
    <w:rsid w:val="00146D25"/>
    <w:rsid w:val="00157C35"/>
    <w:rsid w:val="00163881"/>
    <w:rsid w:val="00170652"/>
    <w:rsid w:val="0017507E"/>
    <w:rsid w:val="001764A8"/>
    <w:rsid w:val="0017798B"/>
    <w:rsid w:val="001854D9"/>
    <w:rsid w:val="001907CC"/>
    <w:rsid w:val="001910BD"/>
    <w:rsid w:val="001A5FC4"/>
    <w:rsid w:val="001B4943"/>
    <w:rsid w:val="001D2F78"/>
    <w:rsid w:val="001E0DCF"/>
    <w:rsid w:val="00202216"/>
    <w:rsid w:val="0021272E"/>
    <w:rsid w:val="002171ED"/>
    <w:rsid w:val="002320CA"/>
    <w:rsid w:val="00234C28"/>
    <w:rsid w:val="00242C51"/>
    <w:rsid w:val="00243F44"/>
    <w:rsid w:val="00252928"/>
    <w:rsid w:val="00270456"/>
    <w:rsid w:val="002724F1"/>
    <w:rsid w:val="002812BB"/>
    <w:rsid w:val="00281B6D"/>
    <w:rsid w:val="00291AF1"/>
    <w:rsid w:val="00297402"/>
    <w:rsid w:val="002A0ED5"/>
    <w:rsid w:val="002C7845"/>
    <w:rsid w:val="002D6F75"/>
    <w:rsid w:val="002D70B8"/>
    <w:rsid w:val="002E1792"/>
    <w:rsid w:val="002E2F0C"/>
    <w:rsid w:val="002E41A4"/>
    <w:rsid w:val="002F453C"/>
    <w:rsid w:val="00303891"/>
    <w:rsid w:val="00305E61"/>
    <w:rsid w:val="00325A91"/>
    <w:rsid w:val="003349FC"/>
    <w:rsid w:val="00344CB1"/>
    <w:rsid w:val="003672DA"/>
    <w:rsid w:val="00370573"/>
    <w:rsid w:val="003712BB"/>
    <w:rsid w:val="00382C93"/>
    <w:rsid w:val="003874BE"/>
    <w:rsid w:val="0039622C"/>
    <w:rsid w:val="003A5D10"/>
    <w:rsid w:val="003D02FE"/>
    <w:rsid w:val="003D3079"/>
    <w:rsid w:val="003D33C0"/>
    <w:rsid w:val="003F2669"/>
    <w:rsid w:val="003F72E5"/>
    <w:rsid w:val="00402026"/>
    <w:rsid w:val="004041E2"/>
    <w:rsid w:val="00407697"/>
    <w:rsid w:val="00422707"/>
    <w:rsid w:val="004266FC"/>
    <w:rsid w:val="004354E1"/>
    <w:rsid w:val="00437EAA"/>
    <w:rsid w:val="004441FA"/>
    <w:rsid w:val="004504D0"/>
    <w:rsid w:val="00452D0B"/>
    <w:rsid w:val="0045727A"/>
    <w:rsid w:val="0046731C"/>
    <w:rsid w:val="004704EA"/>
    <w:rsid w:val="004742C9"/>
    <w:rsid w:val="00474EAE"/>
    <w:rsid w:val="00480C08"/>
    <w:rsid w:val="004A27A7"/>
    <w:rsid w:val="004A6ABF"/>
    <w:rsid w:val="004B589B"/>
    <w:rsid w:val="004C53DB"/>
    <w:rsid w:val="004C676A"/>
    <w:rsid w:val="004E4A1A"/>
    <w:rsid w:val="004F31D5"/>
    <w:rsid w:val="005009A0"/>
    <w:rsid w:val="005051FE"/>
    <w:rsid w:val="0050685A"/>
    <w:rsid w:val="0051174D"/>
    <w:rsid w:val="0052405A"/>
    <w:rsid w:val="00526AB4"/>
    <w:rsid w:val="0052790B"/>
    <w:rsid w:val="00554DD1"/>
    <w:rsid w:val="00587801"/>
    <w:rsid w:val="005B22DA"/>
    <w:rsid w:val="005B5626"/>
    <w:rsid w:val="005C2598"/>
    <w:rsid w:val="005C5FD1"/>
    <w:rsid w:val="005E3838"/>
    <w:rsid w:val="005E39A8"/>
    <w:rsid w:val="00610F20"/>
    <w:rsid w:val="006231B3"/>
    <w:rsid w:val="00630AFA"/>
    <w:rsid w:val="0063236F"/>
    <w:rsid w:val="00637DEE"/>
    <w:rsid w:val="00640886"/>
    <w:rsid w:val="006429FC"/>
    <w:rsid w:val="006513DF"/>
    <w:rsid w:val="00670A86"/>
    <w:rsid w:val="00673330"/>
    <w:rsid w:val="00675580"/>
    <w:rsid w:val="006763B2"/>
    <w:rsid w:val="00684C61"/>
    <w:rsid w:val="00695679"/>
    <w:rsid w:val="006A4CB7"/>
    <w:rsid w:val="006D051A"/>
    <w:rsid w:val="006D12B9"/>
    <w:rsid w:val="006F7832"/>
    <w:rsid w:val="00701567"/>
    <w:rsid w:val="00702D3A"/>
    <w:rsid w:val="00714355"/>
    <w:rsid w:val="0072552B"/>
    <w:rsid w:val="00734218"/>
    <w:rsid w:val="007347D1"/>
    <w:rsid w:val="00734F35"/>
    <w:rsid w:val="00736CC0"/>
    <w:rsid w:val="00755628"/>
    <w:rsid w:val="00765E76"/>
    <w:rsid w:val="00767F04"/>
    <w:rsid w:val="007812AC"/>
    <w:rsid w:val="00782C62"/>
    <w:rsid w:val="00786B32"/>
    <w:rsid w:val="007A0255"/>
    <w:rsid w:val="007A04F6"/>
    <w:rsid w:val="007A4BA0"/>
    <w:rsid w:val="007A72FD"/>
    <w:rsid w:val="007A7780"/>
    <w:rsid w:val="007B366F"/>
    <w:rsid w:val="007C0E8E"/>
    <w:rsid w:val="007D1E61"/>
    <w:rsid w:val="007D4742"/>
    <w:rsid w:val="007F0B20"/>
    <w:rsid w:val="007F3531"/>
    <w:rsid w:val="00807B64"/>
    <w:rsid w:val="00813133"/>
    <w:rsid w:val="0081652D"/>
    <w:rsid w:val="00824808"/>
    <w:rsid w:val="00825A39"/>
    <w:rsid w:val="00825C75"/>
    <w:rsid w:val="008311BF"/>
    <w:rsid w:val="00831A01"/>
    <w:rsid w:val="00834872"/>
    <w:rsid w:val="00864673"/>
    <w:rsid w:val="00867FB0"/>
    <w:rsid w:val="00880543"/>
    <w:rsid w:val="00880AC9"/>
    <w:rsid w:val="008B10DE"/>
    <w:rsid w:val="008E6181"/>
    <w:rsid w:val="008F0E1B"/>
    <w:rsid w:val="008F53C6"/>
    <w:rsid w:val="00900421"/>
    <w:rsid w:val="00900E15"/>
    <w:rsid w:val="009011E9"/>
    <w:rsid w:val="009108AA"/>
    <w:rsid w:val="009143B3"/>
    <w:rsid w:val="00921227"/>
    <w:rsid w:val="0093162B"/>
    <w:rsid w:val="00940573"/>
    <w:rsid w:val="009448A3"/>
    <w:rsid w:val="00944E62"/>
    <w:rsid w:val="00953536"/>
    <w:rsid w:val="00956C74"/>
    <w:rsid w:val="00960EB0"/>
    <w:rsid w:val="0099664A"/>
    <w:rsid w:val="00997831"/>
    <w:rsid w:val="00997BED"/>
    <w:rsid w:val="009A39AF"/>
    <w:rsid w:val="009B6B89"/>
    <w:rsid w:val="009B6E65"/>
    <w:rsid w:val="009B744B"/>
    <w:rsid w:val="009C3B12"/>
    <w:rsid w:val="009D3F6F"/>
    <w:rsid w:val="009F604A"/>
    <w:rsid w:val="00A11CE2"/>
    <w:rsid w:val="00A13054"/>
    <w:rsid w:val="00A13D75"/>
    <w:rsid w:val="00A22D52"/>
    <w:rsid w:val="00A23F76"/>
    <w:rsid w:val="00A30FBD"/>
    <w:rsid w:val="00A658E6"/>
    <w:rsid w:val="00A71379"/>
    <w:rsid w:val="00A73EE3"/>
    <w:rsid w:val="00A80839"/>
    <w:rsid w:val="00A9025E"/>
    <w:rsid w:val="00A93F6D"/>
    <w:rsid w:val="00AA0552"/>
    <w:rsid w:val="00AA0C99"/>
    <w:rsid w:val="00AA3E12"/>
    <w:rsid w:val="00AA5FE5"/>
    <w:rsid w:val="00AC5EF4"/>
    <w:rsid w:val="00AD32AF"/>
    <w:rsid w:val="00AE4293"/>
    <w:rsid w:val="00AF7FF0"/>
    <w:rsid w:val="00B00587"/>
    <w:rsid w:val="00B05AE5"/>
    <w:rsid w:val="00B0705C"/>
    <w:rsid w:val="00B1315F"/>
    <w:rsid w:val="00B14C49"/>
    <w:rsid w:val="00B33601"/>
    <w:rsid w:val="00B501CB"/>
    <w:rsid w:val="00B50B04"/>
    <w:rsid w:val="00B70658"/>
    <w:rsid w:val="00B71F55"/>
    <w:rsid w:val="00B737B0"/>
    <w:rsid w:val="00B74138"/>
    <w:rsid w:val="00BA0FC1"/>
    <w:rsid w:val="00BA11F0"/>
    <w:rsid w:val="00BA2F0E"/>
    <w:rsid w:val="00BB051E"/>
    <w:rsid w:val="00BB064E"/>
    <w:rsid w:val="00BB23C4"/>
    <w:rsid w:val="00BB2DF0"/>
    <w:rsid w:val="00BB356B"/>
    <w:rsid w:val="00BB3834"/>
    <w:rsid w:val="00BB427C"/>
    <w:rsid w:val="00BB7C29"/>
    <w:rsid w:val="00BD57AF"/>
    <w:rsid w:val="00BE3A50"/>
    <w:rsid w:val="00BE7A31"/>
    <w:rsid w:val="00C039B6"/>
    <w:rsid w:val="00C11D97"/>
    <w:rsid w:val="00C17516"/>
    <w:rsid w:val="00C23178"/>
    <w:rsid w:val="00C32CE7"/>
    <w:rsid w:val="00C3703A"/>
    <w:rsid w:val="00C40393"/>
    <w:rsid w:val="00C45E5C"/>
    <w:rsid w:val="00C52D01"/>
    <w:rsid w:val="00C627BC"/>
    <w:rsid w:val="00C65843"/>
    <w:rsid w:val="00C702F6"/>
    <w:rsid w:val="00C71028"/>
    <w:rsid w:val="00C72BA6"/>
    <w:rsid w:val="00C74F0E"/>
    <w:rsid w:val="00C816AD"/>
    <w:rsid w:val="00C829F5"/>
    <w:rsid w:val="00C861CA"/>
    <w:rsid w:val="00C919D0"/>
    <w:rsid w:val="00CB0F4A"/>
    <w:rsid w:val="00CD61F3"/>
    <w:rsid w:val="00CE20AB"/>
    <w:rsid w:val="00CE523F"/>
    <w:rsid w:val="00CF06EF"/>
    <w:rsid w:val="00CF5910"/>
    <w:rsid w:val="00CF67CF"/>
    <w:rsid w:val="00CF6866"/>
    <w:rsid w:val="00D06034"/>
    <w:rsid w:val="00D364FA"/>
    <w:rsid w:val="00D41FC3"/>
    <w:rsid w:val="00D51603"/>
    <w:rsid w:val="00D517AB"/>
    <w:rsid w:val="00D740EC"/>
    <w:rsid w:val="00D829C1"/>
    <w:rsid w:val="00D8620E"/>
    <w:rsid w:val="00D9263D"/>
    <w:rsid w:val="00D9699C"/>
    <w:rsid w:val="00DA04F7"/>
    <w:rsid w:val="00DA57E8"/>
    <w:rsid w:val="00DB0CBA"/>
    <w:rsid w:val="00DB10E9"/>
    <w:rsid w:val="00DB7E14"/>
    <w:rsid w:val="00DC61CD"/>
    <w:rsid w:val="00DC629F"/>
    <w:rsid w:val="00DD4F94"/>
    <w:rsid w:val="00DD7618"/>
    <w:rsid w:val="00DF6DE9"/>
    <w:rsid w:val="00E04E09"/>
    <w:rsid w:val="00E054AA"/>
    <w:rsid w:val="00E222FD"/>
    <w:rsid w:val="00E25D42"/>
    <w:rsid w:val="00E32F97"/>
    <w:rsid w:val="00E4700B"/>
    <w:rsid w:val="00E50A0C"/>
    <w:rsid w:val="00E552D1"/>
    <w:rsid w:val="00E60A8A"/>
    <w:rsid w:val="00E74E92"/>
    <w:rsid w:val="00E813CB"/>
    <w:rsid w:val="00E84EBD"/>
    <w:rsid w:val="00EA045F"/>
    <w:rsid w:val="00EA290F"/>
    <w:rsid w:val="00EC0FEC"/>
    <w:rsid w:val="00EC439A"/>
    <w:rsid w:val="00ED5A72"/>
    <w:rsid w:val="00EE1C9E"/>
    <w:rsid w:val="00EE367D"/>
    <w:rsid w:val="00EF2932"/>
    <w:rsid w:val="00EF39E1"/>
    <w:rsid w:val="00F034D4"/>
    <w:rsid w:val="00F12FFF"/>
    <w:rsid w:val="00F139A9"/>
    <w:rsid w:val="00F152F4"/>
    <w:rsid w:val="00F23ADF"/>
    <w:rsid w:val="00F27DE9"/>
    <w:rsid w:val="00F32B3E"/>
    <w:rsid w:val="00F34BDE"/>
    <w:rsid w:val="00F37C7A"/>
    <w:rsid w:val="00F42E41"/>
    <w:rsid w:val="00F46CBA"/>
    <w:rsid w:val="00F46E60"/>
    <w:rsid w:val="00F54188"/>
    <w:rsid w:val="00F61785"/>
    <w:rsid w:val="00F63CDC"/>
    <w:rsid w:val="00F74944"/>
    <w:rsid w:val="00F80A54"/>
    <w:rsid w:val="00F82433"/>
    <w:rsid w:val="00F84498"/>
    <w:rsid w:val="00FA152F"/>
    <w:rsid w:val="00FB42B9"/>
    <w:rsid w:val="00FC13E6"/>
    <w:rsid w:val="00FC24FD"/>
    <w:rsid w:val="00FD51B8"/>
    <w:rsid w:val="00FF1E07"/>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3133"/>
    <w:pPr>
      <w:spacing w:after="200" w:line="276" w:lineRule="auto"/>
    </w:pPr>
    <w:rPr>
      <w:rFonts w:cs="Calibri"/>
      <w:lang w:eastAsia="en-US"/>
    </w:rPr>
  </w:style>
  <w:style w:type="paragraph" w:styleId="Heading1">
    <w:name w:val="heading 1"/>
    <w:basedOn w:val="Normal"/>
    <w:next w:val="Normal"/>
    <w:link w:val="Heading1Char"/>
    <w:uiPriority w:val="99"/>
    <w:qFormat/>
    <w:rsid w:val="009011E9"/>
    <w:pPr>
      <w:keepNext/>
      <w:keepLines/>
      <w:suppressAutoHyphens/>
      <w:overflowPunct w:val="0"/>
      <w:autoSpaceDE w:val="0"/>
      <w:autoSpaceDN w:val="0"/>
      <w:adjustRightInd w:val="0"/>
      <w:spacing w:before="480" w:after="180" w:line="264" w:lineRule="auto"/>
      <w:jc w:val="center"/>
      <w:textAlignment w:val="baseline"/>
      <w:outlineLvl w:val="0"/>
    </w:pPr>
    <w:rPr>
      <w:rFonts w:ascii="Times New Roman" w:eastAsia="Times New Roman" w:hAnsi="Times New Roman" w:cs="Times New Roman"/>
      <w:b/>
      <w:bCs/>
      <w:kern w:val="28"/>
      <w:sz w:val="28"/>
      <w:szCs w:val="28"/>
      <w:lang w:eastAsia="ru-RU"/>
    </w:rPr>
  </w:style>
  <w:style w:type="paragraph" w:styleId="Heading2">
    <w:name w:val="heading 2"/>
    <w:basedOn w:val="Normal"/>
    <w:next w:val="Normal"/>
    <w:link w:val="Heading2Char"/>
    <w:uiPriority w:val="99"/>
    <w:qFormat/>
    <w:rsid w:val="00CF5910"/>
    <w:pPr>
      <w:keepNext/>
      <w:keepLines/>
      <w:spacing w:before="200" w:after="0"/>
      <w:outlineLvl w:val="1"/>
    </w:pPr>
    <w:rPr>
      <w:rFonts w:ascii="Cambria" w:eastAsia="Times New Roman" w:hAnsi="Cambria" w:cs="Cambria"/>
      <w:b/>
      <w:bCs/>
      <w:color w:val="4F81BD"/>
      <w:sz w:val="26"/>
      <w:szCs w:val="26"/>
    </w:rPr>
  </w:style>
  <w:style w:type="paragraph" w:styleId="Heading3">
    <w:name w:val="heading 3"/>
    <w:basedOn w:val="Normal"/>
    <w:next w:val="Normal"/>
    <w:link w:val="Heading3Char"/>
    <w:uiPriority w:val="99"/>
    <w:qFormat/>
    <w:rsid w:val="00E74E92"/>
    <w:pPr>
      <w:keepNext/>
      <w:keepLines/>
      <w:spacing w:before="200" w:after="0"/>
      <w:outlineLvl w:val="2"/>
    </w:pPr>
    <w:rPr>
      <w:rFonts w:ascii="Cambria" w:eastAsia="Times New Roman" w:hAnsi="Cambria" w:cs="Cambria"/>
      <w:b/>
      <w:bCs/>
      <w:color w:val="4F81BD"/>
    </w:rPr>
  </w:style>
  <w:style w:type="paragraph" w:styleId="Heading4">
    <w:name w:val="heading 4"/>
    <w:basedOn w:val="Normal"/>
    <w:next w:val="Normal"/>
    <w:link w:val="Heading4Char"/>
    <w:uiPriority w:val="99"/>
    <w:qFormat/>
    <w:rsid w:val="001910BD"/>
    <w:pPr>
      <w:keepNext/>
      <w:widowControl w:val="0"/>
      <w:tabs>
        <w:tab w:val="num" w:pos="3087"/>
      </w:tabs>
      <w:suppressAutoHyphens/>
      <w:spacing w:after="0" w:line="240" w:lineRule="auto"/>
      <w:ind w:left="851" w:hanging="360"/>
      <w:jc w:val="both"/>
      <w:outlineLvl w:val="3"/>
    </w:pPr>
    <w:rPr>
      <w:sz w:val="28"/>
      <w:szCs w:val="28"/>
      <w:lang w:val="en-US"/>
    </w:rPr>
  </w:style>
  <w:style w:type="paragraph" w:styleId="Heading5">
    <w:name w:val="heading 5"/>
    <w:basedOn w:val="Normal"/>
    <w:next w:val="Normal"/>
    <w:link w:val="Heading5Char"/>
    <w:uiPriority w:val="99"/>
    <w:qFormat/>
    <w:rsid w:val="00CF5910"/>
    <w:pPr>
      <w:keepNext/>
      <w:keepLines/>
      <w:spacing w:before="200" w:after="0"/>
      <w:outlineLvl w:val="4"/>
    </w:pPr>
    <w:rPr>
      <w:rFonts w:ascii="Cambria" w:eastAsia="Times New Roman" w:hAnsi="Cambria" w:cs="Cambria"/>
      <w:color w:val="243F60"/>
    </w:rPr>
  </w:style>
  <w:style w:type="paragraph" w:styleId="Heading6">
    <w:name w:val="heading 6"/>
    <w:basedOn w:val="Normal"/>
    <w:next w:val="Normal"/>
    <w:link w:val="Heading6Char"/>
    <w:uiPriority w:val="99"/>
    <w:qFormat/>
    <w:rsid w:val="00D51603"/>
    <w:pPr>
      <w:keepNext/>
      <w:keepLines/>
      <w:spacing w:before="200" w:after="0"/>
      <w:outlineLvl w:val="5"/>
    </w:pPr>
    <w:rPr>
      <w:rFonts w:ascii="Cambria" w:eastAsia="Times New Roman" w:hAnsi="Cambria" w:cs="Cambria"/>
      <w:i/>
      <w:iCs/>
      <w:color w:val="243F60"/>
    </w:rPr>
  </w:style>
  <w:style w:type="paragraph" w:styleId="Heading7">
    <w:name w:val="heading 7"/>
    <w:basedOn w:val="Normal"/>
    <w:next w:val="Normal"/>
    <w:link w:val="Heading7Char"/>
    <w:uiPriority w:val="99"/>
    <w:qFormat/>
    <w:rsid w:val="001910BD"/>
    <w:pPr>
      <w:keepNext/>
      <w:widowControl w:val="0"/>
      <w:tabs>
        <w:tab w:val="num" w:pos="5247"/>
      </w:tabs>
      <w:suppressAutoHyphens/>
      <w:spacing w:after="0" w:line="240" w:lineRule="auto"/>
      <w:ind w:left="5247" w:right="-15" w:hanging="360"/>
      <w:jc w:val="center"/>
      <w:outlineLvl w:val="6"/>
    </w:pPr>
    <w:rPr>
      <w:sz w:val="28"/>
      <w:szCs w:val="28"/>
    </w:rPr>
  </w:style>
  <w:style w:type="paragraph" w:styleId="Heading8">
    <w:name w:val="heading 8"/>
    <w:basedOn w:val="Normal"/>
    <w:next w:val="Normal"/>
    <w:link w:val="Heading8Char"/>
    <w:uiPriority w:val="99"/>
    <w:qFormat/>
    <w:rsid w:val="001910BD"/>
    <w:pPr>
      <w:keepNext/>
      <w:widowControl w:val="0"/>
      <w:tabs>
        <w:tab w:val="num" w:pos="5967"/>
      </w:tabs>
      <w:suppressAutoHyphens/>
      <w:spacing w:after="0" w:line="240" w:lineRule="auto"/>
      <w:ind w:left="5967" w:hanging="360"/>
      <w:jc w:val="center"/>
      <w:outlineLvl w:val="7"/>
    </w:pPr>
    <w:rPr>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9011E9"/>
    <w:rPr>
      <w:rFonts w:ascii="Times New Roman" w:hAnsi="Times New Roman" w:cs="Times New Roman"/>
      <w:b/>
      <w:bCs/>
      <w:kern w:val="28"/>
      <w:sz w:val="20"/>
      <w:szCs w:val="20"/>
      <w:lang w:eastAsia="ru-RU"/>
    </w:rPr>
  </w:style>
  <w:style w:type="character" w:customStyle="1" w:styleId="Heading2Char">
    <w:name w:val="Heading 2 Char"/>
    <w:basedOn w:val="DefaultParagraphFont"/>
    <w:link w:val="Heading2"/>
    <w:uiPriority w:val="99"/>
    <w:semiHidden/>
    <w:locked/>
    <w:rsid w:val="00CF5910"/>
    <w:rPr>
      <w:rFonts w:ascii="Cambria" w:hAnsi="Cambria" w:cs="Cambria"/>
      <w:b/>
      <w:bCs/>
      <w:color w:val="4F81BD"/>
      <w:sz w:val="26"/>
      <w:szCs w:val="26"/>
    </w:rPr>
  </w:style>
  <w:style w:type="character" w:customStyle="1" w:styleId="Heading3Char">
    <w:name w:val="Heading 3 Char"/>
    <w:basedOn w:val="DefaultParagraphFont"/>
    <w:link w:val="Heading3"/>
    <w:uiPriority w:val="99"/>
    <w:locked/>
    <w:rsid w:val="00E74E92"/>
    <w:rPr>
      <w:rFonts w:ascii="Cambria" w:hAnsi="Cambria" w:cs="Cambria"/>
      <w:b/>
      <w:bCs/>
      <w:color w:val="4F81BD"/>
    </w:rPr>
  </w:style>
  <w:style w:type="character" w:customStyle="1" w:styleId="Heading4Char">
    <w:name w:val="Heading 4 Char"/>
    <w:basedOn w:val="DefaultParagraphFont"/>
    <w:link w:val="Heading4"/>
    <w:uiPriority w:val="99"/>
    <w:locked/>
    <w:rsid w:val="001910BD"/>
    <w:rPr>
      <w:rFonts w:ascii="Times New Roman" w:hAnsi="Times New Roman" w:cs="Times New Roman"/>
      <w:sz w:val="24"/>
      <w:szCs w:val="24"/>
      <w:lang w:val="en-US"/>
    </w:rPr>
  </w:style>
  <w:style w:type="character" w:customStyle="1" w:styleId="Heading5Char">
    <w:name w:val="Heading 5 Char"/>
    <w:basedOn w:val="DefaultParagraphFont"/>
    <w:link w:val="Heading5"/>
    <w:uiPriority w:val="99"/>
    <w:semiHidden/>
    <w:locked/>
    <w:rsid w:val="00CF5910"/>
    <w:rPr>
      <w:rFonts w:ascii="Cambria" w:hAnsi="Cambria" w:cs="Cambria"/>
      <w:color w:val="243F60"/>
    </w:rPr>
  </w:style>
  <w:style w:type="character" w:customStyle="1" w:styleId="Heading6Char">
    <w:name w:val="Heading 6 Char"/>
    <w:basedOn w:val="DefaultParagraphFont"/>
    <w:link w:val="Heading6"/>
    <w:uiPriority w:val="99"/>
    <w:locked/>
    <w:rsid w:val="00D51603"/>
    <w:rPr>
      <w:rFonts w:ascii="Cambria" w:hAnsi="Cambria" w:cs="Cambria"/>
      <w:i/>
      <w:iCs/>
      <w:color w:val="243F60"/>
    </w:rPr>
  </w:style>
  <w:style w:type="character" w:customStyle="1" w:styleId="Heading7Char">
    <w:name w:val="Heading 7 Char"/>
    <w:basedOn w:val="DefaultParagraphFont"/>
    <w:link w:val="Heading7"/>
    <w:uiPriority w:val="99"/>
    <w:locked/>
    <w:rsid w:val="001910BD"/>
    <w:rPr>
      <w:rFonts w:ascii="Times New Roman" w:hAnsi="Times New Roman" w:cs="Times New Roman"/>
      <w:sz w:val="24"/>
      <w:szCs w:val="24"/>
    </w:rPr>
  </w:style>
  <w:style w:type="character" w:customStyle="1" w:styleId="Heading8Char">
    <w:name w:val="Heading 8 Char"/>
    <w:basedOn w:val="DefaultParagraphFont"/>
    <w:link w:val="Heading8"/>
    <w:uiPriority w:val="99"/>
    <w:locked/>
    <w:rsid w:val="001910BD"/>
    <w:rPr>
      <w:rFonts w:ascii="Times New Roman" w:hAnsi="Times New Roman" w:cs="Times New Roman"/>
      <w:sz w:val="24"/>
      <w:szCs w:val="24"/>
    </w:rPr>
  </w:style>
  <w:style w:type="paragraph" w:customStyle="1" w:styleId="Default">
    <w:name w:val="Default"/>
    <w:uiPriority w:val="99"/>
    <w:rsid w:val="009B6E65"/>
    <w:pPr>
      <w:autoSpaceDE w:val="0"/>
      <w:autoSpaceDN w:val="0"/>
      <w:adjustRightInd w:val="0"/>
    </w:pPr>
    <w:rPr>
      <w:rFonts w:cs="Calibri"/>
      <w:color w:val="000000"/>
      <w:sz w:val="24"/>
      <w:szCs w:val="24"/>
      <w:lang w:eastAsia="en-US"/>
    </w:rPr>
  </w:style>
  <w:style w:type="paragraph" w:customStyle="1" w:styleId="a">
    <w:name w:val="Обычный абзац"/>
    <w:basedOn w:val="Normal"/>
    <w:uiPriority w:val="99"/>
    <w:rsid w:val="009011E9"/>
    <w:pPr>
      <w:overflowPunct w:val="0"/>
      <w:autoSpaceDE w:val="0"/>
      <w:autoSpaceDN w:val="0"/>
      <w:adjustRightInd w:val="0"/>
      <w:spacing w:after="0" w:line="264" w:lineRule="auto"/>
      <w:ind w:firstLine="720"/>
      <w:jc w:val="both"/>
      <w:textAlignment w:val="baseline"/>
    </w:pPr>
    <w:rPr>
      <w:rFonts w:ascii="Times New Roman" w:eastAsia="Times New Roman" w:hAnsi="Times New Roman" w:cs="Times New Roman"/>
      <w:sz w:val="28"/>
      <w:szCs w:val="28"/>
      <w:lang w:eastAsia="ru-RU"/>
    </w:rPr>
  </w:style>
  <w:style w:type="paragraph" w:customStyle="1" w:styleId="a0">
    <w:name w:val="Нормальный"/>
    <w:basedOn w:val="Normal"/>
    <w:uiPriority w:val="99"/>
    <w:rsid w:val="009011E9"/>
    <w:pPr>
      <w:overflowPunct w:val="0"/>
      <w:autoSpaceDE w:val="0"/>
      <w:autoSpaceDN w:val="0"/>
      <w:adjustRightInd w:val="0"/>
      <w:spacing w:after="0" w:line="264" w:lineRule="auto"/>
      <w:ind w:firstLine="720"/>
      <w:jc w:val="both"/>
      <w:textAlignment w:val="baseline"/>
    </w:pPr>
    <w:rPr>
      <w:rFonts w:ascii="Times New Roman CYR" w:eastAsia="Times New Roman" w:hAnsi="Times New Roman CYR" w:cs="Times New Roman CYR"/>
      <w:sz w:val="28"/>
      <w:szCs w:val="28"/>
      <w:lang w:eastAsia="ru-RU"/>
    </w:rPr>
  </w:style>
  <w:style w:type="paragraph" w:styleId="BalloonText">
    <w:name w:val="Balloon Text"/>
    <w:basedOn w:val="Normal"/>
    <w:link w:val="BalloonTextChar"/>
    <w:uiPriority w:val="99"/>
    <w:semiHidden/>
    <w:rsid w:val="009011E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011E9"/>
    <w:rPr>
      <w:rFonts w:ascii="Tahoma" w:hAnsi="Tahoma" w:cs="Tahoma"/>
      <w:sz w:val="16"/>
      <w:szCs w:val="16"/>
    </w:rPr>
  </w:style>
  <w:style w:type="paragraph" w:styleId="Header">
    <w:name w:val="header"/>
    <w:basedOn w:val="Normal"/>
    <w:link w:val="HeaderChar"/>
    <w:uiPriority w:val="99"/>
    <w:rsid w:val="009011E9"/>
    <w:pPr>
      <w:tabs>
        <w:tab w:val="center" w:pos="4677"/>
        <w:tab w:val="right" w:pos="9355"/>
      </w:tabs>
      <w:spacing w:after="0" w:line="240" w:lineRule="auto"/>
    </w:pPr>
  </w:style>
  <w:style w:type="character" w:customStyle="1" w:styleId="HeaderChar">
    <w:name w:val="Header Char"/>
    <w:basedOn w:val="DefaultParagraphFont"/>
    <w:link w:val="Header"/>
    <w:uiPriority w:val="99"/>
    <w:locked/>
    <w:rsid w:val="009011E9"/>
  </w:style>
  <w:style w:type="paragraph" w:styleId="Footer">
    <w:name w:val="footer"/>
    <w:basedOn w:val="Normal"/>
    <w:link w:val="FooterChar"/>
    <w:uiPriority w:val="99"/>
    <w:rsid w:val="009011E9"/>
    <w:pPr>
      <w:tabs>
        <w:tab w:val="center" w:pos="4677"/>
        <w:tab w:val="right" w:pos="9355"/>
      </w:tabs>
      <w:spacing w:after="0" w:line="240" w:lineRule="auto"/>
    </w:pPr>
  </w:style>
  <w:style w:type="character" w:customStyle="1" w:styleId="FooterChar">
    <w:name w:val="Footer Char"/>
    <w:basedOn w:val="DefaultParagraphFont"/>
    <w:link w:val="Footer"/>
    <w:uiPriority w:val="99"/>
    <w:semiHidden/>
    <w:locked/>
    <w:rsid w:val="009011E9"/>
  </w:style>
  <w:style w:type="paragraph" w:customStyle="1" w:styleId="-">
    <w:name w:val="Абзац-где"/>
    <w:basedOn w:val="Normal"/>
    <w:uiPriority w:val="99"/>
    <w:rsid w:val="00CF6866"/>
    <w:pPr>
      <w:overflowPunct w:val="0"/>
      <w:autoSpaceDE w:val="0"/>
      <w:autoSpaceDN w:val="0"/>
      <w:adjustRightInd w:val="0"/>
      <w:spacing w:after="0" w:line="264" w:lineRule="auto"/>
      <w:ind w:firstLine="720"/>
      <w:jc w:val="both"/>
      <w:textAlignment w:val="baseline"/>
    </w:pPr>
    <w:rPr>
      <w:rFonts w:ascii="Times New Roman" w:eastAsia="Times New Roman" w:hAnsi="Times New Roman" w:cs="Times New Roman"/>
      <w:sz w:val="28"/>
      <w:szCs w:val="28"/>
      <w:lang w:eastAsia="ru-RU"/>
    </w:rPr>
  </w:style>
  <w:style w:type="paragraph" w:customStyle="1" w:styleId="-0">
    <w:name w:val="Абзац-список"/>
    <w:basedOn w:val="Normal"/>
    <w:uiPriority w:val="99"/>
    <w:rsid w:val="00CF5910"/>
    <w:pPr>
      <w:overflowPunct w:val="0"/>
      <w:autoSpaceDE w:val="0"/>
      <w:autoSpaceDN w:val="0"/>
      <w:adjustRightInd w:val="0"/>
      <w:spacing w:after="0" w:line="264" w:lineRule="auto"/>
      <w:ind w:firstLine="567"/>
      <w:jc w:val="both"/>
      <w:textAlignment w:val="baseline"/>
    </w:pPr>
    <w:rPr>
      <w:rFonts w:ascii="Times New Roman" w:eastAsia="Times New Roman" w:hAnsi="Times New Roman" w:cs="Times New Roman"/>
      <w:sz w:val="28"/>
      <w:szCs w:val="28"/>
      <w:lang w:eastAsia="ru-RU"/>
    </w:rPr>
  </w:style>
  <w:style w:type="paragraph" w:customStyle="1" w:styleId="--">
    <w:name w:val="Абзац-опыт-обычный"/>
    <w:basedOn w:val="a"/>
    <w:next w:val="a"/>
    <w:uiPriority w:val="99"/>
    <w:rsid w:val="00CF5910"/>
    <w:pPr>
      <w:spacing w:before="240"/>
    </w:pPr>
  </w:style>
  <w:style w:type="paragraph" w:styleId="BlockText">
    <w:name w:val="Block Text"/>
    <w:basedOn w:val="Normal"/>
    <w:uiPriority w:val="99"/>
    <w:semiHidden/>
    <w:rsid w:val="00370573"/>
    <w:pPr>
      <w:spacing w:after="0" w:line="240" w:lineRule="auto"/>
      <w:ind w:left="851" w:right="565" w:firstLine="709"/>
      <w:jc w:val="both"/>
    </w:pPr>
    <w:rPr>
      <w:rFonts w:ascii="Times New Roman" w:eastAsia="Times New Roman" w:hAnsi="Times New Roman" w:cs="Times New Roman"/>
      <w:sz w:val="28"/>
      <w:szCs w:val="28"/>
      <w:lang w:eastAsia="ru-RU"/>
    </w:rPr>
  </w:style>
  <w:style w:type="paragraph" w:styleId="DocumentMap">
    <w:name w:val="Document Map"/>
    <w:basedOn w:val="Normal"/>
    <w:link w:val="DocumentMapChar"/>
    <w:uiPriority w:val="99"/>
    <w:semiHidden/>
    <w:rsid w:val="002E1792"/>
    <w:pPr>
      <w:shd w:val="clear" w:color="auto" w:fill="000080"/>
      <w:spacing w:after="0" w:line="240" w:lineRule="auto"/>
    </w:pPr>
    <w:rPr>
      <w:rFonts w:ascii="Tahoma" w:eastAsia="Times New Roman" w:hAnsi="Tahoma" w:cs="Tahoma"/>
      <w:lang w:eastAsia="ru-RU"/>
    </w:rPr>
  </w:style>
  <w:style w:type="character" w:customStyle="1" w:styleId="DocumentMapChar">
    <w:name w:val="Document Map Char"/>
    <w:basedOn w:val="DefaultParagraphFont"/>
    <w:link w:val="DocumentMap"/>
    <w:uiPriority w:val="99"/>
    <w:semiHidden/>
    <w:locked/>
    <w:rsid w:val="002E1792"/>
    <w:rPr>
      <w:rFonts w:ascii="Tahoma" w:hAnsi="Tahoma" w:cs="Tahoma"/>
      <w:sz w:val="20"/>
      <w:szCs w:val="20"/>
      <w:shd w:val="clear" w:color="auto" w:fill="000080"/>
      <w:lang w:eastAsia="ru-RU"/>
    </w:rPr>
  </w:style>
  <w:style w:type="paragraph" w:styleId="BodyTextIndent">
    <w:name w:val="Body Text Indent"/>
    <w:basedOn w:val="Normal"/>
    <w:link w:val="BodyTextIndentChar"/>
    <w:uiPriority w:val="99"/>
    <w:rsid w:val="002E1792"/>
    <w:pPr>
      <w:spacing w:after="0" w:line="240" w:lineRule="auto"/>
      <w:ind w:firstLine="709"/>
    </w:pPr>
    <w:rPr>
      <w:rFonts w:ascii="Times New Roman" w:eastAsia="Times New Roman" w:hAnsi="Times New Roman" w:cs="Times New Roman"/>
      <w:sz w:val="24"/>
      <w:szCs w:val="24"/>
      <w:lang w:eastAsia="ru-RU"/>
    </w:rPr>
  </w:style>
  <w:style w:type="character" w:customStyle="1" w:styleId="BodyTextIndentChar">
    <w:name w:val="Body Text Indent Char"/>
    <w:basedOn w:val="DefaultParagraphFont"/>
    <w:link w:val="BodyTextIndent"/>
    <w:uiPriority w:val="99"/>
    <w:semiHidden/>
    <w:locked/>
    <w:rsid w:val="002E1792"/>
    <w:rPr>
      <w:rFonts w:ascii="Times New Roman" w:hAnsi="Times New Roman" w:cs="Times New Roman"/>
      <w:sz w:val="20"/>
      <w:szCs w:val="20"/>
      <w:lang w:eastAsia="ru-RU"/>
    </w:rPr>
  </w:style>
  <w:style w:type="paragraph" w:styleId="BodyText3">
    <w:name w:val="Body Text 3"/>
    <w:basedOn w:val="Normal"/>
    <w:link w:val="BodyText3Char"/>
    <w:uiPriority w:val="99"/>
    <w:semiHidden/>
    <w:rsid w:val="002E1792"/>
    <w:pPr>
      <w:spacing w:after="0" w:line="240" w:lineRule="auto"/>
      <w:jc w:val="both"/>
    </w:pPr>
    <w:rPr>
      <w:rFonts w:ascii="Times New Roman" w:eastAsia="Times New Roman" w:hAnsi="Times New Roman" w:cs="Times New Roman"/>
      <w:sz w:val="24"/>
      <w:szCs w:val="24"/>
      <w:lang w:eastAsia="ru-RU"/>
    </w:rPr>
  </w:style>
  <w:style w:type="character" w:customStyle="1" w:styleId="BodyText3Char">
    <w:name w:val="Body Text 3 Char"/>
    <w:basedOn w:val="DefaultParagraphFont"/>
    <w:link w:val="BodyText3"/>
    <w:uiPriority w:val="99"/>
    <w:semiHidden/>
    <w:locked/>
    <w:rsid w:val="002E1792"/>
    <w:rPr>
      <w:rFonts w:ascii="Times New Roman" w:hAnsi="Times New Roman" w:cs="Times New Roman"/>
      <w:sz w:val="20"/>
      <w:szCs w:val="20"/>
      <w:lang w:eastAsia="ru-RU"/>
    </w:rPr>
  </w:style>
  <w:style w:type="table" w:styleId="TableGrid">
    <w:name w:val="Table Grid"/>
    <w:basedOn w:val="TableNormal"/>
    <w:uiPriority w:val="99"/>
    <w:rsid w:val="006763B2"/>
    <w:rPr>
      <w:rFonts w:cs="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odyTextIndent3">
    <w:name w:val="Body Text Indent 3"/>
    <w:basedOn w:val="Normal"/>
    <w:link w:val="BodyTextIndent3Char"/>
    <w:uiPriority w:val="99"/>
    <w:semiHidden/>
    <w:rsid w:val="00E74E92"/>
    <w:pPr>
      <w:spacing w:after="120"/>
      <w:ind w:left="283"/>
    </w:pPr>
    <w:rPr>
      <w:sz w:val="16"/>
      <w:szCs w:val="16"/>
    </w:rPr>
  </w:style>
  <w:style w:type="character" w:customStyle="1" w:styleId="BodyTextIndent3Char">
    <w:name w:val="Body Text Indent 3 Char"/>
    <w:basedOn w:val="DefaultParagraphFont"/>
    <w:link w:val="BodyTextIndent3"/>
    <w:uiPriority w:val="99"/>
    <w:semiHidden/>
    <w:locked/>
    <w:rsid w:val="00E74E92"/>
    <w:rPr>
      <w:sz w:val="16"/>
      <w:szCs w:val="16"/>
    </w:rPr>
  </w:style>
  <w:style w:type="paragraph" w:styleId="BodyText">
    <w:name w:val="Body Text"/>
    <w:basedOn w:val="Normal"/>
    <w:link w:val="BodyTextChar"/>
    <w:uiPriority w:val="99"/>
    <w:rsid w:val="00E74E92"/>
    <w:pPr>
      <w:spacing w:after="120"/>
    </w:pPr>
  </w:style>
  <w:style w:type="character" w:customStyle="1" w:styleId="BodyTextChar">
    <w:name w:val="Body Text Char"/>
    <w:basedOn w:val="DefaultParagraphFont"/>
    <w:link w:val="BodyText"/>
    <w:uiPriority w:val="99"/>
    <w:semiHidden/>
    <w:locked/>
    <w:rsid w:val="00E74E92"/>
  </w:style>
  <w:style w:type="paragraph" w:styleId="ListParagraph">
    <w:name w:val="List Paragraph"/>
    <w:basedOn w:val="Normal"/>
    <w:uiPriority w:val="99"/>
    <w:qFormat/>
    <w:rsid w:val="00D51603"/>
    <w:pPr>
      <w:ind w:left="720"/>
    </w:pPr>
  </w:style>
  <w:style w:type="character" w:customStyle="1" w:styleId="apple-style-span">
    <w:name w:val="apple-style-span"/>
    <w:basedOn w:val="DefaultParagraphFont"/>
    <w:uiPriority w:val="99"/>
    <w:rsid w:val="00D51603"/>
  </w:style>
  <w:style w:type="character" w:customStyle="1" w:styleId="apple-converted-space">
    <w:name w:val="apple-converted-space"/>
    <w:basedOn w:val="DefaultParagraphFont"/>
    <w:uiPriority w:val="99"/>
    <w:rsid w:val="00D51603"/>
  </w:style>
  <w:style w:type="paragraph" w:customStyle="1" w:styleId="-1">
    <w:name w:val="Абзац-список1"/>
    <w:basedOn w:val="Normal"/>
    <w:uiPriority w:val="99"/>
    <w:rsid w:val="00A23F76"/>
    <w:pPr>
      <w:overflowPunct w:val="0"/>
      <w:autoSpaceDE w:val="0"/>
      <w:autoSpaceDN w:val="0"/>
      <w:adjustRightInd w:val="0"/>
      <w:spacing w:after="0" w:line="264" w:lineRule="auto"/>
      <w:ind w:firstLine="567"/>
      <w:jc w:val="both"/>
      <w:textAlignment w:val="baseline"/>
    </w:pPr>
    <w:rPr>
      <w:rFonts w:ascii="Times New Roman" w:eastAsia="Times New Roman" w:hAnsi="Times New Roman" w:cs="Times New Roman"/>
      <w:sz w:val="28"/>
      <w:szCs w:val="28"/>
      <w:lang w:eastAsia="ru-RU"/>
    </w:rPr>
  </w:style>
  <w:style w:type="paragraph" w:customStyle="1" w:styleId="Iieaacao">
    <w:name w:val="Iie aacao"/>
    <w:basedOn w:val="Default"/>
    <w:next w:val="Default"/>
    <w:uiPriority w:val="99"/>
    <w:rsid w:val="001E0DCF"/>
    <w:rPr>
      <w:color w:val="auto"/>
    </w:rPr>
  </w:style>
  <w:style w:type="paragraph" w:customStyle="1" w:styleId="a1">
    <w:name w:val="Абзац без отступа"/>
    <w:basedOn w:val="Normal"/>
    <w:uiPriority w:val="99"/>
    <w:rsid w:val="0099664A"/>
    <w:pPr>
      <w:overflowPunct w:val="0"/>
      <w:autoSpaceDE w:val="0"/>
      <w:autoSpaceDN w:val="0"/>
      <w:adjustRightInd w:val="0"/>
      <w:spacing w:after="0" w:line="264" w:lineRule="auto"/>
      <w:ind w:firstLine="720"/>
      <w:jc w:val="both"/>
      <w:textAlignment w:val="baseline"/>
    </w:pPr>
    <w:rPr>
      <w:rFonts w:ascii="Times New Roman" w:eastAsia="Times New Roman" w:hAnsi="Times New Roman" w:cs="Times New Roman"/>
      <w:sz w:val="28"/>
      <w:szCs w:val="28"/>
      <w:lang w:eastAsia="ru-RU"/>
    </w:rPr>
  </w:style>
  <w:style w:type="paragraph" w:styleId="BodyText2">
    <w:name w:val="Body Text 2"/>
    <w:basedOn w:val="Normal"/>
    <w:link w:val="BodyText2Char"/>
    <w:uiPriority w:val="99"/>
    <w:semiHidden/>
    <w:rsid w:val="00136003"/>
    <w:pPr>
      <w:spacing w:after="120" w:line="480" w:lineRule="auto"/>
    </w:pPr>
  </w:style>
  <w:style w:type="character" w:customStyle="1" w:styleId="BodyText2Char">
    <w:name w:val="Body Text 2 Char"/>
    <w:basedOn w:val="DefaultParagraphFont"/>
    <w:link w:val="BodyText2"/>
    <w:uiPriority w:val="99"/>
    <w:semiHidden/>
    <w:locked/>
    <w:rsid w:val="00136003"/>
  </w:style>
  <w:style w:type="character" w:customStyle="1" w:styleId="WW8Num3z0">
    <w:name w:val="WW8Num3z0"/>
    <w:uiPriority w:val="99"/>
    <w:rsid w:val="001910BD"/>
    <w:rPr>
      <w:rFonts w:ascii="StarSymbol" w:eastAsia="StarSymbol" w:cs="StarSymbol"/>
    </w:rPr>
  </w:style>
  <w:style w:type="character" w:customStyle="1" w:styleId="WW8Num22z0">
    <w:name w:val="WW8Num22z0"/>
    <w:uiPriority w:val="99"/>
    <w:rsid w:val="001910BD"/>
    <w:rPr>
      <w:rFonts w:ascii="Symbol" w:hAnsi="Symbol" w:cs="Symbol"/>
      <w:sz w:val="18"/>
      <w:szCs w:val="18"/>
    </w:rPr>
  </w:style>
  <w:style w:type="character" w:customStyle="1" w:styleId="WW8Num23z0">
    <w:name w:val="WW8Num23z0"/>
    <w:uiPriority w:val="99"/>
    <w:rsid w:val="001910BD"/>
    <w:rPr>
      <w:rFonts w:ascii="Symbol" w:hAnsi="Symbol" w:cs="Symbol"/>
      <w:sz w:val="18"/>
      <w:szCs w:val="18"/>
    </w:rPr>
  </w:style>
  <w:style w:type="character" w:customStyle="1" w:styleId="WW8Num24z0">
    <w:name w:val="WW8Num24z0"/>
    <w:uiPriority w:val="99"/>
    <w:rsid w:val="001910BD"/>
    <w:rPr>
      <w:rFonts w:ascii="Symbol" w:hAnsi="Symbol" w:cs="Symbol"/>
      <w:sz w:val="18"/>
      <w:szCs w:val="18"/>
    </w:rPr>
  </w:style>
  <w:style w:type="character" w:customStyle="1" w:styleId="WW8Num25z0">
    <w:name w:val="WW8Num25z0"/>
    <w:uiPriority w:val="99"/>
    <w:rsid w:val="001910BD"/>
    <w:rPr>
      <w:rFonts w:ascii="Symbol" w:hAnsi="Symbol" w:cs="Symbol"/>
      <w:sz w:val="18"/>
      <w:szCs w:val="18"/>
    </w:rPr>
  </w:style>
  <w:style w:type="character" w:customStyle="1" w:styleId="Absatz-Standardschriftart">
    <w:name w:val="Absatz-Standardschriftart"/>
    <w:uiPriority w:val="99"/>
    <w:rsid w:val="001910BD"/>
  </w:style>
  <w:style w:type="character" w:customStyle="1" w:styleId="WW8Num26z0">
    <w:name w:val="WW8Num26z0"/>
    <w:uiPriority w:val="99"/>
    <w:rsid w:val="001910BD"/>
    <w:rPr>
      <w:rFonts w:ascii="Symbol" w:hAnsi="Symbol" w:cs="Symbol"/>
      <w:sz w:val="18"/>
      <w:szCs w:val="18"/>
    </w:rPr>
  </w:style>
  <w:style w:type="character" w:customStyle="1" w:styleId="WW-Absatz-Standardschriftart">
    <w:name w:val="WW-Absatz-Standardschriftart"/>
    <w:uiPriority w:val="99"/>
    <w:rsid w:val="001910BD"/>
  </w:style>
  <w:style w:type="character" w:customStyle="1" w:styleId="WW8Num27z0">
    <w:name w:val="WW8Num27z0"/>
    <w:uiPriority w:val="99"/>
    <w:rsid w:val="001910BD"/>
    <w:rPr>
      <w:rFonts w:ascii="Symbol" w:hAnsi="Symbol" w:cs="Symbol"/>
      <w:sz w:val="18"/>
      <w:szCs w:val="18"/>
    </w:rPr>
  </w:style>
  <w:style w:type="character" w:customStyle="1" w:styleId="WW-Absatz-Standardschriftart1">
    <w:name w:val="WW-Absatz-Standardschriftart1"/>
    <w:uiPriority w:val="99"/>
    <w:rsid w:val="001910BD"/>
  </w:style>
  <w:style w:type="character" w:customStyle="1" w:styleId="WW-Absatz-Standardschriftart11">
    <w:name w:val="WW-Absatz-Standardschriftart11"/>
    <w:uiPriority w:val="99"/>
    <w:rsid w:val="001910BD"/>
  </w:style>
  <w:style w:type="character" w:customStyle="1" w:styleId="WW-Absatz-Standardschriftart111">
    <w:name w:val="WW-Absatz-Standardschriftart111"/>
    <w:uiPriority w:val="99"/>
    <w:rsid w:val="001910BD"/>
  </w:style>
  <w:style w:type="character" w:customStyle="1" w:styleId="WW-Absatz-Standardschriftart1111">
    <w:name w:val="WW-Absatz-Standardschriftart1111"/>
    <w:uiPriority w:val="99"/>
    <w:rsid w:val="001910BD"/>
  </w:style>
  <w:style w:type="character" w:customStyle="1" w:styleId="WW-Absatz-Standardschriftart11111">
    <w:name w:val="WW-Absatz-Standardschriftart11111"/>
    <w:uiPriority w:val="99"/>
    <w:rsid w:val="001910BD"/>
  </w:style>
  <w:style w:type="character" w:customStyle="1" w:styleId="WW-Absatz-Standardschriftart111111">
    <w:name w:val="WW-Absatz-Standardschriftart111111"/>
    <w:uiPriority w:val="99"/>
    <w:rsid w:val="001910BD"/>
  </w:style>
  <w:style w:type="character" w:customStyle="1" w:styleId="WW-Absatz-Standardschriftart1111111">
    <w:name w:val="WW-Absatz-Standardschriftart1111111"/>
    <w:uiPriority w:val="99"/>
    <w:rsid w:val="001910BD"/>
  </w:style>
  <w:style w:type="character" w:customStyle="1" w:styleId="a2">
    <w:name w:val="Символ нумерации"/>
    <w:uiPriority w:val="99"/>
    <w:rsid w:val="001910BD"/>
  </w:style>
  <w:style w:type="character" w:customStyle="1" w:styleId="a3">
    <w:name w:val="Маркеры списка"/>
    <w:uiPriority w:val="99"/>
    <w:rsid w:val="001910BD"/>
    <w:rPr>
      <w:rFonts w:ascii="StarSymbol" w:eastAsia="StarSymbol" w:hAnsi="StarSymbol" w:cs="StarSymbol"/>
      <w:sz w:val="18"/>
      <w:szCs w:val="18"/>
    </w:rPr>
  </w:style>
  <w:style w:type="paragraph" w:customStyle="1" w:styleId="a4">
    <w:name w:val="Заголовок"/>
    <w:basedOn w:val="Normal"/>
    <w:next w:val="BodyText"/>
    <w:uiPriority w:val="99"/>
    <w:rsid w:val="001910BD"/>
    <w:pPr>
      <w:keepNext/>
      <w:widowControl w:val="0"/>
      <w:suppressAutoHyphens/>
      <w:spacing w:before="240" w:after="120" w:line="240" w:lineRule="auto"/>
    </w:pPr>
    <w:rPr>
      <w:sz w:val="28"/>
      <w:szCs w:val="28"/>
    </w:rPr>
  </w:style>
  <w:style w:type="paragraph" w:styleId="List">
    <w:name w:val="List"/>
    <w:basedOn w:val="BodyText"/>
    <w:uiPriority w:val="99"/>
    <w:rsid w:val="001910BD"/>
    <w:pPr>
      <w:widowControl w:val="0"/>
      <w:suppressAutoHyphens/>
      <w:spacing w:line="240" w:lineRule="auto"/>
    </w:pPr>
    <w:rPr>
      <w:sz w:val="24"/>
      <w:szCs w:val="24"/>
    </w:rPr>
  </w:style>
  <w:style w:type="paragraph" w:customStyle="1" w:styleId="1">
    <w:name w:val="Название1"/>
    <w:basedOn w:val="Normal"/>
    <w:uiPriority w:val="99"/>
    <w:rsid w:val="001910BD"/>
    <w:pPr>
      <w:widowControl w:val="0"/>
      <w:suppressLineNumbers/>
      <w:suppressAutoHyphens/>
      <w:spacing w:before="120" w:after="120" w:line="240" w:lineRule="auto"/>
    </w:pPr>
    <w:rPr>
      <w:i/>
      <w:iCs/>
      <w:sz w:val="24"/>
      <w:szCs w:val="24"/>
    </w:rPr>
  </w:style>
  <w:style w:type="paragraph" w:customStyle="1" w:styleId="10">
    <w:name w:val="Указатель1"/>
    <w:basedOn w:val="Normal"/>
    <w:uiPriority w:val="99"/>
    <w:rsid w:val="001910BD"/>
    <w:pPr>
      <w:widowControl w:val="0"/>
      <w:suppressLineNumbers/>
      <w:suppressAutoHyphens/>
      <w:spacing w:after="0" w:line="240" w:lineRule="auto"/>
    </w:pPr>
    <w:rPr>
      <w:sz w:val="24"/>
      <w:szCs w:val="24"/>
    </w:rPr>
  </w:style>
  <w:style w:type="paragraph" w:customStyle="1" w:styleId="a5">
    <w:name w:val="Содержимое таблицы"/>
    <w:basedOn w:val="Normal"/>
    <w:uiPriority w:val="99"/>
    <w:rsid w:val="001910BD"/>
    <w:pPr>
      <w:widowControl w:val="0"/>
      <w:suppressLineNumbers/>
      <w:suppressAutoHyphens/>
      <w:spacing w:after="0" w:line="240" w:lineRule="auto"/>
    </w:pPr>
    <w:rPr>
      <w:sz w:val="24"/>
      <w:szCs w:val="24"/>
    </w:rPr>
  </w:style>
  <w:style w:type="paragraph" w:customStyle="1" w:styleId="a6">
    <w:name w:val="Заголовок таблицы"/>
    <w:basedOn w:val="a5"/>
    <w:uiPriority w:val="99"/>
    <w:rsid w:val="001910BD"/>
    <w:pPr>
      <w:jc w:val="center"/>
    </w:pPr>
    <w:rPr>
      <w:b/>
      <w:bCs/>
    </w:rPr>
  </w:style>
  <w:style w:type="paragraph" w:customStyle="1" w:styleId="11">
    <w:name w:val="Название объекта1"/>
    <w:basedOn w:val="Normal"/>
    <w:next w:val="Normal"/>
    <w:uiPriority w:val="99"/>
    <w:rsid w:val="001910BD"/>
    <w:pPr>
      <w:widowControl w:val="0"/>
      <w:suppressAutoHyphens/>
      <w:spacing w:after="0" w:line="240" w:lineRule="auto"/>
      <w:ind w:right="706"/>
      <w:jc w:val="right"/>
    </w:pPr>
    <w:rPr>
      <w:sz w:val="28"/>
      <w:szCs w:val="28"/>
    </w:rPr>
  </w:style>
  <w:style w:type="paragraph" w:customStyle="1" w:styleId="31">
    <w:name w:val="Основной текст с отступом 31"/>
    <w:basedOn w:val="Normal"/>
    <w:uiPriority w:val="99"/>
    <w:rsid w:val="001910BD"/>
    <w:pPr>
      <w:widowControl w:val="0"/>
      <w:tabs>
        <w:tab w:val="left" w:pos="2880"/>
      </w:tabs>
      <w:suppressAutoHyphens/>
      <w:spacing w:after="0" w:line="240" w:lineRule="auto"/>
      <w:ind w:left="2520"/>
      <w:jc w:val="both"/>
    </w:pPr>
    <w:rPr>
      <w:sz w:val="28"/>
      <w:szCs w:val="28"/>
    </w:rPr>
  </w:style>
  <w:style w:type="paragraph" w:styleId="NormalWeb">
    <w:name w:val="Normal (Web)"/>
    <w:basedOn w:val="Normal"/>
    <w:uiPriority w:val="99"/>
    <w:rsid w:val="001910BD"/>
    <w:pPr>
      <w:widowControl w:val="0"/>
      <w:suppressAutoHyphens/>
      <w:spacing w:after="240" w:line="240" w:lineRule="auto"/>
    </w:pPr>
    <w:rPr>
      <w:sz w:val="24"/>
      <w:szCs w:val="24"/>
    </w:rPr>
  </w:style>
  <w:style w:type="paragraph" w:styleId="HTMLPreformatted">
    <w:name w:val="HTML Preformatted"/>
    <w:basedOn w:val="Normal"/>
    <w:link w:val="HTMLPreformattedChar"/>
    <w:uiPriority w:val="99"/>
    <w:rsid w:val="001910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pPr>
    <w:rPr>
      <w:rFonts w:ascii="Courier New" w:hAnsi="Courier New" w:cs="Courier New"/>
      <w:color w:val="02214B"/>
      <w:sz w:val="20"/>
      <w:szCs w:val="20"/>
    </w:rPr>
  </w:style>
  <w:style w:type="character" w:customStyle="1" w:styleId="HTMLPreformattedChar">
    <w:name w:val="HTML Preformatted Char"/>
    <w:basedOn w:val="DefaultParagraphFont"/>
    <w:link w:val="HTMLPreformatted"/>
    <w:uiPriority w:val="99"/>
    <w:locked/>
    <w:rsid w:val="001910BD"/>
    <w:rPr>
      <w:rFonts w:ascii="Courier New" w:hAnsi="Courier New" w:cs="Courier New"/>
      <w:color w:val="02214B"/>
      <w:sz w:val="20"/>
      <w:szCs w:val="20"/>
    </w:rPr>
  </w:style>
  <w:style w:type="paragraph" w:customStyle="1" w:styleId="21">
    <w:name w:val="Основной текст с отступом 21"/>
    <w:basedOn w:val="Normal"/>
    <w:uiPriority w:val="99"/>
    <w:rsid w:val="001910BD"/>
    <w:pPr>
      <w:widowControl w:val="0"/>
      <w:suppressAutoHyphens/>
      <w:spacing w:after="0" w:line="240" w:lineRule="auto"/>
      <w:ind w:left="851"/>
      <w:jc w:val="center"/>
    </w:pPr>
    <w:rPr>
      <w:b/>
      <w:bCs/>
      <w:i/>
      <w:iCs/>
      <w:sz w:val="32"/>
      <w:szCs w:val="32"/>
    </w:rPr>
  </w:style>
  <w:style w:type="paragraph" w:styleId="BodyTextIndent2">
    <w:name w:val="Body Text Indent 2"/>
    <w:basedOn w:val="Normal"/>
    <w:link w:val="BodyTextIndent2Char"/>
    <w:uiPriority w:val="99"/>
    <w:semiHidden/>
    <w:rsid w:val="005009A0"/>
    <w:pPr>
      <w:spacing w:after="120" w:line="480" w:lineRule="auto"/>
      <w:ind w:left="283"/>
    </w:pPr>
  </w:style>
  <w:style w:type="character" w:customStyle="1" w:styleId="BodyTextIndent2Char">
    <w:name w:val="Body Text Indent 2 Char"/>
    <w:basedOn w:val="DefaultParagraphFont"/>
    <w:link w:val="BodyTextIndent2"/>
    <w:uiPriority w:val="99"/>
    <w:semiHidden/>
    <w:locked/>
    <w:rsid w:val="005009A0"/>
  </w:style>
  <w:style w:type="paragraph" w:customStyle="1" w:styleId="12">
    <w:name w:val="Обычный абзац 1"/>
    <w:basedOn w:val="a"/>
    <w:uiPriority w:val="99"/>
    <w:rsid w:val="005009A0"/>
    <w:pPr>
      <w:spacing w:line="240" w:lineRule="auto"/>
    </w:pPr>
  </w:style>
  <w:style w:type="paragraph" w:styleId="PlainText">
    <w:name w:val="Plain Text"/>
    <w:basedOn w:val="Normal"/>
    <w:link w:val="PlainTextChar"/>
    <w:uiPriority w:val="99"/>
    <w:rsid w:val="000F3589"/>
    <w:pPr>
      <w:spacing w:before="120" w:after="0" w:line="240" w:lineRule="auto"/>
      <w:ind w:firstLine="709"/>
      <w:jc w:val="both"/>
    </w:pPr>
    <w:rPr>
      <w:rFonts w:ascii="Times New Roman" w:eastAsia="Times New Roman" w:hAnsi="Times New Roman" w:cs="Times New Roman"/>
      <w:sz w:val="28"/>
      <w:szCs w:val="28"/>
      <w:lang w:eastAsia="ru-RU"/>
    </w:rPr>
  </w:style>
  <w:style w:type="character" w:customStyle="1" w:styleId="PlainTextChar">
    <w:name w:val="Plain Text Char"/>
    <w:basedOn w:val="DefaultParagraphFont"/>
    <w:link w:val="PlainText"/>
    <w:uiPriority w:val="99"/>
    <w:locked/>
    <w:rsid w:val="000F3589"/>
    <w:rPr>
      <w:rFonts w:ascii="Times New Roman" w:hAnsi="Times New Roman" w:cs="Times New Roman"/>
      <w:sz w:val="20"/>
      <w:szCs w:val="20"/>
      <w:lang w:eastAsia="ru-RU"/>
    </w:rPr>
  </w:style>
  <w:style w:type="paragraph" w:styleId="TOC1">
    <w:name w:val="toc 1"/>
    <w:basedOn w:val="Normal"/>
    <w:next w:val="Normal"/>
    <w:autoRedefine/>
    <w:uiPriority w:val="99"/>
    <w:semiHidden/>
    <w:rsid w:val="00587801"/>
    <w:pPr>
      <w:tabs>
        <w:tab w:val="right" w:leader="dot" w:pos="9457"/>
      </w:tabs>
      <w:spacing w:after="0" w:line="240" w:lineRule="auto"/>
      <w:ind w:left="567" w:hanging="283"/>
      <w:jc w:val="both"/>
    </w:pPr>
    <w:rPr>
      <w:rFonts w:ascii="Times New Roman" w:eastAsia="Times New Roman" w:hAnsi="Times New Roman" w:cs="Times New Roman"/>
      <w:color w:val="000000"/>
      <w:sz w:val="28"/>
      <w:szCs w:val="28"/>
      <w:lang w:eastAsia="ru-RU"/>
    </w:rPr>
  </w:style>
</w:styles>
</file>

<file path=word/webSettings.xml><?xml version="1.0" encoding="utf-8"?>
<w:webSettings xmlns:r="http://schemas.openxmlformats.org/officeDocument/2006/relationships" xmlns:w="http://schemas.openxmlformats.org/wordprocessingml/2006/main">
  <w:divs>
    <w:div w:id="1736973268">
      <w:marLeft w:val="0"/>
      <w:marRight w:val="0"/>
      <w:marTop w:val="0"/>
      <w:marBottom w:val="0"/>
      <w:divBdr>
        <w:top w:val="none" w:sz="0" w:space="0" w:color="auto"/>
        <w:left w:val="none" w:sz="0" w:space="0" w:color="auto"/>
        <w:bottom w:val="none" w:sz="0" w:space="0" w:color="auto"/>
        <w:right w:val="none" w:sz="0" w:space="0" w:color="auto"/>
      </w:divBdr>
    </w:div>
    <w:div w:id="1736973269">
      <w:marLeft w:val="0"/>
      <w:marRight w:val="0"/>
      <w:marTop w:val="0"/>
      <w:marBottom w:val="0"/>
      <w:divBdr>
        <w:top w:val="none" w:sz="0" w:space="0" w:color="auto"/>
        <w:left w:val="none" w:sz="0" w:space="0" w:color="auto"/>
        <w:bottom w:val="none" w:sz="0" w:space="0" w:color="auto"/>
        <w:right w:val="none" w:sz="0" w:space="0" w:color="auto"/>
      </w:divBdr>
    </w:div>
    <w:div w:id="1736973270">
      <w:marLeft w:val="0"/>
      <w:marRight w:val="0"/>
      <w:marTop w:val="0"/>
      <w:marBottom w:val="0"/>
      <w:divBdr>
        <w:top w:val="none" w:sz="0" w:space="0" w:color="auto"/>
        <w:left w:val="none" w:sz="0" w:space="0" w:color="auto"/>
        <w:bottom w:val="none" w:sz="0" w:space="0" w:color="auto"/>
        <w:right w:val="none" w:sz="0" w:space="0" w:color="auto"/>
      </w:divBdr>
    </w:div>
    <w:div w:id="1736973271">
      <w:marLeft w:val="0"/>
      <w:marRight w:val="0"/>
      <w:marTop w:val="0"/>
      <w:marBottom w:val="0"/>
      <w:divBdr>
        <w:top w:val="none" w:sz="0" w:space="0" w:color="auto"/>
        <w:left w:val="none" w:sz="0" w:space="0" w:color="auto"/>
        <w:bottom w:val="none" w:sz="0" w:space="0" w:color="auto"/>
        <w:right w:val="none" w:sz="0" w:space="0" w:color="auto"/>
      </w:divBdr>
    </w:div>
    <w:div w:id="1736973272">
      <w:marLeft w:val="0"/>
      <w:marRight w:val="0"/>
      <w:marTop w:val="0"/>
      <w:marBottom w:val="0"/>
      <w:divBdr>
        <w:top w:val="none" w:sz="0" w:space="0" w:color="auto"/>
        <w:left w:val="none" w:sz="0" w:space="0" w:color="auto"/>
        <w:bottom w:val="none" w:sz="0" w:space="0" w:color="auto"/>
        <w:right w:val="none" w:sz="0" w:space="0" w:color="auto"/>
      </w:divBdr>
    </w:div>
    <w:div w:id="1736973273">
      <w:marLeft w:val="0"/>
      <w:marRight w:val="0"/>
      <w:marTop w:val="0"/>
      <w:marBottom w:val="0"/>
      <w:divBdr>
        <w:top w:val="none" w:sz="0" w:space="0" w:color="auto"/>
        <w:left w:val="none" w:sz="0" w:space="0" w:color="auto"/>
        <w:bottom w:val="none" w:sz="0" w:space="0" w:color="auto"/>
        <w:right w:val="none" w:sz="0" w:space="0" w:color="auto"/>
      </w:divBdr>
    </w:div>
    <w:div w:id="1736973274">
      <w:marLeft w:val="0"/>
      <w:marRight w:val="0"/>
      <w:marTop w:val="0"/>
      <w:marBottom w:val="0"/>
      <w:divBdr>
        <w:top w:val="none" w:sz="0" w:space="0" w:color="auto"/>
        <w:left w:val="none" w:sz="0" w:space="0" w:color="auto"/>
        <w:bottom w:val="none" w:sz="0" w:space="0" w:color="auto"/>
        <w:right w:val="none" w:sz="0" w:space="0" w:color="auto"/>
      </w:divBdr>
    </w:div>
    <w:div w:id="1736973275">
      <w:marLeft w:val="0"/>
      <w:marRight w:val="0"/>
      <w:marTop w:val="0"/>
      <w:marBottom w:val="0"/>
      <w:divBdr>
        <w:top w:val="none" w:sz="0" w:space="0" w:color="auto"/>
        <w:left w:val="none" w:sz="0" w:space="0" w:color="auto"/>
        <w:bottom w:val="none" w:sz="0" w:space="0" w:color="auto"/>
        <w:right w:val="none" w:sz="0" w:space="0" w:color="auto"/>
      </w:divBdr>
    </w:div>
    <w:div w:id="1736973276">
      <w:marLeft w:val="0"/>
      <w:marRight w:val="0"/>
      <w:marTop w:val="0"/>
      <w:marBottom w:val="0"/>
      <w:divBdr>
        <w:top w:val="none" w:sz="0" w:space="0" w:color="auto"/>
        <w:left w:val="none" w:sz="0" w:space="0" w:color="auto"/>
        <w:bottom w:val="none" w:sz="0" w:space="0" w:color="auto"/>
        <w:right w:val="none" w:sz="0" w:space="0" w:color="auto"/>
      </w:divBdr>
    </w:div>
    <w:div w:id="1736973277">
      <w:marLeft w:val="0"/>
      <w:marRight w:val="0"/>
      <w:marTop w:val="0"/>
      <w:marBottom w:val="0"/>
      <w:divBdr>
        <w:top w:val="none" w:sz="0" w:space="0" w:color="auto"/>
        <w:left w:val="none" w:sz="0" w:space="0" w:color="auto"/>
        <w:bottom w:val="none" w:sz="0" w:space="0" w:color="auto"/>
        <w:right w:val="none" w:sz="0" w:space="0" w:color="auto"/>
      </w:divBdr>
    </w:div>
    <w:div w:id="1736973278">
      <w:marLeft w:val="0"/>
      <w:marRight w:val="0"/>
      <w:marTop w:val="0"/>
      <w:marBottom w:val="0"/>
      <w:divBdr>
        <w:top w:val="none" w:sz="0" w:space="0" w:color="auto"/>
        <w:left w:val="none" w:sz="0" w:space="0" w:color="auto"/>
        <w:bottom w:val="none" w:sz="0" w:space="0" w:color="auto"/>
        <w:right w:val="none" w:sz="0" w:space="0" w:color="auto"/>
      </w:divBdr>
    </w:div>
    <w:div w:id="1736973279">
      <w:marLeft w:val="0"/>
      <w:marRight w:val="0"/>
      <w:marTop w:val="0"/>
      <w:marBottom w:val="0"/>
      <w:divBdr>
        <w:top w:val="none" w:sz="0" w:space="0" w:color="auto"/>
        <w:left w:val="none" w:sz="0" w:space="0" w:color="auto"/>
        <w:bottom w:val="none" w:sz="0" w:space="0" w:color="auto"/>
        <w:right w:val="none" w:sz="0" w:space="0" w:color="auto"/>
      </w:divBdr>
    </w:div>
    <w:div w:id="1736973280">
      <w:marLeft w:val="0"/>
      <w:marRight w:val="0"/>
      <w:marTop w:val="0"/>
      <w:marBottom w:val="0"/>
      <w:divBdr>
        <w:top w:val="none" w:sz="0" w:space="0" w:color="auto"/>
        <w:left w:val="none" w:sz="0" w:space="0" w:color="auto"/>
        <w:bottom w:val="none" w:sz="0" w:space="0" w:color="auto"/>
        <w:right w:val="none" w:sz="0" w:space="0" w:color="auto"/>
      </w:divBdr>
    </w:div>
    <w:div w:id="1736973281">
      <w:marLeft w:val="0"/>
      <w:marRight w:val="0"/>
      <w:marTop w:val="0"/>
      <w:marBottom w:val="0"/>
      <w:divBdr>
        <w:top w:val="none" w:sz="0" w:space="0" w:color="auto"/>
        <w:left w:val="none" w:sz="0" w:space="0" w:color="auto"/>
        <w:bottom w:val="none" w:sz="0" w:space="0" w:color="auto"/>
        <w:right w:val="none" w:sz="0" w:space="0" w:color="auto"/>
      </w:divBdr>
    </w:div>
    <w:div w:id="1736973282">
      <w:marLeft w:val="0"/>
      <w:marRight w:val="0"/>
      <w:marTop w:val="0"/>
      <w:marBottom w:val="0"/>
      <w:divBdr>
        <w:top w:val="none" w:sz="0" w:space="0" w:color="auto"/>
        <w:left w:val="none" w:sz="0" w:space="0" w:color="auto"/>
        <w:bottom w:val="none" w:sz="0" w:space="0" w:color="auto"/>
        <w:right w:val="none" w:sz="0" w:space="0" w:color="auto"/>
      </w:divBdr>
    </w:div>
    <w:div w:id="1736973283">
      <w:marLeft w:val="0"/>
      <w:marRight w:val="0"/>
      <w:marTop w:val="0"/>
      <w:marBottom w:val="0"/>
      <w:divBdr>
        <w:top w:val="none" w:sz="0" w:space="0" w:color="auto"/>
        <w:left w:val="none" w:sz="0" w:space="0" w:color="auto"/>
        <w:bottom w:val="none" w:sz="0" w:space="0" w:color="auto"/>
        <w:right w:val="none" w:sz="0" w:space="0" w:color="auto"/>
      </w:divBdr>
    </w:div>
    <w:div w:id="1736973284">
      <w:marLeft w:val="0"/>
      <w:marRight w:val="0"/>
      <w:marTop w:val="0"/>
      <w:marBottom w:val="0"/>
      <w:divBdr>
        <w:top w:val="none" w:sz="0" w:space="0" w:color="auto"/>
        <w:left w:val="none" w:sz="0" w:space="0" w:color="auto"/>
        <w:bottom w:val="none" w:sz="0" w:space="0" w:color="auto"/>
        <w:right w:val="none" w:sz="0" w:space="0" w:color="auto"/>
      </w:divBdr>
    </w:div>
    <w:div w:id="1736973285">
      <w:marLeft w:val="0"/>
      <w:marRight w:val="0"/>
      <w:marTop w:val="0"/>
      <w:marBottom w:val="0"/>
      <w:divBdr>
        <w:top w:val="none" w:sz="0" w:space="0" w:color="auto"/>
        <w:left w:val="none" w:sz="0" w:space="0" w:color="auto"/>
        <w:bottom w:val="none" w:sz="0" w:space="0" w:color="auto"/>
        <w:right w:val="none" w:sz="0" w:space="0" w:color="auto"/>
      </w:divBdr>
    </w:div>
    <w:div w:id="1736973286">
      <w:marLeft w:val="0"/>
      <w:marRight w:val="0"/>
      <w:marTop w:val="0"/>
      <w:marBottom w:val="0"/>
      <w:divBdr>
        <w:top w:val="none" w:sz="0" w:space="0" w:color="auto"/>
        <w:left w:val="none" w:sz="0" w:space="0" w:color="auto"/>
        <w:bottom w:val="none" w:sz="0" w:space="0" w:color="auto"/>
        <w:right w:val="none" w:sz="0" w:space="0" w:color="auto"/>
      </w:divBdr>
    </w:div>
    <w:div w:id="1736973287">
      <w:marLeft w:val="0"/>
      <w:marRight w:val="0"/>
      <w:marTop w:val="0"/>
      <w:marBottom w:val="0"/>
      <w:divBdr>
        <w:top w:val="none" w:sz="0" w:space="0" w:color="auto"/>
        <w:left w:val="none" w:sz="0" w:space="0" w:color="auto"/>
        <w:bottom w:val="none" w:sz="0" w:space="0" w:color="auto"/>
        <w:right w:val="none" w:sz="0" w:space="0" w:color="auto"/>
      </w:divBdr>
    </w:div>
    <w:div w:id="1736973288">
      <w:marLeft w:val="0"/>
      <w:marRight w:val="0"/>
      <w:marTop w:val="0"/>
      <w:marBottom w:val="0"/>
      <w:divBdr>
        <w:top w:val="none" w:sz="0" w:space="0" w:color="auto"/>
        <w:left w:val="none" w:sz="0" w:space="0" w:color="auto"/>
        <w:bottom w:val="none" w:sz="0" w:space="0" w:color="auto"/>
        <w:right w:val="none" w:sz="0" w:space="0" w:color="auto"/>
      </w:divBdr>
    </w:div>
    <w:div w:id="1736973289">
      <w:marLeft w:val="0"/>
      <w:marRight w:val="0"/>
      <w:marTop w:val="0"/>
      <w:marBottom w:val="0"/>
      <w:divBdr>
        <w:top w:val="none" w:sz="0" w:space="0" w:color="auto"/>
        <w:left w:val="none" w:sz="0" w:space="0" w:color="auto"/>
        <w:bottom w:val="none" w:sz="0" w:space="0" w:color="auto"/>
        <w:right w:val="none" w:sz="0" w:space="0" w:color="auto"/>
      </w:divBdr>
    </w:div>
    <w:div w:id="1736973290">
      <w:marLeft w:val="0"/>
      <w:marRight w:val="0"/>
      <w:marTop w:val="0"/>
      <w:marBottom w:val="0"/>
      <w:divBdr>
        <w:top w:val="none" w:sz="0" w:space="0" w:color="auto"/>
        <w:left w:val="none" w:sz="0" w:space="0" w:color="auto"/>
        <w:bottom w:val="none" w:sz="0" w:space="0" w:color="auto"/>
        <w:right w:val="none" w:sz="0" w:space="0" w:color="auto"/>
      </w:divBdr>
    </w:div>
    <w:div w:id="1736973291">
      <w:marLeft w:val="0"/>
      <w:marRight w:val="0"/>
      <w:marTop w:val="0"/>
      <w:marBottom w:val="0"/>
      <w:divBdr>
        <w:top w:val="none" w:sz="0" w:space="0" w:color="auto"/>
        <w:left w:val="none" w:sz="0" w:space="0" w:color="auto"/>
        <w:bottom w:val="none" w:sz="0" w:space="0" w:color="auto"/>
        <w:right w:val="none" w:sz="0" w:space="0" w:color="auto"/>
      </w:divBdr>
    </w:div>
    <w:div w:id="1736973292">
      <w:marLeft w:val="0"/>
      <w:marRight w:val="0"/>
      <w:marTop w:val="0"/>
      <w:marBottom w:val="0"/>
      <w:divBdr>
        <w:top w:val="none" w:sz="0" w:space="0" w:color="auto"/>
        <w:left w:val="none" w:sz="0" w:space="0" w:color="auto"/>
        <w:bottom w:val="none" w:sz="0" w:space="0" w:color="auto"/>
        <w:right w:val="none" w:sz="0" w:space="0" w:color="auto"/>
      </w:divBdr>
    </w:div>
    <w:div w:id="1736973293">
      <w:marLeft w:val="0"/>
      <w:marRight w:val="0"/>
      <w:marTop w:val="0"/>
      <w:marBottom w:val="0"/>
      <w:divBdr>
        <w:top w:val="none" w:sz="0" w:space="0" w:color="auto"/>
        <w:left w:val="none" w:sz="0" w:space="0" w:color="auto"/>
        <w:bottom w:val="none" w:sz="0" w:space="0" w:color="auto"/>
        <w:right w:val="none" w:sz="0" w:space="0" w:color="auto"/>
      </w:divBdr>
    </w:div>
    <w:div w:id="1736973294">
      <w:marLeft w:val="0"/>
      <w:marRight w:val="0"/>
      <w:marTop w:val="0"/>
      <w:marBottom w:val="0"/>
      <w:divBdr>
        <w:top w:val="none" w:sz="0" w:space="0" w:color="auto"/>
        <w:left w:val="none" w:sz="0" w:space="0" w:color="auto"/>
        <w:bottom w:val="none" w:sz="0" w:space="0" w:color="auto"/>
        <w:right w:val="none" w:sz="0" w:space="0" w:color="auto"/>
      </w:divBdr>
    </w:div>
    <w:div w:id="1736973295">
      <w:marLeft w:val="0"/>
      <w:marRight w:val="0"/>
      <w:marTop w:val="0"/>
      <w:marBottom w:val="0"/>
      <w:divBdr>
        <w:top w:val="none" w:sz="0" w:space="0" w:color="auto"/>
        <w:left w:val="none" w:sz="0" w:space="0" w:color="auto"/>
        <w:bottom w:val="none" w:sz="0" w:space="0" w:color="auto"/>
        <w:right w:val="none" w:sz="0" w:space="0" w:color="auto"/>
      </w:divBdr>
    </w:div>
    <w:div w:id="1736973296">
      <w:marLeft w:val="0"/>
      <w:marRight w:val="0"/>
      <w:marTop w:val="0"/>
      <w:marBottom w:val="0"/>
      <w:divBdr>
        <w:top w:val="none" w:sz="0" w:space="0" w:color="auto"/>
        <w:left w:val="none" w:sz="0" w:space="0" w:color="auto"/>
        <w:bottom w:val="none" w:sz="0" w:space="0" w:color="auto"/>
        <w:right w:val="none" w:sz="0" w:space="0" w:color="auto"/>
      </w:divBdr>
    </w:div>
    <w:div w:id="1736973297">
      <w:marLeft w:val="0"/>
      <w:marRight w:val="0"/>
      <w:marTop w:val="0"/>
      <w:marBottom w:val="0"/>
      <w:divBdr>
        <w:top w:val="none" w:sz="0" w:space="0" w:color="auto"/>
        <w:left w:val="none" w:sz="0" w:space="0" w:color="auto"/>
        <w:bottom w:val="none" w:sz="0" w:space="0" w:color="auto"/>
        <w:right w:val="none" w:sz="0" w:space="0" w:color="auto"/>
      </w:divBdr>
    </w:div>
    <w:div w:id="1736973298">
      <w:marLeft w:val="0"/>
      <w:marRight w:val="0"/>
      <w:marTop w:val="0"/>
      <w:marBottom w:val="0"/>
      <w:divBdr>
        <w:top w:val="none" w:sz="0" w:space="0" w:color="auto"/>
        <w:left w:val="none" w:sz="0" w:space="0" w:color="auto"/>
        <w:bottom w:val="none" w:sz="0" w:space="0" w:color="auto"/>
        <w:right w:val="none" w:sz="0" w:space="0" w:color="auto"/>
      </w:divBdr>
    </w:div>
    <w:div w:id="1736973299">
      <w:marLeft w:val="0"/>
      <w:marRight w:val="0"/>
      <w:marTop w:val="0"/>
      <w:marBottom w:val="0"/>
      <w:divBdr>
        <w:top w:val="none" w:sz="0" w:space="0" w:color="auto"/>
        <w:left w:val="none" w:sz="0" w:space="0" w:color="auto"/>
        <w:bottom w:val="none" w:sz="0" w:space="0" w:color="auto"/>
        <w:right w:val="none" w:sz="0" w:space="0" w:color="auto"/>
      </w:divBdr>
    </w:div>
    <w:div w:id="1736973300">
      <w:marLeft w:val="0"/>
      <w:marRight w:val="0"/>
      <w:marTop w:val="0"/>
      <w:marBottom w:val="0"/>
      <w:divBdr>
        <w:top w:val="none" w:sz="0" w:space="0" w:color="auto"/>
        <w:left w:val="none" w:sz="0" w:space="0" w:color="auto"/>
        <w:bottom w:val="none" w:sz="0" w:space="0" w:color="auto"/>
        <w:right w:val="none" w:sz="0" w:space="0" w:color="auto"/>
      </w:divBdr>
    </w:div>
    <w:div w:id="173697330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98.bin"/><Relationship Id="rId21" Type="http://schemas.openxmlformats.org/officeDocument/2006/relationships/image" Target="media/image13.wmf"/><Relationship Id="rId42" Type="http://schemas.openxmlformats.org/officeDocument/2006/relationships/oleObject" Target="embeddings/oleObject23.bin"/><Relationship Id="rId63" Type="http://schemas.openxmlformats.org/officeDocument/2006/relationships/oleObject" Target="embeddings/oleObject44.bin"/><Relationship Id="rId84" Type="http://schemas.openxmlformats.org/officeDocument/2006/relationships/oleObject" Target="embeddings/oleObject65.bin"/><Relationship Id="rId138" Type="http://schemas.openxmlformats.org/officeDocument/2006/relationships/oleObject" Target="embeddings/oleObject119.bin"/><Relationship Id="rId159" Type="http://schemas.openxmlformats.org/officeDocument/2006/relationships/oleObject" Target="embeddings/oleObject134.bin"/><Relationship Id="rId170" Type="http://schemas.openxmlformats.org/officeDocument/2006/relationships/oleObject" Target="embeddings/oleObject143.bin"/><Relationship Id="rId191" Type="http://schemas.openxmlformats.org/officeDocument/2006/relationships/image" Target="media/image26.wmf"/><Relationship Id="rId205" Type="http://schemas.openxmlformats.org/officeDocument/2006/relationships/oleObject" Target="embeddings/oleObject164.bin"/><Relationship Id="rId107" Type="http://schemas.openxmlformats.org/officeDocument/2006/relationships/oleObject" Target="embeddings/oleObject88.bin"/><Relationship Id="rId11" Type="http://schemas.openxmlformats.org/officeDocument/2006/relationships/image" Target="media/image5.png"/><Relationship Id="rId32" Type="http://schemas.openxmlformats.org/officeDocument/2006/relationships/oleObject" Target="embeddings/oleObject13.bin"/><Relationship Id="rId37" Type="http://schemas.openxmlformats.org/officeDocument/2006/relationships/oleObject" Target="embeddings/oleObject18.bin"/><Relationship Id="rId53" Type="http://schemas.openxmlformats.org/officeDocument/2006/relationships/oleObject" Target="embeddings/oleObject34.bin"/><Relationship Id="rId58" Type="http://schemas.openxmlformats.org/officeDocument/2006/relationships/oleObject" Target="embeddings/oleObject39.bin"/><Relationship Id="rId74" Type="http://schemas.openxmlformats.org/officeDocument/2006/relationships/oleObject" Target="embeddings/oleObject55.bin"/><Relationship Id="rId79" Type="http://schemas.openxmlformats.org/officeDocument/2006/relationships/oleObject" Target="embeddings/oleObject60.bin"/><Relationship Id="rId102" Type="http://schemas.openxmlformats.org/officeDocument/2006/relationships/oleObject" Target="embeddings/oleObject83.bin"/><Relationship Id="rId123" Type="http://schemas.openxmlformats.org/officeDocument/2006/relationships/oleObject" Target="embeddings/oleObject104.bin"/><Relationship Id="rId128" Type="http://schemas.openxmlformats.org/officeDocument/2006/relationships/oleObject" Target="embeddings/oleObject109.bin"/><Relationship Id="rId144" Type="http://schemas.openxmlformats.org/officeDocument/2006/relationships/oleObject" Target="embeddings/oleObject125.bin"/><Relationship Id="rId149" Type="http://schemas.openxmlformats.org/officeDocument/2006/relationships/image" Target="media/image15.wmf"/><Relationship Id="rId5" Type="http://schemas.openxmlformats.org/officeDocument/2006/relationships/footnotes" Target="footnotes.xml"/><Relationship Id="rId90" Type="http://schemas.openxmlformats.org/officeDocument/2006/relationships/oleObject" Target="embeddings/oleObject71.bin"/><Relationship Id="rId95" Type="http://schemas.openxmlformats.org/officeDocument/2006/relationships/oleObject" Target="embeddings/oleObject76.bin"/><Relationship Id="rId160" Type="http://schemas.openxmlformats.org/officeDocument/2006/relationships/image" Target="media/image20.wmf"/><Relationship Id="rId165" Type="http://schemas.openxmlformats.org/officeDocument/2006/relationships/oleObject" Target="embeddings/oleObject138.bin"/><Relationship Id="rId181" Type="http://schemas.openxmlformats.org/officeDocument/2006/relationships/oleObject" Target="embeddings/oleObject154.bin"/><Relationship Id="rId186" Type="http://schemas.openxmlformats.org/officeDocument/2006/relationships/image" Target="media/image22.png"/><Relationship Id="rId211" Type="http://schemas.openxmlformats.org/officeDocument/2006/relationships/fontTable" Target="fontTable.xml"/><Relationship Id="rId22" Type="http://schemas.openxmlformats.org/officeDocument/2006/relationships/oleObject" Target="embeddings/oleObject3.bin"/><Relationship Id="rId27" Type="http://schemas.openxmlformats.org/officeDocument/2006/relationships/oleObject" Target="embeddings/oleObject8.bin"/><Relationship Id="rId43" Type="http://schemas.openxmlformats.org/officeDocument/2006/relationships/oleObject" Target="embeddings/oleObject24.bin"/><Relationship Id="rId48" Type="http://schemas.openxmlformats.org/officeDocument/2006/relationships/oleObject" Target="embeddings/oleObject29.bin"/><Relationship Id="rId64" Type="http://schemas.openxmlformats.org/officeDocument/2006/relationships/oleObject" Target="embeddings/oleObject45.bin"/><Relationship Id="rId69" Type="http://schemas.openxmlformats.org/officeDocument/2006/relationships/oleObject" Target="embeddings/oleObject50.bin"/><Relationship Id="rId113" Type="http://schemas.openxmlformats.org/officeDocument/2006/relationships/oleObject" Target="embeddings/oleObject94.bin"/><Relationship Id="rId118" Type="http://schemas.openxmlformats.org/officeDocument/2006/relationships/oleObject" Target="embeddings/oleObject99.bin"/><Relationship Id="rId134" Type="http://schemas.openxmlformats.org/officeDocument/2006/relationships/oleObject" Target="embeddings/oleObject115.bin"/><Relationship Id="rId139" Type="http://schemas.openxmlformats.org/officeDocument/2006/relationships/oleObject" Target="embeddings/oleObject120.bin"/><Relationship Id="rId80" Type="http://schemas.openxmlformats.org/officeDocument/2006/relationships/oleObject" Target="embeddings/oleObject61.bin"/><Relationship Id="rId85" Type="http://schemas.openxmlformats.org/officeDocument/2006/relationships/oleObject" Target="embeddings/oleObject66.bin"/><Relationship Id="rId150" Type="http://schemas.openxmlformats.org/officeDocument/2006/relationships/oleObject" Target="embeddings/oleObject129.bin"/><Relationship Id="rId155" Type="http://schemas.openxmlformats.org/officeDocument/2006/relationships/image" Target="media/image18.wmf"/><Relationship Id="rId171" Type="http://schemas.openxmlformats.org/officeDocument/2006/relationships/oleObject" Target="embeddings/oleObject144.bin"/><Relationship Id="rId176" Type="http://schemas.openxmlformats.org/officeDocument/2006/relationships/oleObject" Target="embeddings/oleObject149.bin"/><Relationship Id="rId192" Type="http://schemas.openxmlformats.org/officeDocument/2006/relationships/oleObject" Target="embeddings/oleObject160.bin"/><Relationship Id="rId197" Type="http://schemas.openxmlformats.org/officeDocument/2006/relationships/image" Target="media/image31.wmf"/><Relationship Id="rId206" Type="http://schemas.openxmlformats.org/officeDocument/2006/relationships/image" Target="media/image36.png"/><Relationship Id="rId201" Type="http://schemas.openxmlformats.org/officeDocument/2006/relationships/image" Target="media/image33.png"/><Relationship Id="rId12" Type="http://schemas.openxmlformats.org/officeDocument/2006/relationships/image" Target="media/image6.png"/><Relationship Id="rId17" Type="http://schemas.openxmlformats.org/officeDocument/2006/relationships/image" Target="media/image11.wmf"/><Relationship Id="rId33" Type="http://schemas.openxmlformats.org/officeDocument/2006/relationships/oleObject" Target="embeddings/oleObject14.bin"/><Relationship Id="rId38" Type="http://schemas.openxmlformats.org/officeDocument/2006/relationships/oleObject" Target="embeddings/oleObject19.bin"/><Relationship Id="rId59" Type="http://schemas.openxmlformats.org/officeDocument/2006/relationships/oleObject" Target="embeddings/oleObject40.bin"/><Relationship Id="rId103" Type="http://schemas.openxmlformats.org/officeDocument/2006/relationships/oleObject" Target="embeddings/oleObject84.bin"/><Relationship Id="rId108" Type="http://schemas.openxmlformats.org/officeDocument/2006/relationships/oleObject" Target="embeddings/oleObject89.bin"/><Relationship Id="rId124" Type="http://schemas.openxmlformats.org/officeDocument/2006/relationships/oleObject" Target="embeddings/oleObject105.bin"/><Relationship Id="rId129" Type="http://schemas.openxmlformats.org/officeDocument/2006/relationships/oleObject" Target="embeddings/oleObject110.bin"/><Relationship Id="rId54" Type="http://schemas.openxmlformats.org/officeDocument/2006/relationships/oleObject" Target="embeddings/oleObject35.bin"/><Relationship Id="rId70" Type="http://schemas.openxmlformats.org/officeDocument/2006/relationships/oleObject" Target="embeddings/oleObject51.bin"/><Relationship Id="rId75" Type="http://schemas.openxmlformats.org/officeDocument/2006/relationships/oleObject" Target="embeddings/oleObject56.bin"/><Relationship Id="rId91" Type="http://schemas.openxmlformats.org/officeDocument/2006/relationships/oleObject" Target="embeddings/oleObject72.bin"/><Relationship Id="rId96" Type="http://schemas.openxmlformats.org/officeDocument/2006/relationships/oleObject" Target="embeddings/oleObject77.bin"/><Relationship Id="rId140" Type="http://schemas.openxmlformats.org/officeDocument/2006/relationships/oleObject" Target="embeddings/oleObject121.bin"/><Relationship Id="rId145" Type="http://schemas.openxmlformats.org/officeDocument/2006/relationships/oleObject" Target="embeddings/oleObject126.bin"/><Relationship Id="rId161" Type="http://schemas.openxmlformats.org/officeDocument/2006/relationships/oleObject" Target="embeddings/oleObject135.bin"/><Relationship Id="rId166" Type="http://schemas.openxmlformats.org/officeDocument/2006/relationships/oleObject" Target="embeddings/oleObject139.bin"/><Relationship Id="rId182" Type="http://schemas.openxmlformats.org/officeDocument/2006/relationships/oleObject" Target="embeddings/oleObject155.bin"/><Relationship Id="rId187" Type="http://schemas.openxmlformats.org/officeDocument/2006/relationships/image" Target="media/image23.emf"/><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theme" Target="theme/theme1.xml"/><Relationship Id="rId23" Type="http://schemas.openxmlformats.org/officeDocument/2006/relationships/oleObject" Target="embeddings/oleObject4.bin"/><Relationship Id="rId28" Type="http://schemas.openxmlformats.org/officeDocument/2006/relationships/oleObject" Target="embeddings/oleObject9.bin"/><Relationship Id="rId49" Type="http://schemas.openxmlformats.org/officeDocument/2006/relationships/oleObject" Target="embeddings/oleObject30.bin"/><Relationship Id="rId114" Type="http://schemas.openxmlformats.org/officeDocument/2006/relationships/oleObject" Target="embeddings/oleObject95.bin"/><Relationship Id="rId119" Type="http://schemas.openxmlformats.org/officeDocument/2006/relationships/oleObject" Target="embeddings/oleObject100.bin"/><Relationship Id="rId44" Type="http://schemas.openxmlformats.org/officeDocument/2006/relationships/oleObject" Target="embeddings/oleObject25.bin"/><Relationship Id="rId60" Type="http://schemas.openxmlformats.org/officeDocument/2006/relationships/oleObject" Target="embeddings/oleObject41.bin"/><Relationship Id="rId65" Type="http://schemas.openxmlformats.org/officeDocument/2006/relationships/oleObject" Target="embeddings/oleObject46.bin"/><Relationship Id="rId81" Type="http://schemas.openxmlformats.org/officeDocument/2006/relationships/oleObject" Target="embeddings/oleObject62.bin"/><Relationship Id="rId86" Type="http://schemas.openxmlformats.org/officeDocument/2006/relationships/oleObject" Target="embeddings/oleObject67.bin"/><Relationship Id="rId130" Type="http://schemas.openxmlformats.org/officeDocument/2006/relationships/oleObject" Target="embeddings/oleObject111.bin"/><Relationship Id="rId135" Type="http://schemas.openxmlformats.org/officeDocument/2006/relationships/oleObject" Target="embeddings/oleObject116.bin"/><Relationship Id="rId151" Type="http://schemas.openxmlformats.org/officeDocument/2006/relationships/image" Target="media/image16.wmf"/><Relationship Id="rId156" Type="http://schemas.openxmlformats.org/officeDocument/2006/relationships/oleObject" Target="embeddings/oleObject132.bin"/><Relationship Id="rId177" Type="http://schemas.openxmlformats.org/officeDocument/2006/relationships/oleObject" Target="embeddings/oleObject150.bin"/><Relationship Id="rId198" Type="http://schemas.openxmlformats.org/officeDocument/2006/relationships/oleObject" Target="embeddings/oleObject161.bin"/><Relationship Id="rId172" Type="http://schemas.openxmlformats.org/officeDocument/2006/relationships/oleObject" Target="embeddings/oleObject145.bin"/><Relationship Id="rId193" Type="http://schemas.openxmlformats.org/officeDocument/2006/relationships/image" Target="media/image27.png"/><Relationship Id="rId202" Type="http://schemas.openxmlformats.org/officeDocument/2006/relationships/image" Target="media/image34.png"/><Relationship Id="rId207" Type="http://schemas.openxmlformats.org/officeDocument/2006/relationships/oleObject" Target="embeddings/oleObject165.bin"/><Relationship Id="rId13" Type="http://schemas.openxmlformats.org/officeDocument/2006/relationships/image" Target="media/image7.emf"/><Relationship Id="rId18" Type="http://schemas.openxmlformats.org/officeDocument/2006/relationships/oleObject" Target="embeddings/oleObject1.bin"/><Relationship Id="rId39" Type="http://schemas.openxmlformats.org/officeDocument/2006/relationships/oleObject" Target="embeddings/oleObject20.bin"/><Relationship Id="rId109" Type="http://schemas.openxmlformats.org/officeDocument/2006/relationships/oleObject" Target="embeddings/oleObject90.bin"/><Relationship Id="rId34" Type="http://schemas.openxmlformats.org/officeDocument/2006/relationships/oleObject" Target="embeddings/oleObject15.bin"/><Relationship Id="rId50" Type="http://schemas.openxmlformats.org/officeDocument/2006/relationships/oleObject" Target="embeddings/oleObject31.bin"/><Relationship Id="rId55" Type="http://schemas.openxmlformats.org/officeDocument/2006/relationships/oleObject" Target="embeddings/oleObject36.bin"/><Relationship Id="rId76" Type="http://schemas.openxmlformats.org/officeDocument/2006/relationships/oleObject" Target="embeddings/oleObject57.bin"/><Relationship Id="rId97" Type="http://schemas.openxmlformats.org/officeDocument/2006/relationships/oleObject" Target="embeddings/oleObject78.bin"/><Relationship Id="rId104" Type="http://schemas.openxmlformats.org/officeDocument/2006/relationships/oleObject" Target="embeddings/oleObject85.bin"/><Relationship Id="rId120" Type="http://schemas.openxmlformats.org/officeDocument/2006/relationships/oleObject" Target="embeddings/oleObject101.bin"/><Relationship Id="rId125" Type="http://schemas.openxmlformats.org/officeDocument/2006/relationships/oleObject" Target="embeddings/oleObject106.bin"/><Relationship Id="rId141" Type="http://schemas.openxmlformats.org/officeDocument/2006/relationships/oleObject" Target="embeddings/oleObject122.bin"/><Relationship Id="rId146" Type="http://schemas.openxmlformats.org/officeDocument/2006/relationships/oleObject" Target="embeddings/oleObject127.bin"/><Relationship Id="rId167" Type="http://schemas.openxmlformats.org/officeDocument/2006/relationships/oleObject" Target="embeddings/oleObject140.bin"/><Relationship Id="rId188" Type="http://schemas.openxmlformats.org/officeDocument/2006/relationships/image" Target="media/image24.wmf"/><Relationship Id="rId7" Type="http://schemas.openxmlformats.org/officeDocument/2006/relationships/image" Target="media/image1.jpeg"/><Relationship Id="rId71" Type="http://schemas.openxmlformats.org/officeDocument/2006/relationships/oleObject" Target="embeddings/oleObject52.bin"/><Relationship Id="rId92" Type="http://schemas.openxmlformats.org/officeDocument/2006/relationships/oleObject" Target="embeddings/oleObject73.bin"/><Relationship Id="rId162" Type="http://schemas.openxmlformats.org/officeDocument/2006/relationships/image" Target="media/image21.wmf"/><Relationship Id="rId183" Type="http://schemas.openxmlformats.org/officeDocument/2006/relationships/oleObject" Target="embeddings/oleObject156.bin"/><Relationship Id="rId2" Type="http://schemas.openxmlformats.org/officeDocument/2006/relationships/styles" Target="styles.xml"/><Relationship Id="rId29" Type="http://schemas.openxmlformats.org/officeDocument/2006/relationships/oleObject" Target="embeddings/oleObject10.bin"/><Relationship Id="rId24" Type="http://schemas.openxmlformats.org/officeDocument/2006/relationships/oleObject" Target="embeddings/oleObject5.bin"/><Relationship Id="rId40" Type="http://schemas.openxmlformats.org/officeDocument/2006/relationships/oleObject" Target="embeddings/oleObject21.bin"/><Relationship Id="rId45" Type="http://schemas.openxmlformats.org/officeDocument/2006/relationships/oleObject" Target="embeddings/oleObject26.bin"/><Relationship Id="rId66" Type="http://schemas.openxmlformats.org/officeDocument/2006/relationships/oleObject" Target="embeddings/oleObject47.bin"/><Relationship Id="rId87" Type="http://schemas.openxmlformats.org/officeDocument/2006/relationships/oleObject" Target="embeddings/oleObject68.bin"/><Relationship Id="rId110" Type="http://schemas.openxmlformats.org/officeDocument/2006/relationships/oleObject" Target="embeddings/oleObject91.bin"/><Relationship Id="rId115" Type="http://schemas.openxmlformats.org/officeDocument/2006/relationships/oleObject" Target="embeddings/oleObject96.bin"/><Relationship Id="rId131" Type="http://schemas.openxmlformats.org/officeDocument/2006/relationships/oleObject" Target="embeddings/oleObject112.bin"/><Relationship Id="rId136" Type="http://schemas.openxmlformats.org/officeDocument/2006/relationships/oleObject" Target="embeddings/oleObject117.bin"/><Relationship Id="rId157" Type="http://schemas.openxmlformats.org/officeDocument/2006/relationships/image" Target="media/image19.wmf"/><Relationship Id="rId178" Type="http://schemas.openxmlformats.org/officeDocument/2006/relationships/oleObject" Target="embeddings/oleObject151.bin"/><Relationship Id="rId61" Type="http://schemas.openxmlformats.org/officeDocument/2006/relationships/oleObject" Target="embeddings/oleObject42.bin"/><Relationship Id="rId82" Type="http://schemas.openxmlformats.org/officeDocument/2006/relationships/oleObject" Target="embeddings/oleObject63.bin"/><Relationship Id="rId152" Type="http://schemas.openxmlformats.org/officeDocument/2006/relationships/oleObject" Target="embeddings/oleObject130.bin"/><Relationship Id="rId173" Type="http://schemas.openxmlformats.org/officeDocument/2006/relationships/oleObject" Target="embeddings/oleObject146.bin"/><Relationship Id="rId194" Type="http://schemas.openxmlformats.org/officeDocument/2006/relationships/image" Target="media/image28.png"/><Relationship Id="rId199" Type="http://schemas.openxmlformats.org/officeDocument/2006/relationships/image" Target="media/image32.wmf"/><Relationship Id="rId203" Type="http://schemas.openxmlformats.org/officeDocument/2006/relationships/oleObject" Target="embeddings/oleObject163.bin"/><Relationship Id="rId208" Type="http://schemas.openxmlformats.org/officeDocument/2006/relationships/image" Target="media/image37.wmf"/><Relationship Id="rId19" Type="http://schemas.openxmlformats.org/officeDocument/2006/relationships/image" Target="media/image12.wmf"/><Relationship Id="rId14" Type="http://schemas.openxmlformats.org/officeDocument/2006/relationships/image" Target="media/image8.png"/><Relationship Id="rId30" Type="http://schemas.openxmlformats.org/officeDocument/2006/relationships/oleObject" Target="embeddings/oleObject11.bin"/><Relationship Id="rId35" Type="http://schemas.openxmlformats.org/officeDocument/2006/relationships/oleObject" Target="embeddings/oleObject16.bin"/><Relationship Id="rId56" Type="http://schemas.openxmlformats.org/officeDocument/2006/relationships/oleObject" Target="embeddings/oleObject37.bin"/><Relationship Id="rId77" Type="http://schemas.openxmlformats.org/officeDocument/2006/relationships/oleObject" Target="embeddings/oleObject58.bin"/><Relationship Id="rId100" Type="http://schemas.openxmlformats.org/officeDocument/2006/relationships/oleObject" Target="embeddings/oleObject81.bin"/><Relationship Id="rId105" Type="http://schemas.openxmlformats.org/officeDocument/2006/relationships/oleObject" Target="embeddings/oleObject86.bin"/><Relationship Id="rId126" Type="http://schemas.openxmlformats.org/officeDocument/2006/relationships/oleObject" Target="embeddings/oleObject107.bin"/><Relationship Id="rId147" Type="http://schemas.openxmlformats.org/officeDocument/2006/relationships/oleObject" Target="embeddings/oleObject128.bin"/><Relationship Id="rId168" Type="http://schemas.openxmlformats.org/officeDocument/2006/relationships/oleObject" Target="embeddings/oleObject141.bin"/><Relationship Id="rId8" Type="http://schemas.openxmlformats.org/officeDocument/2006/relationships/image" Target="media/image2.wmf"/><Relationship Id="rId51" Type="http://schemas.openxmlformats.org/officeDocument/2006/relationships/oleObject" Target="embeddings/oleObject32.bin"/><Relationship Id="rId72" Type="http://schemas.openxmlformats.org/officeDocument/2006/relationships/oleObject" Target="embeddings/oleObject53.bin"/><Relationship Id="rId93" Type="http://schemas.openxmlformats.org/officeDocument/2006/relationships/oleObject" Target="embeddings/oleObject74.bin"/><Relationship Id="rId98" Type="http://schemas.openxmlformats.org/officeDocument/2006/relationships/oleObject" Target="embeddings/oleObject79.bin"/><Relationship Id="rId121" Type="http://schemas.openxmlformats.org/officeDocument/2006/relationships/oleObject" Target="embeddings/oleObject102.bin"/><Relationship Id="rId142" Type="http://schemas.openxmlformats.org/officeDocument/2006/relationships/oleObject" Target="embeddings/oleObject123.bin"/><Relationship Id="rId163" Type="http://schemas.openxmlformats.org/officeDocument/2006/relationships/oleObject" Target="embeddings/oleObject136.bin"/><Relationship Id="rId184" Type="http://schemas.openxmlformats.org/officeDocument/2006/relationships/oleObject" Target="embeddings/oleObject157.bin"/><Relationship Id="rId189" Type="http://schemas.openxmlformats.org/officeDocument/2006/relationships/oleObject" Target="embeddings/oleObject159.bin"/><Relationship Id="rId3" Type="http://schemas.openxmlformats.org/officeDocument/2006/relationships/settings" Target="settings.xml"/><Relationship Id="rId25" Type="http://schemas.openxmlformats.org/officeDocument/2006/relationships/oleObject" Target="embeddings/oleObject6.bin"/><Relationship Id="rId46" Type="http://schemas.openxmlformats.org/officeDocument/2006/relationships/oleObject" Target="embeddings/oleObject27.bin"/><Relationship Id="rId67" Type="http://schemas.openxmlformats.org/officeDocument/2006/relationships/oleObject" Target="embeddings/oleObject48.bin"/><Relationship Id="rId116" Type="http://schemas.openxmlformats.org/officeDocument/2006/relationships/oleObject" Target="embeddings/oleObject97.bin"/><Relationship Id="rId137" Type="http://schemas.openxmlformats.org/officeDocument/2006/relationships/oleObject" Target="embeddings/oleObject118.bin"/><Relationship Id="rId158" Type="http://schemas.openxmlformats.org/officeDocument/2006/relationships/oleObject" Target="embeddings/oleObject133.bin"/><Relationship Id="rId20" Type="http://schemas.openxmlformats.org/officeDocument/2006/relationships/oleObject" Target="embeddings/oleObject2.bin"/><Relationship Id="rId41" Type="http://schemas.openxmlformats.org/officeDocument/2006/relationships/oleObject" Target="embeddings/oleObject22.bin"/><Relationship Id="rId62" Type="http://schemas.openxmlformats.org/officeDocument/2006/relationships/oleObject" Target="embeddings/oleObject43.bin"/><Relationship Id="rId83" Type="http://schemas.openxmlformats.org/officeDocument/2006/relationships/oleObject" Target="embeddings/oleObject64.bin"/><Relationship Id="rId88" Type="http://schemas.openxmlformats.org/officeDocument/2006/relationships/oleObject" Target="embeddings/oleObject69.bin"/><Relationship Id="rId111" Type="http://schemas.openxmlformats.org/officeDocument/2006/relationships/oleObject" Target="embeddings/oleObject92.bin"/><Relationship Id="rId132" Type="http://schemas.openxmlformats.org/officeDocument/2006/relationships/oleObject" Target="embeddings/oleObject113.bin"/><Relationship Id="rId153" Type="http://schemas.openxmlformats.org/officeDocument/2006/relationships/image" Target="media/image17.wmf"/><Relationship Id="rId174" Type="http://schemas.openxmlformats.org/officeDocument/2006/relationships/oleObject" Target="embeddings/oleObject147.bin"/><Relationship Id="rId179" Type="http://schemas.openxmlformats.org/officeDocument/2006/relationships/oleObject" Target="embeddings/oleObject152.bin"/><Relationship Id="rId195" Type="http://schemas.openxmlformats.org/officeDocument/2006/relationships/image" Target="media/image29.emf"/><Relationship Id="rId209" Type="http://schemas.openxmlformats.org/officeDocument/2006/relationships/oleObject" Target="embeddings/oleObject166.bin"/><Relationship Id="rId190" Type="http://schemas.openxmlformats.org/officeDocument/2006/relationships/image" Target="media/image25.png"/><Relationship Id="rId204" Type="http://schemas.openxmlformats.org/officeDocument/2006/relationships/image" Target="media/image35.png"/><Relationship Id="rId15" Type="http://schemas.openxmlformats.org/officeDocument/2006/relationships/image" Target="media/image9.png"/><Relationship Id="rId36" Type="http://schemas.openxmlformats.org/officeDocument/2006/relationships/oleObject" Target="embeddings/oleObject17.bin"/><Relationship Id="rId57" Type="http://schemas.openxmlformats.org/officeDocument/2006/relationships/oleObject" Target="embeddings/oleObject38.bin"/><Relationship Id="rId106" Type="http://schemas.openxmlformats.org/officeDocument/2006/relationships/oleObject" Target="embeddings/oleObject87.bin"/><Relationship Id="rId127" Type="http://schemas.openxmlformats.org/officeDocument/2006/relationships/oleObject" Target="embeddings/oleObject108.bin"/><Relationship Id="rId10" Type="http://schemas.openxmlformats.org/officeDocument/2006/relationships/image" Target="media/image4.wmf"/><Relationship Id="rId31" Type="http://schemas.openxmlformats.org/officeDocument/2006/relationships/oleObject" Target="embeddings/oleObject12.bin"/><Relationship Id="rId52" Type="http://schemas.openxmlformats.org/officeDocument/2006/relationships/oleObject" Target="embeddings/oleObject33.bin"/><Relationship Id="rId73" Type="http://schemas.openxmlformats.org/officeDocument/2006/relationships/oleObject" Target="embeddings/oleObject54.bin"/><Relationship Id="rId78" Type="http://schemas.openxmlformats.org/officeDocument/2006/relationships/oleObject" Target="embeddings/oleObject59.bin"/><Relationship Id="rId94" Type="http://schemas.openxmlformats.org/officeDocument/2006/relationships/oleObject" Target="embeddings/oleObject75.bin"/><Relationship Id="rId99" Type="http://schemas.openxmlformats.org/officeDocument/2006/relationships/oleObject" Target="embeddings/oleObject80.bin"/><Relationship Id="rId101" Type="http://schemas.openxmlformats.org/officeDocument/2006/relationships/oleObject" Target="embeddings/oleObject82.bin"/><Relationship Id="rId122" Type="http://schemas.openxmlformats.org/officeDocument/2006/relationships/oleObject" Target="embeddings/oleObject103.bin"/><Relationship Id="rId143" Type="http://schemas.openxmlformats.org/officeDocument/2006/relationships/oleObject" Target="embeddings/oleObject124.bin"/><Relationship Id="rId148" Type="http://schemas.openxmlformats.org/officeDocument/2006/relationships/image" Target="media/image14.png"/><Relationship Id="rId164" Type="http://schemas.openxmlformats.org/officeDocument/2006/relationships/oleObject" Target="embeddings/oleObject137.bin"/><Relationship Id="rId169" Type="http://schemas.openxmlformats.org/officeDocument/2006/relationships/oleObject" Target="embeddings/oleObject142.bin"/><Relationship Id="rId185" Type="http://schemas.openxmlformats.org/officeDocument/2006/relationships/oleObject" Target="embeddings/oleObject158.bin"/><Relationship Id="rId4" Type="http://schemas.openxmlformats.org/officeDocument/2006/relationships/webSettings" Target="webSettings.xml"/><Relationship Id="rId9" Type="http://schemas.openxmlformats.org/officeDocument/2006/relationships/image" Target="media/image3.wmf"/><Relationship Id="rId180" Type="http://schemas.openxmlformats.org/officeDocument/2006/relationships/oleObject" Target="embeddings/oleObject153.bin"/><Relationship Id="rId210" Type="http://schemas.openxmlformats.org/officeDocument/2006/relationships/header" Target="header1.xml"/><Relationship Id="rId26" Type="http://schemas.openxmlformats.org/officeDocument/2006/relationships/oleObject" Target="embeddings/oleObject7.bin"/><Relationship Id="rId47" Type="http://schemas.openxmlformats.org/officeDocument/2006/relationships/oleObject" Target="embeddings/oleObject28.bin"/><Relationship Id="rId68" Type="http://schemas.openxmlformats.org/officeDocument/2006/relationships/oleObject" Target="embeddings/oleObject49.bin"/><Relationship Id="rId89" Type="http://schemas.openxmlformats.org/officeDocument/2006/relationships/oleObject" Target="embeddings/oleObject70.bin"/><Relationship Id="rId112" Type="http://schemas.openxmlformats.org/officeDocument/2006/relationships/oleObject" Target="embeddings/oleObject93.bin"/><Relationship Id="rId133" Type="http://schemas.openxmlformats.org/officeDocument/2006/relationships/oleObject" Target="embeddings/oleObject114.bin"/><Relationship Id="rId154" Type="http://schemas.openxmlformats.org/officeDocument/2006/relationships/oleObject" Target="embeddings/oleObject131.bin"/><Relationship Id="rId175" Type="http://schemas.openxmlformats.org/officeDocument/2006/relationships/oleObject" Target="embeddings/oleObject148.bin"/><Relationship Id="rId196" Type="http://schemas.openxmlformats.org/officeDocument/2006/relationships/image" Target="media/image30.emf"/><Relationship Id="rId200" Type="http://schemas.openxmlformats.org/officeDocument/2006/relationships/oleObject" Target="embeddings/oleObject162.bin"/><Relationship Id="rId16"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4</TotalTime>
  <Pages>101</Pages>
  <Words>24725</Words>
  <Characters>-32766</Characters>
  <Application>Microsoft Office Outlook</Application>
  <DocSecurity>0</DocSecurity>
  <Lines>0</Lines>
  <Paragraphs>0</Paragraphs>
  <ScaleCrop>false</ScaleCrop>
  <Company>Microsoft</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1</cp:lastModifiedBy>
  <cp:revision>5</cp:revision>
  <cp:lastPrinted>2013-01-02T14:32:00Z</cp:lastPrinted>
  <dcterms:created xsi:type="dcterms:W3CDTF">2017-10-09T19:14:00Z</dcterms:created>
  <dcterms:modified xsi:type="dcterms:W3CDTF">2017-10-10T10:54:00Z</dcterms:modified>
</cp:coreProperties>
</file>